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7A" w:rsidRPr="0087087A" w:rsidRDefault="0087087A" w:rsidP="0087087A">
      <w:pPr>
        <w:spacing w:before="135" w:after="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t>1. Вопрос:</w:t>
      </w:r>
      <w:r w:rsidRPr="0087087A">
        <w:rPr>
          <w:rFonts w:ascii="Times New Roman" w:eastAsia="Times New Roman" w:hAnsi="Times New Roman" w:cs="Times New Roman"/>
          <w:color w:val="333333"/>
          <w:sz w:val="28"/>
          <w:szCs w:val="28"/>
          <w:lang w:eastAsia="ru-RU"/>
        </w:rPr>
        <w:t> </w:t>
      </w:r>
      <w:r w:rsidRPr="0087087A">
        <w:rPr>
          <w:rFonts w:ascii="Times New Roman" w:eastAsia="Times New Roman" w:hAnsi="Times New Roman" w:cs="Times New Roman"/>
          <w:i/>
          <w:iCs/>
          <w:color w:val="333333"/>
          <w:sz w:val="28"/>
          <w:szCs w:val="28"/>
          <w:lang w:eastAsia="ru-RU"/>
        </w:rPr>
        <w:t>Что включено в понятие «объект капитального строительства»?</w:t>
      </w:r>
      <w:r w:rsidRPr="0087087A">
        <w:rPr>
          <w:rFonts w:ascii="Times New Roman" w:eastAsia="Times New Roman" w:hAnsi="Times New Roman" w:cs="Times New Roman"/>
          <w:color w:val="333333"/>
          <w:sz w:val="28"/>
          <w:szCs w:val="28"/>
          <w:lang w:eastAsia="ru-RU"/>
        </w:rPr>
        <w:br/>
      </w:r>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7087A" w:rsidRPr="0087087A" w:rsidRDefault="0087087A" w:rsidP="0087087A">
      <w:pPr>
        <w:spacing w:before="135" w:after="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t>2. Вопрос:</w:t>
      </w:r>
      <w:r w:rsidRPr="0087087A">
        <w:rPr>
          <w:rFonts w:ascii="Times New Roman" w:eastAsia="Times New Roman" w:hAnsi="Times New Roman" w:cs="Times New Roman"/>
          <w:color w:val="333333"/>
          <w:sz w:val="28"/>
          <w:szCs w:val="28"/>
          <w:lang w:eastAsia="ru-RU"/>
        </w:rPr>
        <w:t> </w:t>
      </w:r>
      <w:r w:rsidRPr="0087087A">
        <w:rPr>
          <w:rFonts w:ascii="Times New Roman" w:eastAsia="Times New Roman" w:hAnsi="Times New Roman" w:cs="Times New Roman"/>
          <w:i/>
          <w:iCs/>
          <w:color w:val="333333"/>
          <w:sz w:val="28"/>
          <w:szCs w:val="28"/>
          <w:lang w:eastAsia="ru-RU"/>
        </w:rPr>
        <w:t>Что включено в понятие «красные линии»</w:t>
      </w:r>
      <w:proofErr w:type="gramStart"/>
      <w:r w:rsidRPr="0087087A">
        <w:rPr>
          <w:rFonts w:ascii="Times New Roman" w:eastAsia="Times New Roman" w:hAnsi="Times New Roman" w:cs="Times New Roman"/>
          <w:i/>
          <w:iCs/>
          <w:color w:val="333333"/>
          <w:sz w:val="28"/>
          <w:szCs w:val="28"/>
          <w:lang w:eastAsia="ru-RU"/>
        </w:rPr>
        <w:t xml:space="preserve"> ?</w:t>
      </w:r>
      <w:proofErr w:type="gramEnd"/>
      <w:r w:rsidRPr="0087087A">
        <w:rPr>
          <w:rFonts w:ascii="Times New Roman" w:eastAsia="Times New Roman" w:hAnsi="Times New Roman" w:cs="Times New Roman"/>
          <w:color w:val="333333"/>
          <w:sz w:val="28"/>
          <w:szCs w:val="28"/>
          <w:lang w:eastAsia="ru-RU"/>
        </w:rPr>
        <w:br/>
      </w:r>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xml:space="preserve"> Красные </w:t>
      </w:r>
      <w:proofErr w:type="gramStart"/>
      <w:r w:rsidRPr="0087087A">
        <w:rPr>
          <w:rFonts w:ascii="Times New Roman" w:eastAsia="Times New Roman" w:hAnsi="Times New Roman" w:cs="Times New Roman"/>
          <w:color w:val="333333"/>
          <w:sz w:val="28"/>
          <w:szCs w:val="28"/>
          <w:lang w:eastAsia="ru-RU"/>
        </w:rPr>
        <w:t>линии</w:t>
      </w:r>
      <w:proofErr w:type="gramEnd"/>
      <w:r w:rsidRPr="0087087A">
        <w:rPr>
          <w:rFonts w:ascii="Times New Roman" w:eastAsia="Times New Roman" w:hAnsi="Times New Roman" w:cs="Times New Roman"/>
          <w:color w:val="333333"/>
          <w:sz w:val="28"/>
          <w:szCs w:val="28"/>
          <w:lang w:eastAsia="ru-RU"/>
        </w:rPr>
        <w:t xml:space="preserve"> -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7087A" w:rsidRPr="0087087A" w:rsidRDefault="0087087A" w:rsidP="0087087A">
      <w:pPr>
        <w:spacing w:before="135" w:after="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t>3. Вопрос:</w:t>
      </w:r>
      <w:r w:rsidRPr="0087087A">
        <w:rPr>
          <w:rFonts w:ascii="Times New Roman" w:eastAsia="Times New Roman" w:hAnsi="Times New Roman" w:cs="Times New Roman"/>
          <w:color w:val="333333"/>
          <w:sz w:val="28"/>
          <w:szCs w:val="28"/>
          <w:lang w:eastAsia="ru-RU"/>
        </w:rPr>
        <w:t> </w:t>
      </w:r>
      <w:r w:rsidRPr="0087087A">
        <w:rPr>
          <w:rFonts w:ascii="Times New Roman" w:eastAsia="Times New Roman" w:hAnsi="Times New Roman" w:cs="Times New Roman"/>
          <w:i/>
          <w:iCs/>
          <w:color w:val="333333"/>
          <w:sz w:val="28"/>
          <w:szCs w:val="28"/>
          <w:lang w:eastAsia="ru-RU"/>
        </w:rPr>
        <w:t>Что включено в понятие «строительство»?</w:t>
      </w:r>
      <w:r w:rsidRPr="0087087A">
        <w:rPr>
          <w:rFonts w:ascii="Times New Roman" w:eastAsia="Times New Roman" w:hAnsi="Times New Roman" w:cs="Times New Roman"/>
          <w:color w:val="333333"/>
          <w:sz w:val="28"/>
          <w:szCs w:val="28"/>
          <w:lang w:eastAsia="ru-RU"/>
        </w:rPr>
        <w:br/>
      </w:r>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w:t>
      </w:r>
      <w:proofErr w:type="gramStart"/>
      <w:r w:rsidRPr="0087087A">
        <w:rPr>
          <w:rFonts w:ascii="Times New Roman" w:eastAsia="Times New Roman" w:hAnsi="Times New Roman" w:cs="Times New Roman"/>
          <w:color w:val="333333"/>
          <w:sz w:val="28"/>
          <w:szCs w:val="28"/>
          <w:lang w:eastAsia="ru-RU"/>
        </w:rPr>
        <w:t>Создание зданий, строений, сооружений (в том числе на месте сносимых объектов капитального строительства</w:t>
      </w:r>
      <w:proofErr w:type="gramEnd"/>
    </w:p>
    <w:p w:rsidR="0087087A" w:rsidRPr="0087087A" w:rsidRDefault="0087087A" w:rsidP="0087087A">
      <w:pPr>
        <w:spacing w:before="135" w:after="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t>4. Вопрос:</w:t>
      </w:r>
      <w:r w:rsidRPr="0087087A">
        <w:rPr>
          <w:rFonts w:ascii="Times New Roman" w:eastAsia="Times New Roman" w:hAnsi="Times New Roman" w:cs="Times New Roman"/>
          <w:color w:val="333333"/>
          <w:sz w:val="28"/>
          <w:szCs w:val="28"/>
          <w:lang w:eastAsia="ru-RU"/>
        </w:rPr>
        <w:t> </w:t>
      </w:r>
      <w:r w:rsidRPr="0087087A">
        <w:rPr>
          <w:rFonts w:ascii="Times New Roman" w:eastAsia="Times New Roman" w:hAnsi="Times New Roman" w:cs="Times New Roman"/>
          <w:i/>
          <w:iCs/>
          <w:color w:val="333333"/>
          <w:sz w:val="28"/>
          <w:szCs w:val="28"/>
          <w:lang w:eastAsia="ru-RU"/>
        </w:rPr>
        <w:t>Что включено в понятие «реконструкция»?</w:t>
      </w:r>
      <w:r w:rsidRPr="0087087A">
        <w:rPr>
          <w:rFonts w:ascii="Times New Roman" w:eastAsia="Times New Roman" w:hAnsi="Times New Roman" w:cs="Times New Roman"/>
          <w:color w:val="333333"/>
          <w:sz w:val="28"/>
          <w:szCs w:val="28"/>
          <w:lang w:eastAsia="ru-RU"/>
        </w:rPr>
        <w:br/>
      </w:r>
      <w:proofErr w:type="gramStart"/>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87087A">
        <w:rPr>
          <w:rFonts w:ascii="Times New Roman" w:eastAsia="Times New Roman" w:hAnsi="Times New Roman" w:cs="Times New Roman"/>
          <w:color w:val="333333"/>
          <w:sz w:val="28"/>
          <w:szCs w:val="28"/>
          <w:lang w:eastAsia="ru-RU"/>
        </w:rPr>
        <w:t>) восстановления указанных элементов;</w:t>
      </w:r>
      <w:r w:rsidRPr="0087087A">
        <w:rPr>
          <w:rFonts w:ascii="Times New Roman" w:eastAsia="Times New Roman" w:hAnsi="Times New Roman" w:cs="Times New Roman"/>
          <w:color w:val="333333"/>
          <w:sz w:val="28"/>
          <w:szCs w:val="28"/>
          <w:lang w:eastAsia="ru-RU"/>
        </w:rPr>
        <w:b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7087A">
        <w:rPr>
          <w:rFonts w:ascii="Times New Roman" w:eastAsia="Times New Roman" w:hAnsi="Times New Roman" w:cs="Times New Roman"/>
          <w:color w:val="333333"/>
          <w:sz w:val="28"/>
          <w:szCs w:val="28"/>
          <w:lang w:eastAsia="ru-RU"/>
        </w:rPr>
        <w:t>котором</w:t>
      </w:r>
      <w:proofErr w:type="gramEnd"/>
      <w:r w:rsidRPr="0087087A">
        <w:rPr>
          <w:rFonts w:ascii="Times New Roman" w:eastAsia="Times New Roman" w:hAnsi="Times New Roman" w:cs="Times New Roman"/>
          <w:color w:val="333333"/>
          <w:sz w:val="28"/>
          <w:szCs w:val="28"/>
          <w:lang w:eastAsia="ru-RU"/>
        </w:rPr>
        <w:t xml:space="preserve"> требуется изменение границ полос отвода и (или) охранных зон таких объектов;</w:t>
      </w:r>
    </w:p>
    <w:p w:rsidR="0087087A" w:rsidRPr="0087087A" w:rsidRDefault="0087087A" w:rsidP="0087087A">
      <w:pPr>
        <w:spacing w:before="135" w:after="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t>5. Вопрос:</w:t>
      </w:r>
      <w:r w:rsidRPr="0087087A">
        <w:rPr>
          <w:rFonts w:ascii="Times New Roman" w:eastAsia="Times New Roman" w:hAnsi="Times New Roman" w:cs="Times New Roman"/>
          <w:color w:val="333333"/>
          <w:sz w:val="28"/>
          <w:szCs w:val="28"/>
          <w:lang w:eastAsia="ru-RU"/>
        </w:rPr>
        <w:t> </w:t>
      </w:r>
      <w:r w:rsidRPr="0087087A">
        <w:rPr>
          <w:rFonts w:ascii="Times New Roman" w:eastAsia="Times New Roman" w:hAnsi="Times New Roman" w:cs="Times New Roman"/>
          <w:i/>
          <w:iCs/>
          <w:color w:val="333333"/>
          <w:sz w:val="28"/>
          <w:szCs w:val="28"/>
          <w:lang w:eastAsia="ru-RU"/>
        </w:rPr>
        <w:t>Что включено в понятие «парковка»?</w:t>
      </w:r>
      <w:r w:rsidRPr="0087087A">
        <w:rPr>
          <w:rFonts w:ascii="Times New Roman" w:eastAsia="Times New Roman" w:hAnsi="Times New Roman" w:cs="Times New Roman"/>
          <w:color w:val="333333"/>
          <w:sz w:val="28"/>
          <w:szCs w:val="28"/>
          <w:lang w:eastAsia="ru-RU"/>
        </w:rPr>
        <w:br/>
      </w:r>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xml:space="preserve"> Парковка (парковочное место) - специально обозначенное и при необходимости обустроенное и оборудованное место, </w:t>
      </w:r>
      <w:proofErr w:type="gramStart"/>
      <w:r w:rsidRPr="0087087A">
        <w:rPr>
          <w:rFonts w:ascii="Times New Roman" w:eastAsia="Times New Roman" w:hAnsi="Times New Roman" w:cs="Times New Roman"/>
          <w:color w:val="333333"/>
          <w:sz w:val="28"/>
          <w:szCs w:val="28"/>
          <w:lang w:eastAsia="ru-RU"/>
        </w:rPr>
        <w:t>являющееся</w:t>
      </w:r>
      <w:proofErr w:type="gramEnd"/>
      <w:r w:rsidRPr="0087087A">
        <w:rPr>
          <w:rFonts w:ascii="Times New Roman" w:eastAsia="Times New Roman" w:hAnsi="Times New Roman" w:cs="Times New Roman"/>
          <w:color w:val="333333"/>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7087A">
        <w:rPr>
          <w:rFonts w:ascii="Times New Roman" w:eastAsia="Times New Roman" w:hAnsi="Times New Roman" w:cs="Times New Roman"/>
          <w:color w:val="333333"/>
          <w:sz w:val="28"/>
          <w:szCs w:val="28"/>
          <w:lang w:eastAsia="ru-RU"/>
        </w:rPr>
        <w:t>подэстакадных</w:t>
      </w:r>
      <w:proofErr w:type="spellEnd"/>
      <w:r w:rsidRPr="0087087A">
        <w:rPr>
          <w:rFonts w:ascii="Times New Roman" w:eastAsia="Times New Roman" w:hAnsi="Times New Roman" w:cs="Times New Roman"/>
          <w:color w:val="333333"/>
          <w:sz w:val="28"/>
          <w:szCs w:val="28"/>
          <w:lang w:eastAsia="ru-RU"/>
        </w:rPr>
        <w:t xml:space="preserve"> или </w:t>
      </w:r>
      <w:proofErr w:type="spellStart"/>
      <w:r w:rsidRPr="0087087A">
        <w:rPr>
          <w:rFonts w:ascii="Times New Roman" w:eastAsia="Times New Roman" w:hAnsi="Times New Roman" w:cs="Times New Roman"/>
          <w:color w:val="333333"/>
          <w:sz w:val="28"/>
          <w:szCs w:val="28"/>
          <w:lang w:eastAsia="ru-RU"/>
        </w:rPr>
        <w:t>подмостовых</w:t>
      </w:r>
      <w:proofErr w:type="spellEnd"/>
      <w:r w:rsidRPr="0087087A">
        <w:rPr>
          <w:rFonts w:ascii="Times New Roman" w:eastAsia="Times New Roman" w:hAnsi="Times New Roman" w:cs="Times New Roman"/>
          <w:color w:val="333333"/>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7087A" w:rsidRPr="0087087A" w:rsidRDefault="0087087A" w:rsidP="0087087A">
      <w:pPr>
        <w:spacing w:before="135" w:after="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lastRenderedPageBreak/>
        <w:t>6.Вопрос:</w:t>
      </w:r>
      <w:r w:rsidRPr="0087087A">
        <w:rPr>
          <w:rFonts w:ascii="Times New Roman" w:eastAsia="Times New Roman" w:hAnsi="Times New Roman" w:cs="Times New Roman"/>
          <w:color w:val="333333"/>
          <w:sz w:val="28"/>
          <w:szCs w:val="28"/>
          <w:lang w:eastAsia="ru-RU"/>
        </w:rPr>
        <w:t> </w:t>
      </w:r>
      <w:r w:rsidRPr="0087087A">
        <w:rPr>
          <w:rFonts w:ascii="Times New Roman" w:eastAsia="Times New Roman" w:hAnsi="Times New Roman" w:cs="Times New Roman"/>
          <w:i/>
          <w:iCs/>
          <w:color w:val="333333"/>
          <w:sz w:val="28"/>
          <w:szCs w:val="28"/>
          <w:lang w:eastAsia="ru-RU"/>
        </w:rPr>
        <w:t>Что включено в понятие «застройщик»?</w:t>
      </w:r>
      <w:r w:rsidRPr="0087087A">
        <w:rPr>
          <w:rFonts w:ascii="Times New Roman" w:eastAsia="Times New Roman" w:hAnsi="Times New Roman" w:cs="Times New Roman"/>
          <w:color w:val="333333"/>
          <w:sz w:val="28"/>
          <w:szCs w:val="28"/>
          <w:lang w:eastAsia="ru-RU"/>
        </w:rPr>
        <w:br/>
      </w:r>
      <w:proofErr w:type="gramStart"/>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7087A">
        <w:rPr>
          <w:rFonts w:ascii="Times New Roman" w:eastAsia="Times New Roman" w:hAnsi="Times New Roman" w:cs="Times New Roman"/>
          <w:color w:val="333333"/>
          <w:sz w:val="28"/>
          <w:szCs w:val="28"/>
          <w:lang w:eastAsia="ru-RU"/>
        </w:rPr>
        <w:t>Росатом</w:t>
      </w:r>
      <w:proofErr w:type="spellEnd"/>
      <w:r w:rsidRPr="0087087A">
        <w:rPr>
          <w:rFonts w:ascii="Times New Roman" w:eastAsia="Times New Roman" w:hAnsi="Times New Roman" w:cs="Times New Roman"/>
          <w:color w:val="333333"/>
          <w:sz w:val="28"/>
          <w:szCs w:val="28"/>
          <w:lang w:eastAsia="ru-RU"/>
        </w:rPr>
        <w:t>", Государственная корпорация по космической деятельности "</w:t>
      </w:r>
      <w:proofErr w:type="spellStart"/>
      <w:r w:rsidRPr="0087087A">
        <w:rPr>
          <w:rFonts w:ascii="Times New Roman" w:eastAsia="Times New Roman" w:hAnsi="Times New Roman" w:cs="Times New Roman"/>
          <w:color w:val="333333"/>
          <w:sz w:val="28"/>
          <w:szCs w:val="28"/>
          <w:lang w:eastAsia="ru-RU"/>
        </w:rPr>
        <w:t>Роскосмос</w:t>
      </w:r>
      <w:proofErr w:type="spellEnd"/>
      <w:r w:rsidRPr="0087087A">
        <w:rPr>
          <w:rFonts w:ascii="Times New Roman" w:eastAsia="Times New Roman" w:hAnsi="Times New Roman" w:cs="Times New Roman"/>
          <w:color w:val="333333"/>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87087A">
        <w:rPr>
          <w:rFonts w:ascii="Times New Roman" w:eastAsia="Times New Roman" w:hAnsi="Times New Roman" w:cs="Times New Roman"/>
          <w:color w:val="333333"/>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7087A" w:rsidRPr="0087087A" w:rsidRDefault="0087087A" w:rsidP="0087087A">
      <w:pPr>
        <w:spacing w:before="135" w:after="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t>7. Вопрос:</w:t>
      </w:r>
      <w:r w:rsidRPr="0087087A">
        <w:rPr>
          <w:rFonts w:ascii="Times New Roman" w:eastAsia="Times New Roman" w:hAnsi="Times New Roman" w:cs="Times New Roman"/>
          <w:color w:val="333333"/>
          <w:sz w:val="28"/>
          <w:szCs w:val="28"/>
          <w:lang w:eastAsia="ru-RU"/>
        </w:rPr>
        <w:t> </w:t>
      </w:r>
      <w:r w:rsidRPr="0087087A">
        <w:rPr>
          <w:rFonts w:ascii="Times New Roman" w:eastAsia="Times New Roman" w:hAnsi="Times New Roman" w:cs="Times New Roman"/>
          <w:i/>
          <w:iCs/>
          <w:color w:val="333333"/>
          <w:sz w:val="28"/>
          <w:szCs w:val="28"/>
          <w:lang w:eastAsia="ru-RU"/>
        </w:rPr>
        <w:t>Что такое «градостроительный регламент»?</w:t>
      </w:r>
      <w:r w:rsidRPr="0087087A">
        <w:rPr>
          <w:rFonts w:ascii="Times New Roman" w:eastAsia="Times New Roman" w:hAnsi="Times New Roman" w:cs="Times New Roman"/>
          <w:color w:val="333333"/>
          <w:sz w:val="28"/>
          <w:szCs w:val="28"/>
          <w:lang w:eastAsia="ru-RU"/>
        </w:rPr>
        <w:br/>
      </w:r>
      <w:proofErr w:type="gramStart"/>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87087A">
        <w:rPr>
          <w:rFonts w:ascii="Times New Roman" w:eastAsia="Times New Roman" w:hAnsi="Times New Roman" w:cs="Times New Roman"/>
          <w:color w:val="333333"/>
          <w:sz w:val="28"/>
          <w:szCs w:val="28"/>
          <w:lang w:eastAsia="ru-RU"/>
        </w:rPr>
        <w:t xml:space="preserve"> участков и объектов капитального строительства.</w:t>
      </w:r>
    </w:p>
    <w:p w:rsidR="0087087A" w:rsidRPr="0087087A" w:rsidRDefault="0087087A" w:rsidP="0087087A">
      <w:pPr>
        <w:spacing w:before="135" w:after="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t>8. Вопрос:</w:t>
      </w:r>
      <w:r w:rsidRPr="0087087A">
        <w:rPr>
          <w:rFonts w:ascii="Times New Roman" w:eastAsia="Times New Roman" w:hAnsi="Times New Roman" w:cs="Times New Roman"/>
          <w:color w:val="333333"/>
          <w:sz w:val="28"/>
          <w:szCs w:val="28"/>
          <w:lang w:eastAsia="ru-RU"/>
        </w:rPr>
        <w:t> Что такое «самовольная постройка»?</w:t>
      </w:r>
      <w:r w:rsidRPr="0087087A">
        <w:rPr>
          <w:rFonts w:ascii="Times New Roman" w:eastAsia="Times New Roman" w:hAnsi="Times New Roman" w:cs="Times New Roman"/>
          <w:color w:val="333333"/>
          <w:sz w:val="28"/>
          <w:szCs w:val="28"/>
          <w:lang w:eastAsia="ru-RU"/>
        </w:rPr>
        <w:br/>
      </w:r>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87087A" w:rsidRPr="0087087A" w:rsidRDefault="0087087A" w:rsidP="0087087A">
      <w:pPr>
        <w:spacing w:before="135" w:after="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t>9. Вопрос:</w:t>
      </w:r>
      <w:r w:rsidRPr="0087087A">
        <w:rPr>
          <w:rFonts w:ascii="Times New Roman" w:eastAsia="Times New Roman" w:hAnsi="Times New Roman" w:cs="Times New Roman"/>
          <w:color w:val="333333"/>
          <w:sz w:val="28"/>
          <w:szCs w:val="28"/>
          <w:lang w:eastAsia="ru-RU"/>
        </w:rPr>
        <w:t> Какие права имеет лицо осуществившее «самовольную постройку»?</w:t>
      </w:r>
      <w:r w:rsidRPr="0087087A">
        <w:rPr>
          <w:rFonts w:ascii="Times New Roman" w:eastAsia="Times New Roman" w:hAnsi="Times New Roman" w:cs="Times New Roman"/>
          <w:color w:val="333333"/>
          <w:sz w:val="28"/>
          <w:szCs w:val="28"/>
          <w:lang w:eastAsia="ru-RU"/>
        </w:rPr>
        <w:br/>
      </w:r>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r w:rsidRPr="0087087A">
        <w:rPr>
          <w:rFonts w:ascii="Times New Roman" w:eastAsia="Times New Roman" w:hAnsi="Times New Roman" w:cs="Times New Roman"/>
          <w:color w:val="333333"/>
          <w:sz w:val="28"/>
          <w:szCs w:val="28"/>
          <w:lang w:eastAsia="ru-RU"/>
        </w:rPr>
        <w:br/>
        <w:t>Самовольная постройка подлежит сносу осуществившим ее лицом либо за его счет.</w:t>
      </w:r>
    </w:p>
    <w:p w:rsidR="0087087A" w:rsidRPr="0087087A" w:rsidRDefault="0087087A" w:rsidP="0087087A">
      <w:pPr>
        <w:spacing w:before="135" w:line="238" w:lineRule="atLeast"/>
        <w:rPr>
          <w:rFonts w:ascii="Times New Roman" w:eastAsia="Times New Roman" w:hAnsi="Times New Roman" w:cs="Times New Roman"/>
          <w:color w:val="333333"/>
          <w:sz w:val="28"/>
          <w:szCs w:val="28"/>
          <w:lang w:eastAsia="ru-RU"/>
        </w:rPr>
      </w:pPr>
      <w:r w:rsidRPr="0087087A">
        <w:rPr>
          <w:rFonts w:ascii="Times New Roman" w:eastAsia="Times New Roman" w:hAnsi="Times New Roman" w:cs="Times New Roman"/>
          <w:b/>
          <w:bCs/>
          <w:color w:val="333333"/>
          <w:sz w:val="28"/>
          <w:szCs w:val="28"/>
          <w:lang w:eastAsia="ru-RU"/>
        </w:rPr>
        <w:t>10. Вопрос:</w:t>
      </w:r>
      <w:r w:rsidRPr="0087087A">
        <w:rPr>
          <w:rFonts w:ascii="Times New Roman" w:eastAsia="Times New Roman" w:hAnsi="Times New Roman" w:cs="Times New Roman"/>
          <w:color w:val="333333"/>
          <w:sz w:val="28"/>
          <w:szCs w:val="28"/>
          <w:lang w:eastAsia="ru-RU"/>
        </w:rPr>
        <w:t> Как оформить право собственности на  «самовольную постройку»?</w:t>
      </w:r>
      <w:r w:rsidRPr="0087087A">
        <w:rPr>
          <w:rFonts w:ascii="Times New Roman" w:eastAsia="Times New Roman" w:hAnsi="Times New Roman" w:cs="Times New Roman"/>
          <w:color w:val="333333"/>
          <w:sz w:val="28"/>
          <w:szCs w:val="28"/>
          <w:lang w:eastAsia="ru-RU"/>
        </w:rPr>
        <w:br/>
      </w:r>
      <w:r w:rsidRPr="0087087A">
        <w:rPr>
          <w:rFonts w:ascii="Times New Roman" w:eastAsia="Times New Roman" w:hAnsi="Times New Roman" w:cs="Times New Roman"/>
          <w:b/>
          <w:bCs/>
          <w:color w:val="333333"/>
          <w:sz w:val="28"/>
          <w:szCs w:val="28"/>
          <w:lang w:eastAsia="ru-RU"/>
        </w:rPr>
        <w:t>Ответ:</w:t>
      </w:r>
      <w:r w:rsidRPr="0087087A">
        <w:rPr>
          <w:rFonts w:ascii="Times New Roman" w:eastAsia="Times New Roman" w:hAnsi="Times New Roman" w:cs="Times New Roman"/>
          <w:color w:val="333333"/>
          <w:sz w:val="28"/>
          <w:szCs w:val="28"/>
          <w:lang w:eastAsia="ru-RU"/>
        </w:rPr>
        <w:t> </w:t>
      </w:r>
      <w:proofErr w:type="gramStart"/>
      <w:r w:rsidRPr="0087087A">
        <w:rPr>
          <w:rFonts w:ascii="Times New Roman" w:eastAsia="Times New Roman" w:hAnsi="Times New Roman" w:cs="Times New Roman"/>
          <w:color w:val="333333"/>
          <w:sz w:val="28"/>
          <w:szCs w:val="28"/>
          <w:lang w:eastAsia="ru-RU"/>
        </w:rPr>
        <w:t xml:space="preserve">Право собственности на самовольную постройку может быть </w:t>
      </w:r>
      <w:r w:rsidRPr="0087087A">
        <w:rPr>
          <w:rFonts w:ascii="Times New Roman" w:eastAsia="Times New Roman" w:hAnsi="Times New Roman" w:cs="Times New Roman"/>
          <w:color w:val="333333"/>
          <w:sz w:val="28"/>
          <w:szCs w:val="28"/>
          <w:lang w:eastAsia="ru-RU"/>
        </w:rPr>
        <w:lastRenderedPageBreak/>
        <w:t>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r w:rsidRPr="0087087A">
        <w:rPr>
          <w:rFonts w:ascii="Times New Roman" w:eastAsia="Times New Roman" w:hAnsi="Times New Roman" w:cs="Times New Roman"/>
          <w:color w:val="333333"/>
          <w:sz w:val="28"/>
          <w:szCs w:val="28"/>
          <w:lang w:eastAsia="ru-RU"/>
        </w:rPr>
        <w:br/>
        <w:t>если в отношении земельного участка лицо, осуществившее постройку, имеет права, допускающие строительство на нем данного объекта;</w:t>
      </w:r>
      <w:proofErr w:type="gramEnd"/>
      <w:r w:rsidRPr="0087087A">
        <w:rPr>
          <w:rFonts w:ascii="Times New Roman" w:eastAsia="Times New Roman" w:hAnsi="Times New Roman" w:cs="Times New Roman"/>
          <w:color w:val="333333"/>
          <w:sz w:val="28"/>
          <w:szCs w:val="28"/>
          <w:lang w:eastAsia="ru-RU"/>
        </w:rPr>
        <w:b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r w:rsidRPr="0087087A">
        <w:rPr>
          <w:rFonts w:ascii="Times New Roman" w:eastAsia="Times New Roman" w:hAnsi="Times New Roman" w:cs="Times New Roman"/>
          <w:color w:val="333333"/>
          <w:sz w:val="28"/>
          <w:szCs w:val="28"/>
          <w:lang w:eastAsia="ru-RU"/>
        </w:rPr>
        <w:br/>
        <w:t>если сохранение постройки не нарушает права и охраняемые законом интересы других лиц и не создает угрозу жизни и здоровью граждан.</w:t>
      </w:r>
      <w:r w:rsidRPr="0087087A">
        <w:rPr>
          <w:rFonts w:ascii="Times New Roman" w:eastAsia="Times New Roman" w:hAnsi="Times New Roman" w:cs="Times New Roman"/>
          <w:color w:val="333333"/>
          <w:sz w:val="28"/>
          <w:szCs w:val="28"/>
          <w:lang w:eastAsia="ru-RU"/>
        </w:rPr>
        <w:b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C619C" w:rsidRPr="0087087A" w:rsidRDefault="00CC619C">
      <w:pPr>
        <w:rPr>
          <w:rFonts w:ascii="Times New Roman" w:hAnsi="Times New Roman" w:cs="Times New Roman"/>
          <w:sz w:val="28"/>
          <w:szCs w:val="28"/>
        </w:rPr>
      </w:pPr>
    </w:p>
    <w:sectPr w:rsidR="00CC619C" w:rsidRPr="0087087A" w:rsidSect="00CC6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87A"/>
    <w:rsid w:val="00033547"/>
    <w:rsid w:val="0087087A"/>
    <w:rsid w:val="00B467F6"/>
    <w:rsid w:val="00CC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9C"/>
  </w:style>
  <w:style w:type="paragraph" w:styleId="1">
    <w:name w:val="heading 1"/>
    <w:basedOn w:val="a"/>
    <w:link w:val="10"/>
    <w:uiPriority w:val="9"/>
    <w:qFormat/>
    <w:rsid w:val="00870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8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0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87A"/>
    <w:rPr>
      <w:b/>
      <w:bCs/>
    </w:rPr>
  </w:style>
  <w:style w:type="character" w:styleId="a5">
    <w:name w:val="Emphasis"/>
    <w:basedOn w:val="a0"/>
    <w:uiPriority w:val="20"/>
    <w:qFormat/>
    <w:rsid w:val="0087087A"/>
    <w:rPr>
      <w:i/>
      <w:iCs/>
    </w:rPr>
  </w:style>
</w:styles>
</file>

<file path=word/webSettings.xml><?xml version="1.0" encoding="utf-8"?>
<w:webSettings xmlns:r="http://schemas.openxmlformats.org/officeDocument/2006/relationships" xmlns:w="http://schemas.openxmlformats.org/wordprocessingml/2006/main">
  <w:divs>
    <w:div w:id="574321662">
      <w:bodyDiv w:val="1"/>
      <w:marLeft w:val="0"/>
      <w:marRight w:val="0"/>
      <w:marTop w:val="0"/>
      <w:marBottom w:val="0"/>
      <w:divBdr>
        <w:top w:val="none" w:sz="0" w:space="0" w:color="auto"/>
        <w:left w:val="none" w:sz="0" w:space="0" w:color="auto"/>
        <w:bottom w:val="none" w:sz="0" w:space="0" w:color="auto"/>
        <w:right w:val="none" w:sz="0" w:space="0" w:color="auto"/>
      </w:divBdr>
      <w:divsChild>
        <w:div w:id="1930771104">
          <w:marLeft w:val="0"/>
          <w:marRight w:val="0"/>
          <w:marTop w:val="0"/>
          <w:marBottom w:val="0"/>
          <w:divBdr>
            <w:top w:val="none" w:sz="0" w:space="0" w:color="auto"/>
            <w:left w:val="none" w:sz="0" w:space="0" w:color="auto"/>
            <w:bottom w:val="none" w:sz="0" w:space="0" w:color="auto"/>
            <w:right w:val="none" w:sz="0" w:space="0" w:color="auto"/>
          </w:divBdr>
          <w:divsChild>
            <w:div w:id="443043174">
              <w:marLeft w:val="0"/>
              <w:marRight w:val="0"/>
              <w:marTop w:val="0"/>
              <w:marBottom w:val="300"/>
              <w:divBdr>
                <w:top w:val="none" w:sz="0" w:space="0" w:color="auto"/>
                <w:left w:val="none" w:sz="0" w:space="0" w:color="auto"/>
                <w:bottom w:val="none" w:sz="0" w:space="0" w:color="auto"/>
                <w:right w:val="none" w:sz="0" w:space="0" w:color="auto"/>
              </w:divBdr>
              <w:divsChild>
                <w:div w:id="536428743">
                  <w:marLeft w:val="0"/>
                  <w:marRight w:val="0"/>
                  <w:marTop w:val="0"/>
                  <w:marBottom w:val="0"/>
                  <w:divBdr>
                    <w:top w:val="none" w:sz="0" w:space="0" w:color="auto"/>
                    <w:left w:val="none" w:sz="0" w:space="0" w:color="auto"/>
                    <w:bottom w:val="none" w:sz="0" w:space="0" w:color="auto"/>
                    <w:right w:val="none" w:sz="0" w:space="0" w:color="auto"/>
                  </w:divBdr>
                  <w:divsChild>
                    <w:div w:id="1920017988">
                      <w:marLeft w:val="0"/>
                      <w:marRight w:val="0"/>
                      <w:marTop w:val="0"/>
                      <w:marBottom w:val="0"/>
                      <w:divBdr>
                        <w:top w:val="none" w:sz="0" w:space="0" w:color="auto"/>
                        <w:left w:val="none" w:sz="0" w:space="0" w:color="auto"/>
                        <w:bottom w:val="none" w:sz="0" w:space="0" w:color="auto"/>
                        <w:right w:val="none" w:sz="0" w:space="0" w:color="auto"/>
                      </w:divBdr>
                      <w:divsChild>
                        <w:div w:id="1822699316">
                          <w:marLeft w:val="0"/>
                          <w:marRight w:val="0"/>
                          <w:marTop w:val="0"/>
                          <w:marBottom w:val="0"/>
                          <w:divBdr>
                            <w:top w:val="none" w:sz="0" w:space="0" w:color="auto"/>
                            <w:left w:val="none" w:sz="0" w:space="0" w:color="auto"/>
                            <w:bottom w:val="none" w:sz="0" w:space="0" w:color="auto"/>
                            <w:right w:val="none" w:sz="0" w:space="0" w:color="auto"/>
                          </w:divBdr>
                          <w:divsChild>
                            <w:div w:id="1706447547">
                              <w:marLeft w:val="0"/>
                              <w:marRight w:val="0"/>
                              <w:marTop w:val="0"/>
                              <w:marBottom w:val="0"/>
                              <w:divBdr>
                                <w:top w:val="none" w:sz="0" w:space="0" w:color="auto"/>
                                <w:left w:val="none" w:sz="0" w:space="0" w:color="auto"/>
                                <w:bottom w:val="none" w:sz="0" w:space="0" w:color="auto"/>
                                <w:right w:val="none" w:sz="0" w:space="0" w:color="auto"/>
                              </w:divBdr>
                              <w:divsChild>
                                <w:div w:id="111162680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5219</Characters>
  <Application>Microsoft Office Word</Application>
  <DocSecurity>0</DocSecurity>
  <Lines>43</Lines>
  <Paragraphs>12</Paragraphs>
  <ScaleCrop>false</ScaleCrop>
  <Company>CtrlSoft</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2017-10-19T14:00:00Z</dcterms:created>
  <dcterms:modified xsi:type="dcterms:W3CDTF">2017-10-20T06:37:00Z</dcterms:modified>
</cp:coreProperties>
</file>