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0D" w:rsidRDefault="0096160D" w:rsidP="0096160D">
      <w:pPr>
        <w:jc w:val="center"/>
        <w:rPr>
          <w:rFonts w:ascii="Arial" w:hAnsi="Arial" w:cs="Arial"/>
        </w:rPr>
      </w:pPr>
    </w:p>
    <w:p w:rsidR="0096160D" w:rsidRPr="009229DA" w:rsidRDefault="0096160D" w:rsidP="0096160D">
      <w:pPr>
        <w:jc w:val="center"/>
        <w:rPr>
          <w:rFonts w:ascii="Arial" w:hAnsi="Arial" w:cs="Arial"/>
        </w:rPr>
      </w:pPr>
      <w:r w:rsidRPr="009229DA">
        <w:rPr>
          <w:rFonts w:ascii="Arial" w:hAnsi="Arial" w:cs="Arial"/>
        </w:rPr>
        <w:t>КРАСНОДАРСКИЙ КРАЙ</w:t>
      </w:r>
    </w:p>
    <w:p w:rsidR="0096160D" w:rsidRPr="009229DA" w:rsidRDefault="0096160D" w:rsidP="0096160D">
      <w:pPr>
        <w:jc w:val="center"/>
        <w:rPr>
          <w:rFonts w:ascii="Arial" w:hAnsi="Arial" w:cs="Arial"/>
        </w:rPr>
      </w:pPr>
      <w:r w:rsidRPr="009229DA">
        <w:rPr>
          <w:rFonts w:ascii="Arial" w:hAnsi="Arial" w:cs="Arial"/>
        </w:rPr>
        <w:t>АПШЕРОНСКИЙ РАЙОН</w:t>
      </w:r>
    </w:p>
    <w:p w:rsidR="0096160D" w:rsidRPr="009229DA" w:rsidRDefault="0096160D" w:rsidP="0096160D">
      <w:pPr>
        <w:jc w:val="center"/>
        <w:rPr>
          <w:rFonts w:ascii="Arial" w:hAnsi="Arial" w:cs="Arial"/>
        </w:rPr>
      </w:pPr>
      <w:r w:rsidRPr="009229DA">
        <w:rPr>
          <w:rFonts w:ascii="Arial" w:hAnsi="Arial" w:cs="Arial"/>
        </w:rPr>
        <w:t>АДМИНИСТРАЦИЯ ХАДЫЖЕНСКОГО ГОРОДСКОГО ПОСЕЛЕНИЯ</w:t>
      </w:r>
    </w:p>
    <w:p w:rsidR="0096160D" w:rsidRPr="009229DA" w:rsidRDefault="0096160D" w:rsidP="0096160D">
      <w:pPr>
        <w:jc w:val="center"/>
        <w:rPr>
          <w:rFonts w:ascii="Arial" w:hAnsi="Arial" w:cs="Arial"/>
        </w:rPr>
      </w:pPr>
      <w:r w:rsidRPr="009229DA">
        <w:rPr>
          <w:rFonts w:ascii="Arial" w:hAnsi="Arial" w:cs="Arial"/>
        </w:rPr>
        <w:t>АПШЕРОНСКОГО РАЙОНА</w:t>
      </w:r>
    </w:p>
    <w:p w:rsidR="0096160D" w:rsidRPr="009229DA" w:rsidRDefault="0096160D" w:rsidP="0096160D">
      <w:pPr>
        <w:jc w:val="center"/>
        <w:rPr>
          <w:rFonts w:ascii="Arial" w:hAnsi="Arial" w:cs="Arial"/>
        </w:rPr>
      </w:pPr>
    </w:p>
    <w:p w:rsidR="0096160D" w:rsidRPr="009229DA" w:rsidRDefault="0096160D" w:rsidP="0096160D">
      <w:pPr>
        <w:tabs>
          <w:tab w:val="left" w:pos="0"/>
        </w:tabs>
        <w:jc w:val="center"/>
        <w:rPr>
          <w:rFonts w:ascii="Arial" w:hAnsi="Arial" w:cs="Arial"/>
        </w:rPr>
      </w:pPr>
      <w:r w:rsidRPr="009229DA">
        <w:rPr>
          <w:rFonts w:ascii="Arial" w:hAnsi="Arial" w:cs="Arial"/>
        </w:rPr>
        <w:t>ПОСТАНОВЛЕНИЕ</w:t>
      </w:r>
    </w:p>
    <w:p w:rsidR="0096160D" w:rsidRPr="009229DA" w:rsidRDefault="0096160D" w:rsidP="0096160D">
      <w:pPr>
        <w:jc w:val="center"/>
        <w:rPr>
          <w:rFonts w:ascii="Arial" w:hAnsi="Arial" w:cs="Arial"/>
        </w:rPr>
      </w:pPr>
    </w:p>
    <w:p w:rsidR="0096160D" w:rsidRPr="009229DA" w:rsidRDefault="0096160D" w:rsidP="009616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03 мая</w:t>
      </w:r>
      <w:r w:rsidRPr="009229DA">
        <w:rPr>
          <w:rFonts w:ascii="Arial" w:hAnsi="Arial" w:cs="Arial"/>
        </w:rPr>
        <w:t xml:space="preserve"> 2017 года</w:t>
      </w:r>
      <w:r w:rsidRPr="009229DA">
        <w:rPr>
          <w:rFonts w:ascii="Arial" w:hAnsi="Arial" w:cs="Arial"/>
        </w:rPr>
        <w:tab/>
      </w:r>
      <w:r w:rsidRPr="009229DA">
        <w:rPr>
          <w:rFonts w:ascii="Arial" w:hAnsi="Arial" w:cs="Arial"/>
        </w:rPr>
        <w:tab/>
      </w:r>
      <w:r w:rsidRPr="009229DA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94</w:t>
      </w:r>
      <w:r w:rsidRPr="009229DA">
        <w:rPr>
          <w:rFonts w:ascii="Arial" w:hAnsi="Arial" w:cs="Arial"/>
        </w:rPr>
        <w:tab/>
      </w:r>
      <w:r w:rsidRPr="009229DA">
        <w:rPr>
          <w:rFonts w:ascii="Arial" w:hAnsi="Arial" w:cs="Arial"/>
        </w:rPr>
        <w:tab/>
      </w:r>
      <w:r w:rsidRPr="009229DA">
        <w:rPr>
          <w:rFonts w:ascii="Arial" w:hAnsi="Arial" w:cs="Arial"/>
        </w:rPr>
        <w:tab/>
      </w:r>
      <w:r w:rsidRPr="009229DA">
        <w:rPr>
          <w:rFonts w:ascii="Arial" w:hAnsi="Arial" w:cs="Arial"/>
        </w:rPr>
        <w:tab/>
        <w:t>г. Хадыженск</w:t>
      </w:r>
    </w:p>
    <w:p w:rsidR="0062674F" w:rsidRDefault="0062674F" w:rsidP="0096160D">
      <w:pPr>
        <w:jc w:val="center"/>
        <w:rPr>
          <w:sz w:val="28"/>
          <w:szCs w:val="28"/>
        </w:rPr>
      </w:pPr>
    </w:p>
    <w:p w:rsidR="00655336" w:rsidRPr="00854BC1" w:rsidRDefault="0062674F" w:rsidP="00655336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854BC1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655336" w:rsidRPr="00854BC1">
        <w:rPr>
          <w:rFonts w:ascii="Arial" w:hAnsi="Arial" w:cs="Arial"/>
          <w:b/>
          <w:bCs/>
          <w:sz w:val="32"/>
          <w:szCs w:val="32"/>
        </w:rPr>
        <w:t xml:space="preserve">административного регламента администрации </w:t>
      </w:r>
      <w:proofErr w:type="spellStart"/>
      <w:r w:rsidR="00655336" w:rsidRPr="00854BC1">
        <w:rPr>
          <w:rFonts w:ascii="Arial" w:hAnsi="Arial" w:cs="Arial"/>
          <w:b/>
          <w:bCs/>
          <w:sz w:val="32"/>
          <w:szCs w:val="32"/>
        </w:rPr>
        <w:t>Хадыженского</w:t>
      </w:r>
      <w:proofErr w:type="spellEnd"/>
      <w:r w:rsidR="00655336" w:rsidRPr="00854BC1">
        <w:rPr>
          <w:rFonts w:ascii="Arial" w:hAnsi="Arial" w:cs="Arial"/>
          <w:b/>
          <w:bCs/>
          <w:sz w:val="32"/>
          <w:szCs w:val="32"/>
        </w:rPr>
        <w:t xml:space="preserve"> городского поселения Апшеронского района по предоставлению муниципальной услуги</w:t>
      </w:r>
      <w:r w:rsidR="00854BC1">
        <w:rPr>
          <w:rFonts w:ascii="Arial" w:hAnsi="Arial" w:cs="Arial"/>
          <w:b/>
          <w:bCs/>
          <w:sz w:val="32"/>
          <w:szCs w:val="32"/>
        </w:rPr>
        <w:t xml:space="preserve"> </w:t>
      </w:r>
      <w:r w:rsidR="00655336" w:rsidRPr="00854BC1">
        <w:rPr>
          <w:rFonts w:ascii="Arial" w:hAnsi="Arial" w:cs="Arial"/>
          <w:b/>
          <w:bCs/>
          <w:sz w:val="32"/>
          <w:szCs w:val="32"/>
        </w:rPr>
        <w:t>«Предоставление решения о согласовании архитектурно-градостроительного облика объекта»</w:t>
      </w:r>
    </w:p>
    <w:p w:rsidR="00EA3B03" w:rsidRPr="00EA3B03" w:rsidRDefault="00EA3B03" w:rsidP="0038320D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2160CD" w:rsidRPr="00854BC1" w:rsidRDefault="009C6264" w:rsidP="00EA3B03">
      <w:pPr>
        <w:tabs>
          <w:tab w:val="left" w:pos="567"/>
        </w:tabs>
        <w:ind w:firstLine="567"/>
        <w:jc w:val="both"/>
        <w:rPr>
          <w:rFonts w:ascii="Arial" w:hAnsi="Arial" w:cs="Arial"/>
          <w:bCs/>
        </w:rPr>
      </w:pPr>
      <w:r w:rsidRPr="00854BC1">
        <w:rPr>
          <w:rFonts w:ascii="Arial" w:hAnsi="Arial" w:cs="Arial"/>
          <w:bCs/>
        </w:rPr>
        <w:t xml:space="preserve">В соответствии с </w:t>
      </w:r>
      <w:r w:rsidR="00A62925" w:rsidRPr="00854BC1">
        <w:rPr>
          <w:rFonts w:ascii="Arial" w:hAnsi="Arial" w:cs="Arial"/>
          <w:bCs/>
        </w:rPr>
        <w:t>Федеральным з</w:t>
      </w:r>
      <w:r w:rsidR="00655336" w:rsidRPr="00854BC1">
        <w:rPr>
          <w:rFonts w:ascii="Arial" w:hAnsi="Arial" w:cs="Arial"/>
          <w:bCs/>
        </w:rPr>
        <w:t xml:space="preserve">аконом </w:t>
      </w:r>
      <w:r w:rsidR="00EA2945" w:rsidRPr="00854BC1">
        <w:rPr>
          <w:rFonts w:ascii="Arial" w:hAnsi="Arial" w:cs="Arial"/>
          <w:bCs/>
        </w:rPr>
        <w:t xml:space="preserve">Российской Федерации </w:t>
      </w:r>
      <w:r w:rsidR="00DB7687" w:rsidRPr="00854BC1">
        <w:rPr>
          <w:rFonts w:ascii="Arial" w:hAnsi="Arial" w:cs="Arial"/>
          <w:bCs/>
        </w:rPr>
        <w:t>от 27.07.2010</w:t>
      </w:r>
      <w:r w:rsidR="008C1A19">
        <w:rPr>
          <w:rFonts w:ascii="Arial" w:hAnsi="Arial" w:cs="Arial"/>
          <w:bCs/>
        </w:rPr>
        <w:t xml:space="preserve"> </w:t>
      </w:r>
      <w:r w:rsidR="00655336" w:rsidRPr="00854BC1">
        <w:rPr>
          <w:rFonts w:ascii="Arial" w:hAnsi="Arial" w:cs="Arial"/>
          <w:bCs/>
        </w:rPr>
        <w:t xml:space="preserve">№ 210-ФЗ «Об организации предоставления государственных </w:t>
      </w:r>
      <w:r w:rsidRPr="00854BC1">
        <w:rPr>
          <w:rFonts w:ascii="Arial" w:hAnsi="Arial" w:cs="Arial"/>
          <w:bCs/>
        </w:rPr>
        <w:t>и мун</w:t>
      </w:r>
      <w:r w:rsidR="00A62925" w:rsidRPr="00854BC1">
        <w:rPr>
          <w:rFonts w:ascii="Arial" w:hAnsi="Arial" w:cs="Arial"/>
          <w:bCs/>
        </w:rPr>
        <w:t>иципальных услуг», Федеральным з</w:t>
      </w:r>
      <w:r w:rsidRPr="00854BC1">
        <w:rPr>
          <w:rFonts w:ascii="Arial" w:hAnsi="Arial" w:cs="Arial"/>
          <w:bCs/>
        </w:rPr>
        <w:t xml:space="preserve">аконом </w:t>
      </w:r>
      <w:r w:rsidR="006F56F2" w:rsidRPr="00854BC1">
        <w:rPr>
          <w:rFonts w:ascii="Arial" w:hAnsi="Arial" w:cs="Arial"/>
          <w:bCs/>
        </w:rPr>
        <w:t xml:space="preserve">Российской Федерации </w:t>
      </w:r>
      <w:r w:rsidR="00DB7687" w:rsidRPr="00854BC1">
        <w:rPr>
          <w:rFonts w:ascii="Arial" w:hAnsi="Arial" w:cs="Arial"/>
          <w:bCs/>
        </w:rPr>
        <w:t>от 06.10.2003</w:t>
      </w:r>
      <w:r w:rsidR="008C1A19">
        <w:rPr>
          <w:rFonts w:ascii="Arial" w:hAnsi="Arial" w:cs="Arial"/>
          <w:bCs/>
        </w:rPr>
        <w:t xml:space="preserve"> </w:t>
      </w:r>
      <w:r w:rsidRPr="00854BC1">
        <w:rPr>
          <w:rFonts w:ascii="Arial" w:hAnsi="Arial" w:cs="Arial"/>
          <w:bCs/>
        </w:rPr>
        <w:t>№ 131-ФЗ «Об общих принципах организации местного самоуправления в Российской Федерации»</w:t>
      </w:r>
      <w:r w:rsidR="002160CD" w:rsidRPr="00854BC1">
        <w:rPr>
          <w:rFonts w:ascii="Arial" w:hAnsi="Arial" w:cs="Arial"/>
          <w:bCs/>
        </w:rPr>
        <w:t xml:space="preserve">, Уставом </w:t>
      </w:r>
      <w:proofErr w:type="spellStart"/>
      <w:r w:rsidR="002160CD" w:rsidRPr="00854BC1">
        <w:rPr>
          <w:rFonts w:ascii="Arial" w:hAnsi="Arial" w:cs="Arial"/>
          <w:bCs/>
        </w:rPr>
        <w:t>Хадыженского</w:t>
      </w:r>
      <w:proofErr w:type="spellEnd"/>
      <w:r w:rsidR="002160CD" w:rsidRPr="00854BC1">
        <w:rPr>
          <w:rFonts w:ascii="Arial" w:hAnsi="Arial" w:cs="Arial"/>
          <w:bCs/>
        </w:rPr>
        <w:t xml:space="preserve"> городског</w:t>
      </w:r>
      <w:r w:rsidR="00EA3B03" w:rsidRPr="00854BC1">
        <w:rPr>
          <w:rFonts w:ascii="Arial" w:hAnsi="Arial" w:cs="Arial"/>
          <w:bCs/>
        </w:rPr>
        <w:t>о поселения Апшеронского района</w:t>
      </w:r>
      <w:r w:rsidR="002160CD" w:rsidRPr="00854BC1">
        <w:rPr>
          <w:rFonts w:ascii="Arial" w:hAnsi="Arial" w:cs="Arial"/>
          <w:bCs/>
        </w:rPr>
        <w:t xml:space="preserve"> постановляю: </w:t>
      </w:r>
    </w:p>
    <w:p w:rsidR="002160CD" w:rsidRPr="00854BC1" w:rsidRDefault="002160CD" w:rsidP="00EA3B03">
      <w:pPr>
        <w:tabs>
          <w:tab w:val="left" w:pos="567"/>
        </w:tabs>
        <w:ind w:firstLine="567"/>
        <w:jc w:val="both"/>
        <w:rPr>
          <w:rFonts w:ascii="Arial" w:hAnsi="Arial" w:cs="Arial"/>
          <w:bCs/>
        </w:rPr>
      </w:pPr>
      <w:r w:rsidRPr="00854BC1">
        <w:rPr>
          <w:rFonts w:ascii="Arial" w:hAnsi="Arial" w:cs="Arial"/>
          <w:bCs/>
        </w:rPr>
        <w:t>1.</w:t>
      </w:r>
      <w:r w:rsidR="00854BC1">
        <w:rPr>
          <w:rFonts w:ascii="Arial" w:hAnsi="Arial" w:cs="Arial"/>
          <w:bCs/>
        </w:rPr>
        <w:t xml:space="preserve"> </w:t>
      </w:r>
      <w:r w:rsidRPr="00854BC1">
        <w:rPr>
          <w:rFonts w:ascii="Arial" w:hAnsi="Arial" w:cs="Arial"/>
          <w:bCs/>
        </w:rPr>
        <w:t xml:space="preserve">Утвердить административный регламент </w:t>
      </w:r>
      <w:proofErr w:type="spellStart"/>
      <w:r w:rsidRPr="00854BC1">
        <w:rPr>
          <w:rFonts w:ascii="Arial" w:hAnsi="Arial" w:cs="Arial"/>
          <w:bCs/>
        </w:rPr>
        <w:t>Хадыженского</w:t>
      </w:r>
      <w:proofErr w:type="spellEnd"/>
      <w:r w:rsidRPr="00854BC1">
        <w:rPr>
          <w:rFonts w:ascii="Arial" w:hAnsi="Arial" w:cs="Arial"/>
          <w:bCs/>
        </w:rPr>
        <w:t xml:space="preserve"> городского поселения Апшеронского района по предоставлению муниципальной услуги «Предоставление решения о согласовании архитектурно-градостроительного облика объекта» (</w:t>
      </w:r>
      <w:r w:rsidR="006F56F2" w:rsidRPr="00854BC1">
        <w:rPr>
          <w:rFonts w:ascii="Arial" w:hAnsi="Arial" w:cs="Arial"/>
          <w:bCs/>
        </w:rPr>
        <w:t>Приложение</w:t>
      </w:r>
      <w:r w:rsidRPr="00854BC1">
        <w:rPr>
          <w:rFonts w:ascii="Arial" w:hAnsi="Arial" w:cs="Arial"/>
          <w:bCs/>
        </w:rPr>
        <w:t>).</w:t>
      </w:r>
    </w:p>
    <w:p w:rsidR="006F56F2" w:rsidRPr="00854BC1" w:rsidRDefault="002160CD" w:rsidP="00EA3B03">
      <w:pPr>
        <w:pStyle w:val="a8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  <w:bCs/>
        </w:rPr>
        <w:t>2.</w:t>
      </w:r>
      <w:r w:rsidR="00854BC1">
        <w:rPr>
          <w:rFonts w:ascii="Arial" w:hAnsi="Arial" w:cs="Arial"/>
          <w:bCs/>
        </w:rPr>
        <w:t xml:space="preserve"> </w:t>
      </w:r>
      <w:r w:rsidRPr="00854BC1">
        <w:rPr>
          <w:rFonts w:ascii="Arial" w:hAnsi="Arial" w:cs="Arial"/>
          <w:bCs/>
        </w:rPr>
        <w:t xml:space="preserve">Главному специалисту отдела организационно-кадровой работы администрации </w:t>
      </w:r>
      <w:proofErr w:type="spellStart"/>
      <w:r w:rsidRPr="00854BC1">
        <w:rPr>
          <w:rFonts w:ascii="Arial" w:hAnsi="Arial" w:cs="Arial"/>
          <w:bCs/>
        </w:rPr>
        <w:t>Хадыженского</w:t>
      </w:r>
      <w:proofErr w:type="spellEnd"/>
      <w:r w:rsidRPr="00854BC1">
        <w:rPr>
          <w:rFonts w:ascii="Arial" w:hAnsi="Arial" w:cs="Arial"/>
          <w:bCs/>
        </w:rPr>
        <w:t xml:space="preserve"> городского поселения Апшеронского района (</w:t>
      </w:r>
      <w:proofErr w:type="spellStart"/>
      <w:r w:rsidRPr="00854BC1">
        <w:rPr>
          <w:rFonts w:ascii="Arial" w:hAnsi="Arial" w:cs="Arial"/>
          <w:bCs/>
        </w:rPr>
        <w:t>Варельджан</w:t>
      </w:r>
      <w:proofErr w:type="spellEnd"/>
      <w:r w:rsidRPr="00854BC1">
        <w:rPr>
          <w:rFonts w:ascii="Arial" w:hAnsi="Arial" w:cs="Arial"/>
          <w:bCs/>
        </w:rPr>
        <w:t xml:space="preserve">) </w:t>
      </w:r>
      <w:r w:rsidR="00305196" w:rsidRPr="00854BC1">
        <w:rPr>
          <w:rFonts w:ascii="Arial" w:hAnsi="Arial" w:cs="Arial"/>
        </w:rPr>
        <w:t>опубликовать</w:t>
      </w:r>
      <w:r w:rsidR="006F56F2" w:rsidRPr="00854BC1"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 w:rsidR="006F56F2" w:rsidRPr="00854BC1">
        <w:rPr>
          <w:rFonts w:ascii="Arial" w:hAnsi="Arial" w:cs="Arial"/>
        </w:rPr>
        <w:t>Хадыженского</w:t>
      </w:r>
      <w:proofErr w:type="spellEnd"/>
      <w:r w:rsidR="006F56F2" w:rsidRPr="00854BC1">
        <w:rPr>
          <w:rFonts w:ascii="Arial" w:hAnsi="Arial" w:cs="Arial"/>
        </w:rPr>
        <w:t xml:space="preserve"> городского поселения Апшеронского района в сети Интернет.</w:t>
      </w:r>
    </w:p>
    <w:p w:rsidR="0062674F" w:rsidRPr="00854BC1" w:rsidRDefault="00936E76" w:rsidP="00EA3B03">
      <w:pPr>
        <w:tabs>
          <w:tab w:val="left" w:pos="567"/>
        </w:tabs>
        <w:ind w:firstLine="567"/>
        <w:jc w:val="both"/>
        <w:rPr>
          <w:rFonts w:ascii="Arial" w:hAnsi="Arial" w:cs="Arial"/>
          <w:bCs/>
        </w:rPr>
      </w:pPr>
      <w:r w:rsidRPr="00854BC1">
        <w:rPr>
          <w:rFonts w:ascii="Arial" w:hAnsi="Arial" w:cs="Arial"/>
        </w:rPr>
        <w:t>3</w:t>
      </w:r>
      <w:r w:rsidR="0062674F" w:rsidRPr="00854BC1">
        <w:rPr>
          <w:rFonts w:ascii="Arial" w:hAnsi="Arial" w:cs="Arial"/>
        </w:rPr>
        <w:t>.</w:t>
      </w:r>
      <w:r w:rsidR="00854BC1">
        <w:rPr>
          <w:rFonts w:ascii="Arial" w:hAnsi="Arial" w:cs="Arial"/>
        </w:rPr>
        <w:t xml:space="preserve"> </w:t>
      </w:r>
      <w:proofErr w:type="gramStart"/>
      <w:r w:rsidR="0062674F" w:rsidRPr="00854BC1">
        <w:rPr>
          <w:rFonts w:ascii="Arial" w:hAnsi="Arial" w:cs="Arial"/>
        </w:rPr>
        <w:t>Контроль за</w:t>
      </w:r>
      <w:proofErr w:type="gramEnd"/>
      <w:r w:rsidR="0062674F" w:rsidRPr="00854BC1">
        <w:rPr>
          <w:rFonts w:ascii="Arial" w:hAnsi="Arial" w:cs="Arial"/>
        </w:rPr>
        <w:t xml:space="preserve"> выполнением настоящего постановления возложить на заместителя главы </w:t>
      </w:r>
      <w:proofErr w:type="spellStart"/>
      <w:r w:rsidR="0062674F" w:rsidRPr="00854BC1">
        <w:rPr>
          <w:rFonts w:ascii="Arial" w:hAnsi="Arial" w:cs="Arial"/>
        </w:rPr>
        <w:t>Хадыженского</w:t>
      </w:r>
      <w:proofErr w:type="spellEnd"/>
      <w:r w:rsidR="0062674F" w:rsidRPr="00854BC1">
        <w:rPr>
          <w:rFonts w:ascii="Arial" w:hAnsi="Arial" w:cs="Arial"/>
        </w:rPr>
        <w:t xml:space="preserve"> городского поселения Апшеронского района </w:t>
      </w:r>
      <w:proofErr w:type="spellStart"/>
      <w:r w:rsidR="0062674F" w:rsidRPr="00854BC1">
        <w:rPr>
          <w:rFonts w:ascii="Arial" w:hAnsi="Arial" w:cs="Arial"/>
        </w:rPr>
        <w:t>Е.В.Исхакову</w:t>
      </w:r>
      <w:proofErr w:type="spellEnd"/>
      <w:r w:rsidR="0062674F" w:rsidRPr="00854BC1">
        <w:rPr>
          <w:rFonts w:ascii="Arial" w:hAnsi="Arial" w:cs="Arial"/>
        </w:rPr>
        <w:t>.</w:t>
      </w:r>
    </w:p>
    <w:p w:rsidR="0062674F" w:rsidRPr="00854BC1" w:rsidRDefault="00936E76" w:rsidP="0038320D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4</w:t>
      </w:r>
      <w:r w:rsidR="0062674F" w:rsidRPr="00854BC1">
        <w:rPr>
          <w:rFonts w:ascii="Arial" w:hAnsi="Arial" w:cs="Arial"/>
        </w:rPr>
        <w:t>.</w:t>
      </w:r>
      <w:r w:rsidR="00854BC1">
        <w:rPr>
          <w:rFonts w:ascii="Arial" w:hAnsi="Arial" w:cs="Arial"/>
        </w:rPr>
        <w:t xml:space="preserve"> </w:t>
      </w:r>
      <w:r w:rsidR="0062674F" w:rsidRPr="00854BC1">
        <w:rPr>
          <w:rFonts w:ascii="Arial" w:hAnsi="Arial" w:cs="Arial"/>
        </w:rPr>
        <w:t xml:space="preserve">Постановление вступает в силу со дня его </w:t>
      </w:r>
      <w:r w:rsidR="00175941" w:rsidRPr="00854BC1">
        <w:rPr>
          <w:rFonts w:ascii="Arial" w:hAnsi="Arial" w:cs="Arial"/>
        </w:rPr>
        <w:t>официального опубликования</w:t>
      </w:r>
      <w:r w:rsidR="0062674F" w:rsidRPr="00854BC1">
        <w:rPr>
          <w:rFonts w:ascii="Arial" w:hAnsi="Arial" w:cs="Arial"/>
        </w:rPr>
        <w:t>.</w:t>
      </w:r>
    </w:p>
    <w:p w:rsidR="00936E76" w:rsidRPr="00854BC1" w:rsidRDefault="00936E76" w:rsidP="009C3E20">
      <w:pPr>
        <w:jc w:val="both"/>
        <w:rPr>
          <w:rFonts w:ascii="Arial" w:hAnsi="Arial" w:cs="Arial"/>
        </w:rPr>
      </w:pPr>
    </w:p>
    <w:p w:rsidR="00936E76" w:rsidRPr="00854BC1" w:rsidRDefault="00936E76" w:rsidP="009C3E20">
      <w:pPr>
        <w:jc w:val="both"/>
        <w:rPr>
          <w:rFonts w:ascii="Arial" w:hAnsi="Arial" w:cs="Arial"/>
        </w:rPr>
      </w:pPr>
    </w:p>
    <w:p w:rsidR="00936E76" w:rsidRPr="00854BC1" w:rsidRDefault="00936E76" w:rsidP="009C3E20">
      <w:pPr>
        <w:jc w:val="both"/>
        <w:rPr>
          <w:rFonts w:ascii="Arial" w:hAnsi="Arial" w:cs="Arial"/>
        </w:rPr>
      </w:pPr>
    </w:p>
    <w:p w:rsidR="00854BC1" w:rsidRDefault="0062674F" w:rsidP="00854BC1">
      <w:pPr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Глава</w:t>
      </w:r>
    </w:p>
    <w:p w:rsidR="00854BC1" w:rsidRDefault="0062674F" w:rsidP="00854BC1">
      <w:pPr>
        <w:ind w:firstLine="567"/>
        <w:jc w:val="both"/>
        <w:rPr>
          <w:rFonts w:ascii="Arial" w:hAnsi="Arial" w:cs="Arial"/>
        </w:rPr>
      </w:pPr>
      <w:proofErr w:type="spellStart"/>
      <w:r w:rsidRPr="00854BC1">
        <w:rPr>
          <w:rFonts w:ascii="Arial" w:hAnsi="Arial" w:cs="Arial"/>
        </w:rPr>
        <w:t>Хадыженского</w:t>
      </w:r>
      <w:proofErr w:type="spellEnd"/>
      <w:r w:rsidRPr="00854BC1">
        <w:rPr>
          <w:rFonts w:ascii="Arial" w:hAnsi="Arial" w:cs="Arial"/>
        </w:rPr>
        <w:t xml:space="preserve"> городского</w:t>
      </w:r>
      <w:r w:rsidR="00854BC1">
        <w:rPr>
          <w:rFonts w:ascii="Arial" w:hAnsi="Arial" w:cs="Arial"/>
        </w:rPr>
        <w:t xml:space="preserve"> </w:t>
      </w:r>
      <w:r w:rsidRPr="00854BC1">
        <w:rPr>
          <w:rFonts w:ascii="Arial" w:hAnsi="Arial" w:cs="Arial"/>
        </w:rPr>
        <w:t>поселения</w:t>
      </w:r>
    </w:p>
    <w:p w:rsidR="00854BC1" w:rsidRDefault="0062674F" w:rsidP="00854BC1">
      <w:pPr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Апшеронского района</w:t>
      </w:r>
    </w:p>
    <w:p w:rsidR="0062674F" w:rsidRDefault="0062674F" w:rsidP="00854BC1">
      <w:pPr>
        <w:ind w:firstLine="567"/>
        <w:jc w:val="both"/>
        <w:rPr>
          <w:rFonts w:ascii="Arial" w:hAnsi="Arial" w:cs="Arial"/>
        </w:rPr>
      </w:pPr>
      <w:proofErr w:type="spellStart"/>
      <w:r w:rsidRPr="00854BC1">
        <w:rPr>
          <w:rFonts w:ascii="Arial" w:hAnsi="Arial" w:cs="Arial"/>
        </w:rPr>
        <w:t>Ф.В.Кравцов</w:t>
      </w:r>
      <w:proofErr w:type="spellEnd"/>
    </w:p>
    <w:p w:rsidR="00942139" w:rsidRDefault="00942139" w:rsidP="00854BC1">
      <w:pPr>
        <w:ind w:firstLine="567"/>
        <w:jc w:val="both"/>
        <w:rPr>
          <w:rFonts w:ascii="Arial" w:hAnsi="Arial" w:cs="Arial"/>
        </w:rPr>
      </w:pPr>
    </w:p>
    <w:p w:rsidR="00942139" w:rsidRDefault="00942139" w:rsidP="00854BC1">
      <w:pPr>
        <w:ind w:firstLine="567"/>
        <w:jc w:val="both"/>
        <w:rPr>
          <w:rFonts w:ascii="Arial" w:hAnsi="Arial" w:cs="Arial"/>
        </w:rPr>
      </w:pPr>
    </w:p>
    <w:p w:rsidR="00942139" w:rsidRPr="00854BC1" w:rsidRDefault="00942139" w:rsidP="00854BC1">
      <w:pPr>
        <w:ind w:firstLine="567"/>
        <w:jc w:val="both"/>
        <w:rPr>
          <w:rFonts w:ascii="Arial" w:hAnsi="Arial" w:cs="Arial"/>
        </w:rPr>
      </w:pPr>
    </w:p>
    <w:p w:rsidR="0038320D" w:rsidRDefault="006F56F2" w:rsidP="00E27A0F">
      <w:pPr>
        <w:shd w:val="clear" w:color="auto" w:fill="FFFFFF"/>
        <w:tabs>
          <w:tab w:val="left" w:pos="567"/>
        </w:tabs>
        <w:jc w:val="center"/>
        <w:rPr>
          <w:bCs/>
          <w:sz w:val="28"/>
          <w:szCs w:val="28"/>
        </w:rPr>
      </w:pPr>
      <w:r w:rsidRPr="0038320D">
        <w:rPr>
          <w:bCs/>
          <w:sz w:val="28"/>
          <w:szCs w:val="28"/>
        </w:rPr>
        <w:t xml:space="preserve"> </w:t>
      </w:r>
    </w:p>
    <w:p w:rsidR="006F56F2" w:rsidRPr="00854BC1" w:rsidRDefault="006F56F2" w:rsidP="00EA3B03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Cs/>
        </w:rPr>
      </w:pPr>
      <w:r w:rsidRPr="00854BC1">
        <w:rPr>
          <w:rFonts w:ascii="Arial" w:hAnsi="Arial" w:cs="Arial"/>
          <w:bCs/>
        </w:rPr>
        <w:t>Административный регламент</w:t>
      </w:r>
    </w:p>
    <w:p w:rsidR="006F56F2" w:rsidRPr="00854BC1" w:rsidRDefault="006F56F2" w:rsidP="00EA3B03">
      <w:pPr>
        <w:shd w:val="clear" w:color="auto" w:fill="FFFFFF"/>
        <w:jc w:val="center"/>
        <w:rPr>
          <w:rFonts w:ascii="Arial" w:hAnsi="Arial" w:cs="Arial"/>
          <w:bCs/>
        </w:rPr>
      </w:pPr>
      <w:r w:rsidRPr="00854BC1">
        <w:rPr>
          <w:rFonts w:ascii="Arial" w:hAnsi="Arial" w:cs="Arial"/>
          <w:bCs/>
        </w:rPr>
        <w:t>предоставления муниципальной услуги «Предоставление решения о согласовании архитектурно-градостроительного облика объекта»</w:t>
      </w:r>
    </w:p>
    <w:p w:rsidR="006F56F2" w:rsidRPr="00854BC1" w:rsidRDefault="006F56F2" w:rsidP="0038320D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</w:rPr>
      </w:pPr>
    </w:p>
    <w:p w:rsidR="006F56F2" w:rsidRPr="00854BC1" w:rsidRDefault="006F56F2" w:rsidP="00EA3B03">
      <w:pPr>
        <w:numPr>
          <w:ilvl w:val="0"/>
          <w:numId w:val="4"/>
        </w:numPr>
        <w:shd w:val="clear" w:color="auto" w:fill="FFFFFF"/>
        <w:tabs>
          <w:tab w:val="left" w:pos="567"/>
        </w:tabs>
        <w:jc w:val="center"/>
        <w:rPr>
          <w:rFonts w:ascii="Arial" w:hAnsi="Arial" w:cs="Arial"/>
        </w:rPr>
      </w:pPr>
      <w:r w:rsidRPr="00854BC1">
        <w:rPr>
          <w:rFonts w:ascii="Arial" w:hAnsi="Arial" w:cs="Arial"/>
        </w:rPr>
        <w:t>Общие положения</w:t>
      </w:r>
    </w:p>
    <w:p w:rsidR="006F56F2" w:rsidRPr="00854BC1" w:rsidRDefault="006F56F2" w:rsidP="00942139">
      <w:pPr>
        <w:shd w:val="clear" w:color="auto" w:fill="FFFFFF"/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1.1. Предмет регулирования административного регламента.</w:t>
      </w:r>
    </w:p>
    <w:p w:rsidR="006F56F2" w:rsidRPr="00854BC1" w:rsidRDefault="006F56F2" w:rsidP="00942139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proofErr w:type="gramStart"/>
      <w:r w:rsidRPr="00854BC1">
        <w:rPr>
          <w:rFonts w:ascii="Arial" w:hAnsi="Arial" w:cs="Arial"/>
          <w:szCs w:val="24"/>
          <w:lang w:eastAsia="ru-RU"/>
        </w:rPr>
        <w:lastRenderedPageBreak/>
        <w:t>1.1.1.Настоящий административный регламент предоставления муниципальной услуги по предоставлению решения о согласовании архитектурно-градостроительного облика объекта (далее – административный регламент)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 w:rsidRPr="00854BC1">
        <w:rPr>
          <w:rFonts w:ascii="Arial" w:hAnsi="Arial" w:cs="Arial"/>
          <w:szCs w:val="24"/>
          <w:lang w:eastAsia="ru-RU"/>
        </w:rPr>
        <w:t>, участвующих в предоставлении муниципальной услуги.</w:t>
      </w:r>
    </w:p>
    <w:p w:rsidR="006F56F2" w:rsidRPr="00854BC1" w:rsidRDefault="006F56F2" w:rsidP="00942139">
      <w:pPr>
        <w:pStyle w:val="11"/>
        <w:tabs>
          <w:tab w:val="clear" w:pos="360"/>
          <w:tab w:val="left" w:pos="567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1.2.Описание заявителей при предоставлении муниципальной услуги.</w:t>
      </w:r>
    </w:p>
    <w:p w:rsidR="006F56F2" w:rsidRPr="00854BC1" w:rsidRDefault="006F56F2" w:rsidP="00942139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 xml:space="preserve">1.2.1.Заявителем или получателем настоящей муниципальной услуги является: </w:t>
      </w:r>
    </w:p>
    <w:p w:rsidR="006F56F2" w:rsidRPr="00854BC1" w:rsidRDefault="006F56F2" w:rsidP="00942139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физические или юридические лица, в том числе индивидуальные предприниматели, намеревающиеся осуществить на принадлежащем им земельном</w:t>
      </w:r>
      <w:r w:rsidR="008C1A19">
        <w:rPr>
          <w:rFonts w:ascii="Arial" w:hAnsi="Arial" w:cs="Arial"/>
          <w:szCs w:val="24"/>
        </w:rPr>
        <w:t xml:space="preserve"> </w:t>
      </w:r>
      <w:r w:rsidRPr="00854BC1">
        <w:rPr>
          <w:rFonts w:ascii="Arial" w:hAnsi="Arial" w:cs="Arial"/>
          <w:szCs w:val="24"/>
        </w:rPr>
        <w:t>участке</w:t>
      </w:r>
      <w:r w:rsidR="008C1A19">
        <w:rPr>
          <w:rFonts w:ascii="Arial" w:hAnsi="Arial" w:cs="Arial"/>
          <w:szCs w:val="24"/>
        </w:rPr>
        <w:t xml:space="preserve"> </w:t>
      </w:r>
      <w:r w:rsidRPr="00854BC1">
        <w:rPr>
          <w:rFonts w:ascii="Arial" w:hAnsi="Arial" w:cs="Arial"/>
          <w:szCs w:val="24"/>
        </w:rPr>
        <w:t>строительство, реконструкцию</w:t>
      </w:r>
      <w:r w:rsidR="008C1A19">
        <w:rPr>
          <w:rFonts w:ascii="Arial" w:hAnsi="Arial" w:cs="Arial"/>
          <w:szCs w:val="24"/>
        </w:rPr>
        <w:t xml:space="preserve"> </w:t>
      </w:r>
      <w:r w:rsidRPr="00854BC1">
        <w:rPr>
          <w:rFonts w:ascii="Arial" w:hAnsi="Arial" w:cs="Arial"/>
          <w:szCs w:val="24"/>
        </w:rPr>
        <w:t>объектов</w:t>
      </w:r>
      <w:r w:rsidR="008C1A19">
        <w:rPr>
          <w:rFonts w:ascii="Arial" w:hAnsi="Arial" w:cs="Arial"/>
          <w:szCs w:val="24"/>
        </w:rPr>
        <w:t xml:space="preserve"> </w:t>
      </w:r>
      <w:r w:rsidRPr="00854BC1">
        <w:rPr>
          <w:rFonts w:ascii="Arial" w:hAnsi="Arial" w:cs="Arial"/>
          <w:szCs w:val="24"/>
        </w:rPr>
        <w:t>капитального</w:t>
      </w:r>
      <w:r w:rsidR="008C1A19">
        <w:rPr>
          <w:rFonts w:ascii="Arial" w:hAnsi="Arial" w:cs="Arial"/>
          <w:szCs w:val="24"/>
        </w:rPr>
        <w:t xml:space="preserve"> </w:t>
      </w:r>
      <w:r w:rsidRPr="00854BC1">
        <w:rPr>
          <w:rFonts w:ascii="Arial" w:hAnsi="Arial" w:cs="Arial"/>
          <w:szCs w:val="24"/>
        </w:rPr>
        <w:t xml:space="preserve">строительства (далее – заявитель). </w:t>
      </w:r>
    </w:p>
    <w:p w:rsidR="006F56F2" w:rsidRPr="00854BC1" w:rsidRDefault="006F56F2" w:rsidP="00942139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6F56F2" w:rsidRPr="00854BC1" w:rsidRDefault="006F56F2" w:rsidP="00942139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1.3.Требования к порядку информирования о порядке предоставления муниципальной услуги.</w:t>
      </w:r>
    </w:p>
    <w:p w:rsidR="006F56F2" w:rsidRPr="00854BC1" w:rsidRDefault="006F56F2" w:rsidP="00942139">
      <w:pPr>
        <w:pStyle w:val="11"/>
        <w:tabs>
          <w:tab w:val="clear" w:pos="360"/>
          <w:tab w:val="left" w:pos="567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 xml:space="preserve">1.3.1. Сведения о месте нахождения и графике работы уполномоченного органа местного самоуправления размещаются через периодические печатные издания, радио, телевидение, официальный Интернет-сайт </w:t>
      </w:r>
      <w:r w:rsidRPr="00854BC1">
        <w:rPr>
          <w:rFonts w:ascii="Arial" w:hAnsi="Arial" w:cs="Arial"/>
          <w:szCs w:val="24"/>
          <w:u w:val="single"/>
        </w:rPr>
        <w:t>had.apsheronsk-oms.ru.</w:t>
      </w:r>
      <w:r w:rsidRPr="00854BC1">
        <w:rPr>
          <w:rFonts w:ascii="Arial" w:hAnsi="Arial" w:cs="Arial"/>
          <w:szCs w:val="24"/>
        </w:rPr>
        <w:t xml:space="preserve"> </w:t>
      </w:r>
    </w:p>
    <w:p w:rsidR="006F56F2" w:rsidRPr="00854BC1" w:rsidRDefault="006F56F2" w:rsidP="00942139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 xml:space="preserve">1.3.2. </w:t>
      </w:r>
      <w:proofErr w:type="gramStart"/>
      <w:r w:rsidRPr="00854BC1">
        <w:rPr>
          <w:rFonts w:ascii="Arial" w:hAnsi="Arial" w:cs="Arial"/>
          <w:szCs w:val="24"/>
        </w:rPr>
        <w:t>Сведения о месте нахождения, графике работы уполномоченного органа местного самоуправления, многофункциональных центрах предоставления государственных и муниципальных услуг, а также государственных и муниципальных органов и организаций, обращение в которые необходимо для предоставления муниципальной услуги, почтовом адресе для направления документов и обращений, о справочных телефонных номерах и адресах электронной почты для направления обращений представлены в приложении №1 к настоящему административному регламенту, а</w:t>
      </w:r>
      <w:proofErr w:type="gramEnd"/>
      <w:r w:rsidRPr="00854BC1">
        <w:rPr>
          <w:rFonts w:ascii="Arial" w:hAnsi="Arial" w:cs="Arial"/>
          <w:szCs w:val="24"/>
        </w:rPr>
        <w:t xml:space="preserve"> также на официальном Интернет-сайте уполномоченного органа местного самоуправления.</w:t>
      </w:r>
    </w:p>
    <w:p w:rsidR="006F56F2" w:rsidRPr="00854BC1" w:rsidRDefault="006F56F2" w:rsidP="00942139">
      <w:pPr>
        <w:pStyle w:val="11"/>
        <w:tabs>
          <w:tab w:val="clear" w:pos="360"/>
          <w:tab w:val="left" w:pos="567"/>
        </w:tabs>
        <w:spacing w:before="0" w:after="0"/>
        <w:ind w:firstLine="567"/>
        <w:rPr>
          <w:rFonts w:ascii="Arial" w:hAnsi="Arial" w:cs="Arial"/>
          <w:szCs w:val="24"/>
        </w:rPr>
      </w:pPr>
      <w:proofErr w:type="gramStart"/>
      <w:r w:rsidRPr="00854BC1">
        <w:rPr>
          <w:rFonts w:ascii="Arial" w:hAnsi="Arial" w:cs="Arial"/>
          <w:szCs w:val="24"/>
        </w:rPr>
        <w:t>1.3.3.Информация по процедуре предоставления муниципальной услуги размещается на Интернет-сайте уполномоченного органа местного самоуправления, в средствах массовой информации, на стендах (вывесках), с использованием муниципальной информационной системы «Единый портал государственных и муниципальных услуг (функций)» (на официальном Интернет-сайте: pgu.krasnodar.ru; мобильная версия портала: mpgu.krasnodar.ru), через многофункциональный центр предоставления государственных и муниципальных услуг.</w:t>
      </w:r>
      <w:proofErr w:type="gramEnd"/>
    </w:p>
    <w:p w:rsidR="006F56F2" w:rsidRPr="00854BC1" w:rsidRDefault="006F56F2" w:rsidP="00942139">
      <w:pPr>
        <w:pStyle w:val="11"/>
        <w:tabs>
          <w:tab w:val="clear" w:pos="360"/>
          <w:tab w:val="left" w:pos="567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1.3.4.Стенды (вывески), содержащие информацию о графике (режиме) работы отдела о предоставлении муниципальной услуги, размещаются в здании при входе в уполномоченный орган местного самоуправления. В размещаемой информации по процедуре предоставления муниципальной услуги представлены следующие материалы:</w:t>
      </w:r>
    </w:p>
    <w:p w:rsidR="006F56F2" w:rsidRPr="00854BC1" w:rsidRDefault="006F56F2" w:rsidP="00942139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место нахождения, график приема получателей муниципальной услуги, номера телефонов для справок, адреса электронной почты, адреса Интернет-сайтов органов, принимающих участие в оказании услуги;</w:t>
      </w:r>
    </w:p>
    <w:p w:rsidR="006F56F2" w:rsidRPr="00854BC1" w:rsidRDefault="006F56F2" w:rsidP="00942139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перечень лиц, имеющих право на получение муниципальной услуги и требования, предъявляемые к ним;</w:t>
      </w:r>
    </w:p>
    <w:p w:rsidR="006F56F2" w:rsidRPr="00854BC1" w:rsidRDefault="006F56F2" w:rsidP="00942139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описание процедуры предоставления муниципальной услуги в текстовом виде и в виде блок-схемы;</w:t>
      </w:r>
    </w:p>
    <w:p w:rsidR="006F56F2" w:rsidRPr="00854BC1" w:rsidRDefault="006F56F2" w:rsidP="00942139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lastRenderedPageBreak/>
        <w:t>перечень, названия, формы и источники происхождения документов, требуемых с заявителя при оказании муниципальной услуги, а также образцы их заполнения;</w:t>
      </w:r>
    </w:p>
    <w:p w:rsidR="006F56F2" w:rsidRPr="00854BC1" w:rsidRDefault="006F56F2" w:rsidP="00942139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перечень причин для отказа в предоставлении муниципальной услуги;</w:t>
      </w:r>
    </w:p>
    <w:p w:rsidR="006F56F2" w:rsidRPr="00854BC1" w:rsidRDefault="006F56F2" w:rsidP="00942139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порядок обжалования действия (бездействия) и решений, осуществляемых (принятых) должностными лицами в рамках предоставления услуги;</w:t>
      </w:r>
    </w:p>
    <w:p w:rsidR="006F56F2" w:rsidRPr="00854BC1" w:rsidRDefault="006F56F2" w:rsidP="00942139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извлечения из нормативных правовых актов, регламентирующих предоставление муниципальной услуги.</w:t>
      </w:r>
    </w:p>
    <w:p w:rsidR="006F56F2" w:rsidRPr="00854BC1" w:rsidRDefault="006F56F2" w:rsidP="00942139">
      <w:pPr>
        <w:pStyle w:val="11"/>
        <w:tabs>
          <w:tab w:val="clear" w:pos="360"/>
          <w:tab w:val="left" w:pos="567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1.3.5.</w:t>
      </w:r>
      <w:r w:rsidR="00942139">
        <w:rPr>
          <w:rFonts w:ascii="Arial" w:hAnsi="Arial" w:cs="Arial"/>
          <w:szCs w:val="24"/>
        </w:rPr>
        <w:t xml:space="preserve"> </w:t>
      </w:r>
      <w:r w:rsidRPr="00854BC1">
        <w:rPr>
          <w:rFonts w:ascii="Arial" w:hAnsi="Arial" w:cs="Arial"/>
          <w:szCs w:val="24"/>
        </w:rPr>
        <w:t>Информационные материалы, указанные в п.1.3.4. настоящего административного регламента, должны быть размещены на официальном Интернет-сайте уполномоченного органа местного самоуправления. Кроме указанных информационных материалов на сайтах размещаются также бланки документов, необходимых для заполнения.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jc w:val="center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2. Стандарт предоставления муниципальной услуги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2.1. Наименование муниципальной услуги: «Предоставление решения о согласовании архитектурно-градостроительного облика объекта».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 xml:space="preserve">2.2. Рассмотрение архитектурно-градостроительного облика объекта осуществляется в отношении вновь возводимых и реконструируемых объектов капитального строительства.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 xml:space="preserve">2.3. Настоящий административный регламент не распространяется на существующие и выявленные объекты культурного наследия, объекты регионального значения, а также линейные объекты.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2.4. Муниципальную услугу непосредственно предоставляет уполномоченный орган местного самоуправления.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В процессе предоставления муниципальной услуги уполномоченный орган местного самоуправления осуществляет взаимодействие со следующими органами власти: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  <w:lang w:eastAsia="ru-RU"/>
        </w:rPr>
        <w:t>- управлением Федеральной службы государственной регистрации, кадастра и картографии по Краснодарскому краю;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- управлением государственной охраны объектов культурного наследия Краснодарского края;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- министерством природных ресурсов Краснодарского края;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- департаментом по архитектуре и градостроительству Краснодарского края.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 xml:space="preserve">2.4.1. Материалы архитектурно-градостроительного облика объекта капитального строительства, расположенного в границах территорий объектов культурного наследия, в зонах их охраны и объектов археологического наследия, подлежат до принятия архитектурно-градостроительного облика объекта капитального строительства согласованию с управлением охраны объектов культурного наследия Краснодарского края.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 xml:space="preserve">2.4.2. Управление охраны объектов культурного наследия Краснодарского края до рассмотрения архитектурно-градостроительного облика объекта капитального строительства выдает заключение о наличии объектов культурного наследия на земельных участках, подлежащих хозяйственному освоению, и о соответствии их планируемого использования утвержденным режимам использования земель и градостроительным регламентам в зонах охраны объектов культурного наследия.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 xml:space="preserve">2.4.3. Материалы архитектурно-градостроительного облика объекта капитального строительства, расположенного на территориях, которые имеют особое природоохранное, рекреационное и оздоровительное значение, для которых установлен или запланирован к установлению режим особой охраны, подлежат согласованию с министерством природных ресурсов Краснодарского края до рассмотрения архитектурно-градостроительного облика объекта капитального строительства.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 xml:space="preserve">2.4.4. </w:t>
      </w:r>
      <w:proofErr w:type="gramStart"/>
      <w:r w:rsidRPr="00854BC1">
        <w:rPr>
          <w:rFonts w:ascii="Arial" w:hAnsi="Arial" w:cs="Arial"/>
          <w:szCs w:val="24"/>
        </w:rPr>
        <w:t>Материалы архитектурно-градостроительного облика объекта капитального строительства краевого значения, уникальные и общественно-</w:t>
      </w:r>
      <w:r w:rsidRPr="00854BC1">
        <w:rPr>
          <w:rFonts w:ascii="Arial" w:hAnsi="Arial" w:cs="Arial"/>
          <w:szCs w:val="24"/>
        </w:rPr>
        <w:lastRenderedPageBreak/>
        <w:t>значимые объекты в культурном, градостроительном и архитектурном развитии края, а также на разрабатываемые типовые проекты для массового строительства на территории Краснодарского края и проекты для повторного применения на территории нескольких муниципальных образований края, расположенного на территории муниципального образования подлежат согласованию с департаментом по архитектуре и градостроительству Краснодарского края.</w:t>
      </w:r>
      <w:proofErr w:type="gramEnd"/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 xml:space="preserve">2.5. </w:t>
      </w:r>
      <w:proofErr w:type="gramStart"/>
      <w:r w:rsidRPr="00854BC1">
        <w:rPr>
          <w:rFonts w:ascii="Arial" w:hAnsi="Arial" w:cs="Arial"/>
          <w:szCs w:val="24"/>
        </w:rPr>
        <w:t>В соответствии с пунктом 3 статьи 7 Федерального закона</w:t>
      </w:r>
      <w:r w:rsidR="00854BC1">
        <w:rPr>
          <w:rFonts w:ascii="Arial" w:hAnsi="Arial" w:cs="Arial"/>
          <w:szCs w:val="24"/>
        </w:rPr>
        <w:t xml:space="preserve"> </w:t>
      </w:r>
      <w:r w:rsidRPr="00854BC1">
        <w:rPr>
          <w:rFonts w:ascii="Arial" w:hAnsi="Arial" w:cs="Arial"/>
          <w:szCs w:val="24"/>
        </w:rPr>
        <w:t>от 27 июля 2010 года №</w:t>
      </w:r>
      <w:r w:rsidR="00004FD7">
        <w:rPr>
          <w:rFonts w:ascii="Arial" w:hAnsi="Arial" w:cs="Arial"/>
          <w:szCs w:val="24"/>
        </w:rPr>
        <w:t xml:space="preserve"> </w:t>
      </w:r>
      <w:r w:rsidRPr="00854BC1">
        <w:rPr>
          <w:rFonts w:ascii="Arial" w:hAnsi="Arial" w:cs="Arial"/>
          <w:szCs w:val="24"/>
        </w:rPr>
        <w:t>210-ФЗ «Об организации предоставления государственных и муниципальных услуг» уполномоченный орган местного самоуправления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</w:t>
      </w:r>
      <w:proofErr w:type="gramEnd"/>
      <w:r w:rsidRPr="00854BC1">
        <w:rPr>
          <w:rFonts w:ascii="Arial" w:hAnsi="Arial" w:cs="Arial"/>
          <w:szCs w:val="24"/>
        </w:rPr>
        <w:t xml:space="preserve"> являются необходимыми и обязательными для предоставления муниципальных услуг, </w:t>
      </w:r>
      <w:proofErr w:type="gramStart"/>
      <w:r w:rsidRPr="00854BC1">
        <w:rPr>
          <w:rFonts w:ascii="Arial" w:hAnsi="Arial" w:cs="Arial"/>
          <w:szCs w:val="24"/>
        </w:rPr>
        <w:t>утвержденный</w:t>
      </w:r>
      <w:proofErr w:type="gramEnd"/>
      <w:r w:rsidRPr="00854BC1">
        <w:rPr>
          <w:rFonts w:ascii="Arial" w:hAnsi="Arial" w:cs="Arial"/>
          <w:szCs w:val="24"/>
        </w:rPr>
        <w:t xml:space="preserve"> нормативным правовым актом субъекта Российской Федерации.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2.6. Конечными результатами предоставления муниципальной услуги являются: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 xml:space="preserve">выдача заявителю документа, подтверждающего принятие решения о согласовании архитектурно-градостроительного облика объекта;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 xml:space="preserve">выдача заявителю документа, подтверждающего принятие решения об отказе принятия решения о согласовании архитектурно-градостроительного облика объекта;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 xml:space="preserve">решение об отклонении от дальнейшего рассмотрения архитектурно-градостроительного облика объекта капитального строительства и выдачи заключения.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 xml:space="preserve">2.7. Уполномоченный орган местного самоуправления в течение десяти дней со дня получения заявления о предоставлении решения о согласовании архитектурно-градостроительного облика объекта (по форме согласно Приложению №2 к настоящему </w:t>
      </w:r>
      <w:r w:rsidRPr="00854BC1">
        <w:rPr>
          <w:rFonts w:ascii="Arial" w:hAnsi="Arial" w:cs="Arial"/>
          <w:szCs w:val="24"/>
          <w:lang w:eastAsia="ru-RU"/>
        </w:rPr>
        <w:t xml:space="preserve">административному регламенту) выдает </w:t>
      </w:r>
      <w:r w:rsidRPr="00854BC1">
        <w:rPr>
          <w:rFonts w:ascii="Arial" w:hAnsi="Arial" w:cs="Arial"/>
          <w:szCs w:val="24"/>
        </w:rPr>
        <w:t>документ, подтверждающий принятие решения о согласовании или об отказе в согласовании архитектурно-градостроительного облика объекта.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2.8. Предоставление муниципальной услуги осуществляется в соответствии </w:t>
      </w:r>
      <w:proofErr w:type="gramStart"/>
      <w:r w:rsidRPr="00854BC1">
        <w:rPr>
          <w:rFonts w:ascii="Arial" w:hAnsi="Arial" w:cs="Arial"/>
          <w:szCs w:val="24"/>
          <w:lang w:eastAsia="ru-RU"/>
        </w:rPr>
        <w:t>с</w:t>
      </w:r>
      <w:proofErr w:type="gramEnd"/>
      <w:r w:rsidRPr="00854BC1">
        <w:rPr>
          <w:rFonts w:ascii="Arial" w:hAnsi="Arial" w:cs="Arial"/>
          <w:szCs w:val="24"/>
          <w:lang w:eastAsia="ru-RU"/>
        </w:rPr>
        <w:t>: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Конституцией Российской Федерации (Собрание законодательства Российской Федерации, 2009,</w:t>
      </w:r>
      <w:r w:rsidR="008C1A19">
        <w:rPr>
          <w:rFonts w:ascii="Arial" w:hAnsi="Arial" w:cs="Arial"/>
          <w:szCs w:val="24"/>
        </w:rPr>
        <w:t xml:space="preserve"> </w:t>
      </w:r>
      <w:r w:rsidRPr="00854BC1">
        <w:rPr>
          <w:rFonts w:ascii="Arial" w:hAnsi="Arial" w:cs="Arial"/>
          <w:szCs w:val="24"/>
        </w:rPr>
        <w:t>№1, ст.1; №1, ст.2; №4, ст.445);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 (Собрание законодательства Российской Федерации, 2003 год, №40, ст.3822);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</w:rPr>
      </w:pPr>
      <w:r w:rsidRPr="00854BC1">
        <w:rPr>
          <w:rFonts w:ascii="Arial" w:hAnsi="Arial" w:cs="Arial"/>
          <w:szCs w:val="24"/>
        </w:rPr>
        <w:t>Федеральным законом от 27 июля 2010 года №210-ФЗ «Об организации предоставления государственных и муниципальных услуг» (http://www.pravo.gov.ru, 22 июля 2014 года);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</w:rPr>
        <w:t>Федеральным законом от 29 декабря 2004 года №190-ФЗ</w:t>
      </w:r>
      <w:r w:rsidRPr="00854BC1">
        <w:rPr>
          <w:rFonts w:ascii="Arial" w:hAnsi="Arial" w:cs="Arial"/>
          <w:szCs w:val="24"/>
          <w:lang w:eastAsia="ru-RU"/>
        </w:rPr>
        <w:t xml:space="preserve"> «Градостроительный кодекс Российской Федерации» </w:t>
      </w:r>
      <w:r w:rsidRPr="00854BC1">
        <w:rPr>
          <w:rFonts w:ascii="Arial" w:hAnsi="Arial" w:cs="Arial"/>
          <w:szCs w:val="24"/>
        </w:rPr>
        <w:t>(Собрание законодательства Российской Федерации, 2005, №1, ст.16)</w:t>
      </w:r>
      <w:r w:rsidRPr="00854BC1">
        <w:rPr>
          <w:rFonts w:ascii="Arial" w:hAnsi="Arial" w:cs="Arial"/>
          <w:szCs w:val="24"/>
          <w:lang w:eastAsia="ru-RU"/>
        </w:rPr>
        <w:t>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Законом Краснодарского края от 21 июля 2008 года №1540-КЗ «Градостроительный кодекс Краснодарского края» </w:t>
      </w:r>
      <w:r w:rsidRPr="00854BC1">
        <w:rPr>
          <w:rFonts w:ascii="Arial" w:hAnsi="Arial" w:cs="Arial"/>
          <w:szCs w:val="24"/>
        </w:rPr>
        <w:t xml:space="preserve">(Информационный бюллетень Законодательного Собрания Краснодарского края, 2008, №9(139), </w:t>
      </w:r>
      <w:r w:rsidRPr="00854BC1">
        <w:rPr>
          <w:rFonts w:ascii="Arial" w:hAnsi="Arial" w:cs="Arial"/>
          <w:szCs w:val="24"/>
          <w:lang w:eastAsia="ru-RU"/>
        </w:rPr>
        <w:t>часть 1);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Федеральным законом от </w:t>
      </w:r>
      <w:hyperlink r:id="rId9" w:history="1">
        <w:r w:rsidRPr="00854BC1">
          <w:rPr>
            <w:rFonts w:ascii="Arial" w:hAnsi="Arial" w:cs="Arial"/>
            <w:szCs w:val="24"/>
            <w:lang w:eastAsia="ru-RU"/>
          </w:rPr>
          <w:t>25 июля 2002 года №73-ФЗ</w:t>
        </w:r>
      </w:hyperlink>
      <w:r w:rsidRPr="00854BC1">
        <w:rPr>
          <w:rFonts w:ascii="Arial" w:hAnsi="Arial" w:cs="Arial"/>
          <w:szCs w:val="24"/>
          <w:lang w:eastAsia="ru-RU"/>
        </w:rPr>
        <w:t xml:space="preserve">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№26, ст.2519);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Законом Краснодарского края от 23 июля 2015 года №3223-КЗ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(</w:t>
      </w:r>
      <w:hyperlink r:id="rId10" w:history="1">
        <w:r w:rsidRPr="00854BC1">
          <w:rPr>
            <w:rStyle w:val="a7"/>
            <w:rFonts w:ascii="Arial" w:hAnsi="Arial" w:cs="Arial"/>
            <w:color w:val="auto"/>
            <w:szCs w:val="24"/>
            <w:lang w:eastAsia="ru-RU"/>
          </w:rPr>
          <w:t>admkrai.krasnodar.ru</w:t>
        </w:r>
      </w:hyperlink>
      <w:r w:rsidRPr="00854BC1">
        <w:rPr>
          <w:rFonts w:ascii="Arial" w:hAnsi="Arial" w:cs="Arial"/>
          <w:szCs w:val="24"/>
          <w:lang w:eastAsia="ru-RU"/>
        </w:rPr>
        <w:t>, 24 июля 2015 года).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Устав </w:t>
      </w:r>
      <w:proofErr w:type="spellStart"/>
      <w:r w:rsidRPr="00854BC1">
        <w:rPr>
          <w:rFonts w:ascii="Arial" w:hAnsi="Arial" w:cs="Arial"/>
          <w:szCs w:val="24"/>
          <w:lang w:eastAsia="ru-RU"/>
        </w:rPr>
        <w:t>Хадыженского</w:t>
      </w:r>
      <w:proofErr w:type="spellEnd"/>
      <w:r w:rsidRPr="00854BC1">
        <w:rPr>
          <w:rFonts w:ascii="Arial" w:hAnsi="Arial" w:cs="Arial"/>
          <w:szCs w:val="24"/>
          <w:lang w:eastAsia="ru-RU"/>
        </w:rPr>
        <w:t xml:space="preserve"> городского поселения Апшеронского района;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Настоящим Административным регламентом.</w:t>
      </w:r>
    </w:p>
    <w:p w:rsidR="006F56F2" w:rsidRPr="00854BC1" w:rsidRDefault="006F56F2" w:rsidP="008C1A19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lastRenderedPageBreak/>
        <w:t>2.9. Условия предоставления муниципальной услуги: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</w:rPr>
        <w:t>2.9.1.Исчерпывающий перечень документов, необходимых для предоставления решения о согласовании архитектурно-градостроительного облика объекта</w:t>
      </w:r>
      <w:r w:rsidRPr="00854BC1">
        <w:rPr>
          <w:rFonts w:ascii="Arial" w:hAnsi="Arial" w:cs="Arial"/>
          <w:szCs w:val="24"/>
          <w:lang w:eastAsia="ru-RU"/>
        </w:rPr>
        <w:t>: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1)заявление о выдаче </w:t>
      </w:r>
      <w:r w:rsidRPr="00854BC1">
        <w:rPr>
          <w:rFonts w:ascii="Arial" w:hAnsi="Arial" w:cs="Arial"/>
          <w:szCs w:val="24"/>
        </w:rPr>
        <w:t>решения о согласовании архитектурно-градостроительного облика объекта;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2)копия документа, удостоверяющего личность заявителя;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3)доверенность, оформленная в установленном законодательством порядке (при обращении лица, уполномоченного представителя);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4) нотариально заверенные копии правоустанавливающих документов на земельный участок и (или) объекты капитального строительства; </w:t>
      </w:r>
    </w:p>
    <w:p w:rsidR="006F56F2" w:rsidRPr="00854BC1" w:rsidRDefault="006F56F2" w:rsidP="0038320D">
      <w:pPr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5) копия градостроительного плана земельного участка, подлинность которой подтверждена органом местного самоуправления, утвердившим градостроительный план земельного участка (в случае, если градостроительный план земельного участка утвержден до 01.01.2015);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6)материалы архитектурно-градостроительного облика объекта капитального строительства (на бумажном и электронном носителях);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7)согласование и/или заключение </w:t>
      </w:r>
      <w:proofErr w:type="gramStart"/>
      <w:r w:rsidRPr="00854BC1">
        <w:rPr>
          <w:rFonts w:ascii="Arial" w:hAnsi="Arial" w:cs="Arial"/>
          <w:szCs w:val="24"/>
          <w:lang w:eastAsia="ru-RU"/>
        </w:rPr>
        <w:t>управления охраны объектов культурного наследия Краснодарского края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в случаях, предусмотренных пунктом </w:t>
      </w:r>
      <w:r w:rsidRPr="00854BC1">
        <w:rPr>
          <w:rFonts w:ascii="Arial" w:hAnsi="Arial" w:cs="Arial"/>
          <w:szCs w:val="24"/>
        </w:rPr>
        <w:t xml:space="preserve">2.4.1. </w:t>
      </w:r>
      <w:r w:rsidRPr="00854BC1">
        <w:rPr>
          <w:rFonts w:ascii="Arial" w:hAnsi="Arial" w:cs="Arial"/>
          <w:szCs w:val="24"/>
          <w:lang w:eastAsia="ru-RU"/>
        </w:rPr>
        <w:t xml:space="preserve">настоящего административного регламента;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8) согласование министерства природных ресурсов Краснодарского края в случаях, предусмотренных пунктом </w:t>
      </w:r>
      <w:r w:rsidRPr="00854BC1">
        <w:rPr>
          <w:rFonts w:ascii="Arial" w:hAnsi="Arial" w:cs="Arial"/>
          <w:szCs w:val="24"/>
        </w:rPr>
        <w:t xml:space="preserve">2.4.3. </w:t>
      </w:r>
      <w:r w:rsidRPr="00854BC1">
        <w:rPr>
          <w:rFonts w:ascii="Arial" w:hAnsi="Arial" w:cs="Arial"/>
          <w:szCs w:val="24"/>
          <w:lang w:eastAsia="ru-RU"/>
        </w:rPr>
        <w:t>настоящего административного регламента;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9)согласование </w:t>
      </w:r>
      <w:r w:rsidRPr="00854BC1">
        <w:rPr>
          <w:rFonts w:ascii="Arial" w:hAnsi="Arial" w:cs="Arial"/>
          <w:szCs w:val="24"/>
        </w:rPr>
        <w:t xml:space="preserve">департамента по архитектуре и градостроительству Краснодарского края, </w:t>
      </w:r>
      <w:r w:rsidRPr="00854BC1">
        <w:rPr>
          <w:rFonts w:ascii="Arial" w:hAnsi="Arial" w:cs="Arial"/>
          <w:szCs w:val="24"/>
          <w:lang w:eastAsia="ru-RU"/>
        </w:rPr>
        <w:t xml:space="preserve">в случаях, предусмотренных пунктом </w:t>
      </w:r>
      <w:r w:rsidRPr="00854BC1">
        <w:rPr>
          <w:rFonts w:ascii="Arial" w:hAnsi="Arial" w:cs="Arial"/>
          <w:szCs w:val="24"/>
        </w:rPr>
        <w:t xml:space="preserve">2.4.4. </w:t>
      </w:r>
      <w:r w:rsidRPr="00854BC1">
        <w:rPr>
          <w:rFonts w:ascii="Arial" w:hAnsi="Arial" w:cs="Arial"/>
          <w:szCs w:val="24"/>
          <w:lang w:eastAsia="ru-RU"/>
        </w:rPr>
        <w:t>настоящего административного регламента</w:t>
      </w:r>
      <w:r w:rsidRPr="00854BC1">
        <w:rPr>
          <w:rFonts w:ascii="Arial" w:hAnsi="Arial" w:cs="Arial"/>
          <w:szCs w:val="24"/>
        </w:rPr>
        <w:t>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2.9.2.Материалы архитектурно-градостроительного облика объекта капитального строительства должны содержать: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пояснительную записку, содержащую характеристику и технико-экономические показатели объекта капитального строительства;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схему ситуационного плана (масштаб 1:2000);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схему планировочной организации земельного участка, совмещенную со схемой транспортной организации территории (на государственной топографической основе в масштабе 1:500);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схему разверток фасадов (по основным улицам с </w:t>
      </w:r>
      <w:proofErr w:type="spellStart"/>
      <w:r w:rsidRPr="00854BC1">
        <w:rPr>
          <w:rFonts w:ascii="Arial" w:hAnsi="Arial" w:cs="Arial"/>
          <w:szCs w:val="24"/>
          <w:lang w:eastAsia="ru-RU"/>
        </w:rPr>
        <w:t>фотофиксацией</w:t>
      </w:r>
      <w:proofErr w:type="spellEnd"/>
      <w:r w:rsidRPr="00854BC1">
        <w:rPr>
          <w:rFonts w:ascii="Arial" w:hAnsi="Arial" w:cs="Arial"/>
          <w:szCs w:val="24"/>
          <w:lang w:eastAsia="ru-RU"/>
        </w:rPr>
        <w:t xml:space="preserve"> существующего положения и встройками фасадов проектируемого (реконструируемого) объекта);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схемы фасадов (масштаб 1:200 с размещением информационных конструкций и навесного оборудования и фрагментом фасада (масштаб 1:20), с обозначением фасадных конструкций и применяемых отделочных материалов);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схемы планов первого и неповторяющегося этажей, а также подземных уровней (масштаб 1:200);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схемы разрезов с указанием высотных отметок (масштаб 1:200);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перспективные изображения проектируемого объекта капитального строительства со встройками в материалы </w:t>
      </w:r>
      <w:proofErr w:type="spellStart"/>
      <w:r w:rsidRPr="00854BC1">
        <w:rPr>
          <w:rFonts w:ascii="Arial" w:hAnsi="Arial" w:cs="Arial"/>
          <w:szCs w:val="24"/>
          <w:lang w:eastAsia="ru-RU"/>
        </w:rPr>
        <w:t>фотофиксации</w:t>
      </w:r>
      <w:proofErr w:type="spellEnd"/>
      <w:r w:rsidRPr="00854BC1">
        <w:rPr>
          <w:rFonts w:ascii="Arial" w:hAnsi="Arial" w:cs="Arial"/>
          <w:szCs w:val="24"/>
          <w:lang w:eastAsia="ru-RU"/>
        </w:rPr>
        <w:t xml:space="preserve"> с наиболее ответственных направлений его восприятия (3D-визуализация).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2.9.3.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Материалы архитектурно-градостроительного облика объекта капитального строительства представляются: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в бумажном виде с цветными иллюстрациями (графическими материалами) в виде буклета (альбома) в 2 экземплярах;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в электронном виде в формате PDF или PPTX в 1 экземпляре.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2.9.4. </w:t>
      </w:r>
      <w:r w:rsidR="000B38CB" w:rsidRPr="00854BC1">
        <w:rPr>
          <w:rFonts w:ascii="Arial" w:hAnsi="Arial" w:cs="Arial"/>
          <w:szCs w:val="24"/>
          <w:lang w:eastAsia="ru-RU"/>
        </w:rPr>
        <w:t>т</w:t>
      </w:r>
      <w:r w:rsidRPr="00854BC1">
        <w:rPr>
          <w:rFonts w:ascii="Arial" w:hAnsi="Arial" w:cs="Arial"/>
          <w:szCs w:val="24"/>
          <w:lang w:eastAsia="ru-RU"/>
        </w:rPr>
        <w:t xml:space="preserve">ребования к оформлению буклетов (альбомов):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выполняются в формате А</w:t>
      </w:r>
      <w:proofErr w:type="gramStart"/>
      <w:r w:rsidRPr="00854BC1">
        <w:rPr>
          <w:rFonts w:ascii="Arial" w:hAnsi="Arial" w:cs="Arial"/>
          <w:szCs w:val="24"/>
          <w:lang w:eastAsia="ru-RU"/>
        </w:rPr>
        <w:t>4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или А3;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титульные листы должны быть подписаны заказчиком и авторами архитектурно-градостроительного облика объекта капитального строительства;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lastRenderedPageBreak/>
        <w:t xml:space="preserve">материалы брошюруются в последовательности, указанной в пункте 12 настоящего Положения;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схемы ситуационного плана, планировочной организации земельного участка и планы этажей выполняются с экспликацией;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схемы фасадов выполняются с колористическим решением объекта капитального строительства;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схемы разверток выполняются с колористическим решением объекта капитального строительства и окружающей застройки.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2.9.5.Материалы архитектурно-градостроительного облика объекта капитального строительства, представляемые в электронном виде, должны полностью повторять состав, содержание и наименование материалов архитектурно-градостроительного облика объекта капитального строительства, представляемых в бумажном виде.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2.9.6.В соответствии с пунктом 1, 2 статьи 7 Федерального закона </w:t>
      </w:r>
      <w:r w:rsidRPr="00854BC1">
        <w:rPr>
          <w:rFonts w:ascii="Arial" w:hAnsi="Arial" w:cs="Arial"/>
          <w:szCs w:val="24"/>
          <w:lang w:eastAsia="ru-RU"/>
        </w:rPr>
        <w:br/>
        <w:t>от 27 июля 2010 года №210-ФЗ «Об организации предоставления государственных и муниципальных услуг», уполномоченный орган местного самоуправления, предоставляющий муниципальную услугу, не вправе требовать от заявителя: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предоставление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2.9.7.При не предоставлении заявителем документов (их копий или сведений, содержащихся в них), указанных в подпунктах 3, 4, 6, 7 и 8 п. 2.9.1. настоящего административного регламента, самостоятельно, указанные документы запрашиваются уполномоченным органом местного самоуправления </w:t>
      </w:r>
      <w:proofErr w:type="gramStart"/>
      <w:r w:rsidRPr="00854BC1">
        <w:rPr>
          <w:rFonts w:ascii="Arial" w:hAnsi="Arial" w:cs="Arial"/>
          <w:szCs w:val="24"/>
          <w:lang w:eastAsia="ru-RU"/>
        </w:rPr>
        <w:t>в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: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Pr="00854BC1">
        <w:rPr>
          <w:rFonts w:ascii="Arial" w:hAnsi="Arial" w:cs="Arial"/>
          <w:szCs w:val="24"/>
          <w:lang w:eastAsia="ru-RU"/>
        </w:rPr>
        <w:t>управлении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Федеральной службы государственной регистрации, кадастра и картографии по Краснодарскому краю – правоустанавливающие документы на земельный участок;</w:t>
      </w:r>
    </w:p>
    <w:p w:rsidR="006F56F2" w:rsidRPr="00854BC1" w:rsidRDefault="006F56F2" w:rsidP="00004FD7">
      <w:pPr>
        <w:pStyle w:val="11"/>
        <w:tabs>
          <w:tab w:val="clear" w:pos="360"/>
          <w:tab w:val="left" w:pos="709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Pr="00854BC1">
        <w:rPr>
          <w:rFonts w:ascii="Arial" w:hAnsi="Arial" w:cs="Arial"/>
          <w:szCs w:val="24"/>
          <w:lang w:eastAsia="ru-RU"/>
        </w:rPr>
        <w:t>органе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местного самоуправления муниципального образования Краснодарского края – градостроительный план земельного участка;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- управлением охраны объектов культурного наследия Краснодарского края – согласование, в случаях, предусмотренных пунктом </w:t>
      </w:r>
      <w:r w:rsidRPr="00854BC1">
        <w:rPr>
          <w:rFonts w:ascii="Arial" w:hAnsi="Arial" w:cs="Arial"/>
          <w:szCs w:val="24"/>
        </w:rPr>
        <w:t xml:space="preserve">2.4.1. </w:t>
      </w:r>
      <w:r w:rsidRPr="00854BC1">
        <w:rPr>
          <w:rFonts w:ascii="Arial" w:hAnsi="Arial" w:cs="Arial"/>
          <w:szCs w:val="24"/>
          <w:lang w:eastAsia="ru-RU"/>
        </w:rPr>
        <w:t>настоящего административного регламента;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министерством природных ресурсов Краснодарского края – согласование, в случаях, предусмотренных пунктом </w:t>
      </w:r>
      <w:r w:rsidRPr="00854BC1">
        <w:rPr>
          <w:rFonts w:ascii="Arial" w:hAnsi="Arial" w:cs="Arial"/>
          <w:szCs w:val="24"/>
        </w:rPr>
        <w:t xml:space="preserve">2.4.3. </w:t>
      </w:r>
      <w:r w:rsidRPr="00854BC1">
        <w:rPr>
          <w:rFonts w:ascii="Arial" w:hAnsi="Arial" w:cs="Arial"/>
          <w:szCs w:val="24"/>
          <w:lang w:eastAsia="ru-RU"/>
        </w:rPr>
        <w:t>настоящего административного регламента;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департаментом по архитектуре и градостроительству Краснодарского края согласование, в случаях, предусмотренных пунктом </w:t>
      </w:r>
      <w:r w:rsidRPr="00854BC1">
        <w:rPr>
          <w:rFonts w:ascii="Arial" w:hAnsi="Arial" w:cs="Arial"/>
          <w:szCs w:val="24"/>
        </w:rPr>
        <w:t xml:space="preserve">2.4.4. </w:t>
      </w:r>
      <w:r w:rsidRPr="00854BC1">
        <w:rPr>
          <w:rFonts w:ascii="Arial" w:hAnsi="Arial" w:cs="Arial"/>
          <w:szCs w:val="24"/>
          <w:lang w:eastAsia="ru-RU"/>
        </w:rPr>
        <w:t>настоящего административного регламента.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2.9.8.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Документ, указанный в подпункте 3 пункта 2.9.1. настоящего административного регламента, направляется заявителем самостоятельно, если документ (его копия или сведения, содержащиеся в нем) не зарегистрирован в Едином государственном реестре прав на недвижимое имущество и сделок с ним.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2.9.9.Не допускается требовать иные документы для предоставления</w:t>
      </w:r>
      <w:r w:rsidRPr="00854BC1">
        <w:rPr>
          <w:rFonts w:ascii="Arial" w:hAnsi="Arial" w:cs="Arial"/>
          <w:szCs w:val="24"/>
        </w:rPr>
        <w:t xml:space="preserve"> решения о согласовании архитектурно-градостроительного облика объекта</w:t>
      </w:r>
      <w:r w:rsidRPr="00854BC1">
        <w:rPr>
          <w:rFonts w:ascii="Arial" w:hAnsi="Arial" w:cs="Arial"/>
          <w:szCs w:val="24"/>
          <w:lang w:eastAsia="ru-RU"/>
        </w:rPr>
        <w:t xml:space="preserve">, за исключением указанных в </w:t>
      </w:r>
      <w:hyperlink r:id="rId11" w:history="1">
        <w:r w:rsidRPr="00854BC1">
          <w:rPr>
            <w:rFonts w:ascii="Arial" w:hAnsi="Arial" w:cs="Arial"/>
            <w:szCs w:val="24"/>
            <w:lang w:eastAsia="ru-RU"/>
          </w:rPr>
          <w:t>пункте 2.</w:t>
        </w:r>
      </w:hyperlink>
      <w:r w:rsidRPr="00854BC1">
        <w:rPr>
          <w:rFonts w:ascii="Arial" w:hAnsi="Arial" w:cs="Arial"/>
          <w:szCs w:val="24"/>
          <w:lang w:eastAsia="ru-RU"/>
        </w:rPr>
        <w:t xml:space="preserve">9.1. документов. Документы, предусмотренные </w:t>
      </w:r>
      <w:hyperlink r:id="rId12" w:history="1">
        <w:r w:rsidRPr="00854BC1">
          <w:rPr>
            <w:rFonts w:ascii="Arial" w:hAnsi="Arial" w:cs="Arial"/>
            <w:szCs w:val="24"/>
            <w:lang w:eastAsia="ru-RU"/>
          </w:rPr>
          <w:t>пунктом 2.</w:t>
        </w:r>
      </w:hyperlink>
      <w:r w:rsidRPr="00854BC1">
        <w:rPr>
          <w:rFonts w:ascii="Arial" w:hAnsi="Arial" w:cs="Arial"/>
          <w:szCs w:val="24"/>
          <w:lang w:eastAsia="ru-RU"/>
        </w:rPr>
        <w:t>9.1., могут быть направлены в электронной форме.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2.9.10.Тексты документов должны быть написаны разборчиво, не должны быть исполнены карандашом и иметь повреждений, наличие которых не позволит </w:t>
      </w:r>
      <w:r w:rsidRPr="00854BC1">
        <w:rPr>
          <w:rFonts w:ascii="Arial" w:hAnsi="Arial" w:cs="Arial"/>
          <w:szCs w:val="24"/>
          <w:lang w:eastAsia="ru-RU"/>
        </w:rPr>
        <w:lastRenderedPageBreak/>
        <w:t>однозначно истолковать их содержание. В документах не должно быть приписок, зачеркнутых слов.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2.9.11.Документы, необходимые для оказания муниципальной услуги представляются заявителем на бумажном либо электронном носителях.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2.9.12. Основания для отказа в приеме документов.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2.9.12.1. При подаче документов через государственную информационную систему «Единый портал государственных и муниципальных услуг (функций)» основанием для отказа является несоответствие квалифицированной подписи требованиям статьи 11 Федерального закона Российской Федерации от 6 апреля 2011 года №63-ФЗ «Об электронной подписи».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2.9.12.2.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2.9.12.3.Отсутствие материалов для согласования архитектурно-градостроительного облика объекта по форме согласно пунктам 2.9.2.-2.9.4 административного регламента.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2.9.13.Прием от застройщика заявления о выдаче разрешения на строительство, документов, необходимых для получения разрешения на строительство, может осуществляться через многофункциональный центр предоставления государственных и муниципальных услуг.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2.10.Перечень оснований для отказа в предоставлении муниципальной услуги: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непредставление заявителем документов и (или) информации, необходимых для предоставления муниципальной услуги, в течение пятнадцати дней со дня направления Заявителю уведомления об отсутствии указанных документов и (или) информации и предложения Заявителю представить данные документы и (или) информацию). Уведомление об отсутствии документов и (или) информации, необходимых для предоставления муниципальной услуги, направляется Заявителю в случае получения ответа от органа государственной власти, органа местного самоуправления либо подведомственной органу государственной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власти или органу местного самоуправления организации, на межведомственный запрос, свидетельствующий об отсутствии документов и (или) информации, необходимых для предоставления муниципальной услуги.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 несоответствие состава и содержания представленных документов пункту 2.9.2.-2.9.4. административного регламента.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2.11.Оснований для приостановления предоставления муниципальной услуги законодательством не предусмотрено.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2.12.При обнаружении исполнителем, ответственным за принятие решения о выдаче </w:t>
      </w:r>
      <w:r w:rsidRPr="00854BC1">
        <w:rPr>
          <w:rFonts w:ascii="Arial" w:hAnsi="Arial" w:cs="Arial"/>
          <w:szCs w:val="24"/>
        </w:rPr>
        <w:t>заявителю документа, подтверждающего принятие решения о согласовании архитектурно-градостроительного облика объекта</w:t>
      </w:r>
      <w:r w:rsidRPr="00854BC1">
        <w:rPr>
          <w:rFonts w:ascii="Arial" w:hAnsi="Arial" w:cs="Arial"/>
          <w:szCs w:val="24"/>
          <w:lang w:eastAsia="ru-RU"/>
        </w:rPr>
        <w:t>, одного из вышеуказанных оснований в соответствии с пунктом 2.10 составляется уведомление об отказе в произвольной форме.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2.13.Отказ должен содержать основания, по которым запрашиваемое согласование не может быть предоставлено, дату принятия решения о таком отказе, а также порядок обжалования такого решения.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2.14.В десятидневный срок с момента регистрации заявления, ответственный исполнитель уведомляет заявителя об отказе в выдаче </w:t>
      </w:r>
      <w:r w:rsidRPr="00854BC1">
        <w:rPr>
          <w:rFonts w:ascii="Arial" w:hAnsi="Arial" w:cs="Arial"/>
          <w:szCs w:val="24"/>
        </w:rPr>
        <w:t>заявителю документа, подтверждающего принятие решения о согласовании архитектурно-градостроительного облика объекта</w:t>
      </w:r>
      <w:r w:rsidRPr="00854BC1">
        <w:rPr>
          <w:rFonts w:ascii="Arial" w:hAnsi="Arial" w:cs="Arial"/>
          <w:szCs w:val="24"/>
          <w:lang w:eastAsia="ru-RU"/>
        </w:rPr>
        <w:t>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2.15.Отказ в выдаче </w:t>
      </w:r>
      <w:r w:rsidRPr="00854BC1">
        <w:rPr>
          <w:rFonts w:ascii="Arial" w:hAnsi="Arial" w:cs="Arial"/>
          <w:szCs w:val="24"/>
        </w:rPr>
        <w:t xml:space="preserve">заявителю </w:t>
      </w:r>
      <w:proofErr w:type="gramStart"/>
      <w:r w:rsidRPr="00854BC1">
        <w:rPr>
          <w:rFonts w:ascii="Arial" w:hAnsi="Arial" w:cs="Arial"/>
          <w:szCs w:val="24"/>
        </w:rPr>
        <w:t>документа, подтверждающего принятие решения о согласовании архитектурно-градостроительного облика объекта</w:t>
      </w:r>
      <w:r w:rsidRPr="00854BC1">
        <w:rPr>
          <w:rFonts w:ascii="Arial" w:hAnsi="Arial" w:cs="Arial"/>
          <w:szCs w:val="24"/>
          <w:lang w:eastAsia="ru-RU"/>
        </w:rPr>
        <w:t xml:space="preserve"> может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быть оспорен лицом, осуществляющим строительство, в судебном порядке.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2.16.Внесение изменений в ранее выданное решение осуществляется путем рассмотрения заявления, содержащее обоснованные предложения по внесению в него изменений, в порядке, установленном настоящим регламентом.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lastRenderedPageBreak/>
        <w:t>2.17.Предоставления услуг, которые являются необходимыми и обязательными для предоставления муниципальной услуги не требуется.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2.18.Порядок,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2.18.1.Государственная пошлина и иная плата за предоставление муниципальной услуги не взимается.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2.19.Максимальный срок ожидания в очереди при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подаче запроса о предоставлении муниципальной услуги и при получении результата предоставления муниципальной услуги.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2.19.1.Максимальное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10 минут.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2.19.2. Максимальное время ожидания в очереди при получении результата предоставления муниципальной услуги не должно превышать 10 минут.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2.20. Срок регистрации запроса о предоставлении муниципальной услуги.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2.20.1.Заявление и документы, обязанность по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2.20.2.Заявление и документы, обязанность по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представлению которых возложена на заявителя, для предоставления муниципальной услуги, поданное в МФЦ, подлежит регистрации в день его поступления.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2.21.Требования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2.21.1.Стенды (вывески), содержащие информацию о графике (режиме) работы уполномоченного органа местного самоуправления, размещаются при входе в помещения уполномоченного органа местного самоуправления.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proofErr w:type="gramStart"/>
      <w:r w:rsidRPr="00854BC1">
        <w:rPr>
          <w:rFonts w:ascii="Arial" w:hAnsi="Arial" w:cs="Arial"/>
          <w:szCs w:val="24"/>
          <w:lang w:eastAsia="ru-RU"/>
        </w:rPr>
        <w:t>2.21.2.Прием заявителей осуществляется непосредственно в помещениях уполномоченного органа местного самоуправления либо в многофункциональном центре предоставления государственных и муниципальных услуг с учетом требований к оборудованию мест приема граждан, мест ожидания, мест получения информации и мест написания обращения, в том числе к обеспечению доступности для инвалидов в соответствии с законодательством Российской Федерации о социальной защите инвалидов.</w:t>
      </w:r>
      <w:proofErr w:type="gramEnd"/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2.21.3.Помещения, выделенные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2.21.4.Рабочие места уполномоченных должностных лиц, предоставляющих муниципальную услугу, оборудуются компьютерами и оргтехникой, позволяющей организовать исполнение муниципальной услуги в полном объеме.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2.21.5.Места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помощи, питьевой водой и разовыми стаканчиками.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2.21.6.Уполномоченное должностное лицо, осуществляющее личный прием, обеспечивается табличкой, содержащей сведения о его фамилии, имени, отчестве и должности.</w:t>
      </w:r>
    </w:p>
    <w:p w:rsidR="006F56F2" w:rsidRPr="00854BC1" w:rsidRDefault="006F56F2" w:rsidP="0038320D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2.21.7.Консультации предоставления муниципальной услуги предоставляются специалистами отдела архитектуры и градостроительства по следующим вопросам:</w:t>
      </w:r>
    </w:p>
    <w:p w:rsidR="006F56F2" w:rsidRPr="00854BC1" w:rsidRDefault="006F56F2" w:rsidP="0038320D">
      <w:pPr>
        <w:pStyle w:val="a8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- перечня документов, необходимых для предоставления муниципальной услуги, комплектности (достаточности) предоставленных документов;</w:t>
      </w:r>
    </w:p>
    <w:p w:rsidR="006F56F2" w:rsidRPr="00854BC1" w:rsidRDefault="006F56F2" w:rsidP="0038320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lastRenderedPageBreak/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F56F2" w:rsidRPr="00854BC1" w:rsidRDefault="006F56F2" w:rsidP="0038320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- времени приёма и выдачи документов;</w:t>
      </w:r>
    </w:p>
    <w:p w:rsidR="006F56F2" w:rsidRPr="00854BC1" w:rsidRDefault="006F56F2" w:rsidP="0038320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-</w:t>
      </w:r>
      <w:r w:rsidR="00004FD7">
        <w:rPr>
          <w:rFonts w:ascii="Arial" w:hAnsi="Arial" w:cs="Arial"/>
        </w:rPr>
        <w:t xml:space="preserve"> </w:t>
      </w:r>
      <w:r w:rsidRPr="00854BC1">
        <w:rPr>
          <w:rFonts w:ascii="Arial" w:hAnsi="Arial" w:cs="Arial"/>
        </w:rPr>
        <w:t>сроков предоставления муниципальной услуги;</w:t>
      </w:r>
    </w:p>
    <w:p w:rsidR="006F56F2" w:rsidRPr="00854BC1" w:rsidRDefault="006F56F2" w:rsidP="0038320D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-</w:t>
      </w:r>
      <w:r w:rsidR="00004FD7">
        <w:rPr>
          <w:rFonts w:ascii="Arial" w:hAnsi="Arial" w:cs="Arial"/>
        </w:rPr>
        <w:t xml:space="preserve"> </w:t>
      </w:r>
      <w:r w:rsidRPr="00854BC1">
        <w:rPr>
          <w:rFonts w:ascii="Arial" w:hAnsi="Arial" w:cs="Arial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6F56F2" w:rsidRPr="00854BC1" w:rsidRDefault="006F56F2" w:rsidP="008C1A19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2.22. Показатели доступности и качества предоставления муниципальной услуги:</w:t>
      </w:r>
    </w:p>
    <w:p w:rsidR="000B38CB" w:rsidRPr="00854BC1" w:rsidRDefault="000B38CB" w:rsidP="0038320D">
      <w:pPr>
        <w:pStyle w:val="11"/>
        <w:tabs>
          <w:tab w:val="clear" w:pos="360"/>
          <w:tab w:val="left" w:pos="851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укомплектованность органа власти специалистами и их квалификация;</w:t>
      </w:r>
    </w:p>
    <w:p w:rsidR="000B38CB" w:rsidRPr="00854BC1" w:rsidRDefault="000B38CB" w:rsidP="0038320D">
      <w:pPr>
        <w:pStyle w:val="11"/>
        <w:tabs>
          <w:tab w:val="clear" w:pos="360"/>
          <w:tab w:val="left" w:pos="851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техническое оснащение органа власти (оборудование, приборы, аппаратура);</w:t>
      </w:r>
    </w:p>
    <w:p w:rsidR="000B38CB" w:rsidRPr="00854BC1" w:rsidRDefault="000B38CB" w:rsidP="0038320D">
      <w:pPr>
        <w:pStyle w:val="11"/>
        <w:tabs>
          <w:tab w:val="clear" w:pos="360"/>
          <w:tab w:val="left" w:pos="851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размещение информационных материалов на сайте уполномоченного органа местного самоуправления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в сети Интернет;</w:t>
      </w:r>
    </w:p>
    <w:p w:rsidR="000B38CB" w:rsidRPr="00854BC1" w:rsidRDefault="000B38CB" w:rsidP="0038320D">
      <w:pPr>
        <w:pStyle w:val="11"/>
        <w:tabs>
          <w:tab w:val="clear" w:pos="360"/>
          <w:tab w:val="left" w:pos="851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размещение информационных материалов на стендах;</w:t>
      </w:r>
    </w:p>
    <w:p w:rsidR="000B38CB" w:rsidRPr="00854BC1" w:rsidRDefault="000B38CB" w:rsidP="0038320D">
      <w:pPr>
        <w:pStyle w:val="11"/>
        <w:tabs>
          <w:tab w:val="clear" w:pos="360"/>
          <w:tab w:val="left" w:pos="851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предоставления консультаций по процедуре предоставления муниципальной услуги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(в письменной форме на основании письменного обращения (почтой, электронной почтой, факсимильной связью); в устной форме при личном обращении; в устной форме по телефону). Все консультации являются бесплатными;</w:t>
      </w:r>
    </w:p>
    <w:p w:rsidR="000B38CB" w:rsidRPr="00854BC1" w:rsidRDefault="000B38CB" w:rsidP="0038320D">
      <w:pPr>
        <w:pStyle w:val="11"/>
        <w:tabs>
          <w:tab w:val="clear" w:pos="360"/>
          <w:tab w:val="left" w:pos="851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достоверность предоставляемой заявителям информации о ходе рассмотрения обращения; </w:t>
      </w:r>
    </w:p>
    <w:p w:rsidR="000B38CB" w:rsidRPr="00854BC1" w:rsidRDefault="000B38CB" w:rsidP="0038320D">
      <w:pPr>
        <w:pStyle w:val="11"/>
        <w:tabs>
          <w:tab w:val="clear" w:pos="360"/>
          <w:tab w:val="left" w:pos="851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полнота информирования заявителей о ходе рассмотрения обращения; </w:t>
      </w:r>
    </w:p>
    <w:p w:rsidR="000B38CB" w:rsidRPr="00854BC1" w:rsidRDefault="000B38CB" w:rsidP="0038320D">
      <w:pPr>
        <w:pStyle w:val="11"/>
        <w:tabs>
          <w:tab w:val="clear" w:pos="360"/>
          <w:tab w:val="left" w:pos="567"/>
          <w:tab w:val="left" w:pos="851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наглядность форм предоставляемой информации об административных процедурах; </w:t>
      </w:r>
    </w:p>
    <w:p w:rsidR="000B38CB" w:rsidRPr="00854BC1" w:rsidRDefault="000B38CB" w:rsidP="0038320D">
      <w:pPr>
        <w:pStyle w:val="11"/>
        <w:tabs>
          <w:tab w:val="clear" w:pos="360"/>
          <w:tab w:val="left" w:pos="567"/>
          <w:tab w:val="left" w:pos="851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удобство и доступность получения информации заявителями о порядке предоставления муниципальной услуги.</w:t>
      </w:r>
    </w:p>
    <w:p w:rsidR="000B38CB" w:rsidRPr="00854BC1" w:rsidRDefault="000B38CB" w:rsidP="0038320D">
      <w:pPr>
        <w:pStyle w:val="11"/>
        <w:tabs>
          <w:tab w:val="clear" w:pos="360"/>
          <w:tab w:val="left" w:pos="567"/>
          <w:tab w:val="left" w:pos="851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отсутствие в контрольном листе хода предоставления муниципальной услуги отклонений от норматива исполнения административного действия.</w:t>
      </w:r>
    </w:p>
    <w:p w:rsidR="000B38CB" w:rsidRPr="00854BC1" w:rsidRDefault="000B38CB" w:rsidP="0038320D">
      <w:pPr>
        <w:pStyle w:val="11"/>
        <w:tabs>
          <w:tab w:val="clear" w:pos="360"/>
          <w:tab w:val="left" w:pos="567"/>
          <w:tab w:val="left" w:pos="851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услуг; </w:t>
      </w:r>
    </w:p>
    <w:p w:rsidR="000B38CB" w:rsidRPr="00854BC1" w:rsidRDefault="000B38CB" w:rsidP="0038320D">
      <w:pPr>
        <w:pStyle w:val="11"/>
        <w:tabs>
          <w:tab w:val="clear" w:pos="360"/>
          <w:tab w:val="left" w:pos="851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</w:t>
      </w:r>
      <w:r w:rsidR="00004FD7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– 2, продолжительность – 20 мин.</w:t>
      </w:r>
    </w:p>
    <w:p w:rsidR="000B38CB" w:rsidRPr="00854BC1" w:rsidRDefault="000B38CB" w:rsidP="0038320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 xml:space="preserve">2.22.1. </w:t>
      </w:r>
      <w:proofErr w:type="gramStart"/>
      <w:r w:rsidRPr="00854BC1">
        <w:rPr>
          <w:rFonts w:ascii="Arial" w:hAnsi="Arial" w:cs="Arial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B38CB" w:rsidRPr="00854BC1" w:rsidRDefault="000B38CB" w:rsidP="0038320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 xml:space="preserve">2.22.2. </w:t>
      </w:r>
      <w:proofErr w:type="gramStart"/>
      <w:r w:rsidRPr="00854BC1">
        <w:rPr>
          <w:rFonts w:ascii="Arial" w:hAnsi="Arial" w:cs="Arial"/>
        </w:rPr>
        <w:t>Вход в помещение, в котором предоставляется муниципальная услуга,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  <w:proofErr w:type="gramEnd"/>
    </w:p>
    <w:p w:rsidR="000B38CB" w:rsidRPr="00854BC1" w:rsidRDefault="000B38CB" w:rsidP="0038320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2.22.3. Территориальная, пешеходная доступность (не более 10 минут пешком) для заявителей от остановок общественного транспорта к месту предоставления муниципальной услуги, наличие необходимого количества парковочных мест.</w:t>
      </w:r>
    </w:p>
    <w:p w:rsidR="000B38CB" w:rsidRPr="00854BC1" w:rsidRDefault="000B38CB" w:rsidP="003832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2.22.4. На территории, прилегающей к помещению, в котором предоставляется муниципальная услуга, располагается бесплатная парковка для автомобильного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0B38CB" w:rsidRPr="00854BC1" w:rsidRDefault="000B38CB" w:rsidP="003832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 xml:space="preserve">2.22.5. Наличие на территории, прилегающей к зданиям, в которых предоставляется </w:t>
      </w:r>
      <w:r w:rsidRPr="00854BC1">
        <w:rPr>
          <w:rFonts w:ascii="Arial" w:hAnsi="Arial" w:cs="Arial"/>
          <w:bCs/>
        </w:rPr>
        <w:t xml:space="preserve">муниципальная </w:t>
      </w:r>
      <w:r w:rsidRPr="00854BC1">
        <w:rPr>
          <w:rFonts w:ascii="Arial" w:hAnsi="Arial" w:cs="Arial"/>
        </w:rPr>
        <w:t>услуга не менее 10 процентов мест (но не менее одного места) для парковки специальных автотранспортных средств инвалидов.</w:t>
      </w:r>
    </w:p>
    <w:p w:rsidR="000B38CB" w:rsidRPr="00854BC1" w:rsidRDefault="000B38CB" w:rsidP="0038320D">
      <w:pPr>
        <w:ind w:firstLine="567"/>
        <w:contextualSpacing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lastRenderedPageBreak/>
        <w:t>2.22.6.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0B38CB" w:rsidRPr="00854BC1" w:rsidRDefault="000B38CB" w:rsidP="0038320D">
      <w:pPr>
        <w:ind w:firstLine="567"/>
        <w:contextualSpacing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2.22.7. Обеспечение свободного доступа заявителей в помещение, в том числе беспрепятственного доступа инвалидов (наличие поручней, пандусов и др.), содействие инвалиду при входе и выходе из помещения, в котором предоставляется муниципальная услуга.</w:t>
      </w:r>
    </w:p>
    <w:p w:rsidR="000B38CB" w:rsidRPr="00854BC1" w:rsidRDefault="000B38CB" w:rsidP="0038320D">
      <w:pPr>
        <w:ind w:firstLine="567"/>
        <w:contextualSpacing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2.22.8. Обеспечение сопровождения инвалидов, имеющих стойкие нарушения функции зрения для передвижения по территории помещения, в котором предоставляется муниципальная услуга.</w:t>
      </w:r>
    </w:p>
    <w:p w:rsidR="000B38CB" w:rsidRPr="00854BC1" w:rsidRDefault="000B38CB" w:rsidP="003832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 xml:space="preserve">2.22.9. Помещения, в которых предоставляется </w:t>
      </w:r>
      <w:r w:rsidRPr="00854BC1">
        <w:rPr>
          <w:rFonts w:ascii="Arial" w:hAnsi="Arial" w:cs="Arial"/>
          <w:bCs/>
        </w:rPr>
        <w:t xml:space="preserve">муниципальная </w:t>
      </w:r>
      <w:r w:rsidRPr="00854BC1">
        <w:rPr>
          <w:rFonts w:ascii="Arial" w:hAnsi="Arial" w:cs="Arial"/>
        </w:rPr>
        <w:t>услуга,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B38CB" w:rsidRPr="00854BC1" w:rsidRDefault="000B38CB" w:rsidP="003832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2.22.10.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0B38CB" w:rsidRPr="00854BC1" w:rsidRDefault="000B38CB" w:rsidP="003832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2.22.11. При необходимости инвалиду предоставляется помощник из числа специалистов учреждения для преодоления барьеров, возникающих при предоставлении муниципальной услуги, наравне с другими гражданами.</w:t>
      </w:r>
    </w:p>
    <w:p w:rsidR="000B38CB" w:rsidRPr="00854BC1" w:rsidRDefault="000B38CB" w:rsidP="003832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2.22.12. Оборудование мест повышенного удобства с дополнительным местом для собаки – поводыря и устрой</w:t>
      </w:r>
      <w:proofErr w:type="gramStart"/>
      <w:r w:rsidRPr="00854BC1">
        <w:rPr>
          <w:rFonts w:ascii="Arial" w:hAnsi="Arial" w:cs="Arial"/>
        </w:rPr>
        <w:t>ств дл</w:t>
      </w:r>
      <w:proofErr w:type="gramEnd"/>
      <w:r w:rsidRPr="00854BC1">
        <w:rPr>
          <w:rFonts w:ascii="Arial" w:hAnsi="Arial" w:cs="Arial"/>
        </w:rPr>
        <w:t>я передвижения инвалида (костылей, ходунков).</w:t>
      </w:r>
    </w:p>
    <w:p w:rsidR="000B38CB" w:rsidRPr="00854BC1" w:rsidRDefault="000B38CB" w:rsidP="0038320D">
      <w:pPr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2.22.13.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0B38CB" w:rsidRPr="00854BC1" w:rsidRDefault="000B38CB" w:rsidP="0038320D">
      <w:pPr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2.22.14. Места ожидания в очереди на представление муниципальной услуги должны соответствовать санитарным правилам и нормам, необходимыми мерами безопасности.</w:t>
      </w:r>
    </w:p>
    <w:p w:rsidR="000B38CB" w:rsidRPr="00854BC1" w:rsidRDefault="000B38CB" w:rsidP="0038320D">
      <w:pPr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2.22.15. Места ожидания оборудуются системами вентиляции, кондиционирования воздуха, противопожарной системой и средствами пожаротушения,</w:t>
      </w:r>
    </w:p>
    <w:p w:rsidR="000B38CB" w:rsidRPr="00854BC1" w:rsidRDefault="000B38CB" w:rsidP="0038320D">
      <w:pPr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системой оповещения о возникновении чрезвычайной ситуации, системой охраны, средствами оказания первой помощи.</w:t>
      </w:r>
    </w:p>
    <w:p w:rsidR="000B38CB" w:rsidRPr="00854BC1" w:rsidRDefault="000B38CB" w:rsidP="0038320D">
      <w:pPr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2.22.16.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0B38CB" w:rsidRPr="00854BC1" w:rsidRDefault="000B38CB" w:rsidP="0038320D">
      <w:pPr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2.22.17. Места для ожидания должны соответствовать комфортным условиям для заявителя и оптимальным условиям работы должностных лиц,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0B38CB" w:rsidRPr="00854BC1" w:rsidRDefault="000B38CB" w:rsidP="0038320D">
      <w:pPr>
        <w:suppressAutoHyphens/>
        <w:ind w:firstLine="567"/>
        <w:jc w:val="both"/>
        <w:rPr>
          <w:rFonts w:ascii="Arial" w:hAnsi="Arial" w:cs="Arial"/>
          <w:lang w:eastAsia="ar-SA"/>
        </w:rPr>
      </w:pPr>
      <w:r w:rsidRPr="00854BC1">
        <w:rPr>
          <w:rFonts w:ascii="Arial" w:hAnsi="Arial" w:cs="Arial"/>
          <w:lang w:eastAsia="ar-SA"/>
        </w:rPr>
        <w:t>2.22.18.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</w:t>
      </w:r>
      <w:r w:rsidR="008C1A19">
        <w:rPr>
          <w:rFonts w:ascii="Arial" w:hAnsi="Arial" w:cs="Arial"/>
          <w:lang w:eastAsia="ar-SA"/>
        </w:rPr>
        <w:t xml:space="preserve"> </w:t>
      </w:r>
      <w:r w:rsidRPr="00854BC1">
        <w:rPr>
          <w:rFonts w:ascii="Arial" w:hAnsi="Arial" w:cs="Arial"/>
          <w:lang w:eastAsia="ar-SA"/>
        </w:rPr>
        <w:t>заполнения документов, бланками запросов и необходимыми канцелярскими принадлежностями.</w:t>
      </w:r>
    </w:p>
    <w:p w:rsidR="000B38CB" w:rsidRPr="00854BC1" w:rsidRDefault="000B38CB" w:rsidP="0038320D">
      <w:pPr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>2.22.19. Прием заявителей осуществляется в служебных кабинетах должностных лиц, ведущих прием.</w:t>
      </w:r>
    </w:p>
    <w:p w:rsidR="006F56F2" w:rsidRPr="00854BC1" w:rsidRDefault="006F56F2" w:rsidP="0038320D">
      <w:pPr>
        <w:pStyle w:val="11"/>
        <w:tabs>
          <w:tab w:val="clear" w:pos="360"/>
          <w:tab w:val="left" w:pos="567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2.23.Иные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2.23.1.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Обеспечение возможности получения заявителями информации о предоставляемой муниципальной услуге на официальном сайте уполномоченного органа местного самоуправления и на едином портале государственных и муниципальных услуг (функций).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lastRenderedPageBreak/>
        <w:t>2.23.2.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Обеспечение возможности получения и копирования заявителями на официальном сайте уполномоченного органа местного самоуправления и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2.23.3.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муниципальной услуги.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2.23.4.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Pr="00854BC1">
        <w:rPr>
          <w:rFonts w:ascii="Arial" w:hAnsi="Arial" w:cs="Arial"/>
          <w:szCs w:val="24"/>
          <w:lang w:eastAsia="ru-RU"/>
        </w:rPr>
        <w:t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государственную информационную систему «Единый портал государственных и муниципальных услуг (функций)» путем заполнения специальной интерактивной формы, которая соответствует требованиям Федерального закона от 27 июля 2010 года №210-ФЗ «Об организации предоставления государственных и муниципальных услуг», а также обеспечивает идентификацию заявителя.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Указанная возможность предоставляется заявителям после получения в установленном порядке доступа к подсистеме Портала «личный кабинет». При организации на Портале возможности применения электронной цифровой подписи вышеуказанные действия могут осуществляться с применением электронной цифровой подписи.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2.23.5.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Pr="00854BC1">
        <w:rPr>
          <w:rFonts w:ascii="Arial" w:hAnsi="Arial" w:cs="Arial"/>
          <w:szCs w:val="24"/>
          <w:lang w:eastAsia="ru-RU"/>
        </w:rPr>
        <w:t>Перечень классов средств электронной цифровой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услуги и (или) предоставления такой услуги.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2.23.6.Заявитель вправе подать документы, указанные в пункте 2.9.1 настоящего регламента, в МФЦ в соответствии с соглашением о взаимодействии, заключенным между МФЦ и органом местного самоуправления, предоставляющим муниципальную услугу, с момента вступления в силу соглашения о взаимодействии.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Приём документов от заявителей для предоставления государственных и муниципальных услуг осуществляется сотрудниками многофункционального центра предоставления государственных и муниципальных услуг в день обращения заявителя в порядке очередности или по предварительной записи заявителя на определённое время и дату, в соответствии с графиком работы многофункционального центра предоставления государственных и муниципальных услуг.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При предоставлении государственной и муниципальной услуги в многофункциональных центрах предоставления государственных и муниципальных услуг прием и выдача документов осуществляется сотрудниками многофункционального центра предоставления государственных и муниципальных услуг. Для исполнения документ передается в уполномоченный орган местного самоуправления, ответственный за реализацию муниципальной услуги.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jc w:val="center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F56F2" w:rsidRPr="00854BC1" w:rsidRDefault="000B38CB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3.1.1.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П</w:t>
      </w:r>
      <w:r w:rsidR="006F56F2" w:rsidRPr="00854BC1">
        <w:rPr>
          <w:rFonts w:ascii="Arial" w:hAnsi="Arial" w:cs="Arial"/>
          <w:szCs w:val="24"/>
          <w:lang w:eastAsia="ru-RU"/>
        </w:rPr>
        <w:t>рием,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="006F56F2" w:rsidRPr="00854BC1">
        <w:rPr>
          <w:rFonts w:ascii="Arial" w:hAnsi="Arial" w:cs="Arial"/>
          <w:szCs w:val="24"/>
          <w:lang w:eastAsia="ru-RU"/>
        </w:rPr>
        <w:t xml:space="preserve"> регистрация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="006F56F2" w:rsidRPr="00854BC1">
        <w:rPr>
          <w:rFonts w:ascii="Arial" w:hAnsi="Arial" w:cs="Arial"/>
          <w:szCs w:val="24"/>
          <w:lang w:eastAsia="ru-RU"/>
        </w:rPr>
        <w:t xml:space="preserve"> заявления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="006F56F2" w:rsidRPr="00854BC1">
        <w:rPr>
          <w:rFonts w:ascii="Arial" w:hAnsi="Arial" w:cs="Arial"/>
          <w:szCs w:val="24"/>
          <w:lang w:eastAsia="ru-RU"/>
        </w:rPr>
        <w:t xml:space="preserve"> и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="006F56F2" w:rsidRPr="00854BC1">
        <w:rPr>
          <w:rFonts w:ascii="Arial" w:hAnsi="Arial" w:cs="Arial"/>
          <w:szCs w:val="24"/>
          <w:lang w:eastAsia="ru-RU"/>
        </w:rPr>
        <w:t xml:space="preserve"> документов, необходимых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="006F56F2" w:rsidRPr="00854BC1">
        <w:rPr>
          <w:rFonts w:ascii="Arial" w:hAnsi="Arial" w:cs="Arial"/>
          <w:szCs w:val="24"/>
          <w:lang w:eastAsia="ru-RU"/>
        </w:rPr>
        <w:t xml:space="preserve"> для предоставления муниципальной услуги;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</w:p>
    <w:p w:rsidR="006F56F2" w:rsidRPr="00854BC1" w:rsidRDefault="000B38CB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lastRenderedPageBreak/>
        <w:t>3.1.2.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Р</w:t>
      </w:r>
      <w:r w:rsidR="006F56F2" w:rsidRPr="00854BC1">
        <w:rPr>
          <w:rFonts w:ascii="Arial" w:hAnsi="Arial" w:cs="Arial"/>
          <w:szCs w:val="24"/>
          <w:lang w:eastAsia="ru-RU"/>
        </w:rPr>
        <w:t>ассмотрение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="006F56F2" w:rsidRPr="00854BC1">
        <w:rPr>
          <w:rFonts w:ascii="Arial" w:hAnsi="Arial" w:cs="Arial"/>
          <w:szCs w:val="24"/>
          <w:lang w:eastAsia="ru-RU"/>
        </w:rPr>
        <w:t xml:space="preserve"> документов,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="006F56F2" w:rsidRPr="00854BC1">
        <w:rPr>
          <w:rFonts w:ascii="Arial" w:hAnsi="Arial" w:cs="Arial"/>
          <w:szCs w:val="24"/>
          <w:lang w:eastAsia="ru-RU"/>
        </w:rPr>
        <w:t xml:space="preserve"> необходимых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="006F56F2" w:rsidRPr="00854BC1">
        <w:rPr>
          <w:rFonts w:ascii="Arial" w:hAnsi="Arial" w:cs="Arial"/>
          <w:szCs w:val="24"/>
          <w:lang w:eastAsia="ru-RU"/>
        </w:rPr>
        <w:t xml:space="preserve"> для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="006F56F2" w:rsidRPr="00854BC1">
        <w:rPr>
          <w:rFonts w:ascii="Arial" w:hAnsi="Arial" w:cs="Arial"/>
          <w:szCs w:val="24"/>
          <w:lang w:eastAsia="ru-RU"/>
        </w:rPr>
        <w:t xml:space="preserve"> предоставления муниципальной услуги и принятие решения о согласовании или об отказе в согласовании архитектурно-градостроительного облика объекта;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3.1.3.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Pr="00854BC1">
        <w:rPr>
          <w:rFonts w:ascii="Arial" w:hAnsi="Arial" w:cs="Arial"/>
          <w:szCs w:val="24"/>
          <w:lang w:eastAsia="ru-RU"/>
        </w:rPr>
        <w:t>В случае нахождения согласуемого объекта в границах территорий памятников и ансамблей, включенных в единый государственный реестр объектов культурного наследия (памятники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решение о согласовании архитектурно-градостроительного облика объекта выносится после получения заявителем согласования рассматриваемых материалов управления охраны объектов культурного наследия Краснодарского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края.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3.1.4.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Выдача (направление) заявителю документа, подтверждающего решение о согласовании или об отказе в согласовании архитектурн</w:t>
      </w:r>
      <w:proofErr w:type="gramStart"/>
      <w:r w:rsidRPr="00854BC1">
        <w:rPr>
          <w:rFonts w:ascii="Arial" w:hAnsi="Arial" w:cs="Arial"/>
          <w:szCs w:val="24"/>
          <w:lang w:eastAsia="ru-RU"/>
        </w:rPr>
        <w:t>о-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градостроительного облика объекта.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3.2.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Блок-схема предоставления муниципальной услуги приведена в приложении №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3 к административному регламенту.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3.3.Прием, регистрация заявления и документов, необходимых для предоставления муниципальной услуги.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3.3.1.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 Заявление и документы, необходимые для предоставления муниципальной услуги, могут быть представлены заявителем (его представителем): при личном обращении в орган, предоставляющий муниципальную услугу; в электронной форме.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3.3.2.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Ответственным за исполнение административной процедуры является специалист отдела оформления разрешительных документов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3.3.3.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3.3.4.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Pr="00854BC1">
        <w:rPr>
          <w:rFonts w:ascii="Arial" w:hAnsi="Arial" w:cs="Arial"/>
          <w:szCs w:val="24"/>
          <w:lang w:eastAsia="ru-RU"/>
        </w:rPr>
        <w:t>Ответственный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за предоставление административной процедуры: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3.3.4.1.</w:t>
      </w:r>
      <w:r w:rsidR="000B38CB" w:rsidRPr="00854BC1">
        <w:rPr>
          <w:rFonts w:ascii="Arial" w:hAnsi="Arial" w:cs="Arial"/>
          <w:szCs w:val="24"/>
          <w:lang w:eastAsia="ru-RU"/>
        </w:rPr>
        <w:t>У</w:t>
      </w:r>
      <w:r w:rsidRPr="00854BC1">
        <w:rPr>
          <w:rFonts w:ascii="Arial" w:hAnsi="Arial" w:cs="Arial"/>
          <w:szCs w:val="24"/>
          <w:lang w:eastAsia="ru-RU"/>
        </w:rPr>
        <w:t xml:space="preserve">станавливает предмет обращения;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3.3.4.2.</w:t>
      </w:r>
      <w:r w:rsidR="000B38CB" w:rsidRPr="00854BC1">
        <w:rPr>
          <w:rFonts w:ascii="Arial" w:hAnsi="Arial" w:cs="Arial"/>
          <w:szCs w:val="24"/>
          <w:lang w:eastAsia="ru-RU"/>
        </w:rPr>
        <w:t>П</w:t>
      </w:r>
      <w:r w:rsidRPr="00854BC1">
        <w:rPr>
          <w:rFonts w:ascii="Arial" w:hAnsi="Arial" w:cs="Arial"/>
          <w:szCs w:val="24"/>
          <w:lang w:eastAsia="ru-RU"/>
        </w:rPr>
        <w:t>роверяет представленные документы на соответствие требованиям, установленным пунктом 2.9.1 административного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регламента,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на соответствие объекта территориальному планированию.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При установлении несоответствия представленных документов требованиям административного регламента, </w:t>
      </w:r>
      <w:proofErr w:type="gramStart"/>
      <w:r w:rsidRPr="00854BC1">
        <w:rPr>
          <w:rFonts w:ascii="Arial" w:hAnsi="Arial" w:cs="Arial"/>
          <w:szCs w:val="24"/>
          <w:lang w:eastAsia="ru-RU"/>
        </w:rPr>
        <w:t>ответственный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за исполнение административной процедуры выполняет следующие административные процедуры: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 уведомляет заявителя либо его представителя о наличии препятствий для приема документов;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-объясняет заявителю содержание выявленных недостатков в представленных документах;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-предлагает принять меры по их устранению.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Если недостатки, препятствующие приему документов, могут быть устранены в ходе приема, они устраняются незамедлительно. В случае невозможности устранения выявленных недостатков в течение приема, документы возвращаются заявителю.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По требованию заявителя ответственный за исполнение административной процедуры готовит письменный мотивированный отказ в приеме документов.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Принятие органом, предоставляющим муниципальную услугу, решения об отказе в приеме документов, необходимых для предоставления муниципальной </w:t>
      </w:r>
      <w:r w:rsidRPr="00854BC1">
        <w:rPr>
          <w:rFonts w:ascii="Arial" w:hAnsi="Arial" w:cs="Arial"/>
          <w:szCs w:val="24"/>
          <w:lang w:eastAsia="ru-RU"/>
        </w:rPr>
        <w:lastRenderedPageBreak/>
        <w:t xml:space="preserve">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 </w:t>
      </w:r>
    </w:p>
    <w:p w:rsidR="006F56F2" w:rsidRPr="00854BC1" w:rsidRDefault="000B38CB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3.3.4.3. Р</w:t>
      </w:r>
      <w:r w:rsidR="006F56F2" w:rsidRPr="00854BC1">
        <w:rPr>
          <w:rFonts w:ascii="Arial" w:hAnsi="Arial" w:cs="Arial"/>
          <w:szCs w:val="24"/>
          <w:lang w:eastAsia="ru-RU"/>
        </w:rPr>
        <w:t xml:space="preserve">егистрирует заявление с представленными документами в системе электронного документооборота в органе, предоставляющем муниципальную услугу;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3.3.4.4.</w:t>
      </w:r>
      <w:r w:rsidR="000B38CB" w:rsidRPr="00854BC1">
        <w:rPr>
          <w:rFonts w:ascii="Arial" w:hAnsi="Arial" w:cs="Arial"/>
          <w:szCs w:val="24"/>
          <w:lang w:eastAsia="ru-RU"/>
        </w:rPr>
        <w:t xml:space="preserve"> О</w:t>
      </w:r>
      <w:r w:rsidRPr="00854BC1">
        <w:rPr>
          <w:rFonts w:ascii="Arial" w:hAnsi="Arial" w:cs="Arial"/>
          <w:szCs w:val="24"/>
          <w:lang w:eastAsia="ru-RU"/>
        </w:rPr>
        <w:t xml:space="preserve">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запросам; </w:t>
      </w:r>
    </w:p>
    <w:p w:rsidR="006F56F2" w:rsidRPr="00854BC1" w:rsidRDefault="000B38CB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3.3.4.5.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З</w:t>
      </w:r>
      <w:r w:rsidR="006F56F2" w:rsidRPr="00854BC1">
        <w:rPr>
          <w:rFonts w:ascii="Arial" w:hAnsi="Arial" w:cs="Arial"/>
          <w:szCs w:val="24"/>
          <w:lang w:eastAsia="ru-RU"/>
        </w:rPr>
        <w:t>аявление и представленные документы передаются специалистом отдела оформления разрешительных документов, ответственным за прием документов специалисту, ответственному за регистрацию поступающих документов в орган, предоставляющий муниципальную услугу;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3.3.4.6.</w:t>
      </w:r>
      <w:r w:rsidR="000B38CB" w:rsidRPr="00854BC1">
        <w:rPr>
          <w:rFonts w:ascii="Arial" w:hAnsi="Arial" w:cs="Arial"/>
          <w:szCs w:val="24"/>
          <w:lang w:eastAsia="ru-RU"/>
        </w:rPr>
        <w:t xml:space="preserve"> П</w:t>
      </w:r>
      <w:r w:rsidRPr="00854BC1">
        <w:rPr>
          <w:rFonts w:ascii="Arial" w:hAnsi="Arial" w:cs="Arial"/>
          <w:szCs w:val="24"/>
          <w:lang w:eastAsia="ru-RU"/>
        </w:rPr>
        <w:t xml:space="preserve">осле регистрации заявление и представленные документы передаются специалистом, ответственным за регистрацию поступающих документов в орган, предоставляющий муниципальную услугу, – руководителю органа, предоставляющего муниципальную услугу, для наложения резолюции; </w:t>
      </w:r>
    </w:p>
    <w:p w:rsidR="006F56F2" w:rsidRPr="00854BC1" w:rsidRDefault="000B38CB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3.3.4.7.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З</w:t>
      </w:r>
      <w:r w:rsidR="006F56F2" w:rsidRPr="00854BC1">
        <w:rPr>
          <w:rFonts w:ascii="Arial" w:hAnsi="Arial" w:cs="Arial"/>
          <w:szCs w:val="24"/>
          <w:lang w:eastAsia="ru-RU"/>
        </w:rPr>
        <w:t>арегистрированное заявление с представленными документами с резолюцией, проставленной на заявлении руководителем органа, предоставляющим муниципальную услугу, поступает для наложения резолюции начальнику отдела оформления разрешительных документов для дальнейшего направления на исполнение.</w:t>
      </w:r>
      <w:r w:rsidR="008C1A19">
        <w:rPr>
          <w:rFonts w:ascii="Arial" w:hAnsi="Arial" w:cs="Arial"/>
          <w:szCs w:val="24"/>
          <w:lang w:eastAsia="ru-RU"/>
        </w:rPr>
        <w:t xml:space="preserve"> 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3.3.5.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Прием заявления и документов в МФЦ осуществляется в соответствии с соглашением о взаимодействии, заключенным между МФЦ и органом местного самоуправления, предоставляющим муниципальную услугу.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3.3.6.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пунктом 2.9.12 административного регламента.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3.4.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Рассмотрение документов, необходимых для предоставления муниципальной услуги.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3.4.1.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3.4.2.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Ответственным за исполнение административной процедуры является специалист отдела оформления разрешительных документов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3.4.3. </w:t>
      </w:r>
      <w:proofErr w:type="gramStart"/>
      <w:r w:rsidRPr="00854BC1">
        <w:rPr>
          <w:rFonts w:ascii="Arial" w:hAnsi="Arial" w:cs="Arial"/>
          <w:szCs w:val="24"/>
          <w:lang w:eastAsia="ru-RU"/>
        </w:rPr>
        <w:t>Ответственный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за исполнение административной процедуры: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3.4.3.1.</w:t>
      </w:r>
      <w:r w:rsidR="000B38CB" w:rsidRPr="00854BC1">
        <w:rPr>
          <w:rFonts w:ascii="Arial" w:hAnsi="Arial" w:cs="Arial"/>
          <w:szCs w:val="24"/>
          <w:lang w:eastAsia="ru-RU"/>
        </w:rPr>
        <w:t xml:space="preserve"> Р</w:t>
      </w:r>
      <w:r w:rsidRPr="00854BC1">
        <w:rPr>
          <w:rFonts w:ascii="Arial" w:hAnsi="Arial" w:cs="Arial"/>
          <w:szCs w:val="24"/>
          <w:lang w:eastAsia="ru-RU"/>
        </w:rPr>
        <w:t xml:space="preserve">ассматривает заявление и документы на </w:t>
      </w:r>
      <w:proofErr w:type="gramStart"/>
      <w:r w:rsidRPr="00854BC1">
        <w:rPr>
          <w:rFonts w:ascii="Arial" w:hAnsi="Arial" w:cs="Arial"/>
          <w:szCs w:val="24"/>
          <w:lang w:eastAsia="ru-RU"/>
        </w:rPr>
        <w:t>соответствие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требованиям законодательства Российской Федерации, удостоверяясь, что: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3.4.3.1.1.</w:t>
      </w:r>
      <w:r w:rsidR="000B38CB" w:rsidRPr="00854BC1">
        <w:rPr>
          <w:rFonts w:ascii="Arial" w:hAnsi="Arial" w:cs="Arial"/>
          <w:szCs w:val="24"/>
          <w:lang w:eastAsia="ru-RU"/>
        </w:rPr>
        <w:t>Д</w:t>
      </w:r>
      <w:r w:rsidRPr="00854BC1">
        <w:rPr>
          <w:rFonts w:ascii="Arial" w:hAnsi="Arial" w:cs="Arial"/>
          <w:szCs w:val="24"/>
          <w:lang w:eastAsia="ru-RU"/>
        </w:rPr>
        <w:t xml:space="preserve">окументы предоставлены в полном объеме, в соответствии с законодательством Российской Федерации и пунктом 2.9.1 административного регламента;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3.4.3.1.2.</w:t>
      </w:r>
      <w:r w:rsidR="000B38CB" w:rsidRPr="00854BC1">
        <w:rPr>
          <w:rFonts w:ascii="Arial" w:hAnsi="Arial" w:cs="Arial"/>
          <w:szCs w:val="24"/>
          <w:lang w:eastAsia="ru-RU"/>
        </w:rPr>
        <w:t xml:space="preserve"> Д</w:t>
      </w:r>
      <w:r w:rsidRPr="00854BC1">
        <w:rPr>
          <w:rFonts w:ascii="Arial" w:hAnsi="Arial" w:cs="Arial"/>
          <w:szCs w:val="24"/>
          <w:lang w:eastAsia="ru-RU"/>
        </w:rPr>
        <w:t xml:space="preserve">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3.4.3.2.</w:t>
      </w:r>
      <w:r w:rsidR="000B38CB" w:rsidRPr="00854BC1">
        <w:rPr>
          <w:rFonts w:ascii="Arial" w:hAnsi="Arial" w:cs="Arial"/>
          <w:szCs w:val="24"/>
          <w:lang w:eastAsia="ru-RU"/>
        </w:rPr>
        <w:t xml:space="preserve"> З</w:t>
      </w:r>
      <w:r w:rsidRPr="00854BC1">
        <w:rPr>
          <w:rFonts w:ascii="Arial" w:hAnsi="Arial" w:cs="Arial"/>
          <w:szCs w:val="24"/>
          <w:lang w:eastAsia="ru-RU"/>
        </w:rPr>
        <w:t xml:space="preserve">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подпунктами 3, 4, 6, 7 и 8 п. 2.9.1. настоящего административного регламента.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proofErr w:type="gramStart"/>
      <w:r w:rsidRPr="00854BC1">
        <w:rPr>
          <w:rFonts w:ascii="Arial" w:hAnsi="Arial" w:cs="Arial"/>
          <w:szCs w:val="24"/>
          <w:lang w:eastAsia="ru-RU"/>
        </w:rPr>
        <w:lastRenderedPageBreak/>
        <w:t xml:space="preserve">Срок подготовки и направления ответа на межведомственный запрос не может превышать трех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 </w:t>
      </w:r>
      <w:proofErr w:type="gramEnd"/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proofErr w:type="gramStart"/>
      <w:r w:rsidRPr="00854BC1">
        <w:rPr>
          <w:rFonts w:ascii="Arial" w:hAnsi="Arial" w:cs="Arial"/>
          <w:szCs w:val="24"/>
          <w:lang w:eastAsia="ru-RU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согласования архитектурно-градостроительного облика объекта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согласования архитектурно-градостроительного облика объекта в течение пяти рабочих дней со дня направления уведомления;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proofErr w:type="gramEnd"/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3.4.3.3.</w:t>
      </w:r>
      <w:r w:rsidR="000B38CB" w:rsidRPr="00854BC1">
        <w:rPr>
          <w:rFonts w:ascii="Arial" w:hAnsi="Arial" w:cs="Arial"/>
          <w:szCs w:val="24"/>
          <w:lang w:eastAsia="ru-RU"/>
        </w:rPr>
        <w:t xml:space="preserve"> П</w:t>
      </w:r>
      <w:r w:rsidRPr="00854BC1">
        <w:rPr>
          <w:rFonts w:ascii="Arial" w:hAnsi="Arial" w:cs="Arial"/>
          <w:szCs w:val="24"/>
          <w:lang w:eastAsia="ru-RU"/>
        </w:rPr>
        <w:t xml:space="preserve">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proofErr w:type="gramStart"/>
      <w:r w:rsidRPr="00854BC1">
        <w:rPr>
          <w:rFonts w:ascii="Arial" w:hAnsi="Arial" w:cs="Arial"/>
          <w:szCs w:val="24"/>
          <w:lang w:eastAsia="ru-RU"/>
        </w:rPr>
        <w:t>ответственный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за исполнение административной процедуры принимает одно из следующих решений: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3.4.3.3.1.</w:t>
      </w:r>
      <w:r w:rsidR="000B38CB" w:rsidRPr="00854BC1">
        <w:rPr>
          <w:rFonts w:ascii="Arial" w:hAnsi="Arial" w:cs="Arial"/>
          <w:szCs w:val="24"/>
          <w:lang w:eastAsia="ru-RU"/>
        </w:rPr>
        <w:t xml:space="preserve"> О</w:t>
      </w:r>
      <w:r w:rsidRPr="00854BC1">
        <w:rPr>
          <w:rFonts w:ascii="Arial" w:hAnsi="Arial" w:cs="Arial"/>
          <w:szCs w:val="24"/>
          <w:lang w:eastAsia="ru-RU"/>
        </w:rPr>
        <w:t xml:space="preserve"> согласовании архитектурно-градостроительного облика объекта;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3.4.3.3.2.</w:t>
      </w:r>
      <w:r w:rsidR="000B38CB" w:rsidRPr="00854BC1">
        <w:rPr>
          <w:rFonts w:ascii="Arial" w:hAnsi="Arial" w:cs="Arial"/>
          <w:szCs w:val="24"/>
          <w:lang w:eastAsia="ru-RU"/>
        </w:rPr>
        <w:t xml:space="preserve"> О</w:t>
      </w:r>
      <w:r w:rsidRPr="00854BC1">
        <w:rPr>
          <w:rFonts w:ascii="Arial" w:hAnsi="Arial" w:cs="Arial"/>
          <w:szCs w:val="24"/>
          <w:lang w:eastAsia="ru-RU"/>
        </w:rPr>
        <w:t xml:space="preserve">б отказе в согласовании архитектурно-градостроительного облика объекта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3.4.3.3.3.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="000B38CB" w:rsidRPr="00854BC1">
        <w:rPr>
          <w:rFonts w:ascii="Arial" w:hAnsi="Arial" w:cs="Arial"/>
          <w:szCs w:val="24"/>
          <w:lang w:eastAsia="ru-RU"/>
        </w:rPr>
        <w:t>О</w:t>
      </w:r>
      <w:r w:rsidRPr="00854BC1">
        <w:rPr>
          <w:rFonts w:ascii="Arial" w:hAnsi="Arial" w:cs="Arial"/>
          <w:szCs w:val="24"/>
          <w:lang w:eastAsia="ru-RU"/>
        </w:rPr>
        <w:t xml:space="preserve"> направлении заявления с материалами на рассмотрение в </w:t>
      </w:r>
      <w:r w:rsidRPr="00854BC1">
        <w:rPr>
          <w:rFonts w:ascii="Arial" w:hAnsi="Arial" w:cs="Arial"/>
          <w:szCs w:val="24"/>
        </w:rPr>
        <w:t xml:space="preserve">управление охраны объектов культурного наследия Краснодарского края </w:t>
      </w:r>
      <w:r w:rsidRPr="00854BC1">
        <w:rPr>
          <w:rFonts w:ascii="Arial" w:hAnsi="Arial" w:cs="Arial"/>
          <w:szCs w:val="24"/>
          <w:lang w:eastAsia="ru-RU"/>
        </w:rPr>
        <w:t>для согласования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архитектурно-градостроительного облика объекта.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3.4.3.4.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После принятия соответствующего решения готовит проект решения о согласовании архитектурно-градостроительного облика объекта или проект решения об отказе в согласовании архитектурно-градостроительного облика объекта (далее – проект решения).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3.4.3.5.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Направляет проект решения руководителю органа, предоставляющего муниципальную услугу, для подписания.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3.4.4.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Срок исполнения административной процедуры не должен превышать 10 дней со дня представления заявления и соответствующих документов в орган, предоставляющий муниципальную услугу.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3.4.5.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Результатом административной процедуры является документ, подтверждающий решение о согласовании архитектурно-градостроительного облика объекта или решения об отказе в согласовании архитектурн</w:t>
      </w:r>
      <w:proofErr w:type="gramStart"/>
      <w:r w:rsidRPr="00854BC1">
        <w:rPr>
          <w:rFonts w:ascii="Arial" w:hAnsi="Arial" w:cs="Arial"/>
          <w:szCs w:val="24"/>
          <w:lang w:eastAsia="ru-RU"/>
        </w:rPr>
        <w:t>о-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градостроительного облика объекта.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3.5.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Выдача (направление) заявителю документа, подтверждающего решение.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3.5.1.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Основанием для начала административной процедуры является подписание руководителем органа предоставляющего муниципальную услугу решения о согласовании архитектурно-градостроительного облика объекта или решения об отказе в согласовании архитектурно-градостроительного облика объекта (далее – Решение).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3.5.2.1. В соответствии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с принятым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решением заявителю направляется (вручается) Решение.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3.5.2.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Ответственным за исполнение административной процедуры является специалист отдела оформления разрешительных документов органа, предоставляющего муниципальную услугу, в соответствии с должностными </w:t>
      </w:r>
      <w:r w:rsidRPr="00854BC1">
        <w:rPr>
          <w:rFonts w:ascii="Arial" w:hAnsi="Arial" w:cs="Arial"/>
          <w:szCs w:val="24"/>
          <w:lang w:eastAsia="ru-RU"/>
        </w:rPr>
        <w:lastRenderedPageBreak/>
        <w:t xml:space="preserve">обязанностями (далее – ответственный за исполнение административной процедуры).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3.5.3. </w:t>
      </w:r>
      <w:proofErr w:type="gramStart"/>
      <w:r w:rsidRPr="00854BC1">
        <w:rPr>
          <w:rFonts w:ascii="Arial" w:hAnsi="Arial" w:cs="Arial"/>
          <w:szCs w:val="24"/>
          <w:lang w:eastAsia="ru-RU"/>
        </w:rPr>
        <w:t>Ответственный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за исполнение административной процедуры:</w:t>
      </w:r>
    </w:p>
    <w:p w:rsidR="006F56F2" w:rsidRPr="00854BC1" w:rsidRDefault="000B38CB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3.5.3.1. Р</w:t>
      </w:r>
      <w:r w:rsidR="006F56F2" w:rsidRPr="00854BC1">
        <w:rPr>
          <w:rFonts w:ascii="Arial" w:hAnsi="Arial" w:cs="Arial"/>
          <w:szCs w:val="24"/>
          <w:lang w:eastAsia="ru-RU"/>
        </w:rPr>
        <w:t xml:space="preserve">егистрирует Решение; </w:t>
      </w:r>
    </w:p>
    <w:p w:rsidR="006F56F2" w:rsidRPr="00854BC1" w:rsidRDefault="000B38CB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3.5.3.2. В</w:t>
      </w:r>
      <w:r w:rsidR="006F56F2" w:rsidRPr="00854BC1">
        <w:rPr>
          <w:rFonts w:ascii="Arial" w:hAnsi="Arial" w:cs="Arial"/>
          <w:szCs w:val="24"/>
          <w:lang w:eastAsia="ru-RU"/>
        </w:rPr>
        <w:t xml:space="preserve">ыдает под роспись заявителю Решение или направляет ему указанное Решение заказным письмом по адресу, указанному в заявлении.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Копия Решения остается в органе, предоставляющем муниципальную услугу.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3.5.4. Срок выдачи (направления по адресу, указанному в заявлении, либо через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МФЦ)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заявителю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документа,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подтверждающего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принятие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решения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о предоставлении или об отказе в предоставлении Решения не должен превышать трех рабочих дней с момента принятия соответствующего решения.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3.5.5.</w:t>
      </w:r>
      <w:r w:rsidR="000B38CB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Результатом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административной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процедуры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является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выдача (направление)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заявителю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документа,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подтверждающего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принятие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решения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о согласовании архитектурно-градостроительного облика объекта или решения об отказе в согласовании архитектурно-градостроительного облика объекта.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3.5.6. </w:t>
      </w:r>
      <w:proofErr w:type="gramStart"/>
      <w:r w:rsidRPr="00854BC1">
        <w:rPr>
          <w:rFonts w:ascii="Arial" w:hAnsi="Arial" w:cs="Arial"/>
          <w:szCs w:val="24"/>
          <w:lang w:eastAsia="ru-RU"/>
        </w:rPr>
        <w:t>В случае поступления документов в электронной форме (сканированном виде) либо с использованием Единого портала государственных и муниципальных услуг Краснодарского края, уполномоченное лицо ответственное за прием и регистрацию документов в течение 1 дня проводит регистрацию заявления, направляет заявителю электронное сообщение (уведомление), подтверждающее прием данных документов, а также информацию об адресе и графике работы уполномоченного органа местного самоуправления, куда необходимо представить недостающие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документы, и подлинники документов (за исключением заявления о предоставлении муниципальной услуги) направленных в электронной форме (сканированном виде) для проверки их достоверности.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 апреля 2011 года №63-ФЗ «Об электронной подписи» и требованиями Федерального закона от 27 июля 2010 года №210-ФЗ «Об организации предоставления государственных и муниципальных услуг».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proofErr w:type="gramStart"/>
      <w:r w:rsidRPr="00854BC1">
        <w:rPr>
          <w:rFonts w:ascii="Arial" w:hAnsi="Arial" w:cs="Arial"/>
          <w:szCs w:val="24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Pr="00854BC1">
        <w:rPr>
          <w:rFonts w:ascii="Arial" w:hAnsi="Arial" w:cs="Arial"/>
          <w:szCs w:val="24"/>
          <w:lang w:eastAsia="ru-RU"/>
        </w:rPr>
        <w:t>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proofErr w:type="gramStart"/>
      <w:r w:rsidRPr="00854BC1">
        <w:rPr>
          <w:rFonts w:ascii="Arial" w:hAnsi="Arial" w:cs="Arial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</w:t>
      </w:r>
      <w:r w:rsidRPr="00854BC1">
        <w:rPr>
          <w:rFonts w:ascii="Arial" w:hAnsi="Arial" w:cs="Arial"/>
          <w:szCs w:val="24"/>
          <w:lang w:eastAsia="ru-RU"/>
        </w:rPr>
        <w:lastRenderedPageBreak/>
        <w:t>указанием пунктов статьи 11 Федерального закона Российской Федерации от 6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апреля 2011 года №63-ФЗ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jc w:val="center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4. Формы </w:t>
      </w:r>
      <w:proofErr w:type="gramStart"/>
      <w:r w:rsidRPr="00854BC1">
        <w:rPr>
          <w:rFonts w:ascii="Arial" w:hAnsi="Arial" w:cs="Arial"/>
          <w:szCs w:val="24"/>
          <w:lang w:eastAsia="ru-RU"/>
        </w:rPr>
        <w:t>контроля за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исполнением административного регламента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4.1.</w:t>
      </w:r>
      <w:r w:rsidR="00E27A0F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Порядок осуществления текущего </w:t>
      </w:r>
      <w:proofErr w:type="gramStart"/>
      <w:r w:rsidRPr="00854BC1">
        <w:rPr>
          <w:rFonts w:ascii="Arial" w:hAnsi="Arial" w:cs="Arial"/>
          <w:szCs w:val="24"/>
          <w:lang w:eastAsia="ru-RU"/>
        </w:rPr>
        <w:t>контроля за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4.1.1.</w:t>
      </w:r>
      <w:r w:rsidR="00E27A0F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Общий контроль предоставления муниципальной услуги возложен на руководителя органа, предоставляющего муниципальную услугу, в соответствии с должностными обязанностями.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4.1.2.</w:t>
      </w:r>
      <w:r w:rsidR="00E27A0F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отдела оформления разрешительных документов органа, предоставляющего муниципальную услугу, в соответствии с должностными обязанностями.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4.2.</w:t>
      </w:r>
      <w:r w:rsidR="00E27A0F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54BC1">
        <w:rPr>
          <w:rFonts w:ascii="Arial" w:hAnsi="Arial" w:cs="Arial"/>
          <w:szCs w:val="24"/>
          <w:lang w:eastAsia="ru-RU"/>
        </w:rPr>
        <w:t>контроля за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полнотой и качеством предоставления муниципальной услуги.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4.2.1.</w:t>
      </w:r>
      <w:r w:rsidR="00E27A0F" w:rsidRPr="00854BC1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Pr="00854BC1">
        <w:rPr>
          <w:rFonts w:ascii="Arial" w:hAnsi="Arial" w:cs="Arial"/>
          <w:szCs w:val="24"/>
          <w:lang w:eastAsia="ru-RU"/>
        </w:rPr>
        <w:t>Контроль за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4.2.2.</w:t>
      </w:r>
      <w:r w:rsidR="00E27A0F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4.2.3.</w:t>
      </w:r>
      <w:r w:rsidR="00E27A0F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Основаниями для проведения внеплановых проверок полноты и качества предоставления муниципальной услуги являются: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4.2.3.1.</w:t>
      </w:r>
      <w:r w:rsidR="00E27A0F" w:rsidRPr="00854BC1">
        <w:rPr>
          <w:rFonts w:ascii="Arial" w:hAnsi="Arial" w:cs="Arial"/>
          <w:szCs w:val="24"/>
          <w:lang w:eastAsia="ru-RU"/>
        </w:rPr>
        <w:t xml:space="preserve"> П</w:t>
      </w:r>
      <w:r w:rsidRPr="00854BC1">
        <w:rPr>
          <w:rFonts w:ascii="Arial" w:hAnsi="Arial" w:cs="Arial"/>
          <w:szCs w:val="24"/>
          <w:lang w:eastAsia="ru-RU"/>
        </w:rPr>
        <w:t xml:space="preserve">оступление информации о нарушении положений административного регламента;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4.2.3.2.поручение руководителя органа, предоставляющего муниципальную услугу.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4.2.4.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Результаты проверки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оформляются актом, в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котором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отмечаются выявленные недостатки и предложения по их устранению.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4.3. Требования к порядку и формам </w:t>
      </w:r>
      <w:proofErr w:type="gramStart"/>
      <w:r w:rsidRPr="00854BC1">
        <w:rPr>
          <w:rFonts w:ascii="Arial" w:hAnsi="Arial" w:cs="Arial"/>
          <w:szCs w:val="24"/>
          <w:lang w:eastAsia="ru-RU"/>
        </w:rPr>
        <w:t>контроля за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4.3.1.</w:t>
      </w:r>
      <w:r w:rsidR="00E27A0F" w:rsidRPr="00854BC1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</w:t>
      </w:r>
      <w:r w:rsidRPr="00854BC1">
        <w:rPr>
          <w:rFonts w:ascii="Arial" w:hAnsi="Arial" w:cs="Arial"/>
          <w:szCs w:val="24"/>
          <w:lang w:eastAsia="ru-RU"/>
        </w:rPr>
        <w:lastRenderedPageBreak/>
        <w:t xml:space="preserve">за соблюдение сроков и установленного порядка предоставления муниципальной услуги.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4.3.2. Персональная ответственность должностных лиц, муниципальных служащих органа, предоставляющего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муниципальную услугу, закрепляется в должностных инструкциях в соответствии с требованиями законодательства Российской Федерации.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4.3.3. </w:t>
      </w:r>
      <w:proofErr w:type="gramStart"/>
      <w:r w:rsidRPr="00854BC1">
        <w:rPr>
          <w:rFonts w:ascii="Arial" w:hAnsi="Arial" w:cs="Arial"/>
          <w:szCs w:val="24"/>
          <w:lang w:eastAsia="ru-RU"/>
        </w:rPr>
        <w:t>Контроль за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4.3.4.</w:t>
      </w:r>
      <w:r w:rsidR="00E27A0F" w:rsidRPr="00854BC1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Pr="00854BC1">
        <w:rPr>
          <w:rFonts w:ascii="Arial" w:hAnsi="Arial" w:cs="Arial"/>
          <w:szCs w:val="24"/>
          <w:lang w:eastAsia="ru-RU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jc w:val="center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 Досудебный (внесудебный) порядок обжалования решений и действий (бездействия) уполномоченного органа местного самоуправления, а также должностных лиц уполномоченного органа местного самоуправления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5.1.1.Заявитель имеет право на обжалование действий (бездействия) и решений органа, предоставляющего муниципальную услугу, должностных лиц органа,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предоставляющего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муниципальную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услугу,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либо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муниципальных служащих в досудебном (внесудебном) порядке.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5.2. Предмет жалобы.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5.2.1.Заявитель имеет право обратиться с жалобой, в том числе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в следующих случаях: </w:t>
      </w:r>
    </w:p>
    <w:p w:rsidR="006F56F2" w:rsidRPr="00854BC1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5.2.1.1. Н</w:t>
      </w:r>
      <w:r w:rsidR="006F56F2" w:rsidRPr="00854BC1">
        <w:rPr>
          <w:rFonts w:ascii="Arial" w:hAnsi="Arial" w:cs="Arial"/>
          <w:szCs w:val="24"/>
          <w:lang w:eastAsia="ru-RU"/>
        </w:rPr>
        <w:t xml:space="preserve">арушение срока регистрации запроса заявителя о предоставлении муниципальной услуги; </w:t>
      </w:r>
    </w:p>
    <w:p w:rsidR="006F56F2" w:rsidRPr="00854BC1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5.2.1.2.Н</w:t>
      </w:r>
      <w:r w:rsidR="006F56F2" w:rsidRPr="00854BC1">
        <w:rPr>
          <w:rFonts w:ascii="Arial" w:hAnsi="Arial" w:cs="Arial"/>
          <w:szCs w:val="24"/>
          <w:lang w:eastAsia="ru-RU"/>
        </w:rPr>
        <w:t xml:space="preserve">арушение срока предоставления муниципальной услуги;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5.2.1.3.</w:t>
      </w:r>
      <w:r w:rsidR="00E27A0F" w:rsidRPr="00854BC1">
        <w:rPr>
          <w:rFonts w:ascii="Arial" w:hAnsi="Arial" w:cs="Arial"/>
          <w:szCs w:val="24"/>
          <w:lang w:eastAsia="ru-RU"/>
        </w:rPr>
        <w:t>Т</w:t>
      </w:r>
      <w:r w:rsidRPr="00854BC1">
        <w:rPr>
          <w:rFonts w:ascii="Arial" w:hAnsi="Arial" w:cs="Arial"/>
          <w:szCs w:val="24"/>
          <w:lang w:eastAsia="ru-RU"/>
        </w:rPr>
        <w:t xml:space="preserve">ребование представления заявителем документов, не предусмотренных нормативными правовыми актами Российской Федерации, Краснодарского края, муниципальными правовыми актами для предоставления муниципальной услуги; </w:t>
      </w:r>
    </w:p>
    <w:p w:rsidR="006F56F2" w:rsidRPr="00854BC1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5.2.1.4.О</w:t>
      </w:r>
      <w:r w:rsidR="006F56F2" w:rsidRPr="00854BC1">
        <w:rPr>
          <w:rFonts w:ascii="Arial" w:hAnsi="Arial" w:cs="Arial"/>
          <w:szCs w:val="24"/>
          <w:lang w:eastAsia="ru-RU"/>
        </w:rPr>
        <w:t xml:space="preserve">тказ в приеме документов у заявителя, представление которых предусмотрено нормативными правовыми актами Российской Федерации, Краснодарского края, муниципальными правовыми актами для предоставления муниципальной услуги; </w:t>
      </w:r>
    </w:p>
    <w:p w:rsidR="006F56F2" w:rsidRPr="00854BC1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proofErr w:type="gramStart"/>
      <w:r w:rsidRPr="00854BC1">
        <w:rPr>
          <w:rFonts w:ascii="Arial" w:hAnsi="Arial" w:cs="Arial"/>
          <w:szCs w:val="24"/>
          <w:lang w:eastAsia="ru-RU"/>
        </w:rPr>
        <w:t>5.2.1.5.О</w:t>
      </w:r>
      <w:r w:rsidR="006F56F2" w:rsidRPr="00854BC1">
        <w:rPr>
          <w:rFonts w:ascii="Arial" w:hAnsi="Arial" w:cs="Arial"/>
          <w:szCs w:val="24"/>
          <w:lang w:eastAsia="ru-RU"/>
        </w:rPr>
        <w:t xml:space="preserve">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Краснодарского края, муниципальными правовыми актами; </w:t>
      </w:r>
      <w:proofErr w:type="gramEnd"/>
    </w:p>
    <w:p w:rsidR="006F56F2" w:rsidRPr="00854BC1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5.2.1.6.Т</w:t>
      </w:r>
      <w:r w:rsidR="006F56F2" w:rsidRPr="00854BC1">
        <w:rPr>
          <w:rFonts w:ascii="Arial" w:hAnsi="Arial" w:cs="Arial"/>
          <w:szCs w:val="24"/>
          <w:lang w:eastAsia="ru-RU"/>
        </w:rPr>
        <w:t xml:space="preserve">ребование с заявителя при предоставлении муниципальной услуги платы, не предусмотренной нормативными правовыми актами Российской Федерации, Краснодарского края, муниципальными правовыми актами; </w:t>
      </w:r>
    </w:p>
    <w:p w:rsidR="006F56F2" w:rsidRPr="00854BC1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proofErr w:type="gramStart"/>
      <w:r w:rsidRPr="00854BC1">
        <w:rPr>
          <w:rFonts w:ascii="Arial" w:hAnsi="Arial" w:cs="Arial"/>
          <w:szCs w:val="24"/>
          <w:lang w:eastAsia="ru-RU"/>
        </w:rPr>
        <w:t>5.2.1.7.О</w:t>
      </w:r>
      <w:r w:rsidR="006F56F2" w:rsidRPr="00854BC1">
        <w:rPr>
          <w:rFonts w:ascii="Arial" w:hAnsi="Arial" w:cs="Arial"/>
          <w:szCs w:val="24"/>
          <w:lang w:eastAsia="ru-RU"/>
        </w:rPr>
        <w:t xml:space="preserve">тказ органа, предоставляющего муниципальную услугу, его должностного лица, муниципального служащего в исправлении допущенных </w:t>
      </w:r>
      <w:r w:rsidR="006F56F2" w:rsidRPr="00854BC1">
        <w:rPr>
          <w:rFonts w:ascii="Arial" w:hAnsi="Arial" w:cs="Arial"/>
          <w:szCs w:val="24"/>
          <w:lang w:eastAsia="ru-RU"/>
        </w:rPr>
        <w:lastRenderedPageBreak/>
        <w:t xml:space="preserve">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5.2.2. Жалоба должна содержать: </w:t>
      </w:r>
    </w:p>
    <w:p w:rsidR="006F56F2" w:rsidRPr="00854BC1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5.2.2.1.Н</w:t>
      </w:r>
      <w:r w:rsidR="006F56F2" w:rsidRPr="00854BC1">
        <w:rPr>
          <w:rFonts w:ascii="Arial" w:hAnsi="Arial" w:cs="Arial"/>
          <w:szCs w:val="24"/>
          <w:lang w:eastAsia="ru-RU"/>
        </w:rPr>
        <w:t xml:space="preserve">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proofErr w:type="gramStart"/>
      <w:r w:rsidRPr="00854BC1">
        <w:rPr>
          <w:rFonts w:ascii="Arial" w:hAnsi="Arial" w:cs="Arial"/>
          <w:szCs w:val="24"/>
          <w:lang w:eastAsia="ru-RU"/>
        </w:rPr>
        <w:t>5.2.2.2.</w:t>
      </w:r>
      <w:r w:rsidR="00E27A0F" w:rsidRPr="00854BC1">
        <w:rPr>
          <w:rFonts w:ascii="Arial" w:hAnsi="Arial" w:cs="Arial"/>
          <w:szCs w:val="24"/>
          <w:lang w:eastAsia="ru-RU"/>
        </w:rPr>
        <w:t>Ф</w:t>
      </w:r>
      <w:r w:rsidRPr="00854BC1">
        <w:rPr>
          <w:rFonts w:ascii="Arial" w:hAnsi="Arial" w:cs="Arial"/>
          <w:szCs w:val="24"/>
          <w:lang w:eastAsia="ru-RU"/>
        </w:rPr>
        <w:t xml:space="preserve"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F56F2" w:rsidRPr="00854BC1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5.2.2.3.С</w:t>
      </w:r>
      <w:r w:rsidR="006F56F2" w:rsidRPr="00854BC1">
        <w:rPr>
          <w:rFonts w:ascii="Arial" w:hAnsi="Arial" w:cs="Arial"/>
          <w:szCs w:val="24"/>
          <w:lang w:eastAsia="ru-RU"/>
        </w:rPr>
        <w:t>ведения об обжалуемых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="006F56F2" w:rsidRPr="00854BC1">
        <w:rPr>
          <w:rFonts w:ascii="Arial" w:hAnsi="Arial" w:cs="Arial"/>
          <w:szCs w:val="24"/>
          <w:lang w:eastAsia="ru-RU"/>
        </w:rPr>
        <w:t>решениях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="006F56F2" w:rsidRPr="00854BC1">
        <w:rPr>
          <w:rFonts w:ascii="Arial" w:hAnsi="Arial" w:cs="Arial"/>
          <w:szCs w:val="24"/>
          <w:lang w:eastAsia="ru-RU"/>
        </w:rPr>
        <w:t xml:space="preserve">и действиях (бездействии) органа, предоставляющего муниципальную услугу, его должностного лица либо муниципального служащего; </w:t>
      </w:r>
    </w:p>
    <w:p w:rsidR="006F56F2" w:rsidRPr="00854BC1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5.2.2.4. Д</w:t>
      </w:r>
      <w:r w:rsidR="006F56F2" w:rsidRPr="00854BC1">
        <w:rPr>
          <w:rFonts w:ascii="Arial" w:hAnsi="Arial" w:cs="Arial"/>
          <w:szCs w:val="24"/>
          <w:lang w:eastAsia="ru-RU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="006F56F2" w:rsidRPr="00854BC1">
        <w:rPr>
          <w:rFonts w:ascii="Arial" w:hAnsi="Arial" w:cs="Arial"/>
          <w:szCs w:val="24"/>
          <w:lang w:eastAsia="ru-RU"/>
        </w:rPr>
        <w:t>наличии),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="006F56F2" w:rsidRPr="00854BC1">
        <w:rPr>
          <w:rFonts w:ascii="Arial" w:hAnsi="Arial" w:cs="Arial"/>
          <w:szCs w:val="24"/>
          <w:lang w:eastAsia="ru-RU"/>
        </w:rPr>
        <w:t xml:space="preserve">подтверждающие доводы заявителя, либо их копии.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54BC1">
        <w:rPr>
          <w:rFonts w:ascii="Arial" w:hAnsi="Arial" w:cs="Arial"/>
          <w:szCs w:val="24"/>
          <w:lang w:eastAsia="ru-RU"/>
        </w:rPr>
        <w:t>представлена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: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5.2.3.1.</w:t>
      </w:r>
      <w:r w:rsidR="00E27A0F" w:rsidRPr="00854BC1">
        <w:rPr>
          <w:rFonts w:ascii="Arial" w:hAnsi="Arial" w:cs="Arial"/>
          <w:szCs w:val="24"/>
          <w:lang w:eastAsia="ru-RU"/>
        </w:rPr>
        <w:t>О</w:t>
      </w:r>
      <w:r w:rsidRPr="00854BC1">
        <w:rPr>
          <w:rFonts w:ascii="Arial" w:hAnsi="Arial" w:cs="Arial"/>
          <w:szCs w:val="24"/>
          <w:lang w:eastAsia="ru-RU"/>
        </w:rPr>
        <w:t xml:space="preserve">формленная в соответствии с законодательством Российской Федерации доверенность (для физических лиц);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5.2.3.2.</w:t>
      </w:r>
      <w:r w:rsidR="00E27A0F" w:rsidRPr="00854BC1">
        <w:rPr>
          <w:rFonts w:ascii="Arial" w:hAnsi="Arial" w:cs="Arial"/>
          <w:szCs w:val="24"/>
          <w:lang w:eastAsia="ru-RU"/>
        </w:rPr>
        <w:t>О</w:t>
      </w:r>
      <w:r w:rsidRPr="00854BC1">
        <w:rPr>
          <w:rFonts w:ascii="Arial" w:hAnsi="Arial" w:cs="Arial"/>
          <w:szCs w:val="24"/>
          <w:lang w:eastAsia="ru-RU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6F56F2" w:rsidRPr="00854BC1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5.2.3.3.К</w:t>
      </w:r>
      <w:r w:rsidR="006F56F2" w:rsidRPr="00854BC1">
        <w:rPr>
          <w:rFonts w:ascii="Arial" w:hAnsi="Arial" w:cs="Arial"/>
          <w:szCs w:val="24"/>
          <w:lang w:eastAsia="ru-RU"/>
        </w:rPr>
        <w:t xml:space="preserve"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5.3. Орган, предоставляющий муниципальную услугу, и уполномоченные на рассмотрение жалобы должностные лица, которым может быть направлена жалоба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5.3.1.Жалоба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5.3.2.Жалоба на решение, принятое руководителем органа, предоставляющего муниципальную услугу, подается главе администрации.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5.4. Порядок подачи и рассмотрения жалобы.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5.4.1. Жалоба подается в письменной форме на бумажном носителе: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5.4.1.1.</w:t>
      </w:r>
      <w:r w:rsidR="00E27A0F" w:rsidRPr="00854BC1">
        <w:rPr>
          <w:rFonts w:ascii="Arial" w:hAnsi="Arial" w:cs="Arial"/>
          <w:szCs w:val="24"/>
          <w:lang w:eastAsia="ru-RU"/>
        </w:rPr>
        <w:t>Н</w:t>
      </w:r>
      <w:r w:rsidRPr="00854BC1">
        <w:rPr>
          <w:rFonts w:ascii="Arial" w:hAnsi="Arial" w:cs="Arial"/>
          <w:szCs w:val="24"/>
          <w:lang w:eastAsia="ru-RU"/>
        </w:rPr>
        <w:t xml:space="preserve">епосредственно в орган, предоставляющий муниципальную услугу;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5.4.1.2.</w:t>
      </w:r>
      <w:r w:rsidR="00E27A0F" w:rsidRPr="00854BC1">
        <w:rPr>
          <w:rFonts w:ascii="Arial" w:hAnsi="Arial" w:cs="Arial"/>
          <w:szCs w:val="24"/>
          <w:lang w:eastAsia="ru-RU"/>
        </w:rPr>
        <w:t>П</w:t>
      </w:r>
      <w:r w:rsidRPr="00854BC1">
        <w:rPr>
          <w:rFonts w:ascii="Arial" w:hAnsi="Arial" w:cs="Arial"/>
          <w:szCs w:val="24"/>
          <w:lang w:eastAsia="ru-RU"/>
        </w:rPr>
        <w:t xml:space="preserve">очтовым отправлением по адресу (месту нахождения) органа, предоставляющего муниципальную услугу; </w:t>
      </w:r>
    </w:p>
    <w:p w:rsidR="006F56F2" w:rsidRPr="00854BC1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5.4.1.3.В</w:t>
      </w:r>
      <w:r w:rsidR="006F56F2" w:rsidRPr="00854BC1">
        <w:rPr>
          <w:rFonts w:ascii="Arial" w:hAnsi="Arial" w:cs="Arial"/>
          <w:szCs w:val="24"/>
          <w:lang w:eastAsia="ru-RU"/>
        </w:rPr>
        <w:t xml:space="preserve"> ходе личного приема руководителя органа, предоставляющего муниципальную услугу.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5.4.2.Время приема жалоб органа, предоставляющего муниципальную услугу, совпадает со временем предоставления муниципальной услуги.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5.4.3.Жалоба может быть подана заявителем в электронной форме посредством: </w:t>
      </w:r>
    </w:p>
    <w:p w:rsidR="006F56F2" w:rsidRPr="00854BC1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5.4.3.1.О</w:t>
      </w:r>
      <w:r w:rsidR="006F56F2" w:rsidRPr="00854BC1">
        <w:rPr>
          <w:rFonts w:ascii="Arial" w:hAnsi="Arial" w:cs="Arial"/>
          <w:szCs w:val="24"/>
          <w:lang w:eastAsia="ru-RU"/>
        </w:rPr>
        <w:t xml:space="preserve">фициального сайта администрации;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lastRenderedPageBreak/>
        <w:t xml:space="preserve">5.4.4.При подаче жалобы в электронном виде документы, указанные в 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5.4.5.Жалоба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5.4.6. В органе, предоставляющем муниципальную услугу, определяются уполномоченные на рассмотрение жалоб должностные лица, которые обеспечивают: </w:t>
      </w:r>
    </w:p>
    <w:p w:rsidR="006F56F2" w:rsidRPr="00854BC1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5.4.6.1.П</w:t>
      </w:r>
      <w:r w:rsidR="006F56F2" w:rsidRPr="00854BC1">
        <w:rPr>
          <w:rFonts w:ascii="Arial" w:hAnsi="Arial" w:cs="Arial"/>
          <w:szCs w:val="24"/>
          <w:lang w:eastAsia="ru-RU"/>
        </w:rPr>
        <w:t xml:space="preserve">рием и рассмотрение жалоб в соответствии с требованиями статьи 11.2. Федерального закона от 27 июля 2010 года №210-ФЗ «Об организации предоставления государственных и муниципальных услуг»;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5.4.6.2.</w:t>
      </w:r>
      <w:r w:rsidR="00E27A0F" w:rsidRPr="00854BC1">
        <w:rPr>
          <w:rFonts w:ascii="Arial" w:hAnsi="Arial" w:cs="Arial"/>
          <w:szCs w:val="24"/>
          <w:lang w:eastAsia="ru-RU"/>
        </w:rPr>
        <w:t>Н</w:t>
      </w:r>
      <w:r w:rsidRPr="00854BC1">
        <w:rPr>
          <w:rFonts w:ascii="Arial" w:hAnsi="Arial" w:cs="Arial"/>
          <w:szCs w:val="24"/>
          <w:lang w:eastAsia="ru-RU"/>
        </w:rPr>
        <w:t xml:space="preserve">аправление жалоб в уполномоченный на рассмотрение жалобы орган.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5.5. Сроки рассмотрения жалобы.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5.5.1.Жалоба, поступившая в орган, предоставляющий муниципальную услугу, подлежит регистрации не позднее следующего рабочего дня со дня ее поступления.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5.5.2.В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 </w:t>
      </w:r>
    </w:p>
    <w:p w:rsidR="006F56F2" w:rsidRPr="00854BC1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5.5.3.</w:t>
      </w:r>
      <w:r w:rsidR="006F56F2" w:rsidRPr="00854BC1">
        <w:rPr>
          <w:rFonts w:ascii="Arial" w:hAnsi="Arial" w:cs="Arial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5.5.4.В случае обжалования отказа органа, предоставляющего муниципальную услугу, либо должностных лиц, муниципальных служащих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5.6. Результат рассмотрения жалобы.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5.6.1.По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5.6.2.При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Краснодарского края.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5.6.3.В случае установления в ходе или по результатам </w:t>
      </w:r>
      <w:proofErr w:type="gramStart"/>
      <w:r w:rsidRPr="00854BC1">
        <w:rPr>
          <w:rFonts w:ascii="Arial" w:hAnsi="Arial" w:cs="Arial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или 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5.6.4.Орган, предоставляющий муниципальную услугу, отказывает в удовлетворении жалобы в следующих случаях: </w:t>
      </w:r>
    </w:p>
    <w:p w:rsidR="006F56F2" w:rsidRPr="00854BC1" w:rsidRDefault="00E27A0F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5.6.4.1.Н</w:t>
      </w:r>
      <w:r w:rsidR="006F56F2" w:rsidRPr="00854BC1">
        <w:rPr>
          <w:rFonts w:ascii="Arial" w:hAnsi="Arial" w:cs="Arial"/>
          <w:szCs w:val="24"/>
          <w:lang w:eastAsia="ru-RU"/>
        </w:rPr>
        <w:t xml:space="preserve">аличие вступившего в законную силу решения суда, арбитражного суда по жалобе о том же предмете и по тем же основаниям;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5.6.4.2.</w:t>
      </w:r>
      <w:r w:rsidR="00E27A0F" w:rsidRPr="00854BC1">
        <w:rPr>
          <w:rFonts w:ascii="Arial" w:hAnsi="Arial" w:cs="Arial"/>
          <w:szCs w:val="24"/>
          <w:lang w:eastAsia="ru-RU"/>
        </w:rPr>
        <w:t>П</w:t>
      </w:r>
      <w:r w:rsidRPr="00854BC1">
        <w:rPr>
          <w:rFonts w:ascii="Arial" w:hAnsi="Arial" w:cs="Arial"/>
          <w:szCs w:val="24"/>
          <w:lang w:eastAsia="ru-RU"/>
        </w:rPr>
        <w:t xml:space="preserve">одача жалобы лицом, полномочия которого не подтверждены в порядке, установленном законодательством Российской Федерации;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5.6.4.3.</w:t>
      </w:r>
      <w:r w:rsidR="00E27A0F" w:rsidRPr="00854BC1">
        <w:rPr>
          <w:rFonts w:ascii="Arial" w:hAnsi="Arial" w:cs="Arial"/>
          <w:szCs w:val="24"/>
          <w:lang w:eastAsia="ru-RU"/>
        </w:rPr>
        <w:t>Н</w:t>
      </w:r>
      <w:r w:rsidRPr="00854BC1">
        <w:rPr>
          <w:rFonts w:ascii="Arial" w:hAnsi="Arial" w:cs="Arial"/>
          <w:szCs w:val="24"/>
          <w:lang w:eastAsia="ru-RU"/>
        </w:rPr>
        <w:t xml:space="preserve">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lastRenderedPageBreak/>
        <w:t xml:space="preserve">5.6.5.Орган,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proofErr w:type="gramStart"/>
      <w:r w:rsidRPr="00854BC1">
        <w:rPr>
          <w:rFonts w:ascii="Arial" w:hAnsi="Arial" w:cs="Arial"/>
          <w:szCs w:val="24"/>
          <w:lang w:eastAsia="ru-RU"/>
        </w:rPr>
        <w:t>5.6.6.В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заявителю, если его фамилия и почтовый адрес поддаются прочтению.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5.7.Порядок информирования заявителя о результатах рассмотрения жалобы.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5.7.1.Ответ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5.7.2.По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5.7.3.В ответе по результатам рассмотрения жалобы указываются: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proofErr w:type="gramStart"/>
      <w:r w:rsidRPr="00854BC1">
        <w:rPr>
          <w:rFonts w:ascii="Arial" w:hAnsi="Arial" w:cs="Arial"/>
          <w:szCs w:val="24"/>
          <w:lang w:eastAsia="ru-RU"/>
        </w:rPr>
        <w:t xml:space="preserve">5.7.3.1. наименование органа, рассмотревшего жалобу, должность, фамилия, имя, отчество (при наличии) его должностного лица, принявшего решение по жалобе; </w:t>
      </w:r>
      <w:proofErr w:type="gramEnd"/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5.7.3.2.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5.7.3.3. фамилия, имя, отчество (при наличии) или наименование заявителя;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5.7.3.4. основания для принятия решения по жалобе;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5.7.3.5. принятое по жалобе решение;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5.7.3.6. в случае если жалоба признана обоснованной – сроки устранения выявленных нарушений, в том числе срок предоставления результата муниципальной услуги;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5.7.3.7. сведения о порядке обжалования принятого по жалобе решения.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5.8. Порядок обжалования решения по жалобе.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5.8.1.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соответствии с законодательством Российской Федерации.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5.8.2. Заявитель вправе обратиться </w:t>
      </w:r>
      <w:proofErr w:type="gramStart"/>
      <w:r w:rsidRPr="00854BC1">
        <w:rPr>
          <w:rFonts w:ascii="Arial" w:hAnsi="Arial" w:cs="Arial"/>
          <w:szCs w:val="24"/>
          <w:lang w:eastAsia="ru-RU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854BC1">
        <w:rPr>
          <w:rFonts w:ascii="Arial" w:hAnsi="Arial" w:cs="Arial"/>
          <w:szCs w:val="24"/>
          <w:lang w:eastAsia="ru-RU"/>
        </w:rPr>
        <w:t xml:space="preserve"> решений,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действий (бездействия) органа, предоставляющего муниципальную услугу, должностных лиц, муниципальных служащих в течение трех месяцев со дня, когда ему стало известно о нарушении его прав и свобод.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5.9. Право заявителя на получение информации и документов, необходимых для обоснования и рассмотрения жалобы.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 xml:space="preserve">5.9.1. </w:t>
      </w:r>
      <w:proofErr w:type="gramStart"/>
      <w:r w:rsidRPr="00854BC1">
        <w:rPr>
          <w:rFonts w:ascii="Arial" w:hAnsi="Arial" w:cs="Arial"/>
          <w:szCs w:val="24"/>
          <w:lang w:eastAsia="ru-RU"/>
        </w:rPr>
        <w:t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в органе,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</w:t>
      </w:r>
      <w:proofErr w:type="gramEnd"/>
      <w:r w:rsidRPr="00854BC1">
        <w:rPr>
          <w:rFonts w:ascii="Arial" w:hAnsi="Arial" w:cs="Arial"/>
          <w:szCs w:val="24"/>
          <w:lang w:eastAsia="ru-RU"/>
        </w:rPr>
        <w:t>,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>составляющие государственную или иную охраняемую федеральным законом тайну.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lastRenderedPageBreak/>
        <w:t>5.10. Способы информирования заявителей о порядке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подачи</w:t>
      </w:r>
      <w:r w:rsidR="008C1A19">
        <w:rPr>
          <w:rFonts w:ascii="Arial" w:hAnsi="Arial" w:cs="Arial"/>
          <w:szCs w:val="24"/>
          <w:lang w:eastAsia="ru-RU"/>
        </w:rPr>
        <w:t xml:space="preserve"> </w:t>
      </w:r>
      <w:r w:rsidRPr="00854BC1">
        <w:rPr>
          <w:rFonts w:ascii="Arial" w:hAnsi="Arial" w:cs="Arial"/>
          <w:szCs w:val="24"/>
          <w:lang w:eastAsia="ru-RU"/>
        </w:rPr>
        <w:t xml:space="preserve"> и рассмотрения жалобы. </w:t>
      </w:r>
    </w:p>
    <w:p w:rsidR="006F56F2" w:rsidRPr="00854BC1" w:rsidRDefault="006F56F2" w:rsidP="0038320D">
      <w:pPr>
        <w:pStyle w:val="11"/>
        <w:tabs>
          <w:tab w:val="clear" w:pos="360"/>
        </w:tabs>
        <w:spacing w:before="0" w:after="0"/>
        <w:ind w:firstLine="567"/>
        <w:rPr>
          <w:rFonts w:ascii="Arial" w:hAnsi="Arial" w:cs="Arial"/>
          <w:szCs w:val="24"/>
          <w:lang w:eastAsia="ru-RU"/>
        </w:rPr>
      </w:pPr>
      <w:r w:rsidRPr="00854BC1">
        <w:rPr>
          <w:rFonts w:ascii="Arial" w:hAnsi="Arial" w:cs="Arial"/>
          <w:szCs w:val="24"/>
          <w:lang w:eastAsia="ru-RU"/>
        </w:rPr>
        <w:t>5.10.1.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администрации.</w:t>
      </w:r>
    </w:p>
    <w:p w:rsidR="00E27A0F" w:rsidRDefault="00E27A0F" w:rsidP="0038320D">
      <w:pPr>
        <w:shd w:val="clear" w:color="auto" w:fill="FFFFFF"/>
        <w:jc w:val="both"/>
        <w:rPr>
          <w:rFonts w:ascii="Arial" w:hAnsi="Arial" w:cs="Arial"/>
        </w:rPr>
      </w:pPr>
    </w:p>
    <w:p w:rsidR="008C1A19" w:rsidRPr="00854BC1" w:rsidRDefault="008C1A19" w:rsidP="0038320D">
      <w:pPr>
        <w:shd w:val="clear" w:color="auto" w:fill="FFFFFF"/>
        <w:jc w:val="both"/>
        <w:rPr>
          <w:rFonts w:ascii="Arial" w:hAnsi="Arial" w:cs="Arial"/>
        </w:rPr>
      </w:pPr>
    </w:p>
    <w:p w:rsidR="00B010F9" w:rsidRPr="00854BC1" w:rsidRDefault="00B010F9" w:rsidP="0038320D">
      <w:pPr>
        <w:shd w:val="clear" w:color="auto" w:fill="FFFFFF"/>
        <w:jc w:val="both"/>
        <w:rPr>
          <w:rFonts w:ascii="Arial" w:hAnsi="Arial" w:cs="Arial"/>
        </w:rPr>
      </w:pPr>
    </w:p>
    <w:p w:rsidR="008C1A19" w:rsidRDefault="00B010F9" w:rsidP="008C1A19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54BC1">
        <w:rPr>
          <w:rFonts w:ascii="Arial" w:hAnsi="Arial" w:cs="Arial"/>
        </w:rPr>
        <w:t xml:space="preserve">Главный специалист отдела </w:t>
      </w:r>
    </w:p>
    <w:p w:rsidR="008C1A19" w:rsidRDefault="008C1A19" w:rsidP="008C1A19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B010F9" w:rsidRPr="00854BC1">
        <w:rPr>
          <w:rFonts w:ascii="Arial" w:hAnsi="Arial" w:cs="Arial"/>
        </w:rPr>
        <w:t>рхитектуры</w:t>
      </w:r>
      <w:r>
        <w:rPr>
          <w:rFonts w:ascii="Arial" w:hAnsi="Arial" w:cs="Arial"/>
        </w:rPr>
        <w:t xml:space="preserve"> </w:t>
      </w:r>
      <w:r w:rsidR="00B010F9" w:rsidRPr="00854BC1">
        <w:rPr>
          <w:rFonts w:ascii="Arial" w:hAnsi="Arial" w:cs="Arial"/>
        </w:rPr>
        <w:t>и градостроительства</w:t>
      </w:r>
      <w:r w:rsidRPr="008C1A19">
        <w:rPr>
          <w:rFonts w:ascii="Arial" w:hAnsi="Arial" w:cs="Arial"/>
        </w:rPr>
        <w:t xml:space="preserve"> </w:t>
      </w:r>
    </w:p>
    <w:p w:rsidR="008C1A19" w:rsidRPr="00854BC1" w:rsidRDefault="008C1A19" w:rsidP="008C1A19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spellStart"/>
      <w:r w:rsidRPr="00854BC1">
        <w:rPr>
          <w:rFonts w:ascii="Arial" w:hAnsi="Arial" w:cs="Arial"/>
        </w:rPr>
        <w:t>О.А.Красильникова</w:t>
      </w:r>
      <w:proofErr w:type="spellEnd"/>
    </w:p>
    <w:p w:rsidR="008C1A19" w:rsidRPr="00854BC1" w:rsidRDefault="008C1A19" w:rsidP="008C1A19">
      <w:pPr>
        <w:shd w:val="clear" w:color="auto" w:fill="FFFFFF"/>
        <w:jc w:val="both"/>
        <w:rPr>
          <w:rFonts w:ascii="Arial" w:hAnsi="Arial" w:cs="Arial"/>
        </w:rPr>
      </w:pPr>
    </w:p>
    <w:p w:rsidR="008C1A19" w:rsidRDefault="008C1A19" w:rsidP="008C1A19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8C1A19" w:rsidRDefault="008C1A19" w:rsidP="00B010F9">
      <w:pPr>
        <w:pStyle w:val="a8"/>
        <w:framePr w:hSpace="180" w:wrap="around" w:vAnchor="text" w:hAnchor="margin" w:y="-367"/>
        <w:spacing w:before="0" w:beforeAutospacing="0" w:after="0" w:afterAutospacing="0"/>
        <w:rPr>
          <w:sz w:val="28"/>
          <w:szCs w:val="28"/>
        </w:rPr>
      </w:pPr>
      <w:r w:rsidRPr="00937F15">
        <w:rPr>
          <w:sz w:val="28"/>
          <w:szCs w:val="28"/>
        </w:rPr>
        <w:tab/>
      </w:r>
    </w:p>
    <w:p w:rsidR="008C1A19" w:rsidRDefault="008C1A19" w:rsidP="00F75AD1">
      <w:pPr>
        <w:pStyle w:val="a8"/>
        <w:framePr w:hSpace="180" w:wrap="around" w:vAnchor="text" w:hAnchor="margin" w:y="-367"/>
        <w:spacing w:before="0" w:beforeAutospacing="0" w:after="0" w:afterAutospacing="0"/>
        <w:ind w:left="817" w:hanging="1134"/>
        <w:jc w:val="center"/>
        <w:rPr>
          <w:sz w:val="28"/>
          <w:szCs w:val="28"/>
        </w:rPr>
      </w:pPr>
      <w:r w:rsidRPr="00903CA0">
        <w:rPr>
          <w:sz w:val="28"/>
          <w:szCs w:val="28"/>
        </w:rPr>
        <w:t>П</w:t>
      </w:r>
      <w:r>
        <w:rPr>
          <w:sz w:val="28"/>
          <w:szCs w:val="28"/>
        </w:rPr>
        <w:t>РИЛОЖЕНИЕ №1</w:t>
      </w:r>
    </w:p>
    <w:p w:rsidR="008C1A19" w:rsidRDefault="008C1A19" w:rsidP="00F75AD1">
      <w:pPr>
        <w:pStyle w:val="a8"/>
        <w:framePr w:hSpace="180" w:wrap="around" w:vAnchor="text" w:hAnchor="margin" w:y="-367"/>
        <w:spacing w:before="0" w:beforeAutospacing="0" w:after="0" w:afterAutospacing="0"/>
        <w:ind w:left="817" w:hanging="1134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C1A19" w:rsidRPr="00937F15" w:rsidRDefault="008C1A19" w:rsidP="00F75AD1">
      <w:pPr>
        <w:pStyle w:val="a8"/>
        <w:framePr w:hSpace="180" w:wrap="around" w:vAnchor="text" w:hAnchor="margin" w:y="-367"/>
        <w:tabs>
          <w:tab w:val="left" w:pos="4808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«Предоставление решения о согласовании архитектурно-градостроительного облика объекта»</w:t>
      </w:r>
    </w:p>
    <w:p w:rsidR="008C1A19" w:rsidRPr="00937F15" w:rsidRDefault="008C1A19" w:rsidP="00F75AD1">
      <w:pPr>
        <w:pStyle w:val="a8"/>
        <w:framePr w:hSpace="180" w:wrap="around" w:vAnchor="text" w:hAnchor="margin" w:y="-367"/>
        <w:tabs>
          <w:tab w:val="left" w:pos="4808"/>
        </w:tabs>
        <w:spacing w:before="0" w:beforeAutospacing="0" w:after="0" w:afterAutospacing="0"/>
        <w:rPr>
          <w:sz w:val="28"/>
          <w:szCs w:val="28"/>
        </w:rPr>
      </w:pPr>
      <w:r w:rsidRPr="00937F15">
        <w:rPr>
          <w:sz w:val="28"/>
          <w:szCs w:val="28"/>
        </w:rPr>
        <w:tab/>
      </w:r>
    </w:p>
    <w:p w:rsidR="00621493" w:rsidRPr="00004FD7" w:rsidRDefault="00B010F9" w:rsidP="0062149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004FD7">
        <w:rPr>
          <w:rFonts w:ascii="Arial" w:hAnsi="Arial" w:cs="Arial"/>
          <w:bCs/>
        </w:rPr>
        <w:t>Сведения</w:t>
      </w:r>
    </w:p>
    <w:p w:rsidR="00621493" w:rsidRPr="00004FD7" w:rsidRDefault="00621493" w:rsidP="0062149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004FD7">
        <w:rPr>
          <w:rFonts w:ascii="Arial" w:hAnsi="Arial" w:cs="Arial"/>
          <w:bCs/>
        </w:rPr>
        <w:t xml:space="preserve">об уполномоченном органе, имеющем право на выдачу </w:t>
      </w:r>
      <w:r w:rsidRPr="00004FD7">
        <w:rPr>
          <w:rFonts w:ascii="Arial" w:hAnsi="Arial" w:cs="Arial"/>
        </w:rPr>
        <w:t>решения о согласовании архитектурно-градостроительного облика объекта</w:t>
      </w:r>
      <w:r w:rsidRPr="00004FD7">
        <w:rPr>
          <w:rFonts w:ascii="Arial" w:hAnsi="Arial" w:cs="Arial"/>
          <w:bCs/>
        </w:rPr>
        <w:t xml:space="preserve">, а также государственных и муниципальных органов и организаций, обращение в которые необходимо для предоставления муниципальной услуги </w:t>
      </w:r>
    </w:p>
    <w:p w:rsidR="00621493" w:rsidRPr="00004FD7" w:rsidRDefault="00621493" w:rsidP="00621493">
      <w:pPr>
        <w:tabs>
          <w:tab w:val="left" w:pos="187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1701"/>
        <w:gridCol w:w="1842"/>
        <w:gridCol w:w="2410"/>
        <w:gridCol w:w="1559"/>
      </w:tblGrid>
      <w:tr w:rsidR="00621493" w:rsidRPr="00004FD7" w:rsidTr="00C46F60">
        <w:trPr>
          <w:trHeight w:val="1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004FD7" w:rsidRDefault="00621493" w:rsidP="00F75AD1">
            <w:pPr>
              <w:tabs>
                <w:tab w:val="left" w:pos="0"/>
              </w:tabs>
              <w:ind w:left="-392" w:right="-66"/>
              <w:jc w:val="center"/>
              <w:rPr>
                <w:rFonts w:ascii="Arial" w:hAnsi="Arial" w:cs="Arial"/>
                <w:bCs/>
              </w:rPr>
            </w:pPr>
          </w:p>
          <w:p w:rsidR="00621493" w:rsidRPr="00004FD7" w:rsidRDefault="008C1A19" w:rsidP="00621493">
            <w:pPr>
              <w:tabs>
                <w:tab w:val="left" w:pos="0"/>
              </w:tabs>
              <w:ind w:left="-392" w:right="-66"/>
              <w:jc w:val="right"/>
              <w:rPr>
                <w:rFonts w:ascii="Arial" w:hAnsi="Arial" w:cs="Arial"/>
                <w:bCs/>
              </w:rPr>
            </w:pPr>
            <w:r w:rsidRPr="00004FD7">
              <w:rPr>
                <w:rFonts w:ascii="Arial" w:hAnsi="Arial" w:cs="Arial"/>
                <w:bCs/>
              </w:rPr>
              <w:t xml:space="preserve">    </w:t>
            </w:r>
            <w:r w:rsidR="00621493" w:rsidRPr="00004FD7">
              <w:rPr>
                <w:rFonts w:ascii="Arial" w:hAnsi="Arial" w:cs="Arial"/>
                <w:bCs/>
              </w:rPr>
              <w:t xml:space="preserve"> 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004FD7" w:rsidRDefault="00621493" w:rsidP="00F75AD1">
            <w:pPr>
              <w:jc w:val="center"/>
              <w:rPr>
                <w:rFonts w:ascii="Arial" w:hAnsi="Arial" w:cs="Arial"/>
                <w:bCs/>
              </w:rPr>
            </w:pPr>
            <w:r w:rsidRPr="00004FD7">
              <w:rPr>
                <w:rFonts w:ascii="Arial" w:hAnsi="Arial" w:cs="Arial"/>
                <w:bCs/>
              </w:rPr>
              <w:t>Наименование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004FD7" w:rsidRDefault="00621493" w:rsidP="00F75AD1">
            <w:pPr>
              <w:jc w:val="center"/>
              <w:rPr>
                <w:rFonts w:ascii="Arial" w:hAnsi="Arial" w:cs="Arial"/>
                <w:bCs/>
              </w:rPr>
            </w:pPr>
            <w:r w:rsidRPr="00004FD7">
              <w:rPr>
                <w:rFonts w:ascii="Arial" w:hAnsi="Arial" w:cs="Arial"/>
                <w:bCs/>
              </w:rPr>
              <w:t>Место нахождения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004FD7" w:rsidRDefault="00621493" w:rsidP="00F75AD1">
            <w:pPr>
              <w:jc w:val="center"/>
              <w:rPr>
                <w:rFonts w:ascii="Arial" w:hAnsi="Arial" w:cs="Arial"/>
                <w:bCs/>
              </w:rPr>
            </w:pPr>
            <w:r w:rsidRPr="00004FD7">
              <w:rPr>
                <w:rFonts w:ascii="Arial" w:hAnsi="Arial" w:cs="Arial"/>
                <w:bCs/>
              </w:rPr>
              <w:t>Почтовый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004FD7" w:rsidRDefault="00621493" w:rsidP="00F75AD1">
            <w:pPr>
              <w:jc w:val="center"/>
              <w:rPr>
                <w:rFonts w:ascii="Arial" w:hAnsi="Arial" w:cs="Arial"/>
                <w:bCs/>
              </w:rPr>
            </w:pPr>
            <w:r w:rsidRPr="00004FD7">
              <w:rPr>
                <w:rFonts w:ascii="Arial" w:hAnsi="Arial" w:cs="Arial"/>
                <w:bCs/>
              </w:rPr>
              <w:t>Номера телефонов, адреса электронной почты для справок, веб-сайт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004FD7" w:rsidRDefault="00621493" w:rsidP="00F75AD1">
            <w:pPr>
              <w:jc w:val="center"/>
              <w:rPr>
                <w:rFonts w:ascii="Arial" w:hAnsi="Arial" w:cs="Arial"/>
                <w:bCs/>
              </w:rPr>
            </w:pPr>
            <w:r w:rsidRPr="00004FD7">
              <w:rPr>
                <w:rFonts w:ascii="Arial" w:hAnsi="Arial" w:cs="Arial"/>
                <w:bCs/>
              </w:rPr>
              <w:t>Режим работы</w:t>
            </w:r>
          </w:p>
        </w:tc>
      </w:tr>
      <w:tr w:rsidR="00621493" w:rsidRPr="00004FD7" w:rsidTr="00C46F60">
        <w:trPr>
          <w:trHeight w:val="2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93" w:rsidRPr="00004FD7" w:rsidRDefault="00621493" w:rsidP="00F75AD1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004FD7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004FD7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004FD7">
              <w:rPr>
                <w:rFonts w:ascii="Arial" w:hAnsi="Arial" w:cs="Arial"/>
              </w:rPr>
              <w:t>Уполномоченный орган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004FD7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004FD7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04FD7">
              <w:rPr>
                <w:rFonts w:ascii="Arial" w:hAnsi="Arial" w:cs="Arial"/>
              </w:rPr>
              <w:t>Хадыженского</w:t>
            </w:r>
            <w:proofErr w:type="spellEnd"/>
            <w:r w:rsidRPr="00004FD7">
              <w:rPr>
                <w:rFonts w:ascii="Arial" w:hAnsi="Arial" w:cs="Arial"/>
              </w:rPr>
              <w:t xml:space="preserve"> городского поселения Апшеронского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004FD7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004FD7">
              <w:rPr>
                <w:rFonts w:ascii="Arial" w:hAnsi="Arial" w:cs="Arial"/>
              </w:rPr>
              <w:t xml:space="preserve">352680 Краснодарский край, Апшеронский район, </w:t>
            </w:r>
            <w:proofErr w:type="spellStart"/>
            <w:r w:rsidRPr="00004FD7">
              <w:rPr>
                <w:rFonts w:ascii="Arial" w:hAnsi="Arial" w:cs="Arial"/>
              </w:rPr>
              <w:t>г</w:t>
            </w:r>
            <w:proofErr w:type="gramStart"/>
            <w:r w:rsidRPr="00004FD7">
              <w:rPr>
                <w:rFonts w:ascii="Arial" w:hAnsi="Arial" w:cs="Arial"/>
              </w:rPr>
              <w:t>.Х</w:t>
            </w:r>
            <w:proofErr w:type="gramEnd"/>
            <w:r w:rsidRPr="00004FD7">
              <w:rPr>
                <w:rFonts w:ascii="Arial" w:hAnsi="Arial" w:cs="Arial"/>
              </w:rPr>
              <w:t>адыженск</w:t>
            </w:r>
            <w:proofErr w:type="spellEnd"/>
            <w:r w:rsidRPr="00004FD7">
              <w:rPr>
                <w:rFonts w:ascii="Arial" w:hAnsi="Arial" w:cs="Arial"/>
              </w:rPr>
              <w:t>, ул. Школьная,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004FD7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004FD7">
              <w:rPr>
                <w:rFonts w:ascii="Arial" w:hAnsi="Arial" w:cs="Arial"/>
              </w:rPr>
              <w:t>8-(86152)</w:t>
            </w:r>
          </w:p>
          <w:p w:rsidR="00621493" w:rsidRPr="00004FD7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004FD7">
              <w:rPr>
                <w:rFonts w:ascii="Arial" w:hAnsi="Arial" w:cs="Arial"/>
              </w:rPr>
              <w:t>4-17-77</w:t>
            </w:r>
          </w:p>
          <w:p w:rsidR="00621493" w:rsidRPr="00004FD7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004FD7">
              <w:rPr>
                <w:rFonts w:ascii="Arial" w:hAnsi="Arial" w:cs="Arial"/>
              </w:rPr>
              <w:t>http://had.apsheronsk-oms.ru</w:t>
            </w:r>
          </w:p>
          <w:p w:rsidR="00621493" w:rsidRPr="00004FD7" w:rsidRDefault="00621493" w:rsidP="00F75AD1">
            <w:pPr>
              <w:spacing w:line="216" w:lineRule="auto"/>
              <w:rPr>
                <w:rFonts w:ascii="Arial" w:hAnsi="Arial" w:cs="Arial"/>
              </w:rPr>
            </w:pPr>
          </w:p>
          <w:p w:rsidR="00621493" w:rsidRPr="00004FD7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004FD7">
              <w:rPr>
                <w:rFonts w:ascii="Arial" w:hAnsi="Arial" w:cs="Arial"/>
              </w:rPr>
              <w:t>8-(86152)</w:t>
            </w:r>
          </w:p>
          <w:p w:rsidR="00621493" w:rsidRPr="00004FD7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004FD7">
              <w:rPr>
                <w:rFonts w:ascii="Arial" w:hAnsi="Arial" w:cs="Arial"/>
              </w:rPr>
              <w:t>4-18-40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004FD7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 w:rsidRPr="00004FD7">
              <w:rPr>
                <w:rFonts w:ascii="Arial" w:hAnsi="Arial" w:cs="Arial"/>
              </w:rPr>
              <w:t>пн</w:t>
            </w:r>
            <w:proofErr w:type="spellEnd"/>
            <w:r w:rsidRPr="00004FD7">
              <w:rPr>
                <w:rFonts w:ascii="Arial" w:hAnsi="Arial" w:cs="Arial"/>
              </w:rPr>
              <w:t>–ср</w:t>
            </w:r>
          </w:p>
          <w:p w:rsidR="00621493" w:rsidRPr="00004FD7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004FD7">
              <w:rPr>
                <w:rFonts w:ascii="Arial" w:hAnsi="Arial" w:cs="Arial"/>
              </w:rPr>
              <w:t>с 9:00 до 18:00;</w:t>
            </w:r>
          </w:p>
          <w:p w:rsidR="00621493" w:rsidRPr="00004FD7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 w:rsidRPr="00004FD7">
              <w:rPr>
                <w:rFonts w:ascii="Arial" w:hAnsi="Arial" w:cs="Arial"/>
              </w:rPr>
              <w:t>ч</w:t>
            </w:r>
            <w:proofErr w:type="gramStart"/>
            <w:r w:rsidRPr="00004FD7">
              <w:rPr>
                <w:rFonts w:ascii="Arial" w:hAnsi="Arial" w:cs="Arial"/>
              </w:rPr>
              <w:t>т</w:t>
            </w:r>
            <w:proofErr w:type="spellEnd"/>
            <w:r w:rsidRPr="00004FD7">
              <w:rPr>
                <w:rFonts w:ascii="Arial" w:hAnsi="Arial" w:cs="Arial"/>
              </w:rPr>
              <w:t>–</w:t>
            </w:r>
            <w:proofErr w:type="gramEnd"/>
            <w:r w:rsidRPr="00004FD7">
              <w:rPr>
                <w:rFonts w:ascii="Arial" w:hAnsi="Arial" w:cs="Arial"/>
              </w:rPr>
              <w:t xml:space="preserve"> не приёмный день;</w:t>
            </w:r>
          </w:p>
          <w:p w:rsidR="00621493" w:rsidRPr="00004FD7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 w:rsidRPr="00004FD7">
              <w:rPr>
                <w:rFonts w:ascii="Arial" w:hAnsi="Arial" w:cs="Arial"/>
              </w:rPr>
              <w:t>пт</w:t>
            </w:r>
            <w:proofErr w:type="spellEnd"/>
            <w:r w:rsidR="008C1A19" w:rsidRPr="00004FD7">
              <w:rPr>
                <w:rFonts w:ascii="Arial" w:hAnsi="Arial" w:cs="Arial"/>
              </w:rPr>
              <w:t xml:space="preserve"> </w:t>
            </w:r>
            <w:r w:rsidRPr="00004FD7">
              <w:rPr>
                <w:rFonts w:ascii="Arial" w:hAnsi="Arial" w:cs="Arial"/>
              </w:rPr>
              <w:t>с 9:00 до 17:00;</w:t>
            </w:r>
          </w:p>
          <w:p w:rsidR="00621493" w:rsidRPr="00004FD7" w:rsidRDefault="00621493" w:rsidP="00F75AD1">
            <w:pPr>
              <w:spacing w:line="216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04FD7">
              <w:rPr>
                <w:rFonts w:ascii="Arial" w:hAnsi="Arial" w:cs="Arial"/>
              </w:rPr>
              <w:t xml:space="preserve">перерыв </w:t>
            </w:r>
            <w:r w:rsidRPr="00004FD7">
              <w:rPr>
                <w:rFonts w:ascii="Arial" w:hAnsi="Arial" w:cs="Arial"/>
                <w:color w:val="333333"/>
                <w:shd w:val="clear" w:color="auto" w:fill="FFFFFF"/>
              </w:rPr>
              <w:t xml:space="preserve">ежедневно </w:t>
            </w:r>
          </w:p>
          <w:p w:rsidR="00621493" w:rsidRPr="00004FD7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004FD7">
              <w:rPr>
                <w:rFonts w:ascii="Arial" w:hAnsi="Arial" w:cs="Arial"/>
              </w:rPr>
              <w:t>с 13:00 до14:00</w:t>
            </w:r>
          </w:p>
        </w:tc>
      </w:tr>
      <w:tr w:rsidR="00621493" w:rsidRPr="008C1A19" w:rsidTr="00C46F60">
        <w:trPr>
          <w:trHeight w:val="2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93" w:rsidRPr="008C1A19" w:rsidRDefault="00621493" w:rsidP="00F75AD1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8C1A19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>Федеральная служба муниципальной регистрации, кадастра и картографии (</w:t>
            </w:r>
            <w:proofErr w:type="spellStart"/>
            <w:r w:rsidRPr="008C1A19">
              <w:rPr>
                <w:rFonts w:ascii="Arial" w:hAnsi="Arial" w:cs="Arial"/>
              </w:rPr>
              <w:t>Росреестр</w:t>
            </w:r>
            <w:proofErr w:type="spellEnd"/>
            <w:r w:rsidRPr="008C1A1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8C1A19" w:rsidRDefault="00621493" w:rsidP="00C46F60">
            <w:pPr>
              <w:pStyle w:val="a9"/>
              <w:ind w:left="-108" w:right="-117" w:firstLine="0"/>
              <w:jc w:val="left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 xml:space="preserve">Межмуниципальный отдел по </w:t>
            </w:r>
            <w:proofErr w:type="gramStart"/>
            <w:r w:rsidRPr="008C1A19">
              <w:rPr>
                <w:rFonts w:ascii="Arial" w:hAnsi="Arial" w:cs="Arial"/>
              </w:rPr>
              <w:t>Апшеронскому</w:t>
            </w:r>
            <w:proofErr w:type="gramEnd"/>
            <w:r w:rsidRPr="008C1A19">
              <w:rPr>
                <w:rFonts w:ascii="Arial" w:hAnsi="Arial" w:cs="Arial"/>
              </w:rPr>
              <w:t xml:space="preserve"> и </w:t>
            </w:r>
            <w:proofErr w:type="spellStart"/>
            <w:r w:rsidRPr="008C1A19">
              <w:rPr>
                <w:rFonts w:ascii="Arial" w:hAnsi="Arial" w:cs="Arial"/>
              </w:rPr>
              <w:t>Белореченскому</w:t>
            </w:r>
            <w:proofErr w:type="spellEnd"/>
            <w:r w:rsidRPr="008C1A19">
              <w:rPr>
                <w:rFonts w:ascii="Arial" w:hAnsi="Arial" w:cs="Arial"/>
              </w:rPr>
              <w:t xml:space="preserve"> районам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8C1A19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  <w:color w:val="444444"/>
                <w:shd w:val="clear" w:color="auto" w:fill="FFFFFF"/>
              </w:rPr>
              <w:t>352690, Краснодарский край, Апшеронский район,</w:t>
            </w:r>
            <w:r w:rsidRPr="008C1A19"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r w:rsidRPr="008C1A19">
              <w:rPr>
                <w:rFonts w:ascii="Arial" w:hAnsi="Arial" w:cs="Arial"/>
                <w:bCs/>
                <w:color w:val="444444"/>
                <w:shd w:val="clear" w:color="auto" w:fill="FFFFFF"/>
              </w:rPr>
              <w:t>г</w:t>
            </w:r>
            <w:r w:rsidRPr="008C1A19">
              <w:rPr>
                <w:rFonts w:ascii="Arial" w:hAnsi="Arial" w:cs="Arial"/>
                <w:color w:val="444444"/>
                <w:shd w:val="clear" w:color="auto" w:fill="FFFFFF"/>
              </w:rPr>
              <w:t>.</w:t>
            </w:r>
            <w:r w:rsidRPr="008C1A19"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r w:rsidRPr="008C1A19">
              <w:rPr>
                <w:rFonts w:ascii="Arial" w:hAnsi="Arial" w:cs="Arial"/>
                <w:bCs/>
                <w:color w:val="444444"/>
                <w:shd w:val="clear" w:color="auto" w:fill="FFFFFF"/>
              </w:rPr>
              <w:t>Апшеронск</w:t>
            </w:r>
            <w:r w:rsidRPr="008C1A19">
              <w:rPr>
                <w:rFonts w:ascii="Arial" w:hAnsi="Arial" w:cs="Arial"/>
                <w:color w:val="444444"/>
                <w:shd w:val="clear" w:color="auto" w:fill="FFFFFF"/>
              </w:rPr>
              <w:t>, ул. Ворошилова,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8C1A19" w:rsidRDefault="00621493" w:rsidP="00F75AD1">
            <w:pPr>
              <w:spacing w:line="216" w:lineRule="auto"/>
              <w:ind w:right="-108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>8(86152)</w:t>
            </w:r>
          </w:p>
          <w:p w:rsidR="00621493" w:rsidRPr="008C1A19" w:rsidRDefault="00621493" w:rsidP="00F75AD1">
            <w:pPr>
              <w:spacing w:line="216" w:lineRule="auto"/>
              <w:ind w:right="-108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>2-17-86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8C1A19" w:rsidRDefault="00621493" w:rsidP="00F75AD1">
            <w:pPr>
              <w:spacing w:line="216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 w:rsidRPr="008C1A19">
              <w:rPr>
                <w:rFonts w:ascii="Arial" w:hAnsi="Arial" w:cs="Arial"/>
                <w:color w:val="333333"/>
                <w:shd w:val="clear" w:color="auto" w:fill="FFFFFF"/>
              </w:rPr>
              <w:t>пн-суб</w:t>
            </w:r>
            <w:proofErr w:type="spellEnd"/>
            <w:r w:rsidRPr="008C1A19">
              <w:rPr>
                <w:rFonts w:ascii="Arial" w:hAnsi="Arial" w:cs="Arial"/>
                <w:color w:val="333333"/>
                <w:shd w:val="clear" w:color="auto" w:fill="FFFFFF"/>
              </w:rPr>
              <w:t xml:space="preserve"> 09:00до17:00, перерыв ежедневно 12:00до</w:t>
            </w:r>
          </w:p>
          <w:p w:rsidR="00621493" w:rsidRPr="008C1A19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  <w:color w:val="333333"/>
                <w:shd w:val="clear" w:color="auto" w:fill="FFFFFF"/>
              </w:rPr>
              <w:t>13:00</w:t>
            </w:r>
          </w:p>
        </w:tc>
      </w:tr>
      <w:tr w:rsidR="00621493" w:rsidRPr="008C1A19" w:rsidTr="00C46F60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93" w:rsidRPr="008C1A19" w:rsidRDefault="00621493" w:rsidP="00F75AD1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8C1A19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>Управление охраны объектов культурного наследия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3" w:rsidRPr="008C1A19" w:rsidRDefault="00621493" w:rsidP="00F75AD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8C1A19" w:rsidRDefault="00621493" w:rsidP="00B17CB5">
            <w:pPr>
              <w:spacing w:line="216" w:lineRule="auto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>350063 Краснодарский край, г.</w:t>
            </w:r>
            <w:r w:rsidR="00B17CB5">
              <w:rPr>
                <w:rFonts w:ascii="Arial" w:hAnsi="Arial" w:cs="Arial"/>
              </w:rPr>
              <w:t xml:space="preserve"> </w:t>
            </w:r>
            <w:r w:rsidRPr="008C1A19">
              <w:rPr>
                <w:rFonts w:ascii="Arial" w:hAnsi="Arial" w:cs="Arial"/>
              </w:rPr>
              <w:t xml:space="preserve">Краснодар, </w:t>
            </w:r>
            <w:proofErr w:type="spellStart"/>
            <w:r w:rsidRPr="008C1A19">
              <w:rPr>
                <w:rFonts w:ascii="Arial" w:hAnsi="Arial" w:cs="Arial"/>
              </w:rPr>
              <w:t>ул</w:t>
            </w:r>
            <w:proofErr w:type="gramStart"/>
            <w:r w:rsidRPr="008C1A19">
              <w:rPr>
                <w:rFonts w:ascii="Arial" w:hAnsi="Arial" w:cs="Arial"/>
              </w:rPr>
              <w:t>.К</w:t>
            </w:r>
            <w:proofErr w:type="gramEnd"/>
            <w:r w:rsidRPr="008C1A19">
              <w:rPr>
                <w:rFonts w:ascii="Arial" w:hAnsi="Arial" w:cs="Arial"/>
              </w:rPr>
              <w:t>расноармейская</w:t>
            </w:r>
            <w:proofErr w:type="spellEnd"/>
            <w:r w:rsidRPr="008C1A19">
              <w:rPr>
                <w:rFonts w:ascii="Arial" w:hAnsi="Arial" w:cs="Arial"/>
              </w:rPr>
              <w:t>, д.16</w:t>
            </w:r>
            <w:r w:rsidR="008C1A19" w:rsidRPr="008C1A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8C1A19" w:rsidRDefault="00621493" w:rsidP="00F75AD1">
            <w:pPr>
              <w:spacing w:line="216" w:lineRule="auto"/>
              <w:ind w:right="-108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>8(861)268-32-23</w:t>
            </w:r>
          </w:p>
          <w:p w:rsidR="00621493" w:rsidRPr="008C1A19" w:rsidRDefault="00621493" w:rsidP="00F75AD1">
            <w:pPr>
              <w:spacing w:line="216" w:lineRule="auto"/>
              <w:ind w:right="-108"/>
              <w:rPr>
                <w:rFonts w:ascii="Arial" w:hAnsi="Arial" w:cs="Arial"/>
                <w:lang w:val="en-US"/>
              </w:rPr>
            </w:pPr>
            <w:r w:rsidRPr="008C1A19">
              <w:rPr>
                <w:rFonts w:ascii="Arial" w:hAnsi="Arial" w:cs="Arial"/>
                <w:lang w:val="en-US"/>
              </w:rPr>
              <w:t>uorn@krasnodar.ru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8C1A19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 w:rsidRPr="008C1A19">
              <w:rPr>
                <w:rFonts w:ascii="Arial" w:hAnsi="Arial" w:cs="Arial"/>
              </w:rPr>
              <w:t>пн</w:t>
            </w:r>
            <w:proofErr w:type="spellEnd"/>
            <w:r w:rsidRPr="008C1A19">
              <w:rPr>
                <w:rFonts w:ascii="Arial" w:hAnsi="Arial" w:cs="Arial"/>
              </w:rPr>
              <w:t xml:space="preserve"> </w:t>
            </w:r>
            <w:proofErr w:type="gramStart"/>
            <w:r w:rsidRPr="008C1A19">
              <w:rPr>
                <w:rFonts w:ascii="Arial" w:hAnsi="Arial" w:cs="Arial"/>
              </w:rPr>
              <w:t>–</w:t>
            </w:r>
            <w:proofErr w:type="spellStart"/>
            <w:r w:rsidRPr="008C1A19">
              <w:rPr>
                <w:rFonts w:ascii="Arial" w:hAnsi="Arial" w:cs="Arial"/>
              </w:rPr>
              <w:t>ч</w:t>
            </w:r>
            <w:proofErr w:type="gramEnd"/>
            <w:r w:rsidRPr="008C1A19">
              <w:rPr>
                <w:rFonts w:ascii="Arial" w:hAnsi="Arial" w:cs="Arial"/>
              </w:rPr>
              <w:t>т</w:t>
            </w:r>
            <w:proofErr w:type="spellEnd"/>
          </w:p>
          <w:p w:rsidR="00621493" w:rsidRPr="008C1A19" w:rsidRDefault="00621493" w:rsidP="00F75AD1">
            <w:pPr>
              <w:spacing w:line="216" w:lineRule="auto"/>
              <w:rPr>
                <w:rFonts w:ascii="Arial" w:hAnsi="Arial" w:cs="Arial"/>
                <w:color w:val="303030"/>
                <w:shd w:val="clear" w:color="auto" w:fill="FFFFFF"/>
              </w:rPr>
            </w:pPr>
            <w:r w:rsidRPr="008C1A19">
              <w:rPr>
                <w:rFonts w:ascii="Arial" w:hAnsi="Arial" w:cs="Arial"/>
                <w:color w:val="303030"/>
                <w:shd w:val="clear" w:color="auto" w:fill="FFFFFF"/>
              </w:rPr>
              <w:t xml:space="preserve">09:00-18:00; </w:t>
            </w:r>
          </w:p>
          <w:p w:rsidR="00621493" w:rsidRPr="008C1A19" w:rsidRDefault="00621493" w:rsidP="00F75AD1">
            <w:pPr>
              <w:spacing w:line="216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 w:rsidRPr="008C1A19">
              <w:rPr>
                <w:rFonts w:ascii="Arial" w:hAnsi="Arial" w:cs="Arial"/>
                <w:color w:val="303030"/>
                <w:shd w:val="clear" w:color="auto" w:fill="FFFFFF"/>
              </w:rPr>
              <w:t>пт</w:t>
            </w:r>
            <w:proofErr w:type="spellEnd"/>
            <w:r w:rsidRPr="008C1A19">
              <w:rPr>
                <w:rFonts w:ascii="Arial" w:hAnsi="Arial" w:cs="Arial"/>
                <w:color w:val="303030"/>
                <w:shd w:val="clear" w:color="auto" w:fill="FFFFFF"/>
              </w:rPr>
              <w:t xml:space="preserve"> 09:00-17:00</w:t>
            </w:r>
            <w:r w:rsidRPr="008C1A19">
              <w:rPr>
                <w:rFonts w:ascii="Arial" w:hAnsi="Arial" w:cs="Arial"/>
                <w:color w:val="333333"/>
                <w:shd w:val="clear" w:color="auto" w:fill="FFFFFF"/>
              </w:rPr>
              <w:t>,</w:t>
            </w:r>
          </w:p>
          <w:p w:rsidR="00621493" w:rsidRPr="008C1A19" w:rsidRDefault="00621493" w:rsidP="00F75AD1">
            <w:pPr>
              <w:spacing w:line="216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C1A19">
              <w:rPr>
                <w:rFonts w:ascii="Arial" w:hAnsi="Arial" w:cs="Arial"/>
                <w:color w:val="333333"/>
                <w:shd w:val="clear" w:color="auto" w:fill="FFFFFF"/>
              </w:rPr>
              <w:t>перерыв ежедневно 13:00до</w:t>
            </w:r>
          </w:p>
          <w:p w:rsidR="00621493" w:rsidRPr="008C1A19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  <w:color w:val="333333"/>
                <w:shd w:val="clear" w:color="auto" w:fill="FFFFFF"/>
              </w:rPr>
              <w:t>13:50</w:t>
            </w:r>
          </w:p>
        </w:tc>
      </w:tr>
      <w:tr w:rsidR="00621493" w:rsidRPr="008C1A19" w:rsidTr="00C46F60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3" w:rsidRPr="008C1A19" w:rsidRDefault="00621493" w:rsidP="00F75AD1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8C1A19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>Департамент по архитектуре и градостроительству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3" w:rsidRPr="008C1A19" w:rsidRDefault="00621493" w:rsidP="00F75AD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8C1A19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  <w:shd w:val="clear" w:color="auto" w:fill="FFFFFF"/>
              </w:rPr>
              <w:t xml:space="preserve">350015, г. Краснодар, ул. </w:t>
            </w:r>
            <w:proofErr w:type="gramStart"/>
            <w:r w:rsidRPr="008C1A19">
              <w:rPr>
                <w:rFonts w:ascii="Arial" w:hAnsi="Arial" w:cs="Arial"/>
                <w:shd w:val="clear" w:color="auto" w:fill="FFFFFF"/>
              </w:rPr>
              <w:t>Кузнечная</w:t>
            </w:r>
            <w:proofErr w:type="gramEnd"/>
            <w:r w:rsidRPr="008C1A19">
              <w:rPr>
                <w:rFonts w:ascii="Arial" w:hAnsi="Arial" w:cs="Arial"/>
                <w:shd w:val="clear" w:color="auto" w:fill="FFFFFF"/>
              </w:rPr>
              <w:t>, 6, к. 901</w:t>
            </w:r>
            <w:r w:rsidRPr="008C1A19">
              <w:rPr>
                <w:rStyle w:val="apple-converted-space"/>
                <w:rFonts w:ascii="Arial" w:hAnsi="Arial" w:cs="Arial"/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3" w:rsidRPr="008C1A19" w:rsidRDefault="00621493" w:rsidP="00F75AD1">
            <w:pPr>
              <w:spacing w:line="216" w:lineRule="auto"/>
              <w:ind w:right="-108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  <w:r w:rsidRPr="008C1A19">
              <w:rPr>
                <w:rFonts w:ascii="Arial" w:hAnsi="Arial" w:cs="Arial"/>
                <w:bCs/>
                <w:shd w:val="clear" w:color="auto" w:fill="FFFFFF"/>
              </w:rPr>
              <w:t>Тел/факс:</w:t>
            </w:r>
            <w:r w:rsidRPr="008C1A19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8C1A19">
              <w:rPr>
                <w:rFonts w:ascii="Arial" w:hAnsi="Arial" w:cs="Arial"/>
                <w:shd w:val="clear" w:color="auto" w:fill="FFFFFF"/>
              </w:rPr>
              <w:t>8 (861) 268-41-50</w:t>
            </w:r>
            <w:r w:rsidRPr="008C1A19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8C1A19">
              <w:rPr>
                <w:rFonts w:ascii="Arial" w:hAnsi="Arial" w:cs="Arial"/>
              </w:rPr>
              <w:br/>
            </w:r>
            <w:r w:rsidRPr="008C1A19">
              <w:rPr>
                <w:rFonts w:ascii="Arial" w:hAnsi="Arial" w:cs="Arial"/>
                <w:bCs/>
                <w:shd w:val="clear" w:color="auto" w:fill="FFFFFF"/>
              </w:rPr>
              <w:t>Тел/факс:</w:t>
            </w:r>
            <w:r w:rsidRPr="008C1A19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8C1A19">
              <w:rPr>
                <w:rFonts w:ascii="Arial" w:hAnsi="Arial" w:cs="Arial"/>
                <w:shd w:val="clear" w:color="auto" w:fill="FFFFFF"/>
              </w:rPr>
              <w:t>8 (861) 268-11-75</w:t>
            </w:r>
            <w:r w:rsidRPr="008C1A19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  <w:p w:rsidR="00621493" w:rsidRPr="008C1A19" w:rsidRDefault="00621493" w:rsidP="00F75AD1">
            <w:pPr>
              <w:ind w:right="-108"/>
              <w:rPr>
                <w:rStyle w:val="ab"/>
                <w:rFonts w:ascii="Arial" w:hAnsi="Arial" w:cs="Arial"/>
                <w:b w:val="0"/>
                <w:shd w:val="clear" w:color="auto" w:fill="FFFFFF"/>
              </w:rPr>
            </w:pPr>
            <w:r w:rsidRPr="008C1A19">
              <w:rPr>
                <w:rStyle w:val="ab"/>
                <w:rFonts w:ascii="Arial" w:hAnsi="Arial" w:cs="Arial"/>
                <w:b w:val="0"/>
                <w:shd w:val="clear" w:color="auto" w:fill="FFFFFF"/>
              </w:rPr>
              <w:t>Официальный сайт департамента:</w:t>
            </w:r>
          </w:p>
          <w:p w:rsidR="00621493" w:rsidRPr="006A1998" w:rsidRDefault="00E15122" w:rsidP="00F75AD1">
            <w:pPr>
              <w:ind w:right="-108"/>
              <w:rPr>
                <w:rFonts w:ascii="Arial" w:hAnsi="Arial" w:cs="Arial"/>
                <w:b/>
              </w:rPr>
            </w:pPr>
            <w:hyperlink r:id="rId13" w:tgtFrame="_blank" w:history="1">
              <w:r w:rsidR="00621493" w:rsidRPr="006A1998">
                <w:rPr>
                  <w:rStyle w:val="a7"/>
                  <w:rFonts w:ascii="Arial" w:hAnsi="Arial" w:cs="Arial"/>
                  <w:color w:val="auto"/>
                  <w:u w:val="none"/>
                  <w:shd w:val="clear" w:color="auto" w:fill="FFFFFF"/>
                </w:rPr>
                <w:t>www.arhikub.ru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3" w:rsidRPr="008C1A19" w:rsidRDefault="00621493" w:rsidP="00F75AD1">
            <w:pPr>
              <w:spacing w:line="216" w:lineRule="auto"/>
              <w:rPr>
                <w:rFonts w:ascii="Arial" w:hAnsi="Arial" w:cs="Arial"/>
                <w:color w:val="303030"/>
                <w:shd w:val="clear" w:color="auto" w:fill="FFFFFF"/>
              </w:rPr>
            </w:pPr>
            <w:proofErr w:type="spellStart"/>
            <w:r w:rsidRPr="008C1A19">
              <w:rPr>
                <w:rFonts w:ascii="Arial" w:hAnsi="Arial" w:cs="Arial"/>
                <w:color w:val="303030"/>
                <w:shd w:val="clear" w:color="auto" w:fill="FFFFFF"/>
              </w:rPr>
              <w:t>пн-чт</w:t>
            </w:r>
            <w:proofErr w:type="spellEnd"/>
            <w:r w:rsidRPr="008C1A19">
              <w:rPr>
                <w:rFonts w:ascii="Arial" w:hAnsi="Arial" w:cs="Arial"/>
                <w:color w:val="303030"/>
                <w:shd w:val="clear" w:color="auto" w:fill="FFFFFF"/>
              </w:rPr>
              <w:t xml:space="preserve"> 09:00-18:00; </w:t>
            </w:r>
          </w:p>
          <w:p w:rsidR="00621493" w:rsidRPr="008C1A19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proofErr w:type="spellStart"/>
            <w:r w:rsidRPr="008C1A19">
              <w:rPr>
                <w:rFonts w:ascii="Arial" w:hAnsi="Arial" w:cs="Arial"/>
                <w:color w:val="303030"/>
                <w:shd w:val="clear" w:color="auto" w:fill="FFFFFF"/>
              </w:rPr>
              <w:t>пт</w:t>
            </w:r>
            <w:proofErr w:type="spellEnd"/>
            <w:r w:rsidRPr="008C1A19">
              <w:rPr>
                <w:rFonts w:ascii="Arial" w:hAnsi="Arial" w:cs="Arial"/>
                <w:color w:val="303030"/>
                <w:shd w:val="clear" w:color="auto" w:fill="FFFFFF"/>
              </w:rPr>
              <w:t xml:space="preserve"> 09:00-17:00</w:t>
            </w:r>
          </w:p>
        </w:tc>
      </w:tr>
      <w:tr w:rsidR="00621493" w:rsidRPr="008C1A19" w:rsidTr="00C46F60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493" w:rsidRPr="008C1A19" w:rsidRDefault="00621493" w:rsidP="00F75AD1">
            <w:pPr>
              <w:spacing w:line="216" w:lineRule="auto"/>
              <w:jc w:val="center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493" w:rsidRPr="008C1A19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>Министерство природных ресурсов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3" w:rsidRPr="008C1A19" w:rsidRDefault="00621493" w:rsidP="00F75AD1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8C1A19" w:rsidRDefault="00621493" w:rsidP="00F75AD1">
            <w:pPr>
              <w:spacing w:line="216" w:lineRule="auto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  <w:color w:val="000000"/>
                <w:shd w:val="clear" w:color="auto" w:fill="FFFFFF"/>
              </w:rPr>
              <w:t>350020, г. Краснодар,</w:t>
            </w:r>
            <w:r w:rsidRPr="008C1A19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C1A19">
              <w:rPr>
                <w:rFonts w:ascii="Arial" w:hAnsi="Arial" w:cs="Arial"/>
                <w:color w:val="000000"/>
              </w:rPr>
              <w:br/>
            </w:r>
            <w:r w:rsidRPr="008C1A19">
              <w:rPr>
                <w:rFonts w:ascii="Arial" w:hAnsi="Arial" w:cs="Arial"/>
                <w:color w:val="000000"/>
                <w:shd w:val="clear" w:color="auto" w:fill="FFFFFF"/>
              </w:rPr>
              <w:t xml:space="preserve">ул. </w:t>
            </w:r>
            <w:proofErr w:type="gramStart"/>
            <w:r w:rsidRPr="008C1A19">
              <w:rPr>
                <w:rFonts w:ascii="Arial" w:hAnsi="Arial" w:cs="Arial"/>
                <w:color w:val="000000"/>
                <w:shd w:val="clear" w:color="auto" w:fill="FFFFFF"/>
              </w:rPr>
              <w:t>Северная</w:t>
            </w:r>
            <w:proofErr w:type="gramEnd"/>
            <w:r w:rsidRPr="008C1A19">
              <w:rPr>
                <w:rFonts w:ascii="Arial" w:hAnsi="Arial" w:cs="Arial"/>
                <w:color w:val="000000"/>
                <w:shd w:val="clear" w:color="auto" w:fill="FFFFFF"/>
              </w:rPr>
              <w:t>, 275/1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93" w:rsidRPr="008C1A19" w:rsidRDefault="00621493" w:rsidP="00F75AD1">
            <w:pPr>
              <w:spacing w:line="216" w:lineRule="auto"/>
              <w:ind w:right="-108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C1A19">
              <w:rPr>
                <w:rFonts w:ascii="Arial" w:hAnsi="Arial" w:cs="Arial"/>
                <w:color w:val="000000"/>
                <w:shd w:val="clear" w:color="auto" w:fill="FFFFFF"/>
              </w:rPr>
              <w:t> +7 (861) 279-00-49</w:t>
            </w:r>
            <w:r w:rsidRPr="008C1A19">
              <w:rPr>
                <w:rFonts w:ascii="Arial" w:hAnsi="Arial" w:cs="Arial"/>
                <w:color w:val="000000"/>
              </w:rPr>
              <w:br/>
            </w:r>
            <w:r w:rsidRPr="008C1A19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proofErr w:type="spellStart"/>
            <w:proofErr w:type="gramStart"/>
            <w:r w:rsidRPr="008C1A19">
              <w:rPr>
                <w:rFonts w:ascii="Arial" w:hAnsi="Arial" w:cs="Arial"/>
                <w:color w:val="000000"/>
                <w:shd w:val="clear" w:color="auto" w:fill="FFFFFF"/>
              </w:rPr>
              <w:t>пн</w:t>
            </w:r>
            <w:proofErr w:type="spellEnd"/>
            <w:proofErr w:type="gramEnd"/>
            <w:r w:rsidRPr="008C1A19">
              <w:rPr>
                <w:rFonts w:ascii="Arial" w:hAnsi="Arial" w:cs="Arial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8C1A19">
              <w:rPr>
                <w:rFonts w:ascii="Arial" w:hAnsi="Arial" w:cs="Arial"/>
                <w:color w:val="000000"/>
                <w:shd w:val="clear" w:color="auto" w:fill="FFFFFF"/>
              </w:rPr>
              <w:t>чт</w:t>
            </w:r>
            <w:proofErr w:type="spellEnd"/>
            <w:r w:rsidRPr="008C1A19">
              <w:rPr>
                <w:rFonts w:ascii="Arial" w:hAnsi="Arial" w:cs="Arial"/>
                <w:color w:val="000000"/>
                <w:shd w:val="clear" w:color="auto" w:fill="FFFFFF"/>
              </w:rPr>
              <w:t xml:space="preserve"> с 9:00 до 18:00;</w:t>
            </w:r>
          </w:p>
          <w:p w:rsidR="00621493" w:rsidRPr="008C1A19" w:rsidRDefault="00621493" w:rsidP="00F75AD1">
            <w:pPr>
              <w:spacing w:line="216" w:lineRule="auto"/>
              <w:ind w:right="-108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8C1A19">
              <w:rPr>
                <w:rFonts w:ascii="Arial" w:hAnsi="Arial" w:cs="Arial"/>
                <w:color w:val="000000"/>
                <w:shd w:val="clear" w:color="auto" w:fill="FFFFFF"/>
              </w:rPr>
              <w:t>пт</w:t>
            </w:r>
            <w:proofErr w:type="spellEnd"/>
            <w:r w:rsidRPr="008C1A19">
              <w:rPr>
                <w:rFonts w:ascii="Arial" w:hAnsi="Arial" w:cs="Arial"/>
                <w:color w:val="000000"/>
                <w:shd w:val="clear" w:color="auto" w:fill="FFFFFF"/>
              </w:rPr>
              <w:t xml:space="preserve"> с 9:00 до 17:00, перерыв с 13:00 до 14:00) </w:t>
            </w:r>
          </w:p>
          <w:p w:rsidR="00621493" w:rsidRPr="008C1A19" w:rsidRDefault="00621493" w:rsidP="00F75AD1">
            <w:pPr>
              <w:spacing w:line="216" w:lineRule="auto"/>
              <w:ind w:right="-108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C1A19">
              <w:rPr>
                <w:rFonts w:ascii="Arial" w:hAnsi="Arial" w:cs="Arial"/>
                <w:color w:val="000000"/>
                <w:shd w:val="clear" w:color="auto" w:fill="FFFFFF"/>
              </w:rPr>
              <w:t>+ 7 (918) 39-79-009 (круглосуточно);</w:t>
            </w:r>
          </w:p>
          <w:p w:rsidR="00621493" w:rsidRPr="008C1A19" w:rsidRDefault="00621493" w:rsidP="006A1998">
            <w:pPr>
              <w:spacing w:line="216" w:lineRule="auto"/>
              <w:ind w:right="-108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  <w:color w:val="000000"/>
                <w:shd w:val="clear" w:color="auto" w:fill="FFFFFF"/>
              </w:rPr>
              <w:t>mprkk@krasnodar.ru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93" w:rsidRPr="008C1A19" w:rsidRDefault="00621493" w:rsidP="00F75AD1">
            <w:pPr>
              <w:spacing w:line="216" w:lineRule="auto"/>
              <w:rPr>
                <w:rFonts w:ascii="Arial" w:hAnsi="Arial" w:cs="Arial"/>
              </w:rPr>
            </w:pPr>
          </w:p>
        </w:tc>
      </w:tr>
    </w:tbl>
    <w:p w:rsidR="00621493" w:rsidRPr="008C1A19" w:rsidRDefault="00621493" w:rsidP="0062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8C1A19">
        <w:rPr>
          <w:rFonts w:ascii="Arial" w:hAnsi="Arial" w:cs="Arial"/>
          <w:bCs/>
        </w:rPr>
        <w:t>Перечень многофункциональных центров</w:t>
      </w:r>
    </w:p>
    <w:p w:rsidR="00621493" w:rsidRPr="008C1A19" w:rsidRDefault="00621493" w:rsidP="0062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8C1A19">
        <w:rPr>
          <w:rFonts w:ascii="Arial" w:hAnsi="Arial" w:cs="Arial"/>
          <w:bCs/>
        </w:rPr>
        <w:t>и (или) привлекаемых организаций, в которых организуется</w:t>
      </w:r>
    </w:p>
    <w:tbl>
      <w:tblPr>
        <w:tblpPr w:leftFromText="180" w:rightFromText="180" w:vertAnchor="text" w:horzAnchor="margin" w:tblpY="333"/>
        <w:tblW w:w="9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4260"/>
        <w:gridCol w:w="4938"/>
      </w:tblGrid>
      <w:tr w:rsidR="00EA3B03" w:rsidRPr="008C1A19" w:rsidTr="00EA3B03">
        <w:trPr>
          <w:trHeight w:val="7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03" w:rsidRPr="008C1A19" w:rsidRDefault="00EA3B03" w:rsidP="00EA3B03">
            <w:pPr>
              <w:widowControl w:val="0"/>
              <w:jc w:val="center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 xml:space="preserve">№ </w:t>
            </w:r>
            <w:proofErr w:type="gramStart"/>
            <w:r w:rsidRPr="008C1A19">
              <w:rPr>
                <w:rFonts w:ascii="Arial" w:hAnsi="Arial" w:cs="Arial"/>
              </w:rPr>
              <w:t>п</w:t>
            </w:r>
            <w:proofErr w:type="gramEnd"/>
            <w:r w:rsidRPr="008C1A19">
              <w:rPr>
                <w:rFonts w:ascii="Arial" w:hAnsi="Arial" w:cs="Arial"/>
              </w:rPr>
              <w:t>/п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03" w:rsidRPr="008C1A19" w:rsidRDefault="00EA3B03" w:rsidP="00EA3B03">
            <w:pPr>
              <w:jc w:val="both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>Наименование МФЦ и (или) привлекаемой организации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03" w:rsidRPr="008C1A19" w:rsidRDefault="00EA3B03" w:rsidP="00EA3B03">
            <w:pPr>
              <w:ind w:firstLine="66"/>
              <w:jc w:val="both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>Местонахождение МФЦ и (или) привлекаемой организации</w:t>
            </w:r>
          </w:p>
        </w:tc>
      </w:tr>
      <w:tr w:rsidR="00EA3B03" w:rsidRPr="008C1A19" w:rsidTr="00EA3B03">
        <w:trPr>
          <w:trHeight w:val="15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3" w:rsidRPr="008C1A19" w:rsidRDefault="00EA3B03" w:rsidP="00EA3B0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B03" w:rsidRPr="008C1A19" w:rsidRDefault="00EA3B03" w:rsidP="00EA3B03">
            <w:pPr>
              <w:jc w:val="both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>Муниципальное казенное учреждение 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3" w:rsidRPr="008C1A19" w:rsidRDefault="00EA3B03" w:rsidP="00EA3B03">
            <w:pPr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 xml:space="preserve">352680 Краснодарский край, Апшеронский район, </w:t>
            </w:r>
            <w:proofErr w:type="spellStart"/>
            <w:r w:rsidRPr="008C1A19">
              <w:rPr>
                <w:rFonts w:ascii="Arial" w:hAnsi="Arial" w:cs="Arial"/>
              </w:rPr>
              <w:t>г</w:t>
            </w:r>
            <w:proofErr w:type="gramStart"/>
            <w:r w:rsidRPr="008C1A19">
              <w:rPr>
                <w:rFonts w:ascii="Arial" w:hAnsi="Arial" w:cs="Arial"/>
              </w:rPr>
              <w:t>.Х</w:t>
            </w:r>
            <w:proofErr w:type="gramEnd"/>
            <w:r w:rsidRPr="008C1A19">
              <w:rPr>
                <w:rFonts w:ascii="Arial" w:hAnsi="Arial" w:cs="Arial"/>
              </w:rPr>
              <w:t>адыженск</w:t>
            </w:r>
            <w:proofErr w:type="spellEnd"/>
            <w:r w:rsidRPr="008C1A19">
              <w:rPr>
                <w:rFonts w:ascii="Arial" w:hAnsi="Arial" w:cs="Arial"/>
              </w:rPr>
              <w:t>, ул. Школьная, 33</w:t>
            </w:r>
          </w:p>
        </w:tc>
      </w:tr>
      <w:tr w:rsidR="00EA3B03" w:rsidRPr="008C1A19" w:rsidTr="00EA3B03">
        <w:trPr>
          <w:trHeight w:val="6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3" w:rsidRPr="008C1A19" w:rsidRDefault="00EA3B03" w:rsidP="00EA3B0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B03" w:rsidRPr="008C1A19" w:rsidRDefault="00EA3B03" w:rsidP="00EA3B03">
            <w:pPr>
              <w:jc w:val="both"/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>Муниципальное казенное учреждение 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3" w:rsidRPr="008C1A19" w:rsidRDefault="00EA3B03" w:rsidP="00EA3B03">
            <w:pPr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  <w:color w:val="444444"/>
                <w:shd w:val="clear" w:color="auto" w:fill="FFFFFF"/>
              </w:rPr>
              <w:t>352690, Краснодарский край, Апшеронский район,</w:t>
            </w:r>
            <w:r w:rsidRPr="008C1A19"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r w:rsidRPr="008C1A19">
              <w:rPr>
                <w:rFonts w:ascii="Arial" w:hAnsi="Arial" w:cs="Arial"/>
                <w:bCs/>
                <w:color w:val="444444"/>
                <w:shd w:val="clear" w:color="auto" w:fill="FFFFFF"/>
              </w:rPr>
              <w:t>г</w:t>
            </w:r>
            <w:r w:rsidRPr="008C1A19">
              <w:rPr>
                <w:rFonts w:ascii="Arial" w:hAnsi="Arial" w:cs="Arial"/>
                <w:color w:val="444444"/>
                <w:shd w:val="clear" w:color="auto" w:fill="FFFFFF"/>
              </w:rPr>
              <w:t>.</w:t>
            </w:r>
            <w:r w:rsidRPr="008C1A19"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r w:rsidRPr="008C1A19">
              <w:rPr>
                <w:rFonts w:ascii="Arial" w:hAnsi="Arial" w:cs="Arial"/>
                <w:bCs/>
                <w:color w:val="444444"/>
                <w:shd w:val="clear" w:color="auto" w:fill="FFFFFF"/>
              </w:rPr>
              <w:t>Апшеронск</w:t>
            </w:r>
            <w:r w:rsidRPr="008C1A19">
              <w:rPr>
                <w:rFonts w:ascii="Arial" w:hAnsi="Arial" w:cs="Arial"/>
                <w:color w:val="444444"/>
                <w:shd w:val="clear" w:color="auto" w:fill="FFFFFF"/>
              </w:rPr>
              <w:t>, ул. Ворошилова, 54.</w:t>
            </w:r>
          </w:p>
        </w:tc>
      </w:tr>
      <w:tr w:rsidR="00EA3B03" w:rsidRPr="008C1A19" w:rsidTr="00EA3B03">
        <w:trPr>
          <w:trHeight w:val="12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03" w:rsidRPr="008C1A19" w:rsidRDefault="00EA3B03" w:rsidP="00EA3B03">
            <w:pPr>
              <w:jc w:val="center"/>
              <w:rPr>
                <w:rFonts w:ascii="Arial" w:hAnsi="Arial" w:cs="Arial"/>
              </w:rPr>
            </w:pPr>
          </w:p>
          <w:p w:rsidR="00EA3B03" w:rsidRPr="008C1A19" w:rsidRDefault="00EA3B03" w:rsidP="00EA3B03">
            <w:pPr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>3.</w:t>
            </w:r>
          </w:p>
          <w:p w:rsidR="00EA3B03" w:rsidRPr="008C1A19" w:rsidRDefault="00EA3B03" w:rsidP="00EA3B03">
            <w:pPr>
              <w:jc w:val="center"/>
              <w:rPr>
                <w:rFonts w:ascii="Arial" w:hAnsi="Arial" w:cs="Arial"/>
              </w:rPr>
            </w:pPr>
          </w:p>
          <w:p w:rsidR="00EA3B03" w:rsidRPr="008C1A19" w:rsidRDefault="00EA3B03" w:rsidP="00EA3B03">
            <w:pPr>
              <w:jc w:val="center"/>
              <w:rPr>
                <w:rFonts w:ascii="Arial" w:hAnsi="Arial" w:cs="Arial"/>
              </w:rPr>
            </w:pPr>
          </w:p>
          <w:p w:rsidR="00EA3B03" w:rsidRPr="008C1A19" w:rsidRDefault="00EA3B03" w:rsidP="00EA3B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3" w:rsidRPr="008C1A19" w:rsidRDefault="00EA3B03" w:rsidP="00EA3B03">
            <w:pPr>
              <w:rPr>
                <w:rFonts w:ascii="Arial" w:hAnsi="Arial" w:cs="Arial"/>
              </w:rPr>
            </w:pPr>
            <w:r w:rsidRPr="008C1A19">
              <w:rPr>
                <w:rFonts w:ascii="Arial" w:hAnsi="Arial" w:cs="Arial"/>
              </w:rPr>
              <w:t xml:space="preserve">Отдел архитектуры и градостроительства администрации </w:t>
            </w:r>
            <w:proofErr w:type="spellStart"/>
            <w:r w:rsidRPr="008C1A19">
              <w:rPr>
                <w:rFonts w:ascii="Arial" w:hAnsi="Arial" w:cs="Arial"/>
              </w:rPr>
              <w:t>Хадыженского</w:t>
            </w:r>
            <w:proofErr w:type="spellEnd"/>
            <w:r w:rsidRPr="008C1A19">
              <w:rPr>
                <w:rFonts w:ascii="Arial" w:hAnsi="Arial" w:cs="Arial"/>
              </w:rPr>
              <w:t xml:space="preserve"> городского поселения Апшеронского района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03" w:rsidRPr="008C1A19" w:rsidRDefault="00EA3B03" w:rsidP="00EA3B03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8C1A19">
              <w:rPr>
                <w:rFonts w:ascii="Arial" w:hAnsi="Arial" w:cs="Arial"/>
              </w:rPr>
              <w:t xml:space="preserve">352680 Краснодарский край, Апшеронский район, </w:t>
            </w:r>
            <w:proofErr w:type="spellStart"/>
            <w:r w:rsidRPr="008C1A19">
              <w:rPr>
                <w:rFonts w:ascii="Arial" w:hAnsi="Arial" w:cs="Arial"/>
              </w:rPr>
              <w:t>г</w:t>
            </w:r>
            <w:proofErr w:type="gramStart"/>
            <w:r w:rsidRPr="008C1A19">
              <w:rPr>
                <w:rFonts w:ascii="Arial" w:hAnsi="Arial" w:cs="Arial"/>
              </w:rPr>
              <w:t>.Х</w:t>
            </w:r>
            <w:proofErr w:type="gramEnd"/>
            <w:r w:rsidRPr="008C1A19">
              <w:rPr>
                <w:rFonts w:ascii="Arial" w:hAnsi="Arial" w:cs="Arial"/>
              </w:rPr>
              <w:t>адыженск</w:t>
            </w:r>
            <w:proofErr w:type="spellEnd"/>
            <w:r w:rsidRPr="008C1A19">
              <w:rPr>
                <w:rFonts w:ascii="Arial" w:hAnsi="Arial" w:cs="Arial"/>
              </w:rPr>
              <w:t>, ул. Школьная, 26-а</w:t>
            </w:r>
          </w:p>
        </w:tc>
      </w:tr>
    </w:tbl>
    <w:p w:rsidR="00621493" w:rsidRPr="008C1A19" w:rsidRDefault="00621493" w:rsidP="00621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8C1A19">
        <w:rPr>
          <w:rFonts w:ascii="Arial" w:hAnsi="Arial" w:cs="Arial"/>
          <w:bCs/>
        </w:rPr>
        <w:t>предоставление муниципальных услуг</w:t>
      </w:r>
    </w:p>
    <w:p w:rsidR="00B010F9" w:rsidRPr="008C1A19" w:rsidRDefault="00B010F9" w:rsidP="00F75AD1">
      <w:pPr>
        <w:shd w:val="clear" w:color="auto" w:fill="FFFFFF"/>
        <w:jc w:val="both"/>
        <w:rPr>
          <w:rFonts w:ascii="Arial" w:hAnsi="Arial" w:cs="Arial"/>
        </w:rPr>
      </w:pPr>
    </w:p>
    <w:p w:rsidR="00B010F9" w:rsidRPr="008C1A19" w:rsidRDefault="00B010F9" w:rsidP="00F75AD1">
      <w:pPr>
        <w:shd w:val="clear" w:color="auto" w:fill="FFFFFF"/>
        <w:jc w:val="both"/>
        <w:rPr>
          <w:rFonts w:ascii="Arial" w:hAnsi="Arial" w:cs="Arial"/>
        </w:rPr>
      </w:pPr>
    </w:p>
    <w:p w:rsidR="00757F67" w:rsidRDefault="00F75AD1" w:rsidP="00757F6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C1A19">
        <w:rPr>
          <w:rFonts w:ascii="Arial" w:hAnsi="Arial" w:cs="Arial"/>
        </w:rPr>
        <w:t>Главный специалист отдела</w:t>
      </w:r>
    </w:p>
    <w:p w:rsidR="00757F67" w:rsidRDefault="00757F67" w:rsidP="00757F67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C1A19">
        <w:rPr>
          <w:rFonts w:ascii="Arial" w:hAnsi="Arial" w:cs="Arial"/>
        </w:rPr>
        <w:t>А</w:t>
      </w:r>
      <w:r w:rsidR="00F75AD1" w:rsidRPr="008C1A19">
        <w:rPr>
          <w:rFonts w:ascii="Arial" w:hAnsi="Arial" w:cs="Arial"/>
        </w:rPr>
        <w:t>рхитектуры</w:t>
      </w:r>
      <w:r>
        <w:rPr>
          <w:rFonts w:ascii="Arial" w:hAnsi="Arial" w:cs="Arial"/>
        </w:rPr>
        <w:t xml:space="preserve"> </w:t>
      </w:r>
      <w:r w:rsidR="00F75AD1" w:rsidRPr="008C1A19">
        <w:rPr>
          <w:rFonts w:ascii="Arial" w:hAnsi="Arial" w:cs="Arial"/>
        </w:rPr>
        <w:t>и градостроительства</w:t>
      </w:r>
    </w:p>
    <w:p w:rsidR="00F75AD1" w:rsidRPr="008C1A19" w:rsidRDefault="00F75AD1" w:rsidP="00757F67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spellStart"/>
      <w:r w:rsidRPr="008C1A19">
        <w:rPr>
          <w:rFonts w:ascii="Arial" w:hAnsi="Arial" w:cs="Arial"/>
        </w:rPr>
        <w:t>О.А.Красильникова</w:t>
      </w:r>
      <w:proofErr w:type="spellEnd"/>
    </w:p>
    <w:p w:rsidR="00F75AD1" w:rsidRPr="008C1A19" w:rsidRDefault="00F75AD1" w:rsidP="00F75AD1">
      <w:pPr>
        <w:jc w:val="both"/>
        <w:rPr>
          <w:rFonts w:ascii="Arial" w:hAnsi="Arial" w:cs="Arial"/>
        </w:rPr>
      </w:pPr>
    </w:p>
    <w:p w:rsidR="006F56F2" w:rsidRDefault="006F56F2" w:rsidP="0062149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67"/>
        <w:tblW w:w="0" w:type="auto"/>
        <w:tblLook w:val="04A0" w:firstRow="1" w:lastRow="0" w:firstColumn="1" w:lastColumn="0" w:noHBand="0" w:noVBand="1"/>
      </w:tblPr>
      <w:tblGrid>
        <w:gridCol w:w="4830"/>
        <w:gridCol w:w="4946"/>
      </w:tblGrid>
      <w:tr w:rsidR="006F56F2" w:rsidRPr="00937F15" w:rsidTr="00F75AD1">
        <w:trPr>
          <w:trHeight w:val="521"/>
        </w:trPr>
        <w:tc>
          <w:tcPr>
            <w:tcW w:w="4830" w:type="dxa"/>
          </w:tcPr>
          <w:p w:rsidR="006F56F2" w:rsidRPr="00937F15" w:rsidRDefault="006F56F2" w:rsidP="00F75A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:rsidR="006F56F2" w:rsidRDefault="006F56F2" w:rsidP="00F75AD1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 w:rsidRPr="00903CA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 №2</w:t>
            </w:r>
          </w:p>
          <w:p w:rsidR="006F56F2" w:rsidRDefault="006F56F2" w:rsidP="00F75AD1">
            <w:pPr>
              <w:pStyle w:val="a8"/>
              <w:spacing w:before="0" w:beforeAutospacing="0" w:after="0" w:afterAutospacing="0"/>
              <w:ind w:left="817" w:hanging="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6F56F2" w:rsidRPr="00937F15" w:rsidRDefault="006F56F2" w:rsidP="00F75A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муниципальной услуги «Предоставление решения о согласовании архитектурно-градостроительного облика объекта»</w:t>
            </w:r>
          </w:p>
        </w:tc>
      </w:tr>
      <w:tr w:rsidR="006F56F2" w:rsidRPr="00937F15" w:rsidTr="001B0F60">
        <w:trPr>
          <w:trHeight w:val="80"/>
        </w:trPr>
        <w:tc>
          <w:tcPr>
            <w:tcW w:w="4830" w:type="dxa"/>
          </w:tcPr>
          <w:p w:rsidR="006F56F2" w:rsidRPr="00937F15" w:rsidRDefault="006F56F2" w:rsidP="00F75AD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:rsidR="006F56F2" w:rsidRPr="00937F15" w:rsidRDefault="006F56F2" w:rsidP="00F75AD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F56F2" w:rsidRPr="00942139" w:rsidRDefault="006F56F2" w:rsidP="006F56F2">
      <w:pPr>
        <w:pStyle w:val="11"/>
        <w:tabs>
          <w:tab w:val="clear" w:pos="360"/>
        </w:tabs>
        <w:spacing w:before="0" w:after="0"/>
        <w:ind w:left="4395"/>
        <w:jc w:val="left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>____________________________________</w:t>
      </w:r>
      <w:r w:rsidR="008C1A19" w:rsidRPr="00942139">
        <w:rPr>
          <w:rFonts w:ascii="Arial" w:hAnsi="Arial" w:cs="Arial"/>
          <w:szCs w:val="24"/>
          <w:lang w:eastAsia="ru-RU"/>
        </w:rPr>
        <w:t xml:space="preserve"> </w:t>
      </w:r>
      <w:r w:rsidRPr="00942139">
        <w:rPr>
          <w:rFonts w:ascii="Arial" w:hAnsi="Arial" w:cs="Arial"/>
          <w:szCs w:val="24"/>
          <w:lang w:eastAsia="ru-RU"/>
        </w:rPr>
        <w:t xml:space="preserve"> </w:t>
      </w:r>
    </w:p>
    <w:p w:rsidR="006F56F2" w:rsidRPr="00942139" w:rsidRDefault="008C1A19" w:rsidP="006F56F2">
      <w:pPr>
        <w:pStyle w:val="11"/>
        <w:tabs>
          <w:tab w:val="clear" w:pos="360"/>
        </w:tabs>
        <w:spacing w:before="0" w:after="0"/>
        <w:ind w:left="4395"/>
        <w:jc w:val="left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 xml:space="preserve">     </w:t>
      </w:r>
      <w:r w:rsidR="006F56F2" w:rsidRPr="00942139">
        <w:rPr>
          <w:rFonts w:ascii="Arial" w:hAnsi="Arial" w:cs="Arial"/>
          <w:szCs w:val="24"/>
          <w:lang w:eastAsia="ru-RU"/>
        </w:rPr>
        <w:t>Ф.И.О. Заявителя</w:t>
      </w:r>
      <w:r w:rsidRPr="00942139">
        <w:rPr>
          <w:rFonts w:ascii="Arial" w:hAnsi="Arial" w:cs="Arial"/>
          <w:szCs w:val="24"/>
          <w:lang w:eastAsia="ru-RU"/>
        </w:rPr>
        <w:t xml:space="preserve">   </w:t>
      </w:r>
      <w:r w:rsidR="006F56F2" w:rsidRPr="00942139">
        <w:rPr>
          <w:rFonts w:ascii="Arial" w:hAnsi="Arial" w:cs="Arial"/>
          <w:szCs w:val="24"/>
          <w:lang w:eastAsia="ru-RU"/>
        </w:rPr>
        <w:t xml:space="preserve">____________________________________ </w:t>
      </w:r>
    </w:p>
    <w:p w:rsidR="006F56F2" w:rsidRPr="00942139" w:rsidRDefault="008C1A19" w:rsidP="006F56F2">
      <w:pPr>
        <w:pStyle w:val="11"/>
        <w:tabs>
          <w:tab w:val="clear" w:pos="360"/>
        </w:tabs>
        <w:spacing w:before="0" w:after="0"/>
        <w:ind w:left="4395"/>
        <w:jc w:val="left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 xml:space="preserve">   </w:t>
      </w:r>
      <w:r w:rsidR="006F56F2" w:rsidRPr="00942139">
        <w:rPr>
          <w:rFonts w:ascii="Arial" w:hAnsi="Arial" w:cs="Arial"/>
          <w:szCs w:val="24"/>
          <w:lang w:eastAsia="ru-RU"/>
        </w:rPr>
        <w:t>почтовый адрес</w:t>
      </w:r>
      <w:r w:rsidRPr="00942139">
        <w:rPr>
          <w:rFonts w:ascii="Arial" w:hAnsi="Arial" w:cs="Arial"/>
          <w:szCs w:val="24"/>
          <w:lang w:eastAsia="ru-RU"/>
        </w:rPr>
        <w:t xml:space="preserve">   </w:t>
      </w:r>
      <w:r w:rsidR="006F56F2" w:rsidRPr="00942139">
        <w:rPr>
          <w:rFonts w:ascii="Arial" w:hAnsi="Arial" w:cs="Arial"/>
          <w:szCs w:val="24"/>
          <w:lang w:eastAsia="ru-RU"/>
        </w:rPr>
        <w:t xml:space="preserve">____________________________________ </w:t>
      </w: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ind w:left="4395"/>
        <w:jc w:val="center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>телефон</w:t>
      </w:r>
      <w:r w:rsidR="008C1A19" w:rsidRPr="00942139">
        <w:rPr>
          <w:rFonts w:ascii="Arial" w:hAnsi="Arial" w:cs="Arial"/>
          <w:szCs w:val="24"/>
          <w:lang w:eastAsia="ru-RU"/>
        </w:rPr>
        <w:t xml:space="preserve">      </w:t>
      </w: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center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 xml:space="preserve">Заявление </w:t>
      </w: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left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 xml:space="preserve">Заявитель: ____________________________________________________________________ </w:t>
      </w:r>
    </w:p>
    <w:p w:rsidR="006F56F2" w:rsidRPr="00942139" w:rsidRDefault="008C1A19" w:rsidP="006F56F2">
      <w:pPr>
        <w:pStyle w:val="11"/>
        <w:tabs>
          <w:tab w:val="clear" w:pos="360"/>
        </w:tabs>
        <w:spacing w:before="0" w:after="0"/>
        <w:jc w:val="left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 xml:space="preserve"> </w:t>
      </w:r>
      <w:r w:rsidR="006F56F2" w:rsidRPr="00942139">
        <w:rPr>
          <w:rFonts w:ascii="Arial" w:hAnsi="Arial" w:cs="Arial"/>
          <w:szCs w:val="24"/>
          <w:lang w:eastAsia="ru-RU"/>
        </w:rPr>
        <w:t>(Наименование, адрес, телефон) ____________________________________________________________________</w:t>
      </w: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left"/>
        <w:rPr>
          <w:rFonts w:ascii="Arial" w:hAnsi="Arial" w:cs="Arial"/>
          <w:szCs w:val="24"/>
          <w:lang w:eastAsia="ru-RU"/>
        </w:rPr>
      </w:pP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left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>Прошу согласовать архитектурно-градостроительный облик объекта: ________________________________________________________________________________________________________________________________________</w:t>
      </w: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center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left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>на земельном участке по адресу: ________________________________________ ____________________________________________________________________</w:t>
      </w:r>
    </w:p>
    <w:p w:rsidR="006F56F2" w:rsidRPr="00942139" w:rsidRDefault="008C1A19" w:rsidP="006F56F2">
      <w:pPr>
        <w:pStyle w:val="11"/>
        <w:tabs>
          <w:tab w:val="clear" w:pos="360"/>
        </w:tabs>
        <w:spacing w:before="0" w:after="0"/>
        <w:jc w:val="left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 xml:space="preserve">      </w:t>
      </w:r>
      <w:r w:rsidR="006F56F2" w:rsidRPr="00942139">
        <w:rPr>
          <w:rFonts w:ascii="Arial" w:hAnsi="Arial" w:cs="Arial"/>
          <w:szCs w:val="24"/>
          <w:lang w:eastAsia="ru-RU"/>
        </w:rPr>
        <w:t xml:space="preserve"> (город, район, улица или адресный ориентир) </w:t>
      </w: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left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 xml:space="preserve">К заявлению прилагаются: </w:t>
      </w: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left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>1.___________________________________________________________________</w:t>
      </w: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left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>2.___________________________________________________________________</w:t>
      </w: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left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>3.___________________________________________________________________</w:t>
      </w: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left"/>
        <w:rPr>
          <w:rFonts w:ascii="Arial" w:hAnsi="Arial" w:cs="Arial"/>
          <w:szCs w:val="24"/>
          <w:lang w:eastAsia="ru-RU"/>
        </w:rPr>
      </w:pP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left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 xml:space="preserve">Об исполнении муниципальной услуги прошу уведомить: </w:t>
      </w: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left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 xml:space="preserve">□ в письменном виде </w:t>
      </w: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left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>□ по телефону</w:t>
      </w: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left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>□ по электронной почте</w:t>
      </w: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left"/>
        <w:rPr>
          <w:rFonts w:ascii="Arial" w:hAnsi="Arial" w:cs="Arial"/>
          <w:szCs w:val="24"/>
          <w:lang w:eastAsia="ru-RU"/>
        </w:rPr>
      </w:pP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left"/>
        <w:rPr>
          <w:rFonts w:ascii="Arial" w:hAnsi="Arial" w:cs="Arial"/>
          <w:szCs w:val="24"/>
          <w:lang w:eastAsia="ru-RU"/>
        </w:rPr>
      </w:pPr>
      <w:proofErr w:type="gramStart"/>
      <w:r w:rsidRPr="00942139">
        <w:rPr>
          <w:rFonts w:ascii="Arial" w:hAnsi="Arial" w:cs="Arial"/>
          <w:szCs w:val="24"/>
          <w:lang w:eastAsia="ru-RU"/>
        </w:rPr>
        <w:t xml:space="preserve">Заявитель (заказчик (застройщик)_______________________________________ </w:t>
      </w:r>
      <w:proofErr w:type="gramEnd"/>
    </w:p>
    <w:p w:rsidR="006F56F2" w:rsidRPr="00942139" w:rsidRDefault="008C1A19" w:rsidP="006F56F2">
      <w:pPr>
        <w:pStyle w:val="11"/>
        <w:tabs>
          <w:tab w:val="clear" w:pos="360"/>
        </w:tabs>
        <w:spacing w:before="0" w:after="0"/>
        <w:jc w:val="center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 xml:space="preserve">      </w:t>
      </w:r>
      <w:r w:rsidR="006F56F2" w:rsidRPr="00942139">
        <w:rPr>
          <w:rFonts w:ascii="Arial" w:hAnsi="Arial" w:cs="Arial"/>
          <w:szCs w:val="24"/>
          <w:lang w:eastAsia="ru-RU"/>
        </w:rPr>
        <w:t xml:space="preserve"> (должность, Ф.И.О.)</w:t>
      </w:r>
      <w:r w:rsidRPr="00942139">
        <w:rPr>
          <w:rFonts w:ascii="Arial" w:hAnsi="Arial" w:cs="Arial"/>
          <w:szCs w:val="24"/>
          <w:lang w:eastAsia="ru-RU"/>
        </w:rPr>
        <w:t xml:space="preserve">    </w:t>
      </w:r>
      <w:r w:rsidR="006F56F2" w:rsidRPr="00942139">
        <w:rPr>
          <w:rFonts w:ascii="Arial" w:hAnsi="Arial" w:cs="Arial"/>
          <w:szCs w:val="24"/>
          <w:lang w:eastAsia="ru-RU"/>
        </w:rPr>
        <w:t>(подпись)</w:t>
      </w:r>
      <w:r w:rsidRPr="00942139">
        <w:rPr>
          <w:rFonts w:ascii="Arial" w:hAnsi="Arial" w:cs="Arial"/>
          <w:szCs w:val="24"/>
          <w:lang w:eastAsia="ru-RU"/>
        </w:rPr>
        <w:t xml:space="preserve">     </w:t>
      </w:r>
    </w:p>
    <w:p w:rsidR="006F56F2" w:rsidRPr="00942139" w:rsidRDefault="006F56F2" w:rsidP="006F56F2">
      <w:pPr>
        <w:pStyle w:val="11"/>
        <w:tabs>
          <w:tab w:val="clear" w:pos="360"/>
        </w:tabs>
        <w:spacing w:before="0" w:after="0"/>
        <w:jc w:val="center"/>
        <w:rPr>
          <w:rFonts w:ascii="Arial" w:hAnsi="Arial" w:cs="Arial"/>
          <w:szCs w:val="24"/>
          <w:lang w:eastAsia="ru-RU"/>
        </w:rPr>
      </w:pPr>
      <w:r w:rsidRPr="00942139">
        <w:rPr>
          <w:rFonts w:ascii="Arial" w:hAnsi="Arial" w:cs="Arial"/>
          <w:szCs w:val="24"/>
          <w:lang w:eastAsia="ru-RU"/>
        </w:rPr>
        <w:t>М.</w:t>
      </w:r>
      <w:proofErr w:type="gramStart"/>
      <w:r w:rsidRPr="00942139">
        <w:rPr>
          <w:rFonts w:ascii="Arial" w:hAnsi="Arial" w:cs="Arial"/>
          <w:szCs w:val="24"/>
          <w:lang w:eastAsia="ru-RU"/>
        </w:rPr>
        <w:t>П</w:t>
      </w:r>
      <w:proofErr w:type="gramEnd"/>
    </w:p>
    <w:p w:rsidR="00942139" w:rsidRDefault="00942139" w:rsidP="00942139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942139" w:rsidRDefault="00942139" w:rsidP="00942139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942139" w:rsidRDefault="00942139" w:rsidP="00942139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942139" w:rsidRDefault="00F75AD1" w:rsidP="00942139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42139">
        <w:rPr>
          <w:rFonts w:ascii="Arial" w:hAnsi="Arial" w:cs="Arial"/>
        </w:rPr>
        <w:t xml:space="preserve">Главный специалист отдела </w:t>
      </w:r>
    </w:p>
    <w:p w:rsidR="00942139" w:rsidRDefault="00942139" w:rsidP="00942139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F75AD1" w:rsidRPr="00942139">
        <w:rPr>
          <w:rFonts w:ascii="Arial" w:hAnsi="Arial" w:cs="Arial"/>
        </w:rPr>
        <w:t>рхитектуры</w:t>
      </w:r>
      <w:r>
        <w:rPr>
          <w:rFonts w:ascii="Arial" w:hAnsi="Arial" w:cs="Arial"/>
        </w:rPr>
        <w:t xml:space="preserve"> </w:t>
      </w:r>
      <w:r w:rsidR="00F75AD1" w:rsidRPr="00942139">
        <w:rPr>
          <w:rFonts w:ascii="Arial" w:hAnsi="Arial" w:cs="Arial"/>
        </w:rPr>
        <w:t>и градостроительства</w:t>
      </w:r>
    </w:p>
    <w:p w:rsidR="00F75AD1" w:rsidRPr="00942139" w:rsidRDefault="00F75AD1" w:rsidP="00942139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spellStart"/>
      <w:r w:rsidRPr="00942139">
        <w:rPr>
          <w:rFonts w:ascii="Arial" w:hAnsi="Arial" w:cs="Arial"/>
        </w:rPr>
        <w:t>О.А.Красильникова</w:t>
      </w:r>
      <w:proofErr w:type="spellEnd"/>
    </w:p>
    <w:p w:rsidR="006F56F2" w:rsidRPr="007422D7" w:rsidRDefault="006F56F2" w:rsidP="006F56F2">
      <w:pPr>
        <w:pStyle w:val="11"/>
        <w:tabs>
          <w:tab w:val="clear" w:pos="360"/>
        </w:tabs>
        <w:spacing w:before="0" w:after="0"/>
        <w:rPr>
          <w:rFonts w:ascii="Arial" w:hAnsi="Arial" w:cs="Arial"/>
          <w:szCs w:val="24"/>
          <w:lang w:eastAsia="ru-RU"/>
        </w:rPr>
      </w:pPr>
    </w:p>
    <w:p w:rsidR="00942139" w:rsidRPr="007422D7" w:rsidRDefault="00942139" w:rsidP="00942139">
      <w:pPr>
        <w:pStyle w:val="a8"/>
        <w:framePr w:hSpace="180" w:wrap="around" w:vAnchor="text" w:hAnchor="margin" w:y="-367"/>
        <w:spacing w:before="0" w:beforeAutospacing="0" w:after="0" w:afterAutospacing="0"/>
        <w:ind w:left="1134" w:hanging="1134"/>
        <w:jc w:val="center"/>
        <w:rPr>
          <w:rFonts w:ascii="Arial" w:hAnsi="Arial" w:cs="Arial"/>
        </w:rPr>
      </w:pPr>
      <w:r w:rsidRPr="007422D7">
        <w:rPr>
          <w:rFonts w:ascii="Arial" w:hAnsi="Arial" w:cs="Arial"/>
        </w:rPr>
        <w:tab/>
        <w:t>ПРИЛОЖЕНИЕ №</w:t>
      </w:r>
      <w:r>
        <w:rPr>
          <w:rFonts w:ascii="Arial" w:hAnsi="Arial" w:cs="Arial"/>
        </w:rPr>
        <w:t xml:space="preserve"> </w:t>
      </w:r>
      <w:r w:rsidRPr="007422D7">
        <w:rPr>
          <w:rFonts w:ascii="Arial" w:hAnsi="Arial" w:cs="Arial"/>
        </w:rPr>
        <w:t>3</w:t>
      </w:r>
    </w:p>
    <w:p w:rsidR="00942139" w:rsidRPr="007422D7" w:rsidRDefault="00942139" w:rsidP="00942139">
      <w:pPr>
        <w:pStyle w:val="a8"/>
        <w:framePr w:hSpace="180" w:wrap="around" w:vAnchor="text" w:hAnchor="margin" w:y="-367"/>
        <w:spacing w:before="0" w:beforeAutospacing="0" w:after="0" w:afterAutospacing="0"/>
        <w:ind w:left="1134" w:hanging="1134"/>
        <w:jc w:val="center"/>
        <w:rPr>
          <w:rFonts w:ascii="Arial" w:hAnsi="Arial" w:cs="Arial"/>
        </w:rPr>
      </w:pPr>
      <w:r w:rsidRPr="007422D7">
        <w:rPr>
          <w:rFonts w:ascii="Arial" w:hAnsi="Arial" w:cs="Arial"/>
        </w:rPr>
        <w:t>к административному регламенту</w:t>
      </w:r>
    </w:p>
    <w:p w:rsidR="00942139" w:rsidRPr="007422D7" w:rsidRDefault="00942139" w:rsidP="00F75AD1">
      <w:pPr>
        <w:pStyle w:val="a8"/>
        <w:framePr w:hSpace="180" w:wrap="around" w:vAnchor="text" w:hAnchor="margin" w:y="-367"/>
        <w:tabs>
          <w:tab w:val="left" w:pos="4786"/>
        </w:tabs>
        <w:spacing w:before="0" w:beforeAutospacing="0" w:after="0" w:afterAutospacing="0"/>
        <w:rPr>
          <w:rFonts w:ascii="Arial" w:hAnsi="Arial" w:cs="Arial"/>
        </w:rPr>
      </w:pPr>
      <w:r w:rsidRPr="007422D7">
        <w:rPr>
          <w:rFonts w:ascii="Arial" w:hAnsi="Arial" w:cs="Arial"/>
        </w:rPr>
        <w:t>предоставления муниципальной услуги «Предоставление решения о согласовании архитектурно-градостроительного облика объекта»</w:t>
      </w:r>
    </w:p>
    <w:p w:rsidR="006F56F2" w:rsidRPr="007422D7" w:rsidRDefault="006F56F2" w:rsidP="00942139">
      <w:pPr>
        <w:pStyle w:val="11"/>
        <w:tabs>
          <w:tab w:val="clear" w:pos="360"/>
        </w:tabs>
        <w:spacing w:before="0" w:after="0"/>
        <w:jc w:val="center"/>
        <w:rPr>
          <w:rFonts w:ascii="Arial" w:hAnsi="Arial" w:cs="Arial"/>
          <w:szCs w:val="24"/>
          <w:lang w:eastAsia="ru-RU"/>
        </w:rPr>
      </w:pPr>
      <w:r w:rsidRPr="007422D7">
        <w:rPr>
          <w:rFonts w:ascii="Arial" w:hAnsi="Arial" w:cs="Arial"/>
          <w:szCs w:val="24"/>
          <w:lang w:eastAsia="ru-RU"/>
        </w:rPr>
        <w:t>Блок-схема предоставления муниципальной услуги</w:t>
      </w:r>
    </w:p>
    <w:p w:rsidR="006F56F2" w:rsidRDefault="00907A93" w:rsidP="006F56F2">
      <w:pPr>
        <w:pStyle w:val="11"/>
        <w:tabs>
          <w:tab w:val="clear" w:pos="360"/>
        </w:tabs>
        <w:spacing w:before="0" w:after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08A1B5" wp14:editId="753078D6">
                <wp:simplePos x="0" y="0"/>
                <wp:positionH relativeFrom="column">
                  <wp:posOffset>787576</wp:posOffset>
                </wp:positionH>
                <wp:positionV relativeFrom="paragraph">
                  <wp:posOffset>165831</wp:posOffset>
                </wp:positionV>
                <wp:extent cx="4114800" cy="452336"/>
                <wp:effectExtent l="0" t="0" r="19050" b="2413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AD1" w:rsidRPr="004E595D" w:rsidRDefault="00F75AD1" w:rsidP="006F56F2">
                            <w:pPr>
                              <w:pStyle w:val="11"/>
                              <w:tabs>
                                <w:tab w:val="clear" w:pos="36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4E595D">
                              <w:rPr>
                                <w:rFonts w:ascii="Arial" w:hAnsi="Arial" w:cs="Arial"/>
                                <w:szCs w:val="24"/>
                                <w:lang w:eastAsia="ru-RU"/>
                              </w:rPr>
                              <w:t>Прием заявления на предоставление муниципальной услуги</w:t>
                            </w:r>
                            <w:r w:rsidR="008C1A19" w:rsidRPr="004E595D">
                              <w:rPr>
                                <w:rFonts w:ascii="Arial" w:hAnsi="Arial" w:cs="Arial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E595D">
                              <w:rPr>
                                <w:rFonts w:ascii="Arial" w:hAnsi="Arial" w:cs="Arial"/>
                                <w:szCs w:val="24"/>
                                <w:lang w:eastAsia="ru-RU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2pt;margin-top:13.05pt;width:324pt;height:35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">
                <v:textbox>
                  <w:txbxContent>
                    <w:p w:rsidR="00F75AD1" w:rsidRPr="004E595D" w:rsidRDefault="00F75AD1" w:rsidP="006F56F2">
                      <w:pPr>
                        <w:pStyle w:val="11"/>
                        <w:tabs>
                          <w:tab w:val="clear" w:pos="36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4E595D">
                        <w:rPr>
                          <w:rFonts w:ascii="Arial" w:hAnsi="Arial" w:cs="Arial"/>
                          <w:szCs w:val="24"/>
                          <w:lang w:eastAsia="ru-RU"/>
                        </w:rPr>
                        <w:t>Прием заявления на предоставление муниципальной услуги</w:t>
                      </w:r>
                      <w:r w:rsidR="008C1A19" w:rsidRPr="004E595D">
                        <w:rPr>
                          <w:rFonts w:ascii="Arial" w:hAnsi="Arial" w:cs="Arial"/>
                          <w:szCs w:val="24"/>
                          <w:lang w:eastAsia="ru-RU"/>
                        </w:rPr>
                        <w:t xml:space="preserve"> </w:t>
                      </w:r>
                      <w:r w:rsidRPr="004E595D">
                        <w:rPr>
                          <w:rFonts w:ascii="Arial" w:hAnsi="Arial" w:cs="Arial"/>
                          <w:szCs w:val="24"/>
                          <w:lang w:eastAsia="ru-RU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F56F2" w:rsidRDefault="006F56F2" w:rsidP="006F56F2">
      <w:pPr>
        <w:pStyle w:val="11"/>
        <w:tabs>
          <w:tab w:val="clear" w:pos="360"/>
        </w:tabs>
        <w:spacing w:before="0" w:after="0"/>
        <w:jc w:val="center"/>
        <w:rPr>
          <w:sz w:val="28"/>
          <w:szCs w:val="28"/>
          <w:lang w:eastAsia="ru-RU"/>
        </w:rPr>
      </w:pPr>
    </w:p>
    <w:p w:rsidR="006F56F2" w:rsidRPr="00C011AE" w:rsidRDefault="006F56F2" w:rsidP="006F56F2"/>
    <w:p w:rsidR="006F56F2" w:rsidRPr="00C011AE" w:rsidRDefault="00907A93" w:rsidP="006F56F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98B302" wp14:editId="00184AF1">
                <wp:simplePos x="0" y="0"/>
                <wp:positionH relativeFrom="column">
                  <wp:posOffset>2966085</wp:posOffset>
                </wp:positionH>
                <wp:positionV relativeFrom="paragraph">
                  <wp:posOffset>152400</wp:posOffset>
                </wp:positionV>
                <wp:extent cx="0" cy="295275"/>
                <wp:effectExtent l="60960" t="9525" r="53340" b="1905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33.55pt;margin-top:12pt;width:0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jY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6F56F2" w:rsidRPr="00C011AE" w:rsidRDefault="006F56F2" w:rsidP="006F56F2"/>
    <w:p w:rsidR="006F56F2" w:rsidRDefault="00907A93" w:rsidP="006F56F2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FFB2A7" wp14:editId="727585DC">
                <wp:simplePos x="0" y="0"/>
                <wp:positionH relativeFrom="column">
                  <wp:posOffset>787576</wp:posOffset>
                </wp:positionH>
                <wp:positionV relativeFrom="paragraph">
                  <wp:posOffset>96871</wp:posOffset>
                </wp:positionV>
                <wp:extent cx="4114800" cy="627434"/>
                <wp:effectExtent l="0" t="0" r="19050" b="2032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2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AD1" w:rsidRPr="004E595D" w:rsidRDefault="00F75AD1" w:rsidP="006F56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595D">
                              <w:rPr>
                                <w:rFonts w:ascii="Arial" w:hAnsi="Arial" w:cs="Arial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62pt;margin-top:7.65pt;width:324pt;height:49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">
                <v:textbox>
                  <w:txbxContent>
                    <w:p w:rsidR="00F75AD1" w:rsidRPr="004E595D" w:rsidRDefault="00F75AD1" w:rsidP="006F56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E595D">
                        <w:rPr>
                          <w:rFonts w:ascii="Arial" w:hAnsi="Arial" w:cs="Arial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6F56F2" w:rsidRDefault="006F56F2" w:rsidP="006F56F2">
      <w:pPr>
        <w:jc w:val="center"/>
      </w:pPr>
    </w:p>
    <w:p w:rsidR="006F56F2" w:rsidRPr="00C011AE" w:rsidRDefault="006F56F2" w:rsidP="006F56F2"/>
    <w:p w:rsidR="006F56F2" w:rsidRDefault="006F56F2" w:rsidP="006F56F2">
      <w:pPr>
        <w:tabs>
          <w:tab w:val="left" w:pos="6930"/>
        </w:tabs>
      </w:pPr>
      <w:r>
        <w:tab/>
      </w:r>
    </w:p>
    <w:p w:rsidR="006F56F2" w:rsidRDefault="006F56F2" w:rsidP="006F56F2">
      <w:pPr>
        <w:tabs>
          <w:tab w:val="left" w:pos="6930"/>
        </w:tabs>
      </w:pPr>
    </w:p>
    <w:p w:rsidR="006F56F2" w:rsidRDefault="00907A93" w:rsidP="006F56F2">
      <w:pPr>
        <w:tabs>
          <w:tab w:val="left" w:pos="6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D448E" wp14:editId="295BCA56">
                <wp:simplePos x="0" y="0"/>
                <wp:positionH relativeFrom="column">
                  <wp:posOffset>4377690</wp:posOffset>
                </wp:positionH>
                <wp:positionV relativeFrom="paragraph">
                  <wp:posOffset>1905</wp:posOffset>
                </wp:positionV>
                <wp:extent cx="635" cy="299720"/>
                <wp:effectExtent l="53340" t="11430" r="60325" b="222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44.7pt;margin-top:.15pt;width:.0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xOAIAAGA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E1B69" wp14:editId="381E60A3">
                <wp:simplePos x="0" y="0"/>
                <wp:positionH relativeFrom="column">
                  <wp:posOffset>1529715</wp:posOffset>
                </wp:positionH>
                <wp:positionV relativeFrom="paragraph">
                  <wp:posOffset>1905</wp:posOffset>
                </wp:positionV>
                <wp:extent cx="635" cy="299720"/>
                <wp:effectExtent l="53340" t="11430" r="60325" b="222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0.45pt;margin-top:.15pt;width:.0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2U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6F56F2" w:rsidRDefault="00942139" w:rsidP="006F56F2">
      <w:pPr>
        <w:tabs>
          <w:tab w:val="left" w:pos="6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FBA01E" wp14:editId="2E3AA818">
                <wp:simplePos x="0" y="0"/>
                <wp:positionH relativeFrom="column">
                  <wp:posOffset>3204845</wp:posOffset>
                </wp:positionH>
                <wp:positionV relativeFrom="paragraph">
                  <wp:posOffset>124460</wp:posOffset>
                </wp:positionV>
                <wp:extent cx="2867025" cy="476250"/>
                <wp:effectExtent l="0" t="0" r="28575" b="190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AD1" w:rsidRPr="004E595D" w:rsidRDefault="00F75AD1" w:rsidP="006F56F2">
                            <w:pPr>
                              <w:ind w:right="18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595D">
                              <w:rPr>
                                <w:rFonts w:ascii="Arial" w:hAnsi="Arial" w:cs="Arial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52.35pt;margin-top:9.8pt;width:225.75pt;height:3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">
                <v:textbox>
                  <w:txbxContent>
                    <w:p w:rsidR="00F75AD1" w:rsidRPr="004E595D" w:rsidRDefault="00F75AD1" w:rsidP="006F56F2">
                      <w:pPr>
                        <w:ind w:right="187"/>
                        <w:jc w:val="center"/>
                        <w:rPr>
                          <w:rFonts w:ascii="Arial" w:hAnsi="Arial" w:cs="Arial"/>
                        </w:rPr>
                      </w:pPr>
                      <w:r w:rsidRPr="004E595D">
                        <w:rPr>
                          <w:rFonts w:ascii="Arial" w:hAnsi="Arial" w:cs="Arial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907A9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8D22CA" wp14:editId="2E7C70AE">
                <wp:simplePos x="0" y="0"/>
                <wp:positionH relativeFrom="column">
                  <wp:posOffset>145550</wp:posOffset>
                </wp:positionH>
                <wp:positionV relativeFrom="paragraph">
                  <wp:posOffset>125081</wp:posOffset>
                </wp:positionV>
                <wp:extent cx="2971800" cy="593388"/>
                <wp:effectExtent l="0" t="0" r="19050" b="1651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93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AD1" w:rsidRPr="00EA50EC" w:rsidRDefault="00F75AD1" w:rsidP="006F56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595D">
                              <w:rPr>
                                <w:rFonts w:ascii="Arial" w:hAnsi="Arial" w:cs="Arial"/>
                              </w:rPr>
                              <w:t>Регистрация заявления и документов, необходимых для предоставления муниципальной</w:t>
                            </w:r>
                            <w:r w:rsidRPr="00EA50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595D">
                              <w:rPr>
                                <w:rFonts w:ascii="Arial" w:hAnsi="Arial" w:cs="Arial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1.45pt;margin-top:9.85pt;width:234pt;height:4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">
                <v:textbox>
                  <w:txbxContent>
                    <w:p w:rsidR="00F75AD1" w:rsidRPr="00EA50EC" w:rsidRDefault="00F75AD1" w:rsidP="006F56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595D">
                        <w:rPr>
                          <w:rFonts w:ascii="Arial" w:hAnsi="Arial" w:cs="Arial"/>
                        </w:rPr>
                        <w:t>Регистрация заявления и документов, необходимых для предоставления муниципальной</w:t>
                      </w:r>
                      <w:r w:rsidRPr="00EA50E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E595D">
                        <w:rPr>
                          <w:rFonts w:ascii="Arial" w:hAnsi="Arial" w:cs="Arial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F56F2" w:rsidRDefault="006F56F2" w:rsidP="006F56F2">
      <w:pPr>
        <w:tabs>
          <w:tab w:val="left" w:pos="6930"/>
        </w:tabs>
      </w:pPr>
    </w:p>
    <w:p w:rsidR="006F56F2" w:rsidRDefault="006F56F2" w:rsidP="006F56F2">
      <w:pPr>
        <w:tabs>
          <w:tab w:val="left" w:pos="6930"/>
        </w:tabs>
      </w:pPr>
    </w:p>
    <w:p w:rsidR="006F56F2" w:rsidRDefault="006F56F2" w:rsidP="006F56F2">
      <w:pPr>
        <w:tabs>
          <w:tab w:val="left" w:pos="6930"/>
        </w:tabs>
      </w:pPr>
    </w:p>
    <w:p w:rsidR="006F56F2" w:rsidRDefault="006F56F2" w:rsidP="006F56F2">
      <w:pPr>
        <w:tabs>
          <w:tab w:val="left" w:pos="6930"/>
        </w:tabs>
      </w:pPr>
    </w:p>
    <w:p w:rsidR="006F56F2" w:rsidRDefault="00907A93" w:rsidP="006F56F2">
      <w:pPr>
        <w:tabs>
          <w:tab w:val="left" w:pos="6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E95FD" wp14:editId="5C4CE9EB">
                <wp:simplePos x="0" y="0"/>
                <wp:positionH relativeFrom="column">
                  <wp:posOffset>4434840</wp:posOffset>
                </wp:positionH>
                <wp:positionV relativeFrom="paragraph">
                  <wp:posOffset>31115</wp:posOffset>
                </wp:positionV>
                <wp:extent cx="635" cy="236855"/>
                <wp:effectExtent l="53340" t="12065" r="60325" b="1778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49.2pt;margin-top:2.45pt;width:.0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6C280" wp14:editId="37507215">
                <wp:simplePos x="0" y="0"/>
                <wp:positionH relativeFrom="column">
                  <wp:posOffset>1615440</wp:posOffset>
                </wp:positionH>
                <wp:positionV relativeFrom="paragraph">
                  <wp:posOffset>31115</wp:posOffset>
                </wp:positionV>
                <wp:extent cx="635" cy="236855"/>
                <wp:effectExtent l="53340" t="12065" r="60325" b="1778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27.2pt;margin-top:2.45pt;width:.05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6F56F2" w:rsidRDefault="00907A93" w:rsidP="006F56F2">
      <w:pPr>
        <w:tabs>
          <w:tab w:val="left" w:pos="6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355158" wp14:editId="2C7E5BE9">
                <wp:simplePos x="0" y="0"/>
                <wp:positionH relativeFrom="column">
                  <wp:posOffset>549248</wp:posOffset>
                </wp:positionH>
                <wp:positionV relativeFrom="paragraph">
                  <wp:posOffset>90062</wp:posOffset>
                </wp:positionV>
                <wp:extent cx="4676775" cy="637162"/>
                <wp:effectExtent l="0" t="0" r="28575" b="1079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637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AD1" w:rsidRPr="004E595D" w:rsidRDefault="00F75AD1" w:rsidP="006F56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595D">
                              <w:rPr>
                                <w:rFonts w:ascii="Arial" w:hAnsi="Arial" w:cs="Arial"/>
                              </w:rPr>
                              <w:t>Рассмотрение документов, необходимых для предоставления муниципальной услуги (при необходимости направление 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43.25pt;margin-top:7.1pt;width:368.25pt;height:5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">
                <v:textbox>
                  <w:txbxContent>
                    <w:p w:rsidR="00F75AD1" w:rsidRPr="004E595D" w:rsidRDefault="00F75AD1" w:rsidP="006F56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E595D">
                        <w:rPr>
                          <w:rFonts w:ascii="Arial" w:hAnsi="Arial" w:cs="Arial"/>
                        </w:rPr>
                        <w:t>Рассмотрение документов, необходимых для предоставления муниципальной услуги (при необходимости направление 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6F56F2" w:rsidRDefault="006F56F2" w:rsidP="006F56F2">
      <w:pPr>
        <w:tabs>
          <w:tab w:val="left" w:pos="6930"/>
        </w:tabs>
      </w:pPr>
    </w:p>
    <w:p w:rsidR="006F56F2" w:rsidRDefault="006F56F2" w:rsidP="006F56F2">
      <w:pPr>
        <w:tabs>
          <w:tab w:val="left" w:pos="6930"/>
        </w:tabs>
      </w:pPr>
    </w:p>
    <w:p w:rsidR="006F56F2" w:rsidRDefault="006F56F2" w:rsidP="006F56F2">
      <w:pPr>
        <w:tabs>
          <w:tab w:val="left" w:pos="6930"/>
        </w:tabs>
      </w:pPr>
    </w:p>
    <w:p w:rsidR="006F56F2" w:rsidRDefault="006F56F2" w:rsidP="006F56F2">
      <w:pPr>
        <w:tabs>
          <w:tab w:val="left" w:pos="6930"/>
        </w:tabs>
      </w:pPr>
    </w:p>
    <w:p w:rsidR="006F56F2" w:rsidRDefault="00907A93" w:rsidP="006F56F2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8C34E" wp14:editId="2D8929A8">
                <wp:simplePos x="0" y="0"/>
                <wp:positionH relativeFrom="column">
                  <wp:posOffset>1234440</wp:posOffset>
                </wp:positionH>
                <wp:positionV relativeFrom="paragraph">
                  <wp:posOffset>45720</wp:posOffset>
                </wp:positionV>
                <wp:extent cx="0" cy="276225"/>
                <wp:effectExtent l="53340" t="7620" r="60960" b="2095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7.2pt;margin-top:3.6pt;width:0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dBMQIAAF0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FCCDB" wp14:editId="3332913A">
                <wp:simplePos x="0" y="0"/>
                <wp:positionH relativeFrom="column">
                  <wp:posOffset>4577080</wp:posOffset>
                </wp:positionH>
                <wp:positionV relativeFrom="paragraph">
                  <wp:posOffset>45720</wp:posOffset>
                </wp:positionV>
                <wp:extent cx="635" cy="276225"/>
                <wp:effectExtent l="52705" t="7620" r="60960" b="2095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60.4pt;margin-top:3.6pt;width:.0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6F56F2" w:rsidRDefault="00942139" w:rsidP="006F56F2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1BD6C0" wp14:editId="120A6BE7">
                <wp:simplePos x="0" y="0"/>
                <wp:positionH relativeFrom="column">
                  <wp:posOffset>3117215</wp:posOffset>
                </wp:positionH>
                <wp:positionV relativeFrom="paragraph">
                  <wp:posOffset>118110</wp:posOffset>
                </wp:positionV>
                <wp:extent cx="2952750" cy="598170"/>
                <wp:effectExtent l="0" t="0" r="19050" b="1143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AD1" w:rsidRPr="004E595D" w:rsidRDefault="00F75AD1" w:rsidP="006F56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595D">
                              <w:rPr>
                                <w:rFonts w:ascii="Arial" w:hAnsi="Arial" w:cs="Arial"/>
                              </w:rPr>
                              <w:t>Подготовка решения об отказе в согласовании архитектурно-градостроительного облика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245.45pt;margin-top:9.3pt;width:232.5pt;height:4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">
                <v:textbox>
                  <w:txbxContent>
                    <w:p w:rsidR="00F75AD1" w:rsidRPr="004E595D" w:rsidRDefault="00F75AD1" w:rsidP="006F56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E595D">
                        <w:rPr>
                          <w:rFonts w:ascii="Arial" w:hAnsi="Arial" w:cs="Arial"/>
                        </w:rPr>
                        <w:t>Подготовка решения об отказе в согласовании архитектурно-градостроительного облика объекта</w:t>
                      </w:r>
                    </w:p>
                  </w:txbxContent>
                </v:textbox>
              </v:rect>
            </w:pict>
          </mc:Fallback>
        </mc:AlternateContent>
      </w:r>
      <w:r w:rsidR="00907A9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199CAD" wp14:editId="239C880B">
                <wp:simplePos x="0" y="0"/>
                <wp:positionH relativeFrom="column">
                  <wp:posOffset>213644</wp:posOffset>
                </wp:positionH>
                <wp:positionV relativeFrom="paragraph">
                  <wp:posOffset>118245</wp:posOffset>
                </wp:positionV>
                <wp:extent cx="2790825" cy="598251"/>
                <wp:effectExtent l="0" t="0" r="28575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598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AD1" w:rsidRPr="004E595D" w:rsidRDefault="00F75AD1" w:rsidP="006F56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595D">
                              <w:rPr>
                                <w:rFonts w:ascii="Arial" w:hAnsi="Arial" w:cs="Arial"/>
                              </w:rPr>
                              <w:t>Подготовка решения о согласовании архитектурно-градостроительного облика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16.8pt;margin-top:9.3pt;width:219.75pt;height:4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">
                <v:textbox>
                  <w:txbxContent>
                    <w:p w:rsidR="00F75AD1" w:rsidRPr="004E595D" w:rsidRDefault="00F75AD1" w:rsidP="006F56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E595D">
                        <w:rPr>
                          <w:rFonts w:ascii="Arial" w:hAnsi="Arial" w:cs="Arial"/>
                        </w:rPr>
                        <w:t>Подготовка решения о согласовании архитектурно-градостроительного облика объекта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907A93" w:rsidP="006F56F2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6AF53" wp14:editId="2510F7D1">
                <wp:simplePos x="0" y="0"/>
                <wp:positionH relativeFrom="column">
                  <wp:posOffset>4577080</wp:posOffset>
                </wp:positionH>
                <wp:positionV relativeFrom="paragraph">
                  <wp:posOffset>175260</wp:posOffset>
                </wp:positionV>
                <wp:extent cx="0" cy="248285"/>
                <wp:effectExtent l="52705" t="13335" r="61595" b="1460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0.4pt;margin-top:13.8pt;width:0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B0Mw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FDFB9" wp14:editId="71368B07">
                <wp:simplePos x="0" y="0"/>
                <wp:positionH relativeFrom="column">
                  <wp:posOffset>1234440</wp:posOffset>
                </wp:positionH>
                <wp:positionV relativeFrom="paragraph">
                  <wp:posOffset>175260</wp:posOffset>
                </wp:positionV>
                <wp:extent cx="0" cy="248285"/>
                <wp:effectExtent l="53340" t="13335" r="60960" b="1460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97.2pt;margin-top:13.8pt;width:0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3fJ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942139" w:rsidP="006F56F2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1B1A2B" wp14:editId="14C7D118">
                <wp:simplePos x="0" y="0"/>
                <wp:positionH relativeFrom="column">
                  <wp:posOffset>213360</wp:posOffset>
                </wp:positionH>
                <wp:positionV relativeFrom="paragraph">
                  <wp:posOffset>13335</wp:posOffset>
                </wp:positionV>
                <wp:extent cx="2809875" cy="982345"/>
                <wp:effectExtent l="0" t="0" r="28575" b="273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AD1" w:rsidRPr="004E595D" w:rsidRDefault="00F75AD1" w:rsidP="004E595D">
                            <w:pPr>
                              <w:ind w:left="-2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595D">
                              <w:rPr>
                                <w:rFonts w:ascii="Arial" w:hAnsi="Arial" w:cs="Arial"/>
                              </w:rPr>
                              <w:t>Выдача (направление) заявителю документа, подтверждающего принятие решения о согласовании архитектурно - градостроительного облика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16.8pt;margin-top:1.05pt;width:221.25pt;height:7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">
                <v:textbox>
                  <w:txbxContent>
                    <w:p w:rsidR="00F75AD1" w:rsidRPr="004E595D" w:rsidRDefault="00F75AD1" w:rsidP="004E595D">
                      <w:pPr>
                        <w:ind w:left="-284"/>
                        <w:jc w:val="center"/>
                        <w:rPr>
                          <w:rFonts w:ascii="Arial" w:hAnsi="Arial" w:cs="Arial"/>
                        </w:rPr>
                      </w:pPr>
                      <w:r w:rsidRPr="004E595D">
                        <w:rPr>
                          <w:rFonts w:ascii="Arial" w:hAnsi="Arial" w:cs="Arial"/>
                        </w:rPr>
                        <w:t>Выдача (направление) заявителю документа, подтверждающего принятие решения о согласовании архитектурно - градостроительного облика объекта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615A0B" wp14:editId="59C83EB9">
                <wp:simplePos x="0" y="0"/>
                <wp:positionH relativeFrom="column">
                  <wp:posOffset>3204845</wp:posOffset>
                </wp:positionH>
                <wp:positionV relativeFrom="paragraph">
                  <wp:posOffset>13335</wp:posOffset>
                </wp:positionV>
                <wp:extent cx="2867025" cy="982345"/>
                <wp:effectExtent l="0" t="0" r="28575" b="2730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AD1" w:rsidRPr="004E595D" w:rsidRDefault="00F75AD1" w:rsidP="006F56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595D">
                              <w:rPr>
                                <w:rFonts w:ascii="Arial" w:hAnsi="Arial" w:cs="Arial"/>
                              </w:rPr>
                              <w:t>Выдача (направление) заявителю документа, подтверждающего принятие решения об отказе в согласовании архитектурно-градостроительного облика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252.35pt;margin-top:1.05pt;width:225.75pt;height:7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">
                <v:textbox>
                  <w:txbxContent>
                    <w:p w:rsidR="00F75AD1" w:rsidRPr="004E595D" w:rsidRDefault="00F75AD1" w:rsidP="006F56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E595D">
                        <w:rPr>
                          <w:rFonts w:ascii="Arial" w:hAnsi="Arial" w:cs="Arial"/>
                        </w:rPr>
                        <w:t>Выдача (направление) заявителю документа, подтверждающего принятие решения об отказе в согласовании архитектурно-градостроительного облика объекта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6F56F2" w:rsidRDefault="006F56F2" w:rsidP="006F56F2">
      <w:pPr>
        <w:shd w:val="clear" w:color="auto" w:fill="FFFFFF"/>
        <w:jc w:val="both"/>
        <w:rPr>
          <w:sz w:val="28"/>
          <w:szCs w:val="28"/>
        </w:rPr>
      </w:pPr>
    </w:p>
    <w:p w:rsidR="004E595D" w:rsidRDefault="004E595D" w:rsidP="006F56F2">
      <w:pPr>
        <w:shd w:val="clear" w:color="auto" w:fill="FFFFFF"/>
        <w:jc w:val="both"/>
        <w:rPr>
          <w:sz w:val="28"/>
          <w:szCs w:val="28"/>
        </w:rPr>
      </w:pPr>
    </w:p>
    <w:p w:rsidR="004E595D" w:rsidRPr="004E595D" w:rsidRDefault="00F75AD1" w:rsidP="004E595D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E595D">
        <w:rPr>
          <w:rFonts w:ascii="Arial" w:hAnsi="Arial" w:cs="Arial"/>
        </w:rPr>
        <w:t xml:space="preserve">Главный специалист отдела </w:t>
      </w:r>
    </w:p>
    <w:p w:rsidR="004E595D" w:rsidRPr="004E595D" w:rsidRDefault="004E595D" w:rsidP="004E595D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4E595D">
        <w:rPr>
          <w:rFonts w:ascii="Arial" w:hAnsi="Arial" w:cs="Arial"/>
        </w:rPr>
        <w:t>А</w:t>
      </w:r>
      <w:r w:rsidR="00F75AD1" w:rsidRPr="004E595D">
        <w:rPr>
          <w:rFonts w:ascii="Arial" w:hAnsi="Arial" w:cs="Arial"/>
        </w:rPr>
        <w:t>рхитектуры</w:t>
      </w:r>
      <w:r w:rsidRPr="004E595D">
        <w:rPr>
          <w:rFonts w:ascii="Arial" w:hAnsi="Arial" w:cs="Arial"/>
        </w:rPr>
        <w:t xml:space="preserve"> </w:t>
      </w:r>
      <w:r w:rsidR="00F75AD1" w:rsidRPr="004E595D">
        <w:rPr>
          <w:rFonts w:ascii="Arial" w:hAnsi="Arial" w:cs="Arial"/>
        </w:rPr>
        <w:t>и градостроительства</w:t>
      </w:r>
    </w:p>
    <w:p w:rsidR="00F75AD1" w:rsidRPr="004E595D" w:rsidRDefault="00F75AD1" w:rsidP="004E595D">
      <w:pPr>
        <w:shd w:val="clear" w:color="auto" w:fill="FFFFFF"/>
        <w:ind w:firstLine="567"/>
        <w:jc w:val="both"/>
        <w:rPr>
          <w:rFonts w:ascii="Arial" w:hAnsi="Arial" w:cs="Arial"/>
        </w:rPr>
      </w:pPr>
      <w:proofErr w:type="spellStart"/>
      <w:r w:rsidRPr="004E595D">
        <w:rPr>
          <w:rFonts w:ascii="Arial" w:hAnsi="Arial" w:cs="Arial"/>
        </w:rPr>
        <w:t>О.А.Красильникова</w:t>
      </w:r>
      <w:proofErr w:type="spellEnd"/>
    </w:p>
    <w:sectPr w:rsidR="00F75AD1" w:rsidRPr="004E595D" w:rsidSect="0096160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22" w:rsidRDefault="00E15122" w:rsidP="009E5DB2">
      <w:r>
        <w:separator/>
      </w:r>
    </w:p>
  </w:endnote>
  <w:endnote w:type="continuationSeparator" w:id="0">
    <w:p w:rsidR="00E15122" w:rsidRDefault="00E15122" w:rsidP="009E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22" w:rsidRDefault="00E15122" w:rsidP="009E5DB2">
      <w:r>
        <w:separator/>
      </w:r>
    </w:p>
  </w:footnote>
  <w:footnote w:type="continuationSeparator" w:id="0">
    <w:p w:rsidR="00E15122" w:rsidRDefault="00E15122" w:rsidP="009E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75C"/>
    <w:multiLevelType w:val="hybridMultilevel"/>
    <w:tmpl w:val="063A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72EE"/>
    <w:multiLevelType w:val="hybridMultilevel"/>
    <w:tmpl w:val="40B8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753BB"/>
    <w:multiLevelType w:val="hybridMultilevel"/>
    <w:tmpl w:val="47BC44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57"/>
    <w:rsid w:val="00004FD7"/>
    <w:rsid w:val="000733B8"/>
    <w:rsid w:val="00085F66"/>
    <w:rsid w:val="00093B46"/>
    <w:rsid w:val="000A6A96"/>
    <w:rsid w:val="000B38CB"/>
    <w:rsid w:val="000D069D"/>
    <w:rsid w:val="000E0B23"/>
    <w:rsid w:val="000E4525"/>
    <w:rsid w:val="001045B5"/>
    <w:rsid w:val="00112179"/>
    <w:rsid w:val="001207E1"/>
    <w:rsid w:val="00126E65"/>
    <w:rsid w:val="00130CA6"/>
    <w:rsid w:val="0014299C"/>
    <w:rsid w:val="001555AB"/>
    <w:rsid w:val="001574CB"/>
    <w:rsid w:val="001628C3"/>
    <w:rsid w:val="00175941"/>
    <w:rsid w:val="001769A4"/>
    <w:rsid w:val="001818C5"/>
    <w:rsid w:val="001922D9"/>
    <w:rsid w:val="001B0F60"/>
    <w:rsid w:val="001C61E1"/>
    <w:rsid w:val="001E0EC9"/>
    <w:rsid w:val="001E3D83"/>
    <w:rsid w:val="002160CD"/>
    <w:rsid w:val="0022764C"/>
    <w:rsid w:val="002478FD"/>
    <w:rsid w:val="0028225B"/>
    <w:rsid w:val="002A0E71"/>
    <w:rsid w:val="002A2EFB"/>
    <w:rsid w:val="002B204E"/>
    <w:rsid w:val="002B603A"/>
    <w:rsid w:val="002D645E"/>
    <w:rsid w:val="002F79F4"/>
    <w:rsid w:val="00305196"/>
    <w:rsid w:val="00306EE4"/>
    <w:rsid w:val="00335D1E"/>
    <w:rsid w:val="00336E07"/>
    <w:rsid w:val="00365757"/>
    <w:rsid w:val="0036655D"/>
    <w:rsid w:val="00381186"/>
    <w:rsid w:val="0038320D"/>
    <w:rsid w:val="003866A8"/>
    <w:rsid w:val="003B3995"/>
    <w:rsid w:val="003B5F25"/>
    <w:rsid w:val="003C25E1"/>
    <w:rsid w:val="003E3DFC"/>
    <w:rsid w:val="003F6253"/>
    <w:rsid w:val="00447506"/>
    <w:rsid w:val="00467AC7"/>
    <w:rsid w:val="00472E2A"/>
    <w:rsid w:val="004806BB"/>
    <w:rsid w:val="004B4600"/>
    <w:rsid w:val="004C5ECB"/>
    <w:rsid w:val="004E595D"/>
    <w:rsid w:val="00511738"/>
    <w:rsid w:val="00550FEE"/>
    <w:rsid w:val="00556E46"/>
    <w:rsid w:val="00563FE0"/>
    <w:rsid w:val="005708BC"/>
    <w:rsid w:val="00570DBB"/>
    <w:rsid w:val="005807E4"/>
    <w:rsid w:val="00593491"/>
    <w:rsid w:val="005A1C7B"/>
    <w:rsid w:val="005E21B0"/>
    <w:rsid w:val="005E45A7"/>
    <w:rsid w:val="005E681D"/>
    <w:rsid w:val="005F4CA9"/>
    <w:rsid w:val="0060466E"/>
    <w:rsid w:val="0060569D"/>
    <w:rsid w:val="00621493"/>
    <w:rsid w:val="0062674F"/>
    <w:rsid w:val="00635369"/>
    <w:rsid w:val="00640AB2"/>
    <w:rsid w:val="00642A2F"/>
    <w:rsid w:val="00655336"/>
    <w:rsid w:val="00690D95"/>
    <w:rsid w:val="00694553"/>
    <w:rsid w:val="006A1998"/>
    <w:rsid w:val="006A5EDD"/>
    <w:rsid w:val="006C649B"/>
    <w:rsid w:val="006F009B"/>
    <w:rsid w:val="006F56F2"/>
    <w:rsid w:val="00700996"/>
    <w:rsid w:val="00713CD3"/>
    <w:rsid w:val="00715001"/>
    <w:rsid w:val="007158BE"/>
    <w:rsid w:val="00731051"/>
    <w:rsid w:val="007422D7"/>
    <w:rsid w:val="007464EF"/>
    <w:rsid w:val="00757F67"/>
    <w:rsid w:val="007A3C19"/>
    <w:rsid w:val="007B3FDA"/>
    <w:rsid w:val="007B5BBF"/>
    <w:rsid w:val="007C78ED"/>
    <w:rsid w:val="007F1001"/>
    <w:rsid w:val="00806544"/>
    <w:rsid w:val="00822F30"/>
    <w:rsid w:val="00837171"/>
    <w:rsid w:val="008529C8"/>
    <w:rsid w:val="00854BC1"/>
    <w:rsid w:val="00855121"/>
    <w:rsid w:val="008730CD"/>
    <w:rsid w:val="008956E9"/>
    <w:rsid w:val="008A3227"/>
    <w:rsid w:val="008A3D8B"/>
    <w:rsid w:val="008A4C80"/>
    <w:rsid w:val="008B79B5"/>
    <w:rsid w:val="008C1A19"/>
    <w:rsid w:val="008E1CF0"/>
    <w:rsid w:val="00907A93"/>
    <w:rsid w:val="0093036C"/>
    <w:rsid w:val="00936E76"/>
    <w:rsid w:val="00942139"/>
    <w:rsid w:val="00955E5F"/>
    <w:rsid w:val="0096160D"/>
    <w:rsid w:val="00977E5F"/>
    <w:rsid w:val="00985A71"/>
    <w:rsid w:val="00996FDF"/>
    <w:rsid w:val="009C3E20"/>
    <w:rsid w:val="009C6264"/>
    <w:rsid w:val="009E51B7"/>
    <w:rsid w:val="009E5DB2"/>
    <w:rsid w:val="00A13535"/>
    <w:rsid w:val="00A32D4B"/>
    <w:rsid w:val="00A511F4"/>
    <w:rsid w:val="00A62925"/>
    <w:rsid w:val="00A63CD9"/>
    <w:rsid w:val="00A74815"/>
    <w:rsid w:val="00A75FF4"/>
    <w:rsid w:val="00A932D5"/>
    <w:rsid w:val="00AB7AF0"/>
    <w:rsid w:val="00AD6526"/>
    <w:rsid w:val="00AE0BAC"/>
    <w:rsid w:val="00AE1B11"/>
    <w:rsid w:val="00B010F9"/>
    <w:rsid w:val="00B17CB5"/>
    <w:rsid w:val="00B3652B"/>
    <w:rsid w:val="00B64D31"/>
    <w:rsid w:val="00B77A35"/>
    <w:rsid w:val="00B805D2"/>
    <w:rsid w:val="00B91B39"/>
    <w:rsid w:val="00B921E4"/>
    <w:rsid w:val="00BE37A5"/>
    <w:rsid w:val="00C03AF1"/>
    <w:rsid w:val="00C27EC1"/>
    <w:rsid w:val="00C4224C"/>
    <w:rsid w:val="00C46F60"/>
    <w:rsid w:val="00C50CD6"/>
    <w:rsid w:val="00C51F23"/>
    <w:rsid w:val="00C61A5B"/>
    <w:rsid w:val="00C703D9"/>
    <w:rsid w:val="00C936C4"/>
    <w:rsid w:val="00CC00A0"/>
    <w:rsid w:val="00CE37ED"/>
    <w:rsid w:val="00D00120"/>
    <w:rsid w:val="00D259BC"/>
    <w:rsid w:val="00D34C58"/>
    <w:rsid w:val="00D60A41"/>
    <w:rsid w:val="00D848E6"/>
    <w:rsid w:val="00DA7976"/>
    <w:rsid w:val="00DB7687"/>
    <w:rsid w:val="00DC15F5"/>
    <w:rsid w:val="00DC4D59"/>
    <w:rsid w:val="00DD2270"/>
    <w:rsid w:val="00E13998"/>
    <w:rsid w:val="00E15122"/>
    <w:rsid w:val="00E27A0F"/>
    <w:rsid w:val="00E40ADB"/>
    <w:rsid w:val="00E50CCF"/>
    <w:rsid w:val="00E53122"/>
    <w:rsid w:val="00E53459"/>
    <w:rsid w:val="00E57243"/>
    <w:rsid w:val="00E670B7"/>
    <w:rsid w:val="00E706E1"/>
    <w:rsid w:val="00E73AA2"/>
    <w:rsid w:val="00E840AD"/>
    <w:rsid w:val="00E95B9D"/>
    <w:rsid w:val="00EA1598"/>
    <w:rsid w:val="00EA2945"/>
    <w:rsid w:val="00EA3B03"/>
    <w:rsid w:val="00EA4BD2"/>
    <w:rsid w:val="00EB0D0D"/>
    <w:rsid w:val="00EC1121"/>
    <w:rsid w:val="00F035B8"/>
    <w:rsid w:val="00F15BD6"/>
    <w:rsid w:val="00F3055A"/>
    <w:rsid w:val="00F44673"/>
    <w:rsid w:val="00F47081"/>
    <w:rsid w:val="00F64AB7"/>
    <w:rsid w:val="00F75AD1"/>
    <w:rsid w:val="00F822EB"/>
    <w:rsid w:val="00F861FB"/>
    <w:rsid w:val="00F87DA1"/>
    <w:rsid w:val="00F955B4"/>
    <w:rsid w:val="00FA4A2A"/>
    <w:rsid w:val="00FB2A66"/>
    <w:rsid w:val="00FD2446"/>
    <w:rsid w:val="00FD6A8A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E37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37A5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BE37A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7A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E37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E37A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37A5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E5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DB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E5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DB2"/>
    <w:rPr>
      <w:rFonts w:ascii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rsid w:val="006F56F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7">
    <w:name w:val="Hyperlink"/>
    <w:uiPriority w:val="99"/>
    <w:unhideWhenUsed/>
    <w:rsid w:val="006F56F2"/>
    <w:rPr>
      <w:color w:val="0000FF"/>
      <w:u w:val="single"/>
    </w:rPr>
  </w:style>
  <w:style w:type="paragraph" w:styleId="a8">
    <w:name w:val="Normal (Web)"/>
    <w:basedOn w:val="a"/>
    <w:uiPriority w:val="99"/>
    <w:rsid w:val="006F56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493"/>
  </w:style>
  <w:style w:type="paragraph" w:styleId="a9">
    <w:name w:val="Body Text Indent"/>
    <w:basedOn w:val="a"/>
    <w:link w:val="aa"/>
    <w:uiPriority w:val="99"/>
    <w:rsid w:val="00621493"/>
    <w:pPr>
      <w:ind w:right="50" w:firstLine="708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621493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621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BE37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E37A5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BE37A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7A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E37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E37A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37A5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E5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DB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E5D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DB2"/>
    <w:rPr>
      <w:rFonts w:ascii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rsid w:val="006F56F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7">
    <w:name w:val="Hyperlink"/>
    <w:uiPriority w:val="99"/>
    <w:unhideWhenUsed/>
    <w:rsid w:val="006F56F2"/>
    <w:rPr>
      <w:color w:val="0000FF"/>
      <w:u w:val="single"/>
    </w:rPr>
  </w:style>
  <w:style w:type="paragraph" w:styleId="a8">
    <w:name w:val="Normal (Web)"/>
    <w:basedOn w:val="a"/>
    <w:uiPriority w:val="99"/>
    <w:rsid w:val="006F56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493"/>
  </w:style>
  <w:style w:type="paragraph" w:styleId="a9">
    <w:name w:val="Body Text Indent"/>
    <w:basedOn w:val="a"/>
    <w:link w:val="aa"/>
    <w:uiPriority w:val="99"/>
    <w:rsid w:val="00621493"/>
    <w:pPr>
      <w:ind w:right="50" w:firstLine="708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621493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621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hiku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03;fld=134;dst=1008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503;fld=134;dst=10080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mkrai.krasnod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pravo.ru/entity/get/2071/?entity_id=312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FD16-6500-47F2-8BB7-5DC7BB65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10681</Words>
  <Characters>60887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2017-04-26T09:53:00Z</cp:lastPrinted>
  <dcterms:created xsi:type="dcterms:W3CDTF">2017-04-26T14:42:00Z</dcterms:created>
  <dcterms:modified xsi:type="dcterms:W3CDTF">2017-05-03T06:25:00Z</dcterms:modified>
</cp:coreProperties>
</file>