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792268" w:rsidTr="001C7393">
        <w:tc>
          <w:tcPr>
            <w:tcW w:w="4363" w:type="dxa"/>
          </w:tcPr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№1</w:t>
            </w:r>
          </w:p>
          <w:p w:rsidR="00792268" w:rsidRPr="005543F2" w:rsidRDefault="00E05337" w:rsidP="00E0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УТВЕРЖДЕН</w:t>
            </w:r>
          </w:p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:rsidR="00792268" w:rsidRPr="005543F2" w:rsidRDefault="00792268" w:rsidP="001C7393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:rsidR="00792268" w:rsidRDefault="00792268" w:rsidP="00A71879">
            <w:pPr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 w:rsidR="00A71879">
              <w:rPr>
                <w:sz w:val="28"/>
                <w:szCs w:val="28"/>
                <w:u w:val="single"/>
              </w:rPr>
              <w:t>24.03.2014г.</w:t>
            </w:r>
            <w:r w:rsidRPr="005543F2">
              <w:rPr>
                <w:sz w:val="28"/>
                <w:szCs w:val="28"/>
              </w:rPr>
              <w:t xml:space="preserve"> №</w:t>
            </w:r>
            <w:r w:rsidR="00A71879" w:rsidRPr="00A71879">
              <w:rPr>
                <w:sz w:val="28"/>
                <w:szCs w:val="28"/>
                <w:u w:val="single"/>
              </w:rPr>
              <w:t>111</w:t>
            </w:r>
          </w:p>
        </w:tc>
      </w:tr>
    </w:tbl>
    <w:p w:rsidR="00792268" w:rsidRDefault="00792268" w:rsidP="00792268">
      <w:pPr>
        <w:shd w:val="clear" w:color="auto" w:fill="FFFFFF"/>
        <w:jc w:val="both"/>
        <w:rPr>
          <w:sz w:val="28"/>
          <w:szCs w:val="28"/>
        </w:rPr>
      </w:pPr>
    </w:p>
    <w:p w:rsidR="00792268" w:rsidRPr="00F73D76" w:rsidRDefault="00792268" w:rsidP="00792268">
      <w:pPr>
        <w:shd w:val="clear" w:color="auto" w:fill="FFFFFF"/>
        <w:jc w:val="center"/>
        <w:rPr>
          <w:sz w:val="28"/>
          <w:szCs w:val="28"/>
        </w:rPr>
      </w:pPr>
      <w:r w:rsidRPr="00F73D76">
        <w:rPr>
          <w:sz w:val="28"/>
          <w:szCs w:val="28"/>
        </w:rPr>
        <w:t>СОСТАВ</w:t>
      </w:r>
    </w:p>
    <w:p w:rsidR="00792268" w:rsidRDefault="00792268" w:rsidP="00792268">
      <w:pPr>
        <w:shd w:val="clear" w:color="auto" w:fill="FFFFFF"/>
        <w:jc w:val="center"/>
        <w:rPr>
          <w:sz w:val="28"/>
          <w:szCs w:val="28"/>
        </w:rPr>
      </w:pPr>
      <w:r w:rsidRPr="00F73D76">
        <w:rPr>
          <w:sz w:val="28"/>
          <w:szCs w:val="28"/>
        </w:rPr>
        <w:t>комиссии по поддержанию устойчивого функционирования организаций</w:t>
      </w:r>
      <w:r>
        <w:rPr>
          <w:sz w:val="28"/>
          <w:szCs w:val="28"/>
        </w:rPr>
        <w:t xml:space="preserve"> Хадыженского городского</w:t>
      </w:r>
      <w:r w:rsidRPr="00F73D76">
        <w:rPr>
          <w:sz w:val="28"/>
          <w:szCs w:val="28"/>
        </w:rPr>
        <w:t xml:space="preserve"> поселения в военное время и в чрезвычайных</w:t>
      </w:r>
      <w:r>
        <w:rPr>
          <w:sz w:val="28"/>
          <w:szCs w:val="28"/>
        </w:rPr>
        <w:t xml:space="preserve"> </w:t>
      </w:r>
      <w:r w:rsidRPr="00F73D76">
        <w:rPr>
          <w:sz w:val="28"/>
          <w:szCs w:val="28"/>
        </w:rPr>
        <w:t>ситуациях</w:t>
      </w:r>
    </w:p>
    <w:p w:rsidR="00792268" w:rsidRDefault="00792268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16DF4" w:rsidRDefault="00D16DF4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730CE" w:rsidRDefault="00E730CE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0"/>
      </w:tblGrid>
      <w:tr w:rsidR="00792268" w:rsidTr="001C7393">
        <w:tc>
          <w:tcPr>
            <w:tcW w:w="3794" w:type="dxa"/>
          </w:tcPr>
          <w:p w:rsidR="00792268" w:rsidRPr="00F73D76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Кравцов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Феликс Владимирович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-глава Хадыженского городского поселения, председатель комиссии</w:t>
            </w: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Исхакова</w:t>
            </w:r>
          </w:p>
          <w:p w:rsidR="00C226A3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-заместитель главы Хадыженского городского поселения Апшеронско</w:t>
            </w:r>
            <w:r>
              <w:rPr>
                <w:sz w:val="28"/>
                <w:szCs w:val="28"/>
              </w:rPr>
              <w:t xml:space="preserve">го </w:t>
            </w:r>
            <w:r w:rsidRPr="00F73D76">
              <w:rPr>
                <w:sz w:val="28"/>
                <w:szCs w:val="28"/>
              </w:rPr>
              <w:t>района, заместитель председателя комиссии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9574" w:type="dxa"/>
            <w:gridSpan w:val="2"/>
          </w:tcPr>
          <w:p w:rsidR="00792268" w:rsidRDefault="00792268" w:rsidP="001C7393">
            <w:pPr>
              <w:jc w:val="center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Члены комиссии:</w:t>
            </w:r>
          </w:p>
          <w:p w:rsidR="00792268" w:rsidRDefault="00792268" w:rsidP="001C7393">
            <w:pPr>
              <w:jc w:val="center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Шкурко </w:t>
            </w:r>
          </w:p>
          <w:p w:rsidR="00C226A3" w:rsidRDefault="00C226A3" w:rsidP="001C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 xml:space="preserve">-инженер </w:t>
            </w:r>
            <w:r>
              <w:rPr>
                <w:sz w:val="28"/>
                <w:szCs w:val="28"/>
              </w:rPr>
              <w:t xml:space="preserve">по </w:t>
            </w:r>
            <w:r w:rsidRPr="0047691B">
              <w:rPr>
                <w:sz w:val="28"/>
                <w:szCs w:val="28"/>
              </w:rPr>
              <w:t>ГО и ЧС администрации Хадыженского городского поселения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Адельберг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26A3" w:rsidRPr="0047691B" w:rsidRDefault="00C226A3" w:rsidP="001C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Александрович</w:t>
            </w:r>
          </w:p>
          <w:p w:rsidR="00792268" w:rsidRPr="0047691B" w:rsidRDefault="00792268" w:rsidP="001C7393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792268" w:rsidRPr="0047691B" w:rsidRDefault="00792268" w:rsidP="001C7393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>-начальник МБУ «Центр развития ЖКХ</w:t>
            </w:r>
            <w:r w:rsidR="00C226A3">
              <w:rPr>
                <w:sz w:val="28"/>
                <w:szCs w:val="28"/>
              </w:rPr>
              <w:t>»</w:t>
            </w: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Агопьян</w:t>
            </w:r>
          </w:p>
          <w:p w:rsidR="00C226A3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Александрович</w:t>
            </w: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заместитель начальника МБУ «Центр развития ЖКХ»</w:t>
            </w:r>
          </w:p>
          <w:p w:rsidR="00792268" w:rsidRPr="0047691B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</w:tr>
      <w:tr w:rsidR="00792268" w:rsidTr="001C7393">
        <w:tc>
          <w:tcPr>
            <w:tcW w:w="3794" w:type="dxa"/>
          </w:tcPr>
          <w:p w:rsidR="00792268" w:rsidRDefault="00C226A3" w:rsidP="001C73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Пучканев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26A3" w:rsidRDefault="00C226A3" w:rsidP="001C7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Витальевич</w:t>
            </w:r>
          </w:p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792268" w:rsidRDefault="00792268" w:rsidP="001C7393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>-ведущий специалист МБУ «Центр развития ЖКХ»</w:t>
            </w:r>
          </w:p>
        </w:tc>
      </w:tr>
    </w:tbl>
    <w:p w:rsidR="00792268" w:rsidRDefault="00792268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2268" w:rsidRDefault="00792268" w:rsidP="0079226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2268" w:rsidRPr="0047691B" w:rsidRDefault="00792268" w:rsidP="0079226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Инженер по ГО и ЧС администрации</w:t>
      </w:r>
    </w:p>
    <w:p w:rsidR="00792268" w:rsidRDefault="00792268" w:rsidP="00792268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7691B">
        <w:rPr>
          <w:sz w:val="28"/>
          <w:szCs w:val="28"/>
        </w:rPr>
        <w:t>Хадыженского</w:t>
      </w:r>
      <w:proofErr w:type="spellEnd"/>
      <w:r w:rsidRPr="0047691B">
        <w:rPr>
          <w:sz w:val="28"/>
          <w:szCs w:val="28"/>
        </w:rPr>
        <w:t xml:space="preserve"> городского поселения                         </w:t>
      </w:r>
      <w:r w:rsidR="00C226A3">
        <w:rPr>
          <w:sz w:val="28"/>
          <w:szCs w:val="28"/>
        </w:rPr>
        <w:t xml:space="preserve">   </w:t>
      </w:r>
      <w:r w:rsidRPr="0047691B">
        <w:rPr>
          <w:sz w:val="28"/>
          <w:szCs w:val="28"/>
        </w:rPr>
        <w:t xml:space="preserve"> </w:t>
      </w:r>
      <w:r w:rsidR="00C226A3">
        <w:rPr>
          <w:sz w:val="28"/>
          <w:szCs w:val="28"/>
        </w:rPr>
        <w:t>В.В. Шкурко</w:t>
      </w:r>
    </w:p>
    <w:p w:rsidR="00792268" w:rsidRDefault="00792268" w:rsidP="003405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92268" w:rsidRDefault="00792268" w:rsidP="001410DC">
      <w:pPr>
        <w:shd w:val="clear" w:color="auto" w:fill="FFFFFF"/>
        <w:jc w:val="both"/>
        <w:rPr>
          <w:sz w:val="28"/>
          <w:szCs w:val="28"/>
        </w:rPr>
      </w:pPr>
    </w:p>
    <w:p w:rsidR="001410DC" w:rsidRDefault="001410DC" w:rsidP="001410DC">
      <w:pPr>
        <w:shd w:val="clear" w:color="auto" w:fill="FFFFFF"/>
        <w:jc w:val="both"/>
        <w:rPr>
          <w:sz w:val="28"/>
          <w:szCs w:val="28"/>
        </w:rPr>
      </w:pPr>
    </w:p>
    <w:p w:rsidR="00792268" w:rsidRDefault="00792268" w:rsidP="0087302D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AF0425" w:rsidTr="005543F2">
        <w:tc>
          <w:tcPr>
            <w:tcW w:w="4363" w:type="dxa"/>
          </w:tcPr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lastRenderedPageBreak/>
              <w:t xml:space="preserve">ПРИЛОЖЕНИЕ </w:t>
            </w:r>
            <w:r w:rsidR="00792268">
              <w:rPr>
                <w:sz w:val="28"/>
                <w:szCs w:val="28"/>
              </w:rPr>
              <w:t>№2</w:t>
            </w:r>
          </w:p>
          <w:p w:rsidR="00AF0425" w:rsidRPr="00AF0425" w:rsidRDefault="00E05337" w:rsidP="00E05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УТВЕРЖДЕН</w:t>
            </w:r>
          </w:p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>постановлением администрации</w:t>
            </w:r>
          </w:p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>Хадыженского городского поселения</w:t>
            </w:r>
          </w:p>
          <w:p w:rsidR="00AF0425" w:rsidRPr="00AF0425" w:rsidRDefault="00AF0425" w:rsidP="00AF0425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>Апшеронского района</w:t>
            </w:r>
          </w:p>
          <w:p w:rsidR="00AF0425" w:rsidRDefault="00AF0425" w:rsidP="00A71879">
            <w:pPr>
              <w:jc w:val="center"/>
              <w:rPr>
                <w:sz w:val="28"/>
                <w:szCs w:val="28"/>
              </w:rPr>
            </w:pPr>
            <w:r w:rsidRPr="00AF0425">
              <w:rPr>
                <w:sz w:val="28"/>
                <w:szCs w:val="28"/>
              </w:rPr>
              <w:t xml:space="preserve">от </w:t>
            </w:r>
            <w:r w:rsidR="00A71879">
              <w:rPr>
                <w:sz w:val="28"/>
                <w:szCs w:val="28"/>
                <w:u w:val="single"/>
              </w:rPr>
              <w:t>24.03.2014 г.</w:t>
            </w:r>
            <w:r w:rsidRPr="00AF0425">
              <w:rPr>
                <w:sz w:val="28"/>
                <w:szCs w:val="28"/>
              </w:rPr>
              <w:t xml:space="preserve"> №</w:t>
            </w:r>
            <w:r w:rsidR="00A71879" w:rsidRPr="00A71879">
              <w:rPr>
                <w:sz w:val="28"/>
                <w:szCs w:val="28"/>
                <w:u w:val="single"/>
              </w:rPr>
              <w:t>111</w:t>
            </w:r>
          </w:p>
        </w:tc>
      </w:tr>
    </w:tbl>
    <w:p w:rsid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ПОЛОЖЕНИЕ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о комиссии по поддержанию устойчиво</w:t>
      </w:r>
      <w:r w:rsidR="00F01EF1">
        <w:rPr>
          <w:sz w:val="28"/>
          <w:szCs w:val="28"/>
        </w:rPr>
        <w:t>го</w:t>
      </w:r>
      <w:r w:rsidRPr="00AF0425">
        <w:rPr>
          <w:sz w:val="28"/>
          <w:szCs w:val="28"/>
        </w:rPr>
        <w:t xml:space="preserve"> функционировани</w:t>
      </w:r>
      <w:r w:rsidR="00645336">
        <w:rPr>
          <w:sz w:val="28"/>
          <w:szCs w:val="28"/>
        </w:rPr>
        <w:t>я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организаций Хадыженского городского поселения в военное время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  <w:r w:rsidRPr="00AF0425">
        <w:rPr>
          <w:sz w:val="28"/>
          <w:szCs w:val="28"/>
        </w:rPr>
        <w:t>и в чрезвычайных ситуациях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47691B" w:rsidRDefault="00AF0425" w:rsidP="00AF042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7691B">
        <w:rPr>
          <w:b/>
          <w:sz w:val="28"/>
          <w:szCs w:val="28"/>
        </w:rPr>
        <w:t>Общие положения</w:t>
      </w: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 xml:space="preserve">1. Комиссия по поддержанию устойчивого функционирования организаций Хадыженского городского поселения в военное время и в чрезвычайных ситуациях (далее - комиссия по </w:t>
      </w:r>
      <w:r w:rsidR="005A163C">
        <w:rPr>
          <w:sz w:val="28"/>
          <w:szCs w:val="28"/>
        </w:rPr>
        <w:t>ПУФ</w:t>
      </w:r>
      <w:r w:rsidRPr="00AF0425">
        <w:rPr>
          <w:sz w:val="28"/>
          <w:szCs w:val="28"/>
        </w:rPr>
        <w:t>) создается при главе Хадыженского городского поселения в целях организации проведения мероприятий по поддержанию устойчивого функционирования организаций в военное время и содействию их устойчивому функционированию в чрезвычайных ситуациях природного и техногенного характера.</w:t>
      </w:r>
    </w:p>
    <w:p w:rsid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 xml:space="preserve">2. В своей работе </w:t>
      </w:r>
      <w:r w:rsidR="00F01EF1">
        <w:rPr>
          <w:sz w:val="28"/>
          <w:szCs w:val="28"/>
        </w:rPr>
        <w:t>к</w:t>
      </w:r>
      <w:r w:rsidRPr="00AF0425">
        <w:rPr>
          <w:sz w:val="28"/>
          <w:szCs w:val="28"/>
        </w:rPr>
        <w:t>омиссия</w:t>
      </w:r>
      <w:r w:rsidR="00F01EF1">
        <w:rPr>
          <w:sz w:val="28"/>
          <w:szCs w:val="28"/>
        </w:rPr>
        <w:t xml:space="preserve"> по ПУФ</w:t>
      </w:r>
      <w:r w:rsidRPr="00AF0425">
        <w:rPr>
          <w:sz w:val="28"/>
          <w:szCs w:val="28"/>
        </w:rPr>
        <w:t xml:space="preserve"> руководствуется федеральными, краевыми законодательными и иными нормативными правовыми актами в области за</w:t>
      </w:r>
      <w:r w:rsidR="00645336">
        <w:rPr>
          <w:sz w:val="28"/>
          <w:szCs w:val="28"/>
        </w:rPr>
        <w:t>щ</w:t>
      </w:r>
      <w:r w:rsidRPr="00AF0425">
        <w:rPr>
          <w:sz w:val="28"/>
          <w:szCs w:val="28"/>
        </w:rPr>
        <w:t>иты населения и территорий от чрезвычайных ситуаций и угроз военного (террористического) характера, постановлениями и распоряжениями главы Хадыженского городского поселения настоящим Положением.</w:t>
      </w:r>
    </w:p>
    <w:p w:rsid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47691B" w:rsidRDefault="00AF0425" w:rsidP="00AF042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7691B">
        <w:rPr>
          <w:b/>
          <w:sz w:val="28"/>
          <w:szCs w:val="28"/>
        </w:rPr>
        <w:t xml:space="preserve">Задачи </w:t>
      </w:r>
      <w:r w:rsidR="005A163C">
        <w:rPr>
          <w:b/>
          <w:sz w:val="28"/>
          <w:szCs w:val="28"/>
        </w:rPr>
        <w:t>к</w:t>
      </w:r>
      <w:r w:rsidRPr="0047691B">
        <w:rPr>
          <w:b/>
          <w:sz w:val="28"/>
          <w:szCs w:val="28"/>
        </w:rPr>
        <w:t>омиссии по ПУФ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>3. Основными за</w:t>
      </w:r>
      <w:r w:rsidR="005545A5">
        <w:rPr>
          <w:sz w:val="28"/>
          <w:szCs w:val="28"/>
        </w:rPr>
        <w:t xml:space="preserve">дачами </w:t>
      </w:r>
      <w:r w:rsidR="00F01EF1">
        <w:rPr>
          <w:sz w:val="28"/>
          <w:szCs w:val="28"/>
        </w:rPr>
        <w:t>к</w:t>
      </w:r>
      <w:r w:rsidR="005545A5">
        <w:rPr>
          <w:sz w:val="28"/>
          <w:szCs w:val="28"/>
        </w:rPr>
        <w:t>омиссии по ПУФ являются: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425">
        <w:rPr>
          <w:sz w:val="28"/>
          <w:szCs w:val="28"/>
        </w:rPr>
        <w:t>защита населения Хадыженского городского поселения от воздействия поражающих факторов чрезвычайных ситуаций различных источников, современных средств поражения противника и обеспечение его жизнедеятельности;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 w:rsidRPr="00AF0425">
        <w:rPr>
          <w:sz w:val="28"/>
          <w:szCs w:val="28"/>
        </w:rPr>
        <w:t>- подготовка органа местного самоуправления по вопросам поддержания устойчивого функционирования организаций, расположенных на территории поселения, а также систем жизнеобеспечения населения в условиях чрезвычайных ситуаций и военного времени;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425">
        <w:rPr>
          <w:sz w:val="28"/>
          <w:szCs w:val="28"/>
        </w:rPr>
        <w:t>координация и методическое обеспечение деятельности организаций (предприятий, учреждений) при проведении мероприятий по поддержанию устойчивого функционирования объектов экономики и систем жизнеобеспечения населения в чрезвычайных ситуациях и военное время;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- подготовка объектов транспорта, систем энергоснабжения и </w:t>
      </w:r>
      <w:r w:rsidRPr="005545A5">
        <w:rPr>
          <w:sz w:val="28"/>
          <w:szCs w:val="28"/>
        </w:rPr>
        <w:lastRenderedPageBreak/>
        <w:t>жизнеобеспечения населения к работе в чрезвычайных ситуациях природного и техногенного характера, условиях военного времени;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4. Основными функциями </w:t>
      </w:r>
      <w:r w:rsidR="00F01EF1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 являются: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разработка (планирование) и организация выполнения мероприятий, направленных на сокращение возможного ущерба от чрезвычайных ситуаций природного и техногенного характера, поражающих факторов оружия массового поражения, подготовка к проведению восстановительных работ;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оказание методической помощи и практической помощи организациям (предприятиям, учреждениям) при планировании и проведении мероприятий по поддержанию устойчивого функционирования объектов экономики и систем жизнеобеспечения населения в чрезвычайных ситуациях и военное время;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взаимодействие с отделом по делам ГО и ЧС (должностным лицом, уполномоченным на выполнение задач в области ГО и ЧС), другими структурными подразделениями органа местного самоуправления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эвакуации и первоочередного жизнеобеспечения населения при возникновении чрезвычайных ситуаци</w:t>
      </w:r>
      <w:r w:rsidR="00645336">
        <w:rPr>
          <w:sz w:val="28"/>
          <w:szCs w:val="28"/>
        </w:rPr>
        <w:t>й</w:t>
      </w:r>
      <w:r w:rsidRPr="005545A5">
        <w:rPr>
          <w:sz w:val="28"/>
          <w:szCs w:val="28"/>
        </w:rPr>
        <w:t>, ведении военных действий;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согласование с военным комиссариатом на территории муниципального образования: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а) планов использования в военное время коммуникаций, транспортных средств, каналов радио- и телефонной связи;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б) документов и материалов по созданию условий и обеспечению устойчивой работы систем управления, связи и оповещения, разведки, сети наблюдения и лабораторного контроля гражданской обороны поселения, а также по их взаимодействию с аналогичными системами воинских частей;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в) документов и материалов по планированию, подготовке и проведению эвакуационных мероприятий;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г) документов по организации помощи пострадавшему населению.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разработка сводного плана повышения устойчивости функционирования организаций (учреждений, предприятий) в чрезвычайных ситуациях;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- разработка (с ежегодным уточнением) </w:t>
      </w:r>
      <w:r w:rsidR="005A163C">
        <w:rPr>
          <w:sz w:val="28"/>
          <w:szCs w:val="28"/>
        </w:rPr>
        <w:t>п</w:t>
      </w:r>
      <w:r w:rsidRPr="005545A5">
        <w:rPr>
          <w:sz w:val="28"/>
          <w:szCs w:val="28"/>
        </w:rPr>
        <w:t>лана работы комиссии по ПУФ при переводе гражданской обороны с мирного на военное положение с планом-графиком наращивания мероприятий по ПУФ при угрозе и с началом военных действий;</w:t>
      </w:r>
    </w:p>
    <w:p w:rsid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 контроль организации и проведения мероприятий по поддержанию устойчивого функционирования организаций (предприятий, учреждений, объектов экономики) на территории поселения в чрезвычайных ситуациях и военное время, информирование главы администрации поселения о результатах контроля.</w:t>
      </w:r>
    </w:p>
    <w:p w:rsidR="005545A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A163C" w:rsidRDefault="005A163C" w:rsidP="005A163C">
      <w:pPr>
        <w:shd w:val="clear" w:color="auto" w:fill="FFFFFF"/>
        <w:jc w:val="center"/>
        <w:rPr>
          <w:b/>
          <w:sz w:val="28"/>
          <w:szCs w:val="28"/>
        </w:rPr>
      </w:pPr>
    </w:p>
    <w:p w:rsidR="005A163C" w:rsidRDefault="005A163C" w:rsidP="005A163C">
      <w:pPr>
        <w:shd w:val="clear" w:color="auto" w:fill="FFFFFF"/>
        <w:jc w:val="center"/>
        <w:rPr>
          <w:b/>
          <w:sz w:val="28"/>
          <w:szCs w:val="28"/>
        </w:rPr>
      </w:pPr>
    </w:p>
    <w:p w:rsidR="005A163C" w:rsidRDefault="005A163C" w:rsidP="005A163C">
      <w:pPr>
        <w:shd w:val="clear" w:color="auto" w:fill="FFFFFF"/>
        <w:jc w:val="center"/>
        <w:rPr>
          <w:b/>
          <w:sz w:val="28"/>
          <w:szCs w:val="28"/>
        </w:rPr>
      </w:pPr>
    </w:p>
    <w:p w:rsidR="005545A5" w:rsidRPr="005545A5" w:rsidRDefault="005545A5" w:rsidP="005A163C">
      <w:pPr>
        <w:shd w:val="clear" w:color="auto" w:fill="FFFFFF"/>
        <w:jc w:val="center"/>
        <w:rPr>
          <w:b/>
          <w:sz w:val="28"/>
          <w:szCs w:val="28"/>
        </w:rPr>
      </w:pPr>
      <w:r w:rsidRPr="005545A5">
        <w:rPr>
          <w:b/>
          <w:sz w:val="28"/>
          <w:szCs w:val="28"/>
        </w:rPr>
        <w:lastRenderedPageBreak/>
        <w:t xml:space="preserve">Права </w:t>
      </w:r>
      <w:r w:rsidR="00F01EF1">
        <w:rPr>
          <w:b/>
          <w:sz w:val="28"/>
          <w:szCs w:val="28"/>
        </w:rPr>
        <w:t>к</w:t>
      </w:r>
      <w:r w:rsidRPr="005545A5">
        <w:rPr>
          <w:b/>
          <w:sz w:val="28"/>
          <w:szCs w:val="28"/>
        </w:rPr>
        <w:t>омиссии по ПУФ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5. Комиссия по ПУФ имеет право: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 xml:space="preserve">готовить и вносить на рассмотрение проекты постановлений и распоряжений </w:t>
      </w:r>
      <w:r w:rsidR="00645336">
        <w:rPr>
          <w:sz w:val="28"/>
          <w:szCs w:val="28"/>
        </w:rPr>
        <w:t>администрации</w:t>
      </w:r>
      <w:r w:rsidRPr="005545A5">
        <w:rPr>
          <w:sz w:val="28"/>
          <w:szCs w:val="28"/>
        </w:rPr>
        <w:t xml:space="preserve"> </w:t>
      </w:r>
      <w:r>
        <w:rPr>
          <w:sz w:val="28"/>
          <w:szCs w:val="28"/>
        </w:rPr>
        <w:t>Хадыженского городского</w:t>
      </w:r>
      <w:r w:rsidRPr="005545A5">
        <w:rPr>
          <w:sz w:val="28"/>
          <w:szCs w:val="28"/>
        </w:rPr>
        <w:t xml:space="preserve"> поселения</w:t>
      </w:r>
      <w:r w:rsidR="00645336">
        <w:rPr>
          <w:sz w:val="28"/>
          <w:szCs w:val="28"/>
        </w:rPr>
        <w:t xml:space="preserve"> Апшеронского района</w:t>
      </w:r>
      <w:r w:rsidRPr="005545A5">
        <w:rPr>
          <w:sz w:val="28"/>
          <w:szCs w:val="28"/>
        </w:rPr>
        <w:t xml:space="preserve"> по вопросам, входящим в ее компетенцию;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 xml:space="preserve">требовать от руководителей организаций (предприятий, учреждений, объектов экономики) материалы, необходимые для изучения и выработки предложений, относящихся к компетенции </w:t>
      </w:r>
      <w:r w:rsidR="00F01EF1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</w:t>
      </w:r>
      <w:r w:rsidR="00F01EF1">
        <w:rPr>
          <w:sz w:val="28"/>
          <w:szCs w:val="28"/>
        </w:rPr>
        <w:t xml:space="preserve"> по ПУФ</w:t>
      </w:r>
      <w:r w:rsidRPr="005545A5">
        <w:rPr>
          <w:sz w:val="28"/>
          <w:szCs w:val="28"/>
        </w:rPr>
        <w:t>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привлекать к участию в разработке отдельных вопросов специалистов организаций и органов местного самоуправления;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>приглашать на заседания комиссии руководителей (представителей) организаций (предприятий, учреждений, объектов экономики), заслушивать их о выполнении запланированных мероприятий по поддержанию устойчивого функционирования в военное время и повышению устойчивости функционирования в чрезвычайных ситуациях природного и техногенного характера;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разрабатывать для организаций (предприятий, учреждений, объектов экономики) рекомендации по мероприятиям, направленны</w:t>
      </w:r>
      <w:r w:rsidR="00F01EF1">
        <w:rPr>
          <w:sz w:val="28"/>
          <w:szCs w:val="28"/>
        </w:rPr>
        <w:t>м</w:t>
      </w:r>
      <w:r w:rsidRPr="005545A5">
        <w:rPr>
          <w:sz w:val="28"/>
          <w:szCs w:val="28"/>
        </w:rPr>
        <w:t xml:space="preserve"> на поддержание (повышение) устойчивости функционирования систем жизнеобеспечения населения в военное время и в чрезвычайных ситуациях природного и техногенного характера, требовать отчета о их выполнении (реализации);</w:t>
      </w:r>
    </w:p>
    <w:p w:rsid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 посещать организации (предприятия, учреждения, объекты экономики) с целью проверки хода выполнения мероприятий по ПУФ и готовности к функционированию в чрезвычайных ситуациях и в военное время.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545A5" w:rsidRPr="005545A5" w:rsidRDefault="005545A5" w:rsidP="005545A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545A5">
        <w:rPr>
          <w:b/>
          <w:sz w:val="28"/>
          <w:szCs w:val="28"/>
        </w:rPr>
        <w:t xml:space="preserve">Организация работы </w:t>
      </w:r>
      <w:r w:rsidR="00F01EF1">
        <w:rPr>
          <w:b/>
          <w:sz w:val="28"/>
          <w:szCs w:val="28"/>
        </w:rPr>
        <w:t>к</w:t>
      </w:r>
      <w:r w:rsidRPr="005545A5">
        <w:rPr>
          <w:b/>
          <w:sz w:val="28"/>
          <w:szCs w:val="28"/>
        </w:rPr>
        <w:t>омиссии по ПУФ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6. Комиссия по ПУФ создается и упраздняется постановлением </w:t>
      </w:r>
      <w:r w:rsidR="0064533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Хадыженского городского </w:t>
      </w:r>
      <w:r w:rsidRPr="005545A5">
        <w:rPr>
          <w:sz w:val="28"/>
          <w:szCs w:val="28"/>
        </w:rPr>
        <w:t>поселения</w:t>
      </w:r>
      <w:r w:rsidR="00645336">
        <w:rPr>
          <w:sz w:val="28"/>
          <w:szCs w:val="28"/>
        </w:rPr>
        <w:t xml:space="preserve"> Апшеронского района</w:t>
      </w:r>
      <w:r w:rsidRPr="005545A5">
        <w:rPr>
          <w:sz w:val="28"/>
          <w:szCs w:val="28"/>
        </w:rPr>
        <w:t xml:space="preserve">. </w:t>
      </w:r>
      <w:r w:rsidR="00F01EF1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омиссия</w:t>
      </w:r>
      <w:r w:rsidR="00F01EF1">
        <w:rPr>
          <w:sz w:val="28"/>
          <w:szCs w:val="28"/>
        </w:rPr>
        <w:t xml:space="preserve"> по ПУФ</w:t>
      </w:r>
      <w:r w:rsidRPr="005545A5">
        <w:rPr>
          <w:sz w:val="28"/>
          <w:szCs w:val="28"/>
        </w:rPr>
        <w:t xml:space="preserve"> формируется из руководителей (должностных лиц) структурных подразделений администрации поселения. В состав комиссии</w:t>
      </w:r>
      <w:r w:rsidR="003F42ED">
        <w:rPr>
          <w:sz w:val="28"/>
          <w:szCs w:val="28"/>
        </w:rPr>
        <w:t xml:space="preserve"> по ПУФ</w:t>
      </w:r>
      <w:r w:rsidRPr="005545A5">
        <w:rPr>
          <w:sz w:val="28"/>
          <w:szCs w:val="28"/>
        </w:rPr>
        <w:t xml:space="preserve"> по согласованию могут включаться руководители (представители) организаций (предприятий, учреждений, объектов экономики), размещающихся на территории муниципального образования.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7. Работа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 в повседневной деятельности организуется на основании Плана работы комиссии по ПУФ, который разрабатывается на год. План работы комиссии по ПУФ на год с планом</w:t>
      </w:r>
      <w:r w:rsidR="005A163C">
        <w:rPr>
          <w:sz w:val="28"/>
          <w:szCs w:val="28"/>
        </w:rPr>
        <w:t xml:space="preserve"> </w:t>
      </w:r>
      <w:r w:rsidRPr="005545A5">
        <w:rPr>
          <w:sz w:val="28"/>
          <w:szCs w:val="28"/>
        </w:rPr>
        <w:t>-</w:t>
      </w:r>
      <w:r w:rsidR="005A163C">
        <w:rPr>
          <w:sz w:val="28"/>
          <w:szCs w:val="28"/>
        </w:rPr>
        <w:t xml:space="preserve"> </w:t>
      </w:r>
      <w:r w:rsidRPr="005545A5">
        <w:rPr>
          <w:sz w:val="28"/>
          <w:szCs w:val="28"/>
        </w:rPr>
        <w:t>графиком наращивания мероприятий по ПУФ при угрозе и возникновении ЧС природного и техногенного характера подписывается секретарем комиссии, утверждается председателем комиссии.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8. Основными формами работы комиссии являются: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5A5">
        <w:rPr>
          <w:sz w:val="28"/>
          <w:szCs w:val="28"/>
        </w:rPr>
        <w:t xml:space="preserve">проведение заседаний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 xml:space="preserve">омиссии по ПУФ (не реже одного раза в квартал). Заседание комиссии правомочно, если на нем присутствует не менее двух третей ее состава. Решения принимаются большинством голосов </w:t>
      </w:r>
      <w:r w:rsidRPr="005545A5">
        <w:rPr>
          <w:sz w:val="28"/>
          <w:szCs w:val="28"/>
        </w:rPr>
        <w:lastRenderedPageBreak/>
        <w:t xml:space="preserve">присутствующих, оформляются протоколами, которые подписываются председателем и секретарем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ПУФ;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планирование мероприятий по ПУФ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>- работа в составе комиссий по проверке готовности организаций к выполнению задач по ГО и ЧС;</w:t>
      </w:r>
    </w:p>
    <w:p w:rsidR="005545A5" w:rsidRPr="005545A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- выполнение членами комиссии обязанностей в соответствии с задачами, определяемыми председателем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 xml:space="preserve">омиссии по ПУФ, а также участие в мероприятиях в соответствии с планом работы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ПУФ.</w:t>
      </w:r>
    </w:p>
    <w:p w:rsidR="00AF0425" w:rsidRPr="00AF0425" w:rsidRDefault="005545A5" w:rsidP="005545A5">
      <w:pPr>
        <w:shd w:val="clear" w:color="auto" w:fill="FFFFFF"/>
        <w:ind w:firstLine="567"/>
        <w:jc w:val="both"/>
        <w:rPr>
          <w:sz w:val="28"/>
          <w:szCs w:val="28"/>
        </w:rPr>
      </w:pPr>
      <w:r w:rsidRPr="005545A5">
        <w:rPr>
          <w:sz w:val="28"/>
          <w:szCs w:val="28"/>
        </w:rPr>
        <w:t xml:space="preserve">9. Работа </w:t>
      </w:r>
      <w:r w:rsidR="003F42ED">
        <w:rPr>
          <w:sz w:val="28"/>
          <w:szCs w:val="28"/>
        </w:rPr>
        <w:t>к</w:t>
      </w:r>
      <w:r w:rsidRPr="005545A5">
        <w:rPr>
          <w:sz w:val="28"/>
          <w:szCs w:val="28"/>
        </w:rPr>
        <w:t>омиссии по ПУФ организуется и проводится в соответствии с требованиями по обеспечению сохранения государственной и служебной тайн.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730CE" w:rsidRPr="00AF0425" w:rsidRDefault="00E730CE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Default="005543F2" w:rsidP="00554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Инженер по ГО и ЧС администрации</w:t>
      </w:r>
    </w:p>
    <w:p w:rsidR="005543F2" w:rsidRPr="00AF0425" w:rsidRDefault="005543F2" w:rsidP="005543F2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                       </w:t>
      </w:r>
      <w:r w:rsidR="00C226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226A3">
        <w:rPr>
          <w:sz w:val="28"/>
          <w:szCs w:val="28"/>
        </w:rPr>
        <w:t>В.В. Шкурко</w:t>
      </w: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P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F0425" w:rsidRDefault="00AF0425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1410DC" w:rsidRPr="00AF0425" w:rsidRDefault="001410DC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47691B" w:rsidRDefault="0047691B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16DF4" w:rsidRDefault="00D16DF4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5336" w:rsidRPr="00AF0425" w:rsidRDefault="00645336" w:rsidP="00AF0425">
      <w:pPr>
        <w:shd w:val="clear" w:color="auto" w:fill="FFFFFF"/>
        <w:ind w:firstLine="567"/>
        <w:jc w:val="center"/>
        <w:rPr>
          <w:sz w:val="28"/>
          <w:szCs w:val="28"/>
        </w:rPr>
      </w:pPr>
    </w:p>
    <w:sectPr w:rsidR="00645336" w:rsidRPr="00AF0425" w:rsidSect="00580E6F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5"/>
    <w:rsid w:val="000A7A99"/>
    <w:rsid w:val="001156F4"/>
    <w:rsid w:val="001410DC"/>
    <w:rsid w:val="00200B46"/>
    <w:rsid w:val="00250AE5"/>
    <w:rsid w:val="00340525"/>
    <w:rsid w:val="00381FA7"/>
    <w:rsid w:val="00383404"/>
    <w:rsid w:val="003949AB"/>
    <w:rsid w:val="003F42ED"/>
    <w:rsid w:val="0047691B"/>
    <w:rsid w:val="005543F2"/>
    <w:rsid w:val="005545A5"/>
    <w:rsid w:val="00580E6F"/>
    <w:rsid w:val="005A163C"/>
    <w:rsid w:val="006404B4"/>
    <w:rsid w:val="00645336"/>
    <w:rsid w:val="00660D5D"/>
    <w:rsid w:val="00792268"/>
    <w:rsid w:val="00811E82"/>
    <w:rsid w:val="00831BCB"/>
    <w:rsid w:val="0087302D"/>
    <w:rsid w:val="008C6306"/>
    <w:rsid w:val="009269E0"/>
    <w:rsid w:val="00940BEA"/>
    <w:rsid w:val="009D1D32"/>
    <w:rsid w:val="009D21B8"/>
    <w:rsid w:val="00A254F2"/>
    <w:rsid w:val="00A71879"/>
    <w:rsid w:val="00A77567"/>
    <w:rsid w:val="00A779AB"/>
    <w:rsid w:val="00AF0425"/>
    <w:rsid w:val="00C00191"/>
    <w:rsid w:val="00C226A3"/>
    <w:rsid w:val="00D16DF4"/>
    <w:rsid w:val="00D32495"/>
    <w:rsid w:val="00DD08FD"/>
    <w:rsid w:val="00E05337"/>
    <w:rsid w:val="00E730CE"/>
    <w:rsid w:val="00F01EF1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CAABA-7AAC-45B7-A557-3BC1ACEC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2E8A-DFAA-430D-B3D5-D6E03C32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admin</cp:lastModifiedBy>
  <cp:revision>2</cp:revision>
  <cp:lastPrinted>2014-05-28T06:49:00Z</cp:lastPrinted>
  <dcterms:created xsi:type="dcterms:W3CDTF">2016-11-02T12:17:00Z</dcterms:created>
  <dcterms:modified xsi:type="dcterms:W3CDTF">2016-11-02T12:17:00Z</dcterms:modified>
</cp:coreProperties>
</file>