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0493558"/>
    <w:p w14:paraId="4A810B41" w14:textId="77777777" w:rsidR="00D13D95" w:rsidRPr="00505DF3" w:rsidRDefault="00D13D95" w:rsidP="00D97D92">
      <w:pPr>
        <w:tabs>
          <w:tab w:val="left" w:pos="0"/>
          <w:tab w:val="right" w:pos="9639"/>
        </w:tabs>
        <w:ind w:firstLine="0"/>
        <w:jc w:val="center"/>
      </w:pPr>
      <w:r w:rsidRPr="00505DF3">
        <w:object w:dxaOrig="1225" w:dyaOrig="1521" w14:anchorId="0C12D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CorelPHOTOPAINT.Image.16" ShapeID="_x0000_i1025" DrawAspect="Content" ObjectID="_1751108170" r:id="rId8"/>
        </w:object>
      </w:r>
    </w:p>
    <w:p w14:paraId="3A839716" w14:textId="77777777" w:rsidR="00F028D7" w:rsidRPr="0060274C" w:rsidRDefault="00F028D7" w:rsidP="00D97D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0274C">
        <w:rPr>
          <w:rFonts w:ascii="Times New Roman" w:hAnsi="Times New Roman" w:cs="Times New Roman"/>
          <w:sz w:val="32"/>
          <w:szCs w:val="32"/>
        </w:rPr>
        <w:t>РЕШЕНИЕ</w:t>
      </w:r>
    </w:p>
    <w:p w14:paraId="65480327" w14:textId="77777777" w:rsidR="00F028D7" w:rsidRDefault="00F028D7" w:rsidP="00D97D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ХАДЫЖЕНСКОГО ГОРОДСКОГО ПОСЕЛЕНИЯ</w:t>
      </w:r>
    </w:p>
    <w:p w14:paraId="16ADD90B" w14:textId="77777777" w:rsidR="00F028D7" w:rsidRDefault="00F028D7" w:rsidP="00D97D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51B00A02" w14:textId="3C4DB616" w:rsidR="002568F4" w:rsidRPr="000E0691" w:rsidRDefault="001F4D90" w:rsidP="00F13E5D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568F4" w:rsidRPr="002E1A84">
        <w:rPr>
          <w:rFonts w:ascii="Times New Roman" w:hAnsi="Times New Roman"/>
          <w:b/>
          <w:sz w:val="28"/>
          <w:szCs w:val="28"/>
        </w:rPr>
        <w:t>т</w:t>
      </w:r>
      <w:r w:rsidR="00F91BEC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</w:t>
      </w:r>
      <w:r w:rsidR="00F91BEC">
        <w:rPr>
          <w:rFonts w:ascii="Times New Roman" w:hAnsi="Times New Roman"/>
          <w:b/>
          <w:sz w:val="28"/>
          <w:szCs w:val="28"/>
        </w:rPr>
        <w:t>______</w:t>
      </w:r>
      <w:r w:rsidR="002568F4" w:rsidRPr="002E1A84">
        <w:rPr>
          <w:rFonts w:ascii="Times New Roman" w:hAnsi="Times New Roman"/>
          <w:b/>
          <w:sz w:val="28"/>
          <w:szCs w:val="28"/>
        </w:rPr>
        <w:t xml:space="preserve"> </w:t>
      </w:r>
      <w:r w:rsidR="00F13E5D">
        <w:rPr>
          <w:rFonts w:ascii="Times New Roman" w:hAnsi="Times New Roman"/>
          <w:b/>
          <w:sz w:val="28"/>
          <w:szCs w:val="28"/>
        </w:rPr>
        <w:t xml:space="preserve">         </w:t>
      </w:r>
      <w:r w:rsidR="002568F4" w:rsidRPr="002E1A84">
        <w:rPr>
          <w:rFonts w:ascii="Times New Roman" w:hAnsi="Times New Roman"/>
          <w:b/>
          <w:sz w:val="28"/>
          <w:szCs w:val="28"/>
        </w:rPr>
        <w:t xml:space="preserve"> </w:t>
      </w:r>
      <w:r w:rsidR="002568F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568F4" w:rsidRPr="002E1A84">
        <w:rPr>
          <w:rFonts w:ascii="Times New Roman" w:hAnsi="Times New Roman"/>
          <w:b/>
          <w:sz w:val="28"/>
          <w:szCs w:val="28"/>
        </w:rPr>
        <w:t xml:space="preserve">                                                     № </w:t>
      </w:r>
      <w:r w:rsidR="00F91BEC">
        <w:rPr>
          <w:rFonts w:ascii="Times New Roman" w:hAnsi="Times New Roman"/>
          <w:b/>
          <w:sz w:val="28"/>
          <w:szCs w:val="28"/>
        </w:rPr>
        <w:t>_____</w:t>
      </w:r>
    </w:p>
    <w:p w14:paraId="23085E0C" w14:textId="77777777" w:rsidR="00F028D7" w:rsidRDefault="00F028D7" w:rsidP="00D97D9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Хадыженск</w:t>
      </w:r>
    </w:p>
    <w:p w14:paraId="16A65D86" w14:textId="77777777" w:rsidR="00F028D7" w:rsidRPr="007A41E9" w:rsidRDefault="00F028D7" w:rsidP="00D97D92">
      <w:pPr>
        <w:jc w:val="center"/>
        <w:rPr>
          <w:rFonts w:ascii="Times New Roman" w:hAnsi="Times New Roman"/>
          <w:sz w:val="28"/>
          <w:szCs w:val="28"/>
        </w:rPr>
      </w:pPr>
    </w:p>
    <w:p w14:paraId="4478021D" w14:textId="77777777" w:rsidR="00D13D95" w:rsidRPr="007A41E9" w:rsidRDefault="00D13D95" w:rsidP="00D97D92">
      <w:pPr>
        <w:jc w:val="center"/>
        <w:rPr>
          <w:rFonts w:ascii="Times New Roman" w:hAnsi="Times New Roman"/>
          <w:sz w:val="28"/>
          <w:szCs w:val="28"/>
        </w:rPr>
      </w:pPr>
    </w:p>
    <w:p w14:paraId="30F9AD38" w14:textId="3D0FFF66" w:rsidR="00934F71" w:rsidRPr="00FD02D4" w:rsidRDefault="00934F71" w:rsidP="00934F71">
      <w:pPr>
        <w:jc w:val="center"/>
        <w:rPr>
          <w:rFonts w:ascii="Times New Roman" w:hAnsi="Times New Roman"/>
          <w:b/>
          <w:sz w:val="28"/>
          <w:szCs w:val="28"/>
        </w:rPr>
      </w:pPr>
      <w:r w:rsidRPr="00FD02D4">
        <w:rPr>
          <w:rFonts w:ascii="Times New Roman" w:hAnsi="Times New Roman"/>
          <w:b/>
          <w:sz w:val="28"/>
          <w:szCs w:val="28"/>
        </w:rPr>
        <w:t>Об утверждении Положения о представлении гражданами, претендующими на замещение, и лицами, замещающими муниципальные должности в органах местного самоуправления Хадыженского городского поселения Апшеронского района сведений о доходах, расходах, об имуществе и обязательствах имущественного характера</w:t>
      </w:r>
    </w:p>
    <w:bookmarkEnd w:id="0"/>
    <w:p w14:paraId="75771023" w14:textId="77777777" w:rsidR="00934F71" w:rsidRPr="00FD02D4" w:rsidRDefault="00934F71" w:rsidP="00934F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D63152" w14:textId="4F353876" w:rsidR="00934F71" w:rsidRPr="003555B2" w:rsidRDefault="00934F71" w:rsidP="00934F71">
      <w:pPr>
        <w:rPr>
          <w:rFonts w:ascii="Times New Roman" w:hAnsi="Times New Roman"/>
          <w:bCs/>
          <w:sz w:val="28"/>
          <w:szCs w:val="28"/>
        </w:rPr>
      </w:pPr>
      <w:r w:rsidRPr="003555B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3555B2" w:rsidRPr="003555B2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3555B2" w:rsidRPr="003555B2">
        <w:rPr>
          <w:rFonts w:ascii="Times New Roman" w:hAnsi="Times New Roman"/>
          <w:sz w:val="28"/>
          <w:szCs w:val="28"/>
        </w:rPr>
        <w:t>от 06.02.2023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3555B2" w:rsidRPr="003555B2">
        <w:rPr>
          <w:rFonts w:ascii="Times New Roman" w:hAnsi="Times New Roman"/>
          <w:bCs/>
          <w:sz w:val="28"/>
          <w:szCs w:val="28"/>
        </w:rPr>
        <w:t xml:space="preserve"> </w:t>
      </w:r>
      <w:r w:rsidRPr="003555B2">
        <w:rPr>
          <w:rFonts w:ascii="Times New Roman" w:hAnsi="Times New Roman"/>
          <w:bCs/>
          <w:sz w:val="28"/>
          <w:szCs w:val="28"/>
        </w:rPr>
        <w:t xml:space="preserve">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Совет </w:t>
      </w:r>
      <w:r w:rsidR="003555B2" w:rsidRPr="003555B2">
        <w:rPr>
          <w:rFonts w:ascii="Times New Roman" w:hAnsi="Times New Roman"/>
          <w:bCs/>
          <w:sz w:val="28"/>
          <w:szCs w:val="28"/>
        </w:rPr>
        <w:t>Хадыженского городского поселения Апшеронского района</w:t>
      </w:r>
      <w:r w:rsidRPr="003555B2">
        <w:rPr>
          <w:rFonts w:ascii="Times New Roman" w:hAnsi="Times New Roman"/>
          <w:bCs/>
          <w:sz w:val="28"/>
          <w:szCs w:val="28"/>
        </w:rPr>
        <w:t xml:space="preserve"> р е ш и л:</w:t>
      </w:r>
      <w:r w:rsidR="001A0E26" w:rsidRPr="003555B2">
        <w:rPr>
          <w:rFonts w:ascii="Times New Roman" w:hAnsi="Times New Roman"/>
          <w:bCs/>
          <w:sz w:val="28"/>
          <w:szCs w:val="28"/>
        </w:rPr>
        <w:t xml:space="preserve"> </w:t>
      </w:r>
    </w:p>
    <w:p w14:paraId="19B42911" w14:textId="5E2FC112" w:rsidR="00FB1352" w:rsidRPr="003555B2" w:rsidRDefault="003555B2" w:rsidP="003555B2">
      <w:pPr>
        <w:pStyle w:val="a8"/>
        <w:numPr>
          <w:ilvl w:val="0"/>
          <w:numId w:val="46"/>
        </w:numPr>
        <w:ind w:left="0" w:firstLine="567"/>
        <w:rPr>
          <w:rFonts w:ascii="Times New Roman" w:hAnsi="Times New Roman"/>
          <w:sz w:val="28"/>
          <w:szCs w:val="28"/>
        </w:rPr>
      </w:pPr>
      <w:r w:rsidRPr="003555B2">
        <w:rPr>
          <w:rFonts w:ascii="Times New Roman" w:hAnsi="Times New Roman"/>
          <w:sz w:val="28"/>
          <w:szCs w:val="28"/>
        </w:rPr>
        <w:t xml:space="preserve">Утвердить </w:t>
      </w:r>
      <w:r w:rsidRPr="003555B2">
        <w:rPr>
          <w:rFonts w:ascii="Times New Roman" w:hAnsi="Times New Roman"/>
          <w:spacing w:val="2"/>
          <w:sz w:val="28"/>
          <w:szCs w:val="28"/>
        </w:rPr>
        <w:t xml:space="preserve">Положение о представлении гражданином, претендующим на замещение муниципальной должности, и </w:t>
      </w:r>
      <w:r w:rsidRPr="003555B2"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Хадыженского городского поселения Апшеронского района, </w:t>
      </w:r>
      <w:r w:rsidRPr="003555B2">
        <w:rPr>
          <w:rFonts w:ascii="Times New Roman" w:hAnsi="Times New Roman"/>
          <w:spacing w:val="2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3555B2">
        <w:rPr>
          <w:rFonts w:ascii="Times New Roman" w:hAnsi="Times New Roman"/>
          <w:sz w:val="28"/>
          <w:szCs w:val="28"/>
        </w:rPr>
        <w:t xml:space="preserve">. </w:t>
      </w:r>
      <w:r w:rsidR="00FD4E8A" w:rsidRPr="003555B2">
        <w:rPr>
          <w:rFonts w:ascii="Times New Roman" w:hAnsi="Times New Roman"/>
          <w:sz w:val="28"/>
          <w:szCs w:val="28"/>
        </w:rPr>
        <w:t>(прилагается).</w:t>
      </w:r>
    </w:p>
    <w:p w14:paraId="335A1A8D" w14:textId="576A5EC7" w:rsidR="00173113" w:rsidRPr="003555B2" w:rsidRDefault="00173113" w:rsidP="003555B2">
      <w:pPr>
        <w:pStyle w:val="a8"/>
        <w:numPr>
          <w:ilvl w:val="0"/>
          <w:numId w:val="46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1" w:name="_Hlk88569808"/>
      <w:r w:rsidRPr="003555B2">
        <w:rPr>
          <w:rFonts w:ascii="Times New Roman" w:hAnsi="Times New Roman"/>
          <w:sz w:val="28"/>
          <w:szCs w:val="28"/>
        </w:rPr>
        <w:t>Главному специалисту отдела организационно-кадровой работы администрации Хадыженского городского поселения Апшеронского района (</w:t>
      </w:r>
      <w:r w:rsidR="003555B2">
        <w:rPr>
          <w:rFonts w:ascii="Times New Roman" w:hAnsi="Times New Roman"/>
          <w:sz w:val="28"/>
          <w:szCs w:val="28"/>
        </w:rPr>
        <w:t>Кожухова</w:t>
      </w:r>
      <w:r w:rsidRPr="003555B2">
        <w:rPr>
          <w:rFonts w:ascii="Times New Roman" w:hAnsi="Times New Roman"/>
          <w:sz w:val="28"/>
          <w:szCs w:val="28"/>
        </w:rPr>
        <w:t>) настоящее решение разместить на официальном сайте администрации Хадыженского городского поселения Апшеронского района в сети Интернет.</w:t>
      </w:r>
    </w:p>
    <w:p w14:paraId="0E6E2A51" w14:textId="338BC518" w:rsidR="00173113" w:rsidRPr="00FD02D4" w:rsidRDefault="00173113" w:rsidP="003555B2">
      <w:pPr>
        <w:pStyle w:val="a8"/>
        <w:numPr>
          <w:ilvl w:val="0"/>
          <w:numId w:val="46"/>
        </w:numPr>
        <w:ind w:left="0" w:firstLine="567"/>
        <w:rPr>
          <w:rFonts w:ascii="Times New Roman" w:hAnsi="Times New Roman"/>
          <w:sz w:val="28"/>
          <w:szCs w:val="28"/>
        </w:rPr>
      </w:pPr>
      <w:r w:rsidRPr="00FD02D4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D02D4" w:rsidRPr="00FD02D4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>комиссию по вопросам законности, правопорядка и выполнению решений Совета Хадыженского городского поселения Апшеронского района (</w:t>
      </w:r>
      <w:proofErr w:type="spellStart"/>
      <w:r w:rsidR="00FD02D4" w:rsidRPr="00FD02D4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>Дарморезов</w:t>
      </w:r>
      <w:proofErr w:type="spellEnd"/>
      <w:r w:rsidR="00FD02D4" w:rsidRPr="00FD02D4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>)</w:t>
      </w:r>
      <w:r w:rsidRPr="00FD02D4">
        <w:rPr>
          <w:rFonts w:ascii="Times New Roman" w:hAnsi="Times New Roman"/>
          <w:sz w:val="28"/>
          <w:szCs w:val="28"/>
        </w:rPr>
        <w:t>.</w:t>
      </w:r>
    </w:p>
    <w:p w14:paraId="0D721970" w14:textId="14F857AF" w:rsidR="00075E2E" w:rsidRPr="003555B2" w:rsidRDefault="00C92A17" w:rsidP="003555B2">
      <w:pPr>
        <w:pStyle w:val="a8"/>
        <w:numPr>
          <w:ilvl w:val="0"/>
          <w:numId w:val="46"/>
        </w:numPr>
        <w:ind w:left="0" w:firstLine="567"/>
        <w:rPr>
          <w:rFonts w:ascii="Times New Roman" w:hAnsi="Times New Roman"/>
          <w:sz w:val="28"/>
          <w:szCs w:val="28"/>
        </w:rPr>
      </w:pPr>
      <w:r w:rsidRPr="003555B2">
        <w:rPr>
          <w:rFonts w:ascii="Times New Roman" w:hAnsi="Times New Roman"/>
          <w:sz w:val="28"/>
          <w:szCs w:val="28"/>
        </w:rPr>
        <w:t>Решение</w:t>
      </w:r>
      <w:r w:rsidR="00075E2E" w:rsidRPr="003555B2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075E2E" w:rsidRPr="00B67C15">
        <w:t>.</w:t>
      </w:r>
    </w:p>
    <w:p w14:paraId="4298D36F" w14:textId="77777777" w:rsidR="00FB1352" w:rsidRPr="00505DF3" w:rsidRDefault="00FB1352" w:rsidP="003555B2">
      <w:pPr>
        <w:rPr>
          <w:rFonts w:ascii="Times New Roman" w:hAnsi="Times New Roman"/>
          <w:sz w:val="28"/>
          <w:szCs w:val="28"/>
        </w:rPr>
      </w:pPr>
    </w:p>
    <w:p w14:paraId="4AC202B7" w14:textId="46C08C60" w:rsidR="00FB1352" w:rsidRDefault="00FB1352" w:rsidP="00FB1352">
      <w:pPr>
        <w:rPr>
          <w:rFonts w:ascii="Times New Roman" w:hAnsi="Times New Roman"/>
          <w:sz w:val="28"/>
          <w:szCs w:val="28"/>
        </w:rPr>
      </w:pPr>
    </w:p>
    <w:p w14:paraId="24EE4485" w14:textId="129CDF22" w:rsidR="001F1815" w:rsidRPr="009E5DE3" w:rsidRDefault="001F1815" w:rsidP="001F1815">
      <w:pPr>
        <w:ind w:firstLine="0"/>
        <w:rPr>
          <w:rFonts w:ascii="Times New Roman" w:hAnsi="Times New Roman"/>
          <w:sz w:val="28"/>
          <w:szCs w:val="28"/>
        </w:rPr>
      </w:pPr>
      <w:r w:rsidRPr="009E5DE3">
        <w:rPr>
          <w:rFonts w:ascii="Times New Roman" w:hAnsi="Times New Roman"/>
          <w:sz w:val="28"/>
          <w:szCs w:val="28"/>
        </w:rPr>
        <w:t xml:space="preserve">Глава Хадыженского городского                 Председатель Совета </w:t>
      </w:r>
      <w:r>
        <w:rPr>
          <w:rFonts w:ascii="Times New Roman" w:hAnsi="Times New Roman"/>
          <w:sz w:val="28"/>
          <w:szCs w:val="28"/>
        </w:rPr>
        <w:t>Х</w:t>
      </w:r>
      <w:r w:rsidRPr="009E5DE3">
        <w:rPr>
          <w:rFonts w:ascii="Times New Roman" w:hAnsi="Times New Roman"/>
          <w:sz w:val="28"/>
          <w:szCs w:val="28"/>
        </w:rPr>
        <w:t>адыженского</w:t>
      </w:r>
    </w:p>
    <w:p w14:paraId="63C76992" w14:textId="4656FFB7" w:rsidR="001F1815" w:rsidRPr="009E5DE3" w:rsidRDefault="001F1815" w:rsidP="001F1815">
      <w:pPr>
        <w:ind w:firstLine="0"/>
        <w:rPr>
          <w:rFonts w:ascii="Times New Roman" w:hAnsi="Times New Roman"/>
          <w:sz w:val="28"/>
          <w:szCs w:val="28"/>
        </w:rPr>
      </w:pPr>
      <w:r w:rsidRPr="009E5DE3">
        <w:rPr>
          <w:rFonts w:ascii="Times New Roman" w:hAnsi="Times New Roman"/>
          <w:sz w:val="28"/>
          <w:szCs w:val="28"/>
        </w:rPr>
        <w:t>поселения Апшеронского района                городского поселения Апшеронского района                                                             Апшеронского района</w:t>
      </w:r>
    </w:p>
    <w:p w14:paraId="7429FC46" w14:textId="2F1EF177" w:rsidR="001F1815" w:rsidRPr="009E5DE3" w:rsidRDefault="001F1815" w:rsidP="001F1815">
      <w:pPr>
        <w:ind w:firstLine="0"/>
        <w:rPr>
          <w:rFonts w:ascii="Times New Roman" w:hAnsi="Times New Roman"/>
          <w:sz w:val="28"/>
          <w:szCs w:val="28"/>
        </w:rPr>
      </w:pPr>
      <w:r w:rsidRPr="009E5DE3">
        <w:rPr>
          <w:rFonts w:ascii="Times New Roman" w:hAnsi="Times New Roman"/>
          <w:sz w:val="28"/>
          <w:szCs w:val="28"/>
        </w:rPr>
        <w:t>___________</w:t>
      </w:r>
      <w:r w:rsidR="0060274C">
        <w:rPr>
          <w:rFonts w:ascii="Times New Roman" w:hAnsi="Times New Roman"/>
          <w:sz w:val="28"/>
          <w:szCs w:val="28"/>
        </w:rPr>
        <w:t>_</w:t>
      </w:r>
      <w:r w:rsidRPr="009E5DE3">
        <w:rPr>
          <w:rFonts w:ascii="Times New Roman" w:hAnsi="Times New Roman"/>
          <w:sz w:val="28"/>
          <w:szCs w:val="28"/>
        </w:rPr>
        <w:t>____Ю.Н.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E3">
        <w:rPr>
          <w:rFonts w:ascii="Times New Roman" w:hAnsi="Times New Roman"/>
          <w:sz w:val="28"/>
          <w:szCs w:val="28"/>
        </w:rPr>
        <w:t>Захарова                 ____________________А.И.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E3">
        <w:rPr>
          <w:rFonts w:ascii="Times New Roman" w:hAnsi="Times New Roman"/>
          <w:sz w:val="28"/>
          <w:szCs w:val="28"/>
        </w:rPr>
        <w:t>Татулян</w:t>
      </w:r>
    </w:p>
    <w:bookmarkEnd w:id="1"/>
    <w:p w14:paraId="28FFD4DE" w14:textId="77777777" w:rsidR="0060274C" w:rsidRDefault="0060274C" w:rsidP="00FB1352">
      <w:pPr>
        <w:rPr>
          <w:rFonts w:ascii="Times New Roman" w:hAnsi="Times New Roman"/>
          <w:sz w:val="28"/>
          <w:szCs w:val="28"/>
        </w:rPr>
        <w:sectPr w:rsidR="0060274C" w:rsidSect="0060274C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54"/>
        <w:gridCol w:w="4785"/>
      </w:tblGrid>
      <w:tr w:rsidR="00661084" w:rsidRPr="00661084" w14:paraId="05356A63" w14:textId="77777777" w:rsidTr="00187BFD">
        <w:trPr>
          <w:trHeight w:val="1248"/>
        </w:trPr>
        <w:tc>
          <w:tcPr>
            <w:tcW w:w="4854" w:type="dxa"/>
          </w:tcPr>
          <w:p w14:paraId="32E65928" w14:textId="77777777" w:rsidR="00661084" w:rsidRPr="00661084" w:rsidRDefault="00661084" w:rsidP="003D6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CBE77C4" w14:textId="77777777" w:rsidR="00F03577" w:rsidRPr="009E5DE3" w:rsidRDefault="00F03577" w:rsidP="00187BF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E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52056C66" w14:textId="1F5BCEBC" w:rsidR="00F03577" w:rsidRPr="009E5DE3" w:rsidRDefault="00F03577" w:rsidP="00187BF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E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351C68DC" w14:textId="77777777" w:rsidR="00F03577" w:rsidRPr="009E5DE3" w:rsidRDefault="00F03577" w:rsidP="00187BF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E3">
              <w:rPr>
                <w:rFonts w:ascii="Times New Roman" w:hAnsi="Times New Roman"/>
                <w:sz w:val="28"/>
                <w:szCs w:val="28"/>
              </w:rPr>
              <w:t>Хадыженского городского поселения</w:t>
            </w:r>
          </w:p>
          <w:p w14:paraId="6B9A626A" w14:textId="72809B88" w:rsidR="00F03577" w:rsidRPr="00661084" w:rsidRDefault="00F03577" w:rsidP="00187BF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DE3">
              <w:rPr>
                <w:rFonts w:ascii="Times New Roman" w:hAnsi="Times New Roman"/>
                <w:sz w:val="28"/>
                <w:szCs w:val="28"/>
              </w:rPr>
              <w:t>Апшеронского района</w:t>
            </w:r>
          </w:p>
          <w:p w14:paraId="5F769A7B" w14:textId="4C86D4F9" w:rsidR="00661084" w:rsidRPr="00661084" w:rsidRDefault="00661084" w:rsidP="00187BF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84">
              <w:rPr>
                <w:rFonts w:ascii="Times New Roman" w:hAnsi="Times New Roman"/>
                <w:sz w:val="28"/>
                <w:szCs w:val="28"/>
              </w:rPr>
              <w:t>от ____________ № _______</w:t>
            </w:r>
          </w:p>
          <w:p w14:paraId="6411429D" w14:textId="77777777" w:rsidR="00661084" w:rsidRPr="00661084" w:rsidRDefault="00661084" w:rsidP="003D6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26E700" w14:textId="77777777" w:rsidR="00FB1352" w:rsidRPr="00505DF3" w:rsidRDefault="00FB1352" w:rsidP="00FB1352">
      <w:pPr>
        <w:rPr>
          <w:rFonts w:ascii="Times New Roman" w:hAnsi="Times New Roman"/>
          <w:sz w:val="28"/>
          <w:szCs w:val="28"/>
        </w:rPr>
      </w:pPr>
      <w:bookmarkStart w:id="2" w:name="Par35"/>
      <w:bookmarkEnd w:id="2"/>
    </w:p>
    <w:p w14:paraId="10AEB410" w14:textId="77777777" w:rsidR="0029396F" w:rsidRPr="00F91BEC" w:rsidRDefault="0029396F" w:rsidP="0029396F">
      <w:pPr>
        <w:tabs>
          <w:tab w:val="left" w:pos="56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91BE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235403B7" w14:textId="0391EFF1" w:rsidR="0029396F" w:rsidRPr="00F91BEC" w:rsidRDefault="0029396F" w:rsidP="0029396F">
      <w:pPr>
        <w:tabs>
          <w:tab w:val="left" w:pos="56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91BEC">
        <w:rPr>
          <w:rFonts w:ascii="Times New Roman" w:hAnsi="Times New Roman"/>
          <w:b/>
          <w:sz w:val="28"/>
          <w:szCs w:val="28"/>
        </w:rPr>
        <w:t>о представлении гражданами, претендующими на замещение,</w:t>
      </w:r>
    </w:p>
    <w:p w14:paraId="788D02AB" w14:textId="35A2D94F" w:rsidR="0029396F" w:rsidRPr="00F91BEC" w:rsidRDefault="0029396F" w:rsidP="00934F71">
      <w:pPr>
        <w:tabs>
          <w:tab w:val="left" w:pos="56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91BEC">
        <w:rPr>
          <w:rFonts w:ascii="Times New Roman" w:hAnsi="Times New Roman"/>
          <w:b/>
          <w:sz w:val="28"/>
          <w:szCs w:val="28"/>
        </w:rPr>
        <w:t xml:space="preserve">и лицами, замещающими муниципальные должности в органах местного самоуправления </w:t>
      </w:r>
      <w:r w:rsidR="00934F71" w:rsidRPr="00F91BEC">
        <w:rPr>
          <w:rFonts w:ascii="Times New Roman" w:hAnsi="Times New Roman"/>
          <w:b/>
          <w:sz w:val="28"/>
          <w:szCs w:val="28"/>
        </w:rPr>
        <w:t>Хадыженского городского поселения Апшеронского района</w:t>
      </w:r>
      <w:r w:rsidRPr="00F91BEC">
        <w:rPr>
          <w:rFonts w:ascii="Times New Roman" w:hAnsi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</w:p>
    <w:p w14:paraId="54AC5899" w14:textId="77777777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72CFD6CC" w14:textId="63347E7C" w:rsidR="0029396F" w:rsidRPr="00934F71" w:rsidRDefault="0029396F" w:rsidP="0029396F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Статья 1. Общие положения</w:t>
      </w:r>
    </w:p>
    <w:p w14:paraId="5E8FE8E4" w14:textId="77777777" w:rsidR="0029396F" w:rsidRPr="00934F71" w:rsidRDefault="0029396F" w:rsidP="0029396F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2A703B8F" w14:textId="551CF8D2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  <w:t>Настоящим Положением определяется порядок представления:</w:t>
      </w:r>
    </w:p>
    <w:p w14:paraId="3F4C58B9" w14:textId="09A25B61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 xml:space="preserve">1) лицами, замещающими муниципальные должности в органах местного самоуправления </w:t>
      </w:r>
      <w:bookmarkStart w:id="3" w:name="_Hlk140487093"/>
      <w:r w:rsidRPr="00934F71">
        <w:rPr>
          <w:rFonts w:ascii="Times New Roman" w:hAnsi="Times New Roman"/>
          <w:bCs/>
          <w:sz w:val="28"/>
          <w:szCs w:val="28"/>
        </w:rPr>
        <w:t>Хадыженского городского поселения Апшеронского района</w:t>
      </w:r>
      <w:bookmarkEnd w:id="3"/>
      <w:r w:rsidRPr="00934F71">
        <w:rPr>
          <w:rFonts w:ascii="Times New Roman" w:hAnsi="Times New Roman"/>
          <w:bCs/>
          <w:sz w:val="28"/>
          <w:szCs w:val="28"/>
        </w:rPr>
        <w:t>, сведений о доходах, о расходах, об имуществе и обязательствах имущественного характера, а также сведений о доходах и расходах супруги (супруга) и несовершеннолетних детей, об их имуществе и обязательствах имущественного характера.</w:t>
      </w:r>
    </w:p>
    <w:p w14:paraId="6FD21A52" w14:textId="277ED77B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  <w:t>К лицам, замещающим муниципальные должности, на которых распространяется действие настоящего положения относятся: Глава Хадыженского городского поселения Апшеронского района, лица, замещающие муниципальные должности в Совете депутатов Хадыженского городского поселения Апшеронского района Хадыженского городского поселения Апшеронского района и лица, замещающие муниципальные должности в Контрольно-счетной комиссии Хадыженского городского поселения Апшеронского района;</w:t>
      </w:r>
    </w:p>
    <w:p w14:paraId="4C663619" w14:textId="3F4ED25F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2) гражданами, претендующими на замещение муниципальных должностей в органах местного самоуправления,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их имуществе и обязательствах имущественного характера.</w:t>
      </w:r>
    </w:p>
    <w:p w14:paraId="1ABCA8CF" w14:textId="77777777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52EEFABD" w14:textId="6FE5436B" w:rsidR="0029396F" w:rsidRPr="00934F71" w:rsidRDefault="0029396F" w:rsidP="0029396F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Статья 2. Сведения о доходах, расходах, об имуществе и обязательствах имущественного характера и сроки их представления</w:t>
      </w:r>
    </w:p>
    <w:p w14:paraId="351615F4" w14:textId="77777777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7B55E7C4" w14:textId="1007A391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  <w:t>1. Лица, замещающие муниципальные должности в органах местного самоуправления (за исключением лиц, замещающих муниципальные должности в Совете депутатов Хадыженского городского поселения Апшеронского района), обязаны представлять сведения о своих доходах, расходах, об имуществе и обязательствах имущественного характера, а также о доходах,</w:t>
      </w:r>
    </w:p>
    <w:p w14:paraId="07BE4B0B" w14:textId="4E9AC404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lastRenderedPageBreak/>
        <w:t>расходах, об имуществе и обязательствах имущественного характера своих супруг (супругов) и несовершеннолетних детей ежегодно, не позднее 30 апреля года, следующего за отчетным, представляют:</w:t>
      </w:r>
    </w:p>
    <w:p w14:paraId="389A7514" w14:textId="7FCA494A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66711579" w14:textId="5ABF835C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1B51ADF5" w14:textId="77777777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в) сведения о своих расходах, а также о расходах своих супруги (супруга) и</w:t>
      </w:r>
    </w:p>
    <w:p w14:paraId="4F72ED27" w14:textId="2BE85EF3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7EEDFA33" w14:textId="77777777" w:rsidR="003C3CB5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  <w:t>2. Лицо, замещающее муниципальную должность в Совете депутатов Хадыженского городского поселения Апшеронского района (далее – депутат Совета депутатов) и осуществляющее свои полномочия на непостоянной основе, представляет сведения о доходах, об имуществе и обязательствах имущественного характера в течение четырех месяцев со дня избрания депутатом Совета депутатов, передачи ему вакантного депутатского мандата.</w:t>
      </w:r>
    </w:p>
    <w:p w14:paraId="6955BDEF" w14:textId="77777777" w:rsidR="003C3CB5" w:rsidRDefault="003C3CB5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епутат Совета депутатов осуществляющий свои полномочия на непостоянной основе, в случаях,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</w:t>
      </w:r>
    </w:p>
    <w:p w14:paraId="75606B34" w14:textId="1964601B" w:rsidR="0029396F" w:rsidRPr="00934F71" w:rsidRDefault="003C3CB5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В случае, если в течение отчетного периода сделки, предусмотренные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Совета депутатов осуществляющий свои полномочия на непостоянной основе, сообщает об этом Губернатору Краснодарского края в порядке, установленном законом субъекта Российской Федерации.</w:t>
      </w:r>
    </w:p>
    <w:p w14:paraId="3B6E8DF2" w14:textId="2849B662" w:rsidR="0029396F" w:rsidRPr="00934F71" w:rsidRDefault="00FD02D4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3. Граждане, претендующие на замещение муниципальных должностей </w:t>
      </w:r>
      <w:r w:rsidR="0056353E" w:rsidRPr="00934F71">
        <w:rPr>
          <w:rFonts w:ascii="Times New Roman" w:hAnsi="Times New Roman"/>
          <w:bCs/>
          <w:sz w:val="28"/>
          <w:szCs w:val="28"/>
        </w:rPr>
        <w:t>Хадыженского городского поселения Апшеронского района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(за исключением депутатов Совета </w:t>
      </w:r>
      <w:r w:rsidR="0056353E" w:rsidRPr="00934F71">
        <w:rPr>
          <w:rFonts w:ascii="Times New Roman" w:hAnsi="Times New Roman"/>
          <w:bCs/>
          <w:sz w:val="28"/>
          <w:szCs w:val="28"/>
        </w:rPr>
        <w:t>депутатов)</w:t>
      </w:r>
      <w:r w:rsidR="0029396F" w:rsidRPr="00934F71">
        <w:rPr>
          <w:rFonts w:ascii="Times New Roman" w:hAnsi="Times New Roman"/>
          <w:bCs/>
          <w:sz w:val="28"/>
          <w:szCs w:val="28"/>
        </w:rPr>
        <w:t>,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представляют:</w:t>
      </w:r>
    </w:p>
    <w:p w14:paraId="636E78D2" w14:textId="46727EB2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а) сведения о своих доходах, полученных от всех источников (включая доходы по</w:t>
      </w:r>
      <w:r w:rsidR="0056353E" w:rsidRPr="00934F71">
        <w:rPr>
          <w:rFonts w:ascii="Times New Roman" w:hAnsi="Times New Roman"/>
          <w:bCs/>
          <w:sz w:val="28"/>
          <w:szCs w:val="28"/>
        </w:rPr>
        <w:t>-</w:t>
      </w:r>
      <w:r w:rsidRPr="00934F71">
        <w:rPr>
          <w:rFonts w:ascii="Times New Roman" w:hAnsi="Times New Roman"/>
          <w:bCs/>
          <w:sz w:val="28"/>
          <w:szCs w:val="28"/>
        </w:rPr>
        <w:t>прежнему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месту работы или месту замещения выборной должности, пенсии, пособия, иные выплаты) за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календарный год, предшествующий году подачи документов для замещения муниципальной</w:t>
      </w:r>
    </w:p>
    <w:p w14:paraId="38B9CDFF" w14:textId="30A3B304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должности, а сведения об имуществе и обязательствах имущественного характера - по состоянию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на первое число месяца, предшествующего месяцу подачи данных сведений;</w:t>
      </w:r>
    </w:p>
    <w:p w14:paraId="07F411BD" w14:textId="7E9F78E1" w:rsidR="0029396F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б) сведения о доходах супруги (супруга) и несовершеннолетних детей, полученных от всех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источников (включая заработную плату, пенсии, пособия, иные выплаты) за календарный год,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предшествующий году подачи гражданином документов для замещения муниципальной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должности, а сведения об имуществе, и обязательствах имущественного характера - по состоянию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на первое число месяца, предшествующего месяцу подачи гражданином данных сведений.</w:t>
      </w:r>
    </w:p>
    <w:p w14:paraId="16DD6934" w14:textId="79526224" w:rsidR="003C3CB5" w:rsidRPr="003C3CB5" w:rsidRDefault="003C3CB5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C3CB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Краснодарского края</w:t>
      </w:r>
      <w:r w:rsidRPr="003C3CB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.</w:t>
      </w:r>
    </w:p>
    <w:p w14:paraId="767D04A9" w14:textId="77777777" w:rsidR="00934F71" w:rsidRDefault="00934F71" w:rsidP="0056353E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430769CA" w14:textId="0E84D5E5" w:rsidR="0029396F" w:rsidRPr="00934F71" w:rsidRDefault="003C3CB5" w:rsidP="0056353E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Статья 3. Порядок представления сведений о доходах, расходах, об имуществе и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обязательствах имущественного характера</w:t>
      </w:r>
    </w:p>
    <w:p w14:paraId="0E724580" w14:textId="77777777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4DC76B2F" w14:textId="5AD64E82" w:rsidR="0029396F" w:rsidRPr="00934F71" w:rsidRDefault="0056353E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1. Лица, замещающие муниципальные должности в органах местного самоуправления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направляют сведения о доходах, расходах, об имуществе и обязательствах имущественного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характера в комиссию по координации работы по противодействию коррупции в отношении лиц,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замещающих муниципальные должности в органах местного самоуправления </w:t>
      </w:r>
      <w:r w:rsidRPr="00934F71">
        <w:rPr>
          <w:rFonts w:ascii="Times New Roman" w:hAnsi="Times New Roman"/>
          <w:bCs/>
          <w:sz w:val="28"/>
          <w:szCs w:val="28"/>
        </w:rPr>
        <w:t>Хадыженского городского поселения Апшеронского района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(далее – Комиссия).</w:t>
      </w:r>
    </w:p>
    <w:p w14:paraId="0E66909B" w14:textId="1086C856" w:rsidR="0029396F" w:rsidRPr="00934F71" w:rsidRDefault="0056353E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2. В случае, если лицо, претендующее на замещение муниципальной должности, или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замещающее муниципальную должность, обнаружило, что в представленных им сведениях не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отражены или не полностью отражены какие-</w:t>
      </w:r>
      <w:r w:rsidR="0029396F" w:rsidRPr="00934F71">
        <w:rPr>
          <w:rFonts w:ascii="Times New Roman" w:hAnsi="Times New Roman"/>
          <w:bCs/>
          <w:sz w:val="28"/>
          <w:szCs w:val="28"/>
        </w:rPr>
        <w:lastRenderedPageBreak/>
        <w:t>либо сведения или имеются ошибки, оно вправе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представить уточненные сведения в течение одного месяца после окончания основного срока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подачи сведений.</w:t>
      </w:r>
    </w:p>
    <w:p w14:paraId="5A568B6E" w14:textId="2192BBB6" w:rsidR="0029396F" w:rsidRPr="00934F71" w:rsidRDefault="0056353E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3. Комиссия проводит сбор сведений о доходах, расходах, об имуществе и обязательствах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имущественного характера (далее – сведения), направленных лицами, замещающими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муниципальные должности в органах </w:t>
      </w:r>
      <w:r w:rsidRPr="00934F71">
        <w:rPr>
          <w:rFonts w:ascii="Times New Roman" w:hAnsi="Times New Roman"/>
          <w:bCs/>
          <w:sz w:val="28"/>
          <w:szCs w:val="28"/>
        </w:rPr>
        <w:t>местного самоуправления,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и проводит их первичный анализ.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Затем сведения представляются Губернатору </w:t>
      </w:r>
      <w:r w:rsidRPr="00934F71">
        <w:rPr>
          <w:rFonts w:ascii="Times New Roman" w:hAnsi="Times New Roman"/>
          <w:bCs/>
          <w:sz w:val="28"/>
          <w:szCs w:val="28"/>
        </w:rPr>
        <w:t>Краснодарского края,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путем направления в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уполномоченный орган по профилактике коррупционных и иных правонарушений</w:t>
      </w:r>
      <w:r w:rsidRPr="00934F71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в течение 14 календарных дней после окончания срока представления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уточненных сведений.</w:t>
      </w:r>
    </w:p>
    <w:p w14:paraId="330A700F" w14:textId="0050E5C4" w:rsidR="0029396F" w:rsidRPr="00934F71" w:rsidRDefault="0056353E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4. Граждане, претендующие на замещение муниципальных должностей в органах местного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самоуправления, направляют сведения в Комиссию, в период со дня выдвижения (внесения) их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кандидатур до дня принятия решения о назначении на должность (наделения полномочиями по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должности, избрании на должность).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В течение 14 календарных дней со дня получения сведений, направленных гражданами,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претендующими на замещение муниципальных должностей, Комиссия обеспечивает</w:t>
      </w:r>
      <w:r w:rsidR="008B6C21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представление сведений Губернатору </w:t>
      </w:r>
      <w:r w:rsidRPr="00934F71">
        <w:rPr>
          <w:rFonts w:ascii="Times New Roman" w:hAnsi="Times New Roman"/>
          <w:bCs/>
          <w:sz w:val="28"/>
          <w:szCs w:val="28"/>
        </w:rPr>
        <w:t>Краснодарского края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путем направления в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уполномоченный орган по профилактике коррупционных и иных правонарушений</w:t>
      </w:r>
      <w:r w:rsidRPr="00934F71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29396F" w:rsidRPr="00934F71">
        <w:rPr>
          <w:rFonts w:ascii="Times New Roman" w:hAnsi="Times New Roman"/>
          <w:bCs/>
          <w:sz w:val="28"/>
          <w:szCs w:val="28"/>
        </w:rPr>
        <w:t>.</w:t>
      </w:r>
    </w:p>
    <w:p w14:paraId="05D4C68C" w14:textId="610D7BA2" w:rsidR="0029396F" w:rsidRPr="00934F71" w:rsidRDefault="0056353E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5. Граждане, претендующие на замещение муниципальной должности Главы местного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самоуправления, и подавшие заявление на участие в конкурсе, направляют сведения, указанные в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пункте 3 статьи 2 настоящего положения, в конкурсную комиссию в период со дня выдвижения их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кандидатур до дня принятия решения об избрании на должность. Далее сведения представляются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Губернатору </w:t>
      </w:r>
      <w:r w:rsidRPr="00934F71">
        <w:rPr>
          <w:rFonts w:ascii="Times New Roman" w:hAnsi="Times New Roman"/>
          <w:bCs/>
          <w:sz w:val="28"/>
          <w:szCs w:val="28"/>
        </w:rPr>
        <w:t>Краснодарского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путем направления в уполномоченный орган по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профилактике коррупционных и иных правонарушений </w:t>
      </w:r>
      <w:r w:rsidRPr="00934F71">
        <w:rPr>
          <w:rFonts w:ascii="Times New Roman" w:hAnsi="Times New Roman"/>
          <w:bCs/>
          <w:sz w:val="28"/>
          <w:szCs w:val="28"/>
        </w:rPr>
        <w:t>Краснодарского края</w:t>
      </w:r>
      <w:r w:rsidR="0029396F" w:rsidRPr="00934F71">
        <w:rPr>
          <w:rFonts w:ascii="Times New Roman" w:hAnsi="Times New Roman"/>
          <w:bCs/>
          <w:sz w:val="28"/>
          <w:szCs w:val="28"/>
        </w:rPr>
        <w:t>.</w:t>
      </w:r>
    </w:p>
    <w:p w14:paraId="3055C495" w14:textId="10CA41D0" w:rsidR="0029396F" w:rsidRPr="00934F71" w:rsidRDefault="008B6C21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6. Сведения о доходах, расходах, об имуществе и обязательствах имущественного характера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представляются в уполномоченный орган по профилактике коррупционных и иных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правонарушений </w:t>
      </w:r>
      <w:r w:rsidR="0056353E" w:rsidRPr="00934F71">
        <w:rPr>
          <w:rFonts w:ascii="Times New Roman" w:hAnsi="Times New Roman"/>
          <w:bCs/>
          <w:sz w:val="28"/>
          <w:szCs w:val="28"/>
        </w:rPr>
        <w:t>Краснодарского края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по акту приема-передачи, форма которого утверждается</w:t>
      </w:r>
      <w:r w:rsidR="0056353E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этим уполномоченным органом.</w:t>
      </w:r>
    </w:p>
    <w:p w14:paraId="6315289E" w14:textId="4C18593C" w:rsidR="0029396F" w:rsidRPr="00934F71" w:rsidRDefault="008B6C21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7. Сведения о доходах, расходах, об имуществе и обязательствах имущественного характера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представляются по утвержденной Указом Президента Российской Федерации от 23.06.2014 № 460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«Об утверждении формы справки о доходах, расходах, об имуществе и обязательствах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имущественного характера и внесении изменений в некоторые акты Президента Российской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Федерации» форме справки, заполненной с использованием специального программного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обеспечения «Справки БК».</w:t>
      </w:r>
    </w:p>
    <w:p w14:paraId="211F1A8D" w14:textId="2BCDC952" w:rsidR="003C3CB5" w:rsidRDefault="003C3CB5" w:rsidP="003C3CB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Лицо, замещающее муниципальную должность, в случае невозможности представления сведений о доходах, расходах, об имуществе и обязательствах имущественного характера супруги (супруга) и несовершеннолетних детей не позднее срока представления указанных сведений направляет Губернатору Краснодарского края, 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супруги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(супруга) и/или несовершеннолетних детей, которое рассматривается в установленном Губернатором Краснодарского края порядке.</w:t>
      </w:r>
    </w:p>
    <w:p w14:paraId="414A45F3" w14:textId="2168E93D" w:rsidR="003C3CB5" w:rsidRDefault="003C3CB5" w:rsidP="003C3CB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Подлинники справок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и осуществляющим свои полномочия на постоянной основе, по истечении четырёх лет после окончания отчётного периода направляются в Администрацию Хадыженского городского поселения Апшеронского района.</w:t>
      </w:r>
    </w:p>
    <w:p w14:paraId="4DD191E8" w14:textId="77777777" w:rsidR="008B6C21" w:rsidRPr="00934F71" w:rsidRDefault="008B6C21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7FB7093A" w14:textId="4ADC953E" w:rsidR="0029396F" w:rsidRPr="00934F71" w:rsidRDefault="0029396F" w:rsidP="008B6C21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Статья 4. Проверка сведений о доходах, расходах, об имуществе и обязательствах</w:t>
      </w:r>
      <w:r w:rsidR="008B6C21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имущественного характера</w:t>
      </w:r>
    </w:p>
    <w:p w14:paraId="2BE9E7BD" w14:textId="77777777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1595A277" w14:textId="24C53724" w:rsidR="0029396F" w:rsidRPr="00934F71" w:rsidRDefault="008B6C21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1. Проверка достоверности и полноты сведений, представляемых в соответствии со статьей 1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настоящего Положения, осуществляется по решению Губернатора </w:t>
      </w:r>
      <w:r w:rsidRPr="00934F71">
        <w:rPr>
          <w:rFonts w:ascii="Times New Roman" w:hAnsi="Times New Roman"/>
          <w:bCs/>
          <w:sz w:val="28"/>
          <w:szCs w:val="28"/>
        </w:rPr>
        <w:t xml:space="preserve">Краснодарского края </w:t>
      </w:r>
      <w:r w:rsidR="0029396F" w:rsidRPr="00934F71">
        <w:rPr>
          <w:rFonts w:ascii="Times New Roman" w:hAnsi="Times New Roman"/>
          <w:bCs/>
          <w:sz w:val="28"/>
          <w:szCs w:val="28"/>
        </w:rPr>
        <w:t>уполномоченным органом по профилактике коррупционных и иных правонарушений в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соответствии с законодательством Российской Федерации и </w:t>
      </w:r>
      <w:r w:rsidRPr="00934F71">
        <w:rPr>
          <w:rFonts w:ascii="Times New Roman" w:hAnsi="Times New Roman"/>
          <w:bCs/>
          <w:sz w:val="28"/>
          <w:szCs w:val="28"/>
        </w:rPr>
        <w:t>Краснодарского края</w:t>
      </w:r>
      <w:r w:rsidR="0029396F" w:rsidRPr="00934F71">
        <w:rPr>
          <w:rFonts w:ascii="Times New Roman" w:hAnsi="Times New Roman"/>
          <w:bCs/>
          <w:sz w:val="28"/>
          <w:szCs w:val="28"/>
        </w:rPr>
        <w:t>.</w:t>
      </w:r>
    </w:p>
    <w:p w14:paraId="4F10B4AE" w14:textId="4F10E72E" w:rsidR="0029396F" w:rsidRPr="00934F71" w:rsidRDefault="008B6C21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2. При выявлении в результате проверки фактов несоблюдения лицом, замещающим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муниципальную должность, ограничений, запретов, неисполнения обязанностей, которые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установлены Федеральным законом от 25.12.2008 №273-ФЗ «О противодействии коррупции»,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Федеральным законом от 03.12.2012 №230-ФЗ «О контроле за соответствием расходов лиц,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замещающих государственные должности, и иных лиц их доходам», Федеральным законом от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07.05.2013 №79-ФЗ «О запрете отдельным категориям лиц открывать и иметь счета (вклады),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хранить наличные денежные средства и ценности в иностранных банках, расположенных за</w:t>
      </w:r>
      <w:r w:rsidR="00FD02D4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пределами территории РФ, владеть и (или) пользоваться иностранными финансовыми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инструментами», </w:t>
      </w:r>
      <w:r w:rsidRPr="00934F7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Закон Краснодарского края от 23 июля 2009 г. N 1798-КЗ "О противодействии коррупции</w:t>
      </w:r>
      <w:r w:rsidR="00934F71" w:rsidRPr="00934F7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34F7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="00934F71" w:rsidRPr="00934F7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34F7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Краснодарском крае"</w:t>
      </w:r>
      <w:r w:rsidR="00FD02D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D02D4">
        <w:rPr>
          <w:rFonts w:ascii="Times New Roman" w:hAnsi="Times New Roman"/>
          <w:bCs/>
          <w:sz w:val="28"/>
          <w:szCs w:val="28"/>
        </w:rPr>
        <w:t>Губернатор Краснодарского края</w:t>
      </w:r>
      <w:r w:rsidR="0029396F" w:rsidRPr="00934F71">
        <w:rPr>
          <w:rFonts w:ascii="Times New Roman" w:hAnsi="Times New Roman"/>
          <w:bCs/>
          <w:sz w:val="28"/>
          <w:szCs w:val="28"/>
        </w:rPr>
        <w:t xml:space="preserve"> обращается с</w:t>
      </w:r>
      <w:r w:rsid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заявлением о досрочном прекращении полномочий лица, замещающего муниципальную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должность, или применении в отношении него иной меры ответственности, в Совет депутатов или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в суд.</w:t>
      </w:r>
    </w:p>
    <w:p w14:paraId="1942BB17" w14:textId="38B75B81" w:rsidR="0029396F" w:rsidRPr="00934F71" w:rsidRDefault="008B6C21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3. Порядок принятия решения о применении к лицу, замещающему муниципальную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должность, мер ответственности определяется решением Совета депутатов.</w:t>
      </w:r>
    </w:p>
    <w:p w14:paraId="07A96489" w14:textId="77777777" w:rsidR="008B6C21" w:rsidRPr="00934F71" w:rsidRDefault="008B6C21" w:rsidP="008B6C21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729A67F4" w14:textId="097FD209" w:rsidR="0029396F" w:rsidRPr="00934F71" w:rsidRDefault="0029396F" w:rsidP="008B6C21">
      <w:pPr>
        <w:tabs>
          <w:tab w:val="left" w:pos="56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>Статья 5. Конфиденциальность сведений о доходах, расходах, об имуществе и обязательствах</w:t>
      </w:r>
      <w:r w:rsidR="008B6C21"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Pr="00934F71">
        <w:rPr>
          <w:rFonts w:ascii="Times New Roman" w:hAnsi="Times New Roman"/>
          <w:bCs/>
          <w:sz w:val="28"/>
          <w:szCs w:val="28"/>
        </w:rPr>
        <w:t>имущественного характера</w:t>
      </w:r>
    </w:p>
    <w:p w14:paraId="2892E691" w14:textId="77777777" w:rsidR="0029396F" w:rsidRPr="00934F71" w:rsidRDefault="0029396F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3ED919E2" w14:textId="265D85ED" w:rsidR="008B6C21" w:rsidRPr="00934F71" w:rsidRDefault="008B6C21" w:rsidP="0029396F">
      <w:pPr>
        <w:tabs>
          <w:tab w:val="left" w:pos="567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934F71">
        <w:rPr>
          <w:rFonts w:ascii="Times New Roman" w:hAnsi="Times New Roman"/>
          <w:bCs/>
          <w:sz w:val="28"/>
          <w:szCs w:val="28"/>
        </w:rPr>
        <w:tab/>
      </w:r>
      <w:r w:rsidR="0029396F" w:rsidRPr="00934F71">
        <w:rPr>
          <w:rFonts w:ascii="Times New Roman" w:hAnsi="Times New Roman"/>
          <w:bCs/>
          <w:sz w:val="28"/>
          <w:szCs w:val="28"/>
        </w:rPr>
        <w:t>1. Лица, в должностные обязанности которых входит работа со сведениями о доходах,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расходах, об имуществе и обязательствах имущественного характера, виновные в их разглашении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или использовании в целях, не предусмотренных законодательством Российской Федерации, несут</w:t>
      </w:r>
      <w:r w:rsidRPr="00934F71">
        <w:rPr>
          <w:rFonts w:ascii="Times New Roman" w:hAnsi="Times New Roman"/>
          <w:bCs/>
          <w:sz w:val="28"/>
          <w:szCs w:val="28"/>
        </w:rPr>
        <w:t xml:space="preserve"> </w:t>
      </w:r>
      <w:r w:rsidR="0029396F" w:rsidRPr="00934F71">
        <w:rPr>
          <w:rFonts w:ascii="Times New Roman" w:hAnsi="Times New Roman"/>
          <w:bCs/>
          <w:sz w:val="28"/>
          <w:szCs w:val="28"/>
        </w:rPr>
        <w:t>ответственность в соответствии с законодательством Российской Федерации.</w:t>
      </w:r>
    </w:p>
    <w:p w14:paraId="179797C4" w14:textId="77777777" w:rsidR="00934F71" w:rsidRDefault="00934F71" w:rsidP="0029396F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14:paraId="6EC03A1E" w14:textId="4BF1D57A" w:rsidR="00E0521E" w:rsidRDefault="00E0521E" w:rsidP="0029396F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Хадыженского городского</w:t>
      </w:r>
    </w:p>
    <w:p w14:paraId="5F8287F5" w14:textId="77777777" w:rsidR="00E0521E" w:rsidRDefault="00E0521E" w:rsidP="00E0521E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Ю.Н. Захарова</w:t>
      </w:r>
    </w:p>
    <w:sectPr w:rsidR="00E0521E" w:rsidSect="00EC15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30A9" w14:textId="77777777" w:rsidR="00766FD8" w:rsidRDefault="00766FD8">
      <w:r>
        <w:separator/>
      </w:r>
    </w:p>
  </w:endnote>
  <w:endnote w:type="continuationSeparator" w:id="0">
    <w:p w14:paraId="1EAADB93" w14:textId="77777777" w:rsidR="00766FD8" w:rsidRDefault="007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A11F" w14:textId="77777777" w:rsidR="00766FD8" w:rsidRDefault="00766FD8">
      <w:r>
        <w:separator/>
      </w:r>
    </w:p>
  </w:footnote>
  <w:footnote w:type="continuationSeparator" w:id="0">
    <w:p w14:paraId="69311981" w14:textId="77777777" w:rsidR="00766FD8" w:rsidRDefault="0076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B8C"/>
    <w:multiLevelType w:val="hybridMultilevel"/>
    <w:tmpl w:val="35A423D2"/>
    <w:lvl w:ilvl="0" w:tplc="60D086E8">
      <w:start w:val="1"/>
      <w:numFmt w:val="decimal"/>
      <w:suff w:val="space"/>
      <w:lvlText w:val="1.7.%1."/>
      <w:lvlJc w:val="left"/>
      <w:pPr>
        <w:ind w:left="0" w:firstLine="567"/>
      </w:pPr>
      <w:rPr>
        <w:rFonts w:hint="default"/>
      </w:rPr>
    </w:lvl>
    <w:lvl w:ilvl="1" w:tplc="C50CD198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A69AB"/>
    <w:multiLevelType w:val="hybridMultilevel"/>
    <w:tmpl w:val="AAEE029E"/>
    <w:lvl w:ilvl="0" w:tplc="32BE0F5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700A5D"/>
    <w:multiLevelType w:val="hybridMultilevel"/>
    <w:tmpl w:val="8DDE02F6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0B8DF5A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43349"/>
    <w:multiLevelType w:val="hybridMultilevel"/>
    <w:tmpl w:val="057EF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A580B408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D1532E"/>
    <w:multiLevelType w:val="hybridMultilevel"/>
    <w:tmpl w:val="F52ADEC2"/>
    <w:lvl w:ilvl="0" w:tplc="A9768530">
      <w:start w:val="1"/>
      <w:numFmt w:val="decimal"/>
      <w:suff w:val="space"/>
      <w:lvlText w:val="1.1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E71BE6"/>
    <w:multiLevelType w:val="hybridMultilevel"/>
    <w:tmpl w:val="19788B2E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0F6A8B0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42742"/>
    <w:multiLevelType w:val="hybridMultilevel"/>
    <w:tmpl w:val="D45A4164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73AFAB4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C5303A"/>
    <w:multiLevelType w:val="hybridMultilevel"/>
    <w:tmpl w:val="C9E04F00"/>
    <w:lvl w:ilvl="0" w:tplc="832E1180">
      <w:start w:val="1"/>
      <w:numFmt w:val="decimal"/>
      <w:suff w:val="space"/>
      <w:lvlText w:val="4.6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25229E"/>
    <w:multiLevelType w:val="hybridMultilevel"/>
    <w:tmpl w:val="F99C5F6C"/>
    <w:lvl w:ilvl="0" w:tplc="47F058D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736A41CE">
      <w:start w:val="1"/>
      <w:numFmt w:val="decimal"/>
      <w:suff w:val="space"/>
      <w:lvlText w:val="1.%2.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613F2D"/>
    <w:multiLevelType w:val="hybridMultilevel"/>
    <w:tmpl w:val="D0E6BCF4"/>
    <w:lvl w:ilvl="0" w:tplc="9F9A703E">
      <w:start w:val="1"/>
      <w:numFmt w:val="decimal"/>
      <w:suff w:val="space"/>
      <w:lvlText w:val="3.2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623CEB"/>
    <w:multiLevelType w:val="hybridMultilevel"/>
    <w:tmpl w:val="3CFE3752"/>
    <w:lvl w:ilvl="0" w:tplc="B0F4278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882E64E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A95C9C"/>
    <w:multiLevelType w:val="hybridMultilevel"/>
    <w:tmpl w:val="3F04FD1A"/>
    <w:lvl w:ilvl="0" w:tplc="21F4091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BF59E9"/>
    <w:multiLevelType w:val="hybridMultilevel"/>
    <w:tmpl w:val="FB327046"/>
    <w:lvl w:ilvl="0" w:tplc="B7EA0654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08385D"/>
    <w:multiLevelType w:val="multilevel"/>
    <w:tmpl w:val="74602A1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16F576E"/>
    <w:multiLevelType w:val="hybridMultilevel"/>
    <w:tmpl w:val="2876B4E6"/>
    <w:lvl w:ilvl="0" w:tplc="B85E5F8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C00189"/>
    <w:multiLevelType w:val="hybridMultilevel"/>
    <w:tmpl w:val="9912F384"/>
    <w:lvl w:ilvl="0" w:tplc="F3CC7BA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F93DB7"/>
    <w:multiLevelType w:val="hybridMultilevel"/>
    <w:tmpl w:val="5BE4D152"/>
    <w:lvl w:ilvl="0" w:tplc="F6384A4E">
      <w:start w:val="1"/>
      <w:numFmt w:val="decimal"/>
      <w:suff w:val="space"/>
      <w:lvlText w:val="4.2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AA2C68"/>
    <w:multiLevelType w:val="hybridMultilevel"/>
    <w:tmpl w:val="9AF2A06C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4DEA384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16530D"/>
    <w:multiLevelType w:val="hybridMultilevel"/>
    <w:tmpl w:val="4C48CF2E"/>
    <w:lvl w:ilvl="0" w:tplc="6B38DEC8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CBE3898"/>
    <w:multiLevelType w:val="hybridMultilevel"/>
    <w:tmpl w:val="995C062A"/>
    <w:lvl w:ilvl="0" w:tplc="3C1A28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17845DE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4320B1"/>
    <w:multiLevelType w:val="hybridMultilevel"/>
    <w:tmpl w:val="B3985C54"/>
    <w:lvl w:ilvl="0" w:tplc="4EF2FE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9F77A5"/>
    <w:multiLevelType w:val="hybridMultilevel"/>
    <w:tmpl w:val="4412E18A"/>
    <w:lvl w:ilvl="0" w:tplc="0792D3C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AC6AB3"/>
    <w:multiLevelType w:val="hybridMultilevel"/>
    <w:tmpl w:val="3F3402B0"/>
    <w:lvl w:ilvl="0" w:tplc="6CA449EE">
      <w:start w:val="1"/>
      <w:numFmt w:val="decimal"/>
      <w:suff w:val="space"/>
      <w:lvlText w:val="3.1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02C5659"/>
    <w:multiLevelType w:val="hybridMultilevel"/>
    <w:tmpl w:val="EE1C29E8"/>
    <w:lvl w:ilvl="0" w:tplc="EDB4B31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BA1C45"/>
    <w:multiLevelType w:val="hybridMultilevel"/>
    <w:tmpl w:val="557015C8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06667EE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901174C"/>
    <w:multiLevelType w:val="hybridMultilevel"/>
    <w:tmpl w:val="ADFE6746"/>
    <w:lvl w:ilvl="0" w:tplc="ACB66EA8">
      <w:start w:val="1"/>
      <w:numFmt w:val="decimal"/>
      <w:suff w:val="space"/>
      <w:lvlText w:val="4.3.%1."/>
      <w:lvlJc w:val="left"/>
      <w:pPr>
        <w:ind w:left="0" w:firstLine="567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80353"/>
    <w:multiLevelType w:val="hybridMultilevel"/>
    <w:tmpl w:val="3522CB7A"/>
    <w:lvl w:ilvl="0" w:tplc="6122C87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C568C0"/>
    <w:multiLevelType w:val="hybridMultilevel"/>
    <w:tmpl w:val="89F609D6"/>
    <w:lvl w:ilvl="0" w:tplc="C83641FE">
      <w:start w:val="1"/>
      <w:numFmt w:val="decimal"/>
      <w:lvlText w:val="4.%1."/>
      <w:lvlJc w:val="left"/>
      <w:pPr>
        <w:ind w:left="1287" w:hanging="360"/>
      </w:pPr>
      <w:rPr>
        <w:rFonts w:hint="default"/>
        <w:i w:val="0"/>
        <w:iCs/>
        <w:color w:val="auto"/>
      </w:rPr>
    </w:lvl>
    <w:lvl w:ilvl="1" w:tplc="4E98A344">
      <w:start w:val="1"/>
      <w:numFmt w:val="decimal"/>
      <w:suff w:val="space"/>
      <w:lvlText w:val="4.%2.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D692D93"/>
    <w:multiLevelType w:val="hybridMultilevel"/>
    <w:tmpl w:val="25942A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2B03ADC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EB433AC"/>
    <w:multiLevelType w:val="hybridMultilevel"/>
    <w:tmpl w:val="6630BB3E"/>
    <w:lvl w:ilvl="0" w:tplc="75828E60">
      <w:start w:val="1"/>
      <w:numFmt w:val="decimal"/>
      <w:suff w:val="space"/>
      <w:lvlText w:val="4.5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2032F2C"/>
    <w:multiLevelType w:val="hybridMultilevel"/>
    <w:tmpl w:val="0E0A0AC4"/>
    <w:lvl w:ilvl="0" w:tplc="2138DDE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4357923"/>
    <w:multiLevelType w:val="hybridMultilevel"/>
    <w:tmpl w:val="17765BEE"/>
    <w:lvl w:ilvl="0" w:tplc="5F20ADE8">
      <w:start w:val="1"/>
      <w:numFmt w:val="decimal"/>
      <w:suff w:val="space"/>
      <w:lvlText w:val="4.7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84E0B35"/>
    <w:multiLevelType w:val="hybridMultilevel"/>
    <w:tmpl w:val="8D9297F6"/>
    <w:lvl w:ilvl="0" w:tplc="4F6428A4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8687AF4"/>
    <w:multiLevelType w:val="hybridMultilevel"/>
    <w:tmpl w:val="A0987500"/>
    <w:lvl w:ilvl="0" w:tplc="AB0A0C9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07D1EB3"/>
    <w:multiLevelType w:val="hybridMultilevel"/>
    <w:tmpl w:val="FCEEBDEE"/>
    <w:lvl w:ilvl="0" w:tplc="9266DA0C">
      <w:start w:val="2"/>
      <w:numFmt w:val="decimal"/>
      <w:suff w:val="space"/>
      <w:lvlText w:val="1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E4BAB"/>
    <w:multiLevelType w:val="hybridMultilevel"/>
    <w:tmpl w:val="520CFC02"/>
    <w:lvl w:ilvl="0" w:tplc="67DCDE64">
      <w:start w:val="1"/>
      <w:numFmt w:val="decimal"/>
      <w:suff w:val="space"/>
      <w:lvlText w:val="3.3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9D33954"/>
    <w:multiLevelType w:val="hybridMultilevel"/>
    <w:tmpl w:val="8BF80EF0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1AE596C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F90E55"/>
    <w:multiLevelType w:val="hybridMultilevel"/>
    <w:tmpl w:val="2E642C14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391EB3CC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DB15DD"/>
    <w:multiLevelType w:val="hybridMultilevel"/>
    <w:tmpl w:val="05087AC2"/>
    <w:lvl w:ilvl="0" w:tplc="49ACDB26">
      <w:start w:val="1"/>
      <w:numFmt w:val="decimal"/>
      <w:suff w:val="space"/>
      <w:lvlText w:val="4.4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EF6850"/>
    <w:multiLevelType w:val="hybridMultilevel"/>
    <w:tmpl w:val="C9041A1C"/>
    <w:lvl w:ilvl="0" w:tplc="3C1A28C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B052EA44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F906FB8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3861BD"/>
    <w:multiLevelType w:val="hybridMultilevel"/>
    <w:tmpl w:val="F2F675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B42B60"/>
    <w:multiLevelType w:val="hybridMultilevel"/>
    <w:tmpl w:val="5FAE0ECC"/>
    <w:lvl w:ilvl="0" w:tplc="A936FFBE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8D0235"/>
    <w:multiLevelType w:val="hybridMultilevel"/>
    <w:tmpl w:val="7314430C"/>
    <w:lvl w:ilvl="0" w:tplc="B360F7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A88C3D8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01726E"/>
    <w:multiLevelType w:val="hybridMultilevel"/>
    <w:tmpl w:val="F4D8CCCA"/>
    <w:lvl w:ilvl="0" w:tplc="0DB417A2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28531A5"/>
    <w:multiLevelType w:val="hybridMultilevel"/>
    <w:tmpl w:val="F62C88E4"/>
    <w:lvl w:ilvl="0" w:tplc="9E1C02F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D83E2B"/>
    <w:multiLevelType w:val="hybridMultilevel"/>
    <w:tmpl w:val="55D43D7E"/>
    <w:lvl w:ilvl="0" w:tplc="13ACFDDE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DC10F2F2">
      <w:start w:val="1"/>
      <w:numFmt w:val="decimal"/>
      <w:suff w:val="space"/>
      <w:lvlText w:val="4.1.%3."/>
      <w:lvlJc w:val="left"/>
      <w:pPr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16174224">
    <w:abstractNumId w:val="13"/>
  </w:num>
  <w:num w:numId="2" w16cid:durableId="605842494">
    <w:abstractNumId w:val="8"/>
  </w:num>
  <w:num w:numId="3" w16cid:durableId="1628002940">
    <w:abstractNumId w:val="4"/>
  </w:num>
  <w:num w:numId="4" w16cid:durableId="1224486686">
    <w:abstractNumId w:val="34"/>
  </w:num>
  <w:num w:numId="5" w16cid:durableId="1531339759">
    <w:abstractNumId w:val="20"/>
  </w:num>
  <w:num w:numId="6" w16cid:durableId="1508640108">
    <w:abstractNumId w:val="30"/>
  </w:num>
  <w:num w:numId="7" w16cid:durableId="1281843414">
    <w:abstractNumId w:val="11"/>
  </w:num>
  <w:num w:numId="8" w16cid:durableId="1803578820">
    <w:abstractNumId w:val="0"/>
  </w:num>
  <w:num w:numId="9" w16cid:durableId="846864552">
    <w:abstractNumId w:val="39"/>
  </w:num>
  <w:num w:numId="10" w16cid:durableId="821191427">
    <w:abstractNumId w:val="19"/>
  </w:num>
  <w:num w:numId="11" w16cid:durableId="1184441143">
    <w:abstractNumId w:val="12"/>
  </w:num>
  <w:num w:numId="12" w16cid:durableId="775373222">
    <w:abstractNumId w:val="1"/>
  </w:num>
  <w:num w:numId="13" w16cid:durableId="108399803">
    <w:abstractNumId w:val="41"/>
  </w:num>
  <w:num w:numId="14" w16cid:durableId="1583834714">
    <w:abstractNumId w:val="22"/>
  </w:num>
  <w:num w:numId="15" w16cid:durableId="1482309683">
    <w:abstractNumId w:val="9"/>
  </w:num>
  <w:num w:numId="16" w16cid:durableId="1820345478">
    <w:abstractNumId w:val="36"/>
  </w:num>
  <w:num w:numId="17" w16cid:durableId="2039548440">
    <w:abstractNumId w:val="35"/>
  </w:num>
  <w:num w:numId="18" w16cid:durableId="855004317">
    <w:abstractNumId w:val="2"/>
  </w:num>
  <w:num w:numId="19" w16cid:durableId="352342003">
    <w:abstractNumId w:val="27"/>
  </w:num>
  <w:num w:numId="20" w16cid:durableId="171337253">
    <w:abstractNumId w:val="45"/>
  </w:num>
  <w:num w:numId="21" w16cid:durableId="2111584003">
    <w:abstractNumId w:val="44"/>
  </w:num>
  <w:num w:numId="22" w16cid:durableId="642733758">
    <w:abstractNumId w:val="14"/>
  </w:num>
  <w:num w:numId="23" w16cid:durableId="1470900558">
    <w:abstractNumId w:val="26"/>
  </w:num>
  <w:num w:numId="24" w16cid:durableId="459304679">
    <w:abstractNumId w:val="16"/>
  </w:num>
  <w:num w:numId="25" w16cid:durableId="89857315">
    <w:abstractNumId w:val="6"/>
  </w:num>
  <w:num w:numId="26" w16cid:durableId="1941595726">
    <w:abstractNumId w:val="25"/>
  </w:num>
  <w:num w:numId="27" w16cid:durableId="379132625">
    <w:abstractNumId w:val="21"/>
  </w:num>
  <w:num w:numId="28" w16cid:durableId="1974796986">
    <w:abstractNumId w:val="38"/>
  </w:num>
  <w:num w:numId="29" w16cid:durableId="1313214485">
    <w:abstractNumId w:val="29"/>
  </w:num>
  <w:num w:numId="30" w16cid:durableId="330914086">
    <w:abstractNumId w:val="15"/>
  </w:num>
  <w:num w:numId="31" w16cid:durableId="1889222129">
    <w:abstractNumId w:val="7"/>
  </w:num>
  <w:num w:numId="32" w16cid:durableId="420882335">
    <w:abstractNumId w:val="5"/>
  </w:num>
  <w:num w:numId="33" w16cid:durableId="1360009090">
    <w:abstractNumId w:val="23"/>
  </w:num>
  <w:num w:numId="34" w16cid:durableId="1887645262">
    <w:abstractNumId w:val="17"/>
  </w:num>
  <w:num w:numId="35" w16cid:durableId="1665622167">
    <w:abstractNumId w:val="31"/>
  </w:num>
  <w:num w:numId="36" w16cid:durableId="719015824">
    <w:abstractNumId w:val="32"/>
  </w:num>
  <w:num w:numId="37" w16cid:durableId="512037998">
    <w:abstractNumId w:val="37"/>
  </w:num>
  <w:num w:numId="38" w16cid:durableId="697632116">
    <w:abstractNumId w:val="42"/>
  </w:num>
  <w:num w:numId="39" w16cid:durableId="1357853785">
    <w:abstractNumId w:val="24"/>
  </w:num>
  <w:num w:numId="40" w16cid:durableId="1791318824">
    <w:abstractNumId w:val="3"/>
  </w:num>
  <w:num w:numId="41" w16cid:durableId="675763094">
    <w:abstractNumId w:val="43"/>
  </w:num>
  <w:num w:numId="42" w16cid:durableId="1989479132">
    <w:abstractNumId w:val="10"/>
  </w:num>
  <w:num w:numId="43" w16cid:durableId="739329363">
    <w:abstractNumId w:val="18"/>
  </w:num>
  <w:num w:numId="44" w16cid:durableId="673339127">
    <w:abstractNumId w:val="33"/>
  </w:num>
  <w:num w:numId="45" w16cid:durableId="474165">
    <w:abstractNumId w:val="28"/>
  </w:num>
  <w:num w:numId="46" w16cid:durableId="1309475131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C6"/>
    <w:rsid w:val="00007A2D"/>
    <w:rsid w:val="00017311"/>
    <w:rsid w:val="00017DDF"/>
    <w:rsid w:val="0002030A"/>
    <w:rsid w:val="00030BFF"/>
    <w:rsid w:val="000333B2"/>
    <w:rsid w:val="000349F5"/>
    <w:rsid w:val="000419E2"/>
    <w:rsid w:val="00041BBF"/>
    <w:rsid w:val="000634B4"/>
    <w:rsid w:val="000759FD"/>
    <w:rsid w:val="00075E2E"/>
    <w:rsid w:val="000872B0"/>
    <w:rsid w:val="00087C71"/>
    <w:rsid w:val="000A45FF"/>
    <w:rsid w:val="000A5E97"/>
    <w:rsid w:val="000B0E70"/>
    <w:rsid w:val="000B69FB"/>
    <w:rsid w:val="000E63E1"/>
    <w:rsid w:val="000E72C8"/>
    <w:rsid w:val="001545F1"/>
    <w:rsid w:val="00163467"/>
    <w:rsid w:val="00171D0E"/>
    <w:rsid w:val="00173113"/>
    <w:rsid w:val="00180E11"/>
    <w:rsid w:val="001857D6"/>
    <w:rsid w:val="00187BFD"/>
    <w:rsid w:val="001A0E26"/>
    <w:rsid w:val="001A10C2"/>
    <w:rsid w:val="001A32F7"/>
    <w:rsid w:val="001A7234"/>
    <w:rsid w:val="001B184D"/>
    <w:rsid w:val="001C20AD"/>
    <w:rsid w:val="001C32B6"/>
    <w:rsid w:val="001F1815"/>
    <w:rsid w:val="001F4D90"/>
    <w:rsid w:val="00201D78"/>
    <w:rsid w:val="002075D4"/>
    <w:rsid w:val="00214602"/>
    <w:rsid w:val="00236779"/>
    <w:rsid w:val="002455EB"/>
    <w:rsid w:val="00252A54"/>
    <w:rsid w:val="002568F4"/>
    <w:rsid w:val="00266D2B"/>
    <w:rsid w:val="00284355"/>
    <w:rsid w:val="00285FCA"/>
    <w:rsid w:val="00290A67"/>
    <w:rsid w:val="0029396F"/>
    <w:rsid w:val="002A12D7"/>
    <w:rsid w:val="002B09CE"/>
    <w:rsid w:val="002B123A"/>
    <w:rsid w:val="002C0213"/>
    <w:rsid w:val="002D3001"/>
    <w:rsid w:val="00302087"/>
    <w:rsid w:val="00305A24"/>
    <w:rsid w:val="00346299"/>
    <w:rsid w:val="003555B2"/>
    <w:rsid w:val="00365524"/>
    <w:rsid w:val="00385806"/>
    <w:rsid w:val="00385EE3"/>
    <w:rsid w:val="00390336"/>
    <w:rsid w:val="003913D1"/>
    <w:rsid w:val="003B2BB8"/>
    <w:rsid w:val="003B33B2"/>
    <w:rsid w:val="003C2B5F"/>
    <w:rsid w:val="003C3B80"/>
    <w:rsid w:val="003C3CB5"/>
    <w:rsid w:val="003C42D8"/>
    <w:rsid w:val="003D26AD"/>
    <w:rsid w:val="003D66C6"/>
    <w:rsid w:val="003E2F2B"/>
    <w:rsid w:val="003E3994"/>
    <w:rsid w:val="003E65E6"/>
    <w:rsid w:val="00401A38"/>
    <w:rsid w:val="00433531"/>
    <w:rsid w:val="00455B0D"/>
    <w:rsid w:val="004563F3"/>
    <w:rsid w:val="004817AE"/>
    <w:rsid w:val="00494386"/>
    <w:rsid w:val="0049711D"/>
    <w:rsid w:val="00497210"/>
    <w:rsid w:val="004B36DD"/>
    <w:rsid w:val="004D74E4"/>
    <w:rsid w:val="005020DD"/>
    <w:rsid w:val="0050212C"/>
    <w:rsid w:val="00505DF3"/>
    <w:rsid w:val="00506AA3"/>
    <w:rsid w:val="0051746E"/>
    <w:rsid w:val="0056353E"/>
    <w:rsid w:val="00573206"/>
    <w:rsid w:val="0059157D"/>
    <w:rsid w:val="005B6CBD"/>
    <w:rsid w:val="005B716A"/>
    <w:rsid w:val="005C0DF8"/>
    <w:rsid w:val="005C19B3"/>
    <w:rsid w:val="0060274C"/>
    <w:rsid w:val="006067C8"/>
    <w:rsid w:val="006310BE"/>
    <w:rsid w:val="006539D5"/>
    <w:rsid w:val="006541E8"/>
    <w:rsid w:val="00661084"/>
    <w:rsid w:val="00674A54"/>
    <w:rsid w:val="00681F40"/>
    <w:rsid w:val="00697461"/>
    <w:rsid w:val="006C0222"/>
    <w:rsid w:val="006C311F"/>
    <w:rsid w:val="006D197B"/>
    <w:rsid w:val="006F335A"/>
    <w:rsid w:val="00700EFE"/>
    <w:rsid w:val="00710A7C"/>
    <w:rsid w:val="007345C6"/>
    <w:rsid w:val="00766FD8"/>
    <w:rsid w:val="00782EC2"/>
    <w:rsid w:val="007920A8"/>
    <w:rsid w:val="00792CA4"/>
    <w:rsid w:val="00794C95"/>
    <w:rsid w:val="007A41E9"/>
    <w:rsid w:val="007A5CFA"/>
    <w:rsid w:val="007B0C91"/>
    <w:rsid w:val="007B7801"/>
    <w:rsid w:val="007C12AF"/>
    <w:rsid w:val="007D38E4"/>
    <w:rsid w:val="007D5480"/>
    <w:rsid w:val="007F11DC"/>
    <w:rsid w:val="008026F6"/>
    <w:rsid w:val="00813153"/>
    <w:rsid w:val="0081436F"/>
    <w:rsid w:val="00816405"/>
    <w:rsid w:val="00825D26"/>
    <w:rsid w:val="00841D6D"/>
    <w:rsid w:val="0084589B"/>
    <w:rsid w:val="00856D2E"/>
    <w:rsid w:val="00856D6F"/>
    <w:rsid w:val="00857710"/>
    <w:rsid w:val="00860FFC"/>
    <w:rsid w:val="00864FBD"/>
    <w:rsid w:val="00871E95"/>
    <w:rsid w:val="008749D3"/>
    <w:rsid w:val="00877F52"/>
    <w:rsid w:val="008939E0"/>
    <w:rsid w:val="00894DC1"/>
    <w:rsid w:val="008A215B"/>
    <w:rsid w:val="008A261F"/>
    <w:rsid w:val="008A6266"/>
    <w:rsid w:val="008B6C21"/>
    <w:rsid w:val="008C5476"/>
    <w:rsid w:val="008C5DE9"/>
    <w:rsid w:val="008D68D1"/>
    <w:rsid w:val="008E2714"/>
    <w:rsid w:val="008E4B68"/>
    <w:rsid w:val="009128AE"/>
    <w:rsid w:val="00934F71"/>
    <w:rsid w:val="00987C33"/>
    <w:rsid w:val="00987F9B"/>
    <w:rsid w:val="00992CA5"/>
    <w:rsid w:val="00994B6C"/>
    <w:rsid w:val="0099628C"/>
    <w:rsid w:val="009C03AB"/>
    <w:rsid w:val="009C5CCE"/>
    <w:rsid w:val="009E5740"/>
    <w:rsid w:val="009F4065"/>
    <w:rsid w:val="00A019A6"/>
    <w:rsid w:val="00A045CF"/>
    <w:rsid w:val="00A11D45"/>
    <w:rsid w:val="00A26B2D"/>
    <w:rsid w:val="00A2788D"/>
    <w:rsid w:val="00A30B5B"/>
    <w:rsid w:val="00A3570E"/>
    <w:rsid w:val="00A42BE1"/>
    <w:rsid w:val="00A912B9"/>
    <w:rsid w:val="00AB01C6"/>
    <w:rsid w:val="00AB2120"/>
    <w:rsid w:val="00AC2718"/>
    <w:rsid w:val="00AC5296"/>
    <w:rsid w:val="00AD11C8"/>
    <w:rsid w:val="00AF04DF"/>
    <w:rsid w:val="00AF76E2"/>
    <w:rsid w:val="00B17C32"/>
    <w:rsid w:val="00B30D7D"/>
    <w:rsid w:val="00B4398D"/>
    <w:rsid w:val="00B5546F"/>
    <w:rsid w:val="00B63C47"/>
    <w:rsid w:val="00B737F9"/>
    <w:rsid w:val="00B77B57"/>
    <w:rsid w:val="00B847DD"/>
    <w:rsid w:val="00B975C7"/>
    <w:rsid w:val="00BA06B6"/>
    <w:rsid w:val="00BD5353"/>
    <w:rsid w:val="00BE4C71"/>
    <w:rsid w:val="00C02193"/>
    <w:rsid w:val="00C03079"/>
    <w:rsid w:val="00C5643D"/>
    <w:rsid w:val="00C65030"/>
    <w:rsid w:val="00C65A4F"/>
    <w:rsid w:val="00C70A61"/>
    <w:rsid w:val="00C71E82"/>
    <w:rsid w:val="00C82CEE"/>
    <w:rsid w:val="00C92A17"/>
    <w:rsid w:val="00C9336E"/>
    <w:rsid w:val="00C96232"/>
    <w:rsid w:val="00CD04B3"/>
    <w:rsid w:val="00CE37E1"/>
    <w:rsid w:val="00CE447B"/>
    <w:rsid w:val="00CF2B32"/>
    <w:rsid w:val="00D13D95"/>
    <w:rsid w:val="00D563EE"/>
    <w:rsid w:val="00D660F2"/>
    <w:rsid w:val="00D67E44"/>
    <w:rsid w:val="00D72437"/>
    <w:rsid w:val="00D82D4A"/>
    <w:rsid w:val="00D83887"/>
    <w:rsid w:val="00D97D92"/>
    <w:rsid w:val="00DA1AF1"/>
    <w:rsid w:val="00DB3CE3"/>
    <w:rsid w:val="00DB415C"/>
    <w:rsid w:val="00DB49CE"/>
    <w:rsid w:val="00DB7958"/>
    <w:rsid w:val="00DD4F28"/>
    <w:rsid w:val="00E01D14"/>
    <w:rsid w:val="00E0521E"/>
    <w:rsid w:val="00E0777C"/>
    <w:rsid w:val="00E33C5A"/>
    <w:rsid w:val="00E421F9"/>
    <w:rsid w:val="00E5065C"/>
    <w:rsid w:val="00E665A5"/>
    <w:rsid w:val="00E90EEA"/>
    <w:rsid w:val="00EA1A32"/>
    <w:rsid w:val="00EB2D39"/>
    <w:rsid w:val="00EC1542"/>
    <w:rsid w:val="00ED244F"/>
    <w:rsid w:val="00ED2A20"/>
    <w:rsid w:val="00ED306A"/>
    <w:rsid w:val="00F028D7"/>
    <w:rsid w:val="00F03577"/>
    <w:rsid w:val="00F11018"/>
    <w:rsid w:val="00F13E5D"/>
    <w:rsid w:val="00F15EDD"/>
    <w:rsid w:val="00F237C8"/>
    <w:rsid w:val="00F34A5B"/>
    <w:rsid w:val="00F358DA"/>
    <w:rsid w:val="00F45682"/>
    <w:rsid w:val="00F61DAE"/>
    <w:rsid w:val="00F64E26"/>
    <w:rsid w:val="00F91BEC"/>
    <w:rsid w:val="00FA7F8A"/>
    <w:rsid w:val="00FB1352"/>
    <w:rsid w:val="00FC0961"/>
    <w:rsid w:val="00FD02D4"/>
    <w:rsid w:val="00FD360A"/>
    <w:rsid w:val="00FD4E8A"/>
    <w:rsid w:val="00FF08B8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5884"/>
  <w15:chartTrackingRefBased/>
  <w15:docId w15:val="{E47F9E03-9D41-4453-89BC-F5FB435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B13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13D95"/>
    <w:pPr>
      <w:keepNext/>
      <w:ind w:firstLine="0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FB1352"/>
    <w:pPr>
      <w:spacing w:after="200" w:line="276" w:lineRule="auto"/>
    </w:pPr>
    <w:rPr>
      <w:rFonts w:ascii="Calibri" w:eastAsia="Calibri" w:hAnsi="Calibri"/>
      <w:color w:val="0000FF"/>
      <w:sz w:val="20"/>
      <w:szCs w:val="20"/>
    </w:rPr>
  </w:style>
  <w:style w:type="character" w:styleId="a3">
    <w:name w:val="Hyperlink"/>
    <w:basedOn w:val="a0"/>
    <w:link w:val="1"/>
    <w:rsid w:val="00FB1352"/>
    <w:rPr>
      <w:rFonts w:ascii="Calibri" w:eastAsia="Calibri" w:hAnsi="Calibri" w:cs="Times New Roman"/>
      <w:color w:val="0000FF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rsid w:val="00FB1352"/>
    <w:rPr>
      <w:rFonts w:ascii="Arial" w:eastAsia="Times New Roman" w:hAnsi="Arial"/>
      <w:lang w:val="x-none" w:eastAsia="x-none"/>
    </w:rPr>
  </w:style>
  <w:style w:type="paragraph" w:styleId="a5">
    <w:name w:val="header"/>
    <w:basedOn w:val="a"/>
    <w:link w:val="a4"/>
    <w:uiPriority w:val="99"/>
    <w:unhideWhenUsed/>
    <w:rsid w:val="00FB1352"/>
    <w:pPr>
      <w:tabs>
        <w:tab w:val="center" w:pos="4677"/>
        <w:tab w:val="right" w:pos="9355"/>
      </w:tabs>
    </w:pPr>
    <w:rPr>
      <w:rFonts w:cstheme="minorBidi"/>
      <w:sz w:val="22"/>
      <w:szCs w:val="22"/>
      <w:lang w:val="x-none" w:eastAsia="x-none"/>
    </w:rPr>
  </w:style>
  <w:style w:type="character" w:customStyle="1" w:styleId="10">
    <w:name w:val="Верхний колонтитул Знак1"/>
    <w:basedOn w:val="a0"/>
    <w:uiPriority w:val="99"/>
    <w:semiHidden/>
    <w:rsid w:val="00FB13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FB1352"/>
    <w:rPr>
      <w:rFonts w:ascii="Arial" w:eastAsia="Times New Roman" w:hAnsi="Arial"/>
      <w:lang w:val="x-none" w:eastAsia="x-none"/>
    </w:rPr>
  </w:style>
  <w:style w:type="paragraph" w:styleId="a7">
    <w:name w:val="footer"/>
    <w:basedOn w:val="a"/>
    <w:link w:val="a6"/>
    <w:uiPriority w:val="99"/>
    <w:unhideWhenUsed/>
    <w:rsid w:val="00FB1352"/>
    <w:pPr>
      <w:tabs>
        <w:tab w:val="center" w:pos="4677"/>
        <w:tab w:val="right" w:pos="9355"/>
      </w:tabs>
    </w:pPr>
    <w:rPr>
      <w:rFonts w:cstheme="minorBidi"/>
      <w:sz w:val="22"/>
      <w:szCs w:val="22"/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FB13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B415C"/>
    <w:pPr>
      <w:ind w:left="720"/>
      <w:contextualSpacing/>
    </w:pPr>
  </w:style>
  <w:style w:type="paragraph" w:customStyle="1" w:styleId="ConsTitle">
    <w:name w:val="ConsTitle"/>
    <w:uiPriority w:val="99"/>
    <w:rsid w:val="00F02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16346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39"/>
    <w:rsid w:val="00F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3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C3CB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xdj20212021@outlook.com</cp:lastModifiedBy>
  <cp:revision>4</cp:revision>
  <cp:lastPrinted>2023-07-17T11:04:00Z</cp:lastPrinted>
  <dcterms:created xsi:type="dcterms:W3CDTF">2023-07-17T10:14:00Z</dcterms:created>
  <dcterms:modified xsi:type="dcterms:W3CDTF">2023-07-17T11:10:00Z</dcterms:modified>
</cp:coreProperties>
</file>