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869C" w14:textId="77777777" w:rsidR="00F174AC" w:rsidRDefault="00F174AC" w:rsidP="00F174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недвижимости, в отношении которых администрация Хадыженского городского поселения Апшеронского района осуществляет выявление правообладателей</w:t>
      </w:r>
    </w:p>
    <w:p w14:paraId="04D7ED16" w14:textId="77777777" w:rsidR="00F174AC" w:rsidRDefault="00F174AC" w:rsidP="00F17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16643736" w14:textId="27DDBF49" w:rsidR="008C3AE1" w:rsidRPr="00EC39DA" w:rsidRDefault="00F174AC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="00BF16C0" w:rsidRPr="00EC39D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BF16C0" w:rsidRPr="00EC39DA">
        <w:rPr>
          <w:rFonts w:ascii="Times New Roman" w:hAnsi="Times New Roman" w:cs="Times New Roman"/>
          <w:sz w:val="28"/>
          <w:szCs w:val="28"/>
          <w:lang w:eastAsia="ar-SA"/>
        </w:rPr>
        <w:t>с кадастровым номером</w:t>
      </w:r>
      <w:bookmarkStart w:id="0" w:name="_Hlk131073856"/>
      <w:r w:rsidR="00BF16C0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F16C0" w:rsidRPr="00EC39DA">
        <w:rPr>
          <w:rFonts w:ascii="Times New Roman" w:hAnsi="Times New Roman" w:cs="Times New Roman"/>
          <w:color w:val="292C2F"/>
          <w:sz w:val="28"/>
          <w:szCs w:val="28"/>
        </w:rPr>
        <w:t>23:02:0602030:101</w:t>
      </w:r>
      <w:r w:rsidR="00BF16C0"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50,1 квадратных метров</w:t>
      </w:r>
      <w:r w:rsidR="00BF16C0"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="00BF16C0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BF16C0" w:rsidRPr="00EC39D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End w:id="0"/>
      <w:r w:rsidR="00BF16C0" w:rsidRPr="00EC39DA">
        <w:rPr>
          <w:rFonts w:ascii="Times New Roman" w:hAnsi="Times New Roman" w:cs="Times New Roman"/>
          <w:sz w:val="28"/>
          <w:szCs w:val="28"/>
        </w:rPr>
        <w:t>улица Дзержинского, дом 43, Нитягин</w:t>
      </w:r>
      <w:r w:rsidR="00EC39DA">
        <w:rPr>
          <w:rFonts w:ascii="Times New Roman" w:hAnsi="Times New Roman" w:cs="Times New Roman"/>
          <w:sz w:val="28"/>
          <w:szCs w:val="28"/>
        </w:rPr>
        <w:t>а</w:t>
      </w:r>
      <w:r w:rsidR="00BF16C0" w:rsidRPr="00EC39DA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EC39DA">
        <w:rPr>
          <w:rFonts w:ascii="Times New Roman" w:hAnsi="Times New Roman" w:cs="Times New Roman"/>
          <w:sz w:val="28"/>
          <w:szCs w:val="28"/>
        </w:rPr>
        <w:t>а</w:t>
      </w:r>
      <w:r w:rsidR="00BF16C0" w:rsidRPr="00EC39DA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EC39DA">
        <w:rPr>
          <w:rFonts w:ascii="Times New Roman" w:hAnsi="Times New Roman" w:cs="Times New Roman"/>
          <w:sz w:val="28"/>
          <w:szCs w:val="28"/>
        </w:rPr>
        <w:t>а;</w:t>
      </w:r>
    </w:p>
    <w:p w14:paraId="6C63D052" w14:textId="44E3DF8C" w:rsidR="00BF16C0" w:rsidRPr="00EC39DA" w:rsidRDefault="00BF16C0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23:02:0602007:18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568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Start w:id="1" w:name="_Hlk134614889"/>
      <w:bookmarkStart w:id="2" w:name="_Hlk135304303"/>
      <w:r w:rsidRPr="00EC39DA">
        <w:rPr>
          <w:rFonts w:ascii="Times New Roman" w:hAnsi="Times New Roman" w:cs="Times New Roman"/>
          <w:sz w:val="28"/>
          <w:szCs w:val="28"/>
        </w:rPr>
        <w:t xml:space="preserve">улица </w:t>
      </w:r>
      <w:bookmarkEnd w:id="1"/>
      <w:bookmarkEnd w:id="2"/>
      <w:r w:rsidRPr="00EC39DA">
        <w:rPr>
          <w:rFonts w:ascii="Times New Roman" w:hAnsi="Times New Roman" w:cs="Times New Roman"/>
          <w:sz w:val="28"/>
          <w:szCs w:val="28"/>
        </w:rPr>
        <w:t>Матросова, дом 10, Амчинкин</w:t>
      </w:r>
      <w:r w:rsidR="00EC39DA">
        <w:rPr>
          <w:rFonts w:ascii="Times New Roman" w:hAnsi="Times New Roman" w:cs="Times New Roman"/>
          <w:sz w:val="28"/>
          <w:szCs w:val="28"/>
        </w:rPr>
        <w:t xml:space="preserve">а </w:t>
      </w:r>
      <w:r w:rsidRPr="00EC39DA">
        <w:rPr>
          <w:rFonts w:ascii="Times New Roman" w:hAnsi="Times New Roman" w:cs="Times New Roman"/>
          <w:sz w:val="28"/>
          <w:szCs w:val="28"/>
        </w:rPr>
        <w:t>Татьян</w:t>
      </w:r>
      <w:r w:rsidR="00EC39DA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C39DA">
        <w:rPr>
          <w:rFonts w:ascii="Times New Roman" w:hAnsi="Times New Roman" w:cs="Times New Roman"/>
          <w:sz w:val="28"/>
          <w:szCs w:val="28"/>
        </w:rPr>
        <w:t>а;</w:t>
      </w:r>
    </w:p>
    <w:p w14:paraId="5A70EF06" w14:textId="157F4657" w:rsidR="00BF16C0" w:rsidRPr="00EC39DA" w:rsidRDefault="00BF16C0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23:02:0609008:25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600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Ульяны Громовой, дом 3А, Пегливонян Елен</w:t>
      </w:r>
      <w:r w:rsidR="00EC39DA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Асадуровн</w:t>
      </w:r>
      <w:r w:rsidR="00EC39DA">
        <w:rPr>
          <w:rFonts w:ascii="Times New Roman" w:hAnsi="Times New Roman" w:cs="Times New Roman"/>
          <w:sz w:val="28"/>
          <w:szCs w:val="28"/>
        </w:rPr>
        <w:t>а;</w:t>
      </w:r>
    </w:p>
    <w:p w14:paraId="12B73EAE" w14:textId="15492F93" w:rsidR="00BF16C0" w:rsidRPr="00EC39DA" w:rsidRDefault="00BF16C0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23:02:0601004:15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660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Московская, дом 46, Ковалишкина Татьяна Геннадьевна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140C43BD" w14:textId="55715500" w:rsidR="00BF16C0" w:rsidRPr="00EC39DA" w:rsidRDefault="00BF16C0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23:02:0607004:33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660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Зои Космодемьянской, доим 26, Абиджба Ражден Семенович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1DE42724" w14:textId="2CA63B9B" w:rsidR="00BF16C0" w:rsidRPr="00EC39DA" w:rsidRDefault="00BF16C0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23:02:0608005:36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783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Клары Цеткин, дом 38, Заиченко Людмил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3F60B996" w14:textId="1C5DB232" w:rsidR="00BF16C0" w:rsidRPr="00EC39DA" w:rsidRDefault="00BF16C0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23:02:1406000:92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700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хутор Красная Горка, НГДУ «ХН», Пушилин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7B914142" w14:textId="432CAC4B" w:rsidR="00BF16C0" w:rsidRPr="00EC39DA" w:rsidRDefault="00BF16C0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23:02:0604010:23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522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Куйбышева, дом 12, квартира 2, Солохин Никола</w:t>
      </w:r>
      <w:r w:rsidR="00055272">
        <w:rPr>
          <w:rFonts w:ascii="Times New Roman" w:hAnsi="Times New Roman" w:cs="Times New Roman"/>
          <w:sz w:val="28"/>
          <w:szCs w:val="28"/>
        </w:rPr>
        <w:t>й</w:t>
      </w:r>
      <w:r w:rsidRPr="00EC39DA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6718B0D0" w14:textId="0CFC6B67" w:rsidR="00BF16C0" w:rsidRPr="00EC39DA" w:rsidRDefault="00BF16C0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23:02:0606007:18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1480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Хребтовая, дом 30, Ягунов Никола</w:t>
      </w:r>
      <w:r w:rsidR="00055272">
        <w:rPr>
          <w:rFonts w:ascii="Times New Roman" w:hAnsi="Times New Roman" w:cs="Times New Roman"/>
          <w:sz w:val="28"/>
          <w:szCs w:val="28"/>
        </w:rPr>
        <w:t>й</w:t>
      </w:r>
      <w:r w:rsidRPr="00EC39DA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7BE387D9" w14:textId="35762D4D" w:rsidR="00BF16C0" w:rsidRPr="00EC39DA" w:rsidRDefault="00BF16C0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23:02:0608009:25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583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Чапаева, дом 42 А, Усачев Олег Васильевич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68D846B4" w14:textId="5E558F75" w:rsidR="00BF16C0" w:rsidRPr="00EC39DA" w:rsidRDefault="00BF16C0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="00974E57"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974E57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74E57" w:rsidRPr="00EC39DA">
        <w:rPr>
          <w:rFonts w:ascii="Times New Roman" w:hAnsi="Times New Roman" w:cs="Times New Roman"/>
          <w:color w:val="292C2F"/>
          <w:sz w:val="28"/>
          <w:szCs w:val="28"/>
        </w:rPr>
        <w:t>23:02:0607014:29</w:t>
      </w:r>
      <w:r w:rsidR="00974E57"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1261 квадратных метров</w:t>
      </w:r>
      <w:r w:rsidR="00974E57"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="00974E57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974E57"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Южная, дом 34, Гуков Никола</w:t>
      </w:r>
      <w:r w:rsidR="00055272">
        <w:rPr>
          <w:rFonts w:ascii="Times New Roman" w:hAnsi="Times New Roman" w:cs="Times New Roman"/>
          <w:sz w:val="28"/>
          <w:szCs w:val="28"/>
        </w:rPr>
        <w:t>й</w:t>
      </w:r>
      <w:r w:rsidR="00974E57" w:rsidRPr="00EC39DA">
        <w:rPr>
          <w:rFonts w:ascii="Times New Roman" w:hAnsi="Times New Roman" w:cs="Times New Roman"/>
          <w:sz w:val="28"/>
          <w:szCs w:val="28"/>
        </w:rPr>
        <w:t xml:space="preserve"> Николаевич, Гуков Анатоли</w:t>
      </w:r>
      <w:r w:rsidR="00055272">
        <w:rPr>
          <w:rFonts w:ascii="Times New Roman" w:hAnsi="Times New Roman" w:cs="Times New Roman"/>
          <w:sz w:val="28"/>
          <w:szCs w:val="28"/>
        </w:rPr>
        <w:t>й</w:t>
      </w:r>
      <w:r w:rsidR="00974E57" w:rsidRPr="00EC39DA">
        <w:rPr>
          <w:rFonts w:ascii="Times New Roman" w:hAnsi="Times New Roman" w:cs="Times New Roman"/>
          <w:sz w:val="28"/>
          <w:szCs w:val="28"/>
        </w:rPr>
        <w:t xml:space="preserve"> Николаевич, Гуков Владимир Николаевич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176B5870" w14:textId="24CF2774" w:rsidR="00974E57" w:rsidRPr="00EC39DA" w:rsidRDefault="00974E57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23:02:0606020:19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1743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Белорусская, дом 19, Козиков Александр Сергеевич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7F55B394" w14:textId="19D4F44E" w:rsidR="00974E57" w:rsidRPr="00EC39DA" w:rsidRDefault="00974E57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23:02:0608017:50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929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Д. Бедного, дом 63, Курзаев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Нин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24B2B259" w14:textId="4AAB478B" w:rsidR="00974E57" w:rsidRPr="00EC39DA" w:rsidRDefault="00974E57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="00C117AB"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C117AB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C117AB" w:rsidRPr="00EC39DA">
        <w:rPr>
          <w:rFonts w:ascii="Times New Roman" w:hAnsi="Times New Roman" w:cs="Times New Roman"/>
          <w:color w:val="292C2F"/>
          <w:sz w:val="28"/>
          <w:szCs w:val="28"/>
        </w:rPr>
        <w:t>23:02:0606007:12</w:t>
      </w:r>
      <w:r w:rsidR="00C117AB"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873 квадратных метров</w:t>
      </w:r>
      <w:r w:rsidR="00C117AB"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="00C117AB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C117AB"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Хребтовая, дом 18, Ибрагимов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C117AB" w:rsidRPr="00EC39DA">
        <w:rPr>
          <w:rFonts w:ascii="Times New Roman" w:hAnsi="Times New Roman" w:cs="Times New Roman"/>
          <w:sz w:val="28"/>
          <w:szCs w:val="28"/>
        </w:rPr>
        <w:t xml:space="preserve"> Ирин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C117AB" w:rsidRPr="00EC39D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C117AB"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="00C117AB" w:rsidRPr="00EC39DA">
        <w:rPr>
          <w:rFonts w:ascii="Times New Roman" w:hAnsi="Times New Roman" w:cs="Times New Roman"/>
          <w:sz w:val="28"/>
          <w:szCs w:val="28"/>
        </w:rPr>
        <w:t>Лозунов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C117AB" w:rsidRPr="00EC39DA">
        <w:rPr>
          <w:rFonts w:ascii="Times New Roman" w:hAnsi="Times New Roman" w:cs="Times New Roman"/>
          <w:sz w:val="28"/>
          <w:szCs w:val="28"/>
        </w:rPr>
        <w:t xml:space="preserve"> Дарь</w:t>
      </w:r>
      <w:r w:rsidR="00055272">
        <w:rPr>
          <w:rFonts w:ascii="Times New Roman" w:hAnsi="Times New Roman" w:cs="Times New Roman"/>
          <w:sz w:val="28"/>
          <w:szCs w:val="28"/>
        </w:rPr>
        <w:t>я</w:t>
      </w:r>
      <w:r w:rsidR="00C117AB" w:rsidRPr="00EC39DA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31A23521" w14:textId="0C9EF940" w:rsidR="00C117AB" w:rsidRPr="00EC39DA" w:rsidRDefault="00C117AB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23:02:0607022:140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90,8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Ленина, дом 137, Сергун Никола</w:t>
      </w:r>
      <w:r w:rsidR="00055272">
        <w:rPr>
          <w:rFonts w:ascii="Times New Roman" w:hAnsi="Times New Roman" w:cs="Times New Roman"/>
          <w:sz w:val="28"/>
          <w:szCs w:val="28"/>
        </w:rPr>
        <w:t>й</w:t>
      </w:r>
      <w:r w:rsidRPr="00EC39DA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20641AFA" w14:textId="14DB5B49" w:rsidR="00C117AB" w:rsidRPr="00EC39DA" w:rsidRDefault="00C117AB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bookmarkStart w:id="3" w:name="_Hlk147476574"/>
      <w:r w:rsidRPr="00EC39D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sz w:val="28"/>
          <w:szCs w:val="28"/>
        </w:rPr>
        <w:t>23:02:0607021:350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66,3 квадратных метров и земельного участка с кадастровым номером </w:t>
      </w:r>
      <w:r w:rsidRPr="00EC39DA">
        <w:rPr>
          <w:rFonts w:ascii="Times New Roman" w:hAnsi="Times New Roman" w:cs="Times New Roman"/>
          <w:sz w:val="28"/>
          <w:szCs w:val="28"/>
        </w:rPr>
        <w:t xml:space="preserve">23:02:0607014:13, площадью 591 квадратных метров,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EC39DA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Грибоедова, дом 5, </w:t>
      </w:r>
      <w:bookmarkEnd w:id="3"/>
      <w:r w:rsidRPr="00EC39DA">
        <w:rPr>
          <w:rFonts w:ascii="Times New Roman" w:hAnsi="Times New Roman" w:cs="Times New Roman"/>
          <w:sz w:val="28"/>
          <w:szCs w:val="28"/>
        </w:rPr>
        <w:t>Винник Алл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4E4106B9" w14:textId="106273DD" w:rsidR="00C117AB" w:rsidRPr="00EC39DA" w:rsidRDefault="00C117AB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sz w:val="28"/>
          <w:szCs w:val="28"/>
        </w:rPr>
        <w:t>23:02:0606015:198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39,8 квадратных метров и земельного участка с кадастровым номером </w:t>
      </w:r>
      <w:r w:rsidRPr="00EC39DA">
        <w:rPr>
          <w:rFonts w:ascii="Times New Roman" w:hAnsi="Times New Roman" w:cs="Times New Roman"/>
          <w:sz w:val="28"/>
          <w:szCs w:val="28"/>
        </w:rPr>
        <w:t xml:space="preserve">23:02:0606015:86, площадью 1500 квадратных метров,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Хребтовая, дом 58, Артюхов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Алл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1C63678D" w14:textId="657C5D28" w:rsidR="00C117AB" w:rsidRPr="00EC39DA" w:rsidRDefault="00C117AB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="00A67E39" w:rsidRPr="00EC39D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A67E39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A67E39" w:rsidRPr="00EC39DA">
        <w:rPr>
          <w:rFonts w:ascii="Times New Roman" w:hAnsi="Times New Roman" w:cs="Times New Roman"/>
          <w:sz w:val="28"/>
          <w:szCs w:val="28"/>
        </w:rPr>
        <w:t>23:02:0606017:143</w:t>
      </w:r>
      <w:r w:rsidR="00A67E39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99,9 квадратных метров и земельного участка с кадастровым номером </w:t>
      </w:r>
      <w:r w:rsidR="00A67E39" w:rsidRPr="00EC39DA">
        <w:rPr>
          <w:rFonts w:ascii="Times New Roman" w:hAnsi="Times New Roman" w:cs="Times New Roman"/>
          <w:sz w:val="28"/>
          <w:szCs w:val="28"/>
        </w:rPr>
        <w:t xml:space="preserve">23:02:0606018:14, площадью 665 квадратных метров, </w:t>
      </w:r>
      <w:r w:rsidR="00A67E39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A67E39"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 Грушовая, дом 19,  Ермолов Васили</w:t>
      </w:r>
      <w:r w:rsidR="00055272">
        <w:rPr>
          <w:rFonts w:ascii="Times New Roman" w:hAnsi="Times New Roman" w:cs="Times New Roman"/>
          <w:sz w:val="28"/>
          <w:szCs w:val="28"/>
        </w:rPr>
        <w:t>й</w:t>
      </w:r>
      <w:r w:rsidR="00A67E39" w:rsidRPr="00EC39DA">
        <w:rPr>
          <w:rFonts w:ascii="Times New Roman" w:hAnsi="Times New Roman" w:cs="Times New Roman"/>
          <w:sz w:val="28"/>
          <w:szCs w:val="28"/>
        </w:rPr>
        <w:t xml:space="preserve"> Тимофеевич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43842CC3" w14:textId="604ED563" w:rsidR="00A67E39" w:rsidRPr="00EC39DA" w:rsidRDefault="00A67E39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="001D7C9E" w:rsidRPr="00EC39D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1D7C9E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1D7C9E" w:rsidRPr="00EC39DA">
        <w:rPr>
          <w:rFonts w:ascii="Times New Roman" w:hAnsi="Times New Roman" w:cs="Times New Roman"/>
          <w:sz w:val="28"/>
          <w:szCs w:val="28"/>
        </w:rPr>
        <w:t>23:02:0607014:73</w:t>
      </w:r>
      <w:r w:rsidR="001D7C9E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26,9 квадратных метров и земельного участка с кадастровым номером </w:t>
      </w:r>
      <w:r w:rsidR="001D7C9E" w:rsidRPr="00EC39DA">
        <w:rPr>
          <w:rFonts w:ascii="Times New Roman" w:hAnsi="Times New Roman" w:cs="Times New Roman"/>
          <w:sz w:val="28"/>
          <w:szCs w:val="28"/>
        </w:rPr>
        <w:t xml:space="preserve">23:02:0607014:24, площадью 457 квадратных метров, </w:t>
      </w:r>
      <w:r w:rsidR="001D7C9E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1D7C9E"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Южная, дом 22, 2/3 доли Супрунов Виктор Яковлевич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5AE02DFC" w14:textId="2815E49E" w:rsidR="001D7C9E" w:rsidRPr="00EC39DA" w:rsidRDefault="001D7C9E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sz w:val="28"/>
          <w:szCs w:val="28"/>
          <w:lang w:eastAsia="ru-RU"/>
        </w:rPr>
        <w:t>23:02:0606017:142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25,2 квадратных метров и земельного участка с кадастровым номером </w:t>
      </w:r>
      <w:r w:rsidRPr="00EC39DA">
        <w:rPr>
          <w:rFonts w:ascii="Times New Roman" w:hAnsi="Times New Roman" w:cs="Times New Roman"/>
          <w:sz w:val="28"/>
          <w:szCs w:val="28"/>
          <w:lang w:eastAsia="ru-RU"/>
        </w:rPr>
        <w:t xml:space="preserve">23:02:0606018:13, площадью 1191 квадратных метров,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Грушовая, дом 17, Фисько Людмил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</w:rPr>
        <w:t>Кириченко Елен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250544B8" w14:textId="1D9656A0" w:rsidR="001D7C9E" w:rsidRPr="00EC39DA" w:rsidRDefault="001D7C9E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sz w:val="28"/>
          <w:szCs w:val="28"/>
        </w:rPr>
        <w:t>23:02:06006013:190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77,7 квадратных метров и земельного участка с кадастровым номером </w:t>
      </w:r>
      <w:r w:rsidRPr="00EC39DA">
        <w:rPr>
          <w:rFonts w:ascii="Times New Roman" w:hAnsi="Times New Roman" w:cs="Times New Roman"/>
          <w:sz w:val="28"/>
          <w:szCs w:val="28"/>
        </w:rPr>
        <w:t xml:space="preserve">23:02:0606013:34, площадью 500 квадратных метров,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Колхозная, дом 30 б, Виниченко Владимир Иванович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1D5E4340" w14:textId="0778CE3B" w:rsidR="001D7C9E" w:rsidRPr="00EC39DA" w:rsidRDefault="001D7C9E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23:02:0603001:38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463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Твардовского, дом 9, 1/10 доля Гурщенков Андре</w:t>
      </w:r>
      <w:r w:rsidR="00055272">
        <w:rPr>
          <w:rFonts w:ascii="Times New Roman" w:hAnsi="Times New Roman" w:cs="Times New Roman"/>
          <w:sz w:val="28"/>
          <w:szCs w:val="28"/>
        </w:rPr>
        <w:t>й</w:t>
      </w:r>
      <w:r w:rsidRPr="00EC39DA">
        <w:rPr>
          <w:rFonts w:ascii="Times New Roman" w:hAnsi="Times New Roman" w:cs="Times New Roman"/>
          <w:sz w:val="28"/>
          <w:szCs w:val="28"/>
        </w:rPr>
        <w:t xml:space="preserve"> Васильевич, 1/10 доля Арутинов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Ирин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>, 1/10 доля Гурщенков Никола</w:t>
      </w:r>
      <w:r w:rsidR="00055272">
        <w:rPr>
          <w:rFonts w:ascii="Times New Roman" w:hAnsi="Times New Roman" w:cs="Times New Roman"/>
          <w:sz w:val="28"/>
          <w:szCs w:val="28"/>
        </w:rPr>
        <w:t>й</w:t>
      </w:r>
      <w:r w:rsidRPr="00EC39DA">
        <w:rPr>
          <w:rFonts w:ascii="Times New Roman" w:hAnsi="Times New Roman" w:cs="Times New Roman"/>
          <w:sz w:val="28"/>
          <w:szCs w:val="28"/>
        </w:rPr>
        <w:t xml:space="preserve"> Васильевич, </w:t>
      </w:r>
      <w:r w:rsidRPr="00EC39DA">
        <w:rPr>
          <w:rFonts w:ascii="Times New Roman" w:hAnsi="Times New Roman" w:cs="Times New Roman"/>
          <w:sz w:val="28"/>
          <w:szCs w:val="28"/>
        </w:rPr>
        <w:t>1/10 доля Гурщенков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Таиси</w:t>
      </w:r>
      <w:r w:rsidR="00055272">
        <w:rPr>
          <w:rFonts w:ascii="Times New Roman" w:hAnsi="Times New Roman" w:cs="Times New Roman"/>
          <w:sz w:val="28"/>
          <w:szCs w:val="28"/>
        </w:rPr>
        <w:t>я</w:t>
      </w:r>
      <w:r w:rsidRPr="00EC39DA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25E6F703" w14:textId="5A50995A" w:rsidR="001D7C9E" w:rsidRPr="00EC39DA" w:rsidRDefault="001D7C9E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23:02:0602039:5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1148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Туапсинская, дом 26, ¼ доля Литвинов Александр Юрьевич, ¼ доля Литвинов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Анна Сергеевна, ¼ доля Литвинова Ксения Александровна, ¼ доля Литвинова Евгения Александровна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55E5E98B" w14:textId="291B2CF6" w:rsidR="001D7C9E" w:rsidRPr="00EC39DA" w:rsidRDefault="001D7C9E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23:02:0602020:26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1469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Фурманова, дом 11, Горбунов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35E4843E" w14:textId="5891BA99" w:rsidR="001D7C9E" w:rsidRPr="00EC39DA" w:rsidRDefault="001D7C9E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23:02:0609003:41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600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EC39DA">
        <w:rPr>
          <w:rFonts w:ascii="Times New Roman" w:hAnsi="Times New Roman" w:cs="Times New Roman"/>
          <w:sz w:val="28"/>
          <w:szCs w:val="28"/>
        </w:rPr>
        <w:lastRenderedPageBreak/>
        <w:t>Апшеронский район, город Хадыженск, улица Тургенева, дом, 54, Ванаков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2C794B42" w14:textId="1DE8F438" w:rsidR="001D7C9E" w:rsidRPr="00EC39DA" w:rsidRDefault="001D7C9E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="003173A7" w:rsidRPr="00EC39D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3173A7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3173A7" w:rsidRPr="00EC39DA">
        <w:rPr>
          <w:rFonts w:ascii="Times New Roman" w:hAnsi="Times New Roman" w:cs="Times New Roman"/>
          <w:color w:val="292C2F"/>
          <w:sz w:val="28"/>
          <w:szCs w:val="28"/>
        </w:rPr>
        <w:t>23:02:0604015:25</w:t>
      </w:r>
      <w:r w:rsidR="003173A7"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1396 квадратных метров</w:t>
      </w:r>
      <w:r w:rsidR="003173A7"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="003173A7"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3173A7"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Трудовая, дом 12, Заводин Олег Дмитриевич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132B251C" w14:textId="56227EB5" w:rsidR="003173A7" w:rsidRPr="00EC39DA" w:rsidRDefault="003173A7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объект незавершенного строительства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23:02:0608003:111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21,7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Таганская, дом 5, Горн</w:t>
      </w:r>
      <w:r w:rsidR="00055272">
        <w:rPr>
          <w:rFonts w:ascii="Times New Roman" w:hAnsi="Times New Roman" w:cs="Times New Roman"/>
          <w:sz w:val="28"/>
          <w:szCs w:val="28"/>
        </w:rPr>
        <w:t>ая</w:t>
      </w:r>
      <w:r w:rsidRPr="00EC39DA">
        <w:rPr>
          <w:rFonts w:ascii="Times New Roman" w:hAnsi="Times New Roman" w:cs="Times New Roman"/>
          <w:sz w:val="28"/>
          <w:szCs w:val="28"/>
        </w:rPr>
        <w:t xml:space="preserve"> Ольг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2A2D6D01" w14:textId="2788D0EA" w:rsidR="003173A7" w:rsidRPr="00EC39DA" w:rsidRDefault="003173A7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23:02:0608004:132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29.7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Чапаева, дом 35, Рязанцев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055272">
        <w:rPr>
          <w:rFonts w:ascii="Times New Roman" w:hAnsi="Times New Roman" w:cs="Times New Roman"/>
          <w:sz w:val="28"/>
          <w:szCs w:val="28"/>
        </w:rPr>
        <w:t>а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3A3E8ADA" w14:textId="6B194C43" w:rsidR="003173A7" w:rsidRPr="00EC39DA" w:rsidRDefault="003173A7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>жилой дом</w:t>
      </w:r>
      <w:r w:rsidR="00EC39DA">
        <w:rPr>
          <w:rFonts w:ascii="Times New Roman" w:hAnsi="Times New Roman" w:cs="Times New Roman"/>
          <w:sz w:val="28"/>
          <w:szCs w:val="28"/>
        </w:rPr>
        <w:t xml:space="preserve">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23:02:06080010:103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69,6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Кубанская, дом 9, Бережно</w:t>
      </w:r>
      <w:r w:rsidR="00055272">
        <w:rPr>
          <w:rFonts w:ascii="Times New Roman" w:hAnsi="Times New Roman" w:cs="Times New Roman"/>
          <w:sz w:val="28"/>
          <w:szCs w:val="28"/>
        </w:rPr>
        <w:t>й</w:t>
      </w:r>
      <w:r w:rsidRPr="00EC39DA">
        <w:rPr>
          <w:rFonts w:ascii="Times New Roman" w:hAnsi="Times New Roman" w:cs="Times New Roman"/>
          <w:sz w:val="28"/>
          <w:szCs w:val="28"/>
        </w:rPr>
        <w:t xml:space="preserve"> Юри</w:t>
      </w:r>
      <w:r w:rsidR="00055272">
        <w:rPr>
          <w:rFonts w:ascii="Times New Roman" w:hAnsi="Times New Roman" w:cs="Times New Roman"/>
          <w:sz w:val="28"/>
          <w:szCs w:val="28"/>
        </w:rPr>
        <w:t>й</w:t>
      </w:r>
      <w:r w:rsidRPr="00EC39DA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68BFA0A1" w14:textId="6FD8A701" w:rsidR="003173A7" w:rsidRPr="00EC39DA" w:rsidRDefault="003173A7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23:02:06080010:94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46,9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Чапаева, дом 72, ½ доля Остапенко Ольг</w:t>
      </w:r>
      <w:r w:rsidR="007325C3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7325C3">
        <w:rPr>
          <w:rFonts w:ascii="Times New Roman" w:hAnsi="Times New Roman" w:cs="Times New Roman"/>
          <w:sz w:val="28"/>
          <w:szCs w:val="28"/>
        </w:rPr>
        <w:t>а</w:t>
      </w:r>
      <w:r w:rsidRPr="00EC39DA">
        <w:rPr>
          <w:rFonts w:ascii="Times New Roman" w:hAnsi="Times New Roman" w:cs="Times New Roman"/>
          <w:sz w:val="28"/>
          <w:szCs w:val="28"/>
        </w:rPr>
        <w:t>, ½ доля Соболев Арсени</w:t>
      </w:r>
      <w:r w:rsidR="007325C3">
        <w:rPr>
          <w:rFonts w:ascii="Times New Roman" w:hAnsi="Times New Roman" w:cs="Times New Roman"/>
          <w:sz w:val="28"/>
          <w:szCs w:val="28"/>
        </w:rPr>
        <w:t>й</w:t>
      </w:r>
      <w:r w:rsidRPr="00EC39DA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EC39DA">
        <w:rPr>
          <w:rFonts w:ascii="Times New Roman" w:hAnsi="Times New Roman" w:cs="Times New Roman"/>
          <w:sz w:val="28"/>
          <w:szCs w:val="28"/>
        </w:rPr>
        <w:t>;</w:t>
      </w:r>
    </w:p>
    <w:p w14:paraId="76B147D3" w14:textId="5F0E9FD2" w:rsidR="00EC39DA" w:rsidRPr="00EC39DA" w:rsidRDefault="00EC39DA" w:rsidP="00EC3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9DA">
        <w:rPr>
          <w:rFonts w:ascii="Times New Roman" w:hAnsi="Times New Roman" w:cs="Times New Roman"/>
          <w:sz w:val="28"/>
          <w:szCs w:val="28"/>
        </w:rPr>
        <w:t>-</w:t>
      </w:r>
      <w:r w:rsidRPr="00EC39D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C39DA">
        <w:rPr>
          <w:rFonts w:ascii="Times New Roman" w:hAnsi="Times New Roman" w:cs="Times New Roman"/>
          <w:color w:val="292C2F"/>
          <w:sz w:val="28"/>
          <w:szCs w:val="28"/>
        </w:rPr>
        <w:t>23:02:06080015:140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>, площадью 270,8 квадратных метров</w:t>
      </w:r>
      <w:r w:rsidRPr="00EC39DA">
        <w:rPr>
          <w:rFonts w:ascii="Times New Roman" w:hAnsi="Times New Roman" w:cs="Times New Roman"/>
          <w:sz w:val="28"/>
          <w:szCs w:val="28"/>
        </w:rPr>
        <w:t xml:space="preserve">, </w:t>
      </w:r>
      <w:r w:rsidRPr="00EC39D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EC39D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переулок Светлый, дом 6, Сидоренко Алексе</w:t>
      </w:r>
      <w:r w:rsidR="007325C3">
        <w:rPr>
          <w:rFonts w:ascii="Times New Roman" w:hAnsi="Times New Roman" w:cs="Times New Roman"/>
          <w:sz w:val="28"/>
          <w:szCs w:val="28"/>
        </w:rPr>
        <w:t>й</w:t>
      </w:r>
      <w:r w:rsidRPr="00EC39DA">
        <w:rPr>
          <w:rFonts w:ascii="Times New Roman" w:hAnsi="Times New Roman" w:cs="Times New Roman"/>
          <w:sz w:val="28"/>
          <w:szCs w:val="28"/>
        </w:rPr>
        <w:t xml:space="preserve"> Иосифович</w:t>
      </w:r>
      <w:r w:rsidRPr="00EC39DA">
        <w:rPr>
          <w:rFonts w:ascii="Times New Roman" w:hAnsi="Times New Roman" w:cs="Times New Roman"/>
          <w:sz w:val="28"/>
          <w:szCs w:val="28"/>
        </w:rPr>
        <w:t>.</w:t>
      </w:r>
    </w:p>
    <w:p w14:paraId="18ECFEB9" w14:textId="1A787829" w:rsidR="00F274AE" w:rsidRPr="00F174AC" w:rsidRDefault="00F174AC" w:rsidP="000657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715">
        <w:rPr>
          <w:rFonts w:ascii="Times New Roman" w:hAnsi="Times New Roman" w:cs="Times New Roman"/>
          <w:sz w:val="28"/>
          <w:szCs w:val="28"/>
        </w:rPr>
        <w:t xml:space="preserve">Возражения относительно сведений о правообладателях ранее учтенных объектов в течении </w:t>
      </w:r>
      <w:r w:rsidR="00CC68FE" w:rsidRPr="00065715">
        <w:rPr>
          <w:rFonts w:ascii="Times New Roman" w:hAnsi="Times New Roman" w:cs="Times New Roman"/>
          <w:sz w:val="28"/>
          <w:szCs w:val="28"/>
        </w:rPr>
        <w:t>30</w:t>
      </w:r>
      <w:r w:rsidRPr="00065715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</w:t>
      </w:r>
      <w:r w:rsidRPr="00700349">
        <w:rPr>
          <w:rFonts w:ascii="Times New Roman" w:hAnsi="Times New Roman" w:cs="Times New Roman"/>
          <w:sz w:val="28"/>
          <w:szCs w:val="28"/>
        </w:rPr>
        <w:t>52) 4-17-42</w:t>
      </w:r>
    </w:p>
    <w:sectPr w:rsidR="00F274AE" w:rsidRPr="00F174AC" w:rsidSect="001157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24"/>
    <w:rsid w:val="00004718"/>
    <w:rsid w:val="000168C8"/>
    <w:rsid w:val="0002246A"/>
    <w:rsid w:val="00046F89"/>
    <w:rsid w:val="00053443"/>
    <w:rsid w:val="00055272"/>
    <w:rsid w:val="00065715"/>
    <w:rsid w:val="00081A66"/>
    <w:rsid w:val="000E24F6"/>
    <w:rsid w:val="00115760"/>
    <w:rsid w:val="00131F52"/>
    <w:rsid w:val="00145E2C"/>
    <w:rsid w:val="00153DE1"/>
    <w:rsid w:val="00160B44"/>
    <w:rsid w:val="00190CF8"/>
    <w:rsid w:val="001C68A3"/>
    <w:rsid w:val="001D7C9E"/>
    <w:rsid w:val="00235390"/>
    <w:rsid w:val="00261C10"/>
    <w:rsid w:val="00266F5F"/>
    <w:rsid w:val="002B5F0D"/>
    <w:rsid w:val="002E5890"/>
    <w:rsid w:val="003173A7"/>
    <w:rsid w:val="0040506C"/>
    <w:rsid w:val="00451DA1"/>
    <w:rsid w:val="004566B0"/>
    <w:rsid w:val="004B20BF"/>
    <w:rsid w:val="004C00F4"/>
    <w:rsid w:val="004F5D26"/>
    <w:rsid w:val="00502710"/>
    <w:rsid w:val="005505B9"/>
    <w:rsid w:val="0056308B"/>
    <w:rsid w:val="00590F7C"/>
    <w:rsid w:val="00645911"/>
    <w:rsid w:val="006B5E0E"/>
    <w:rsid w:val="00707407"/>
    <w:rsid w:val="007325C3"/>
    <w:rsid w:val="0074432F"/>
    <w:rsid w:val="00764CE1"/>
    <w:rsid w:val="007B7B59"/>
    <w:rsid w:val="00822809"/>
    <w:rsid w:val="008C3AE1"/>
    <w:rsid w:val="008C44CE"/>
    <w:rsid w:val="00963C3B"/>
    <w:rsid w:val="00974E57"/>
    <w:rsid w:val="00993083"/>
    <w:rsid w:val="009F7459"/>
    <w:rsid w:val="00A41364"/>
    <w:rsid w:val="00A67E39"/>
    <w:rsid w:val="00A91FE2"/>
    <w:rsid w:val="00AC6858"/>
    <w:rsid w:val="00AE4C84"/>
    <w:rsid w:val="00AF06AD"/>
    <w:rsid w:val="00B227F6"/>
    <w:rsid w:val="00B30B7D"/>
    <w:rsid w:val="00B3732A"/>
    <w:rsid w:val="00BF16C0"/>
    <w:rsid w:val="00C117AB"/>
    <w:rsid w:val="00C272F0"/>
    <w:rsid w:val="00C66D90"/>
    <w:rsid w:val="00CC68FE"/>
    <w:rsid w:val="00D30E59"/>
    <w:rsid w:val="00D56302"/>
    <w:rsid w:val="00D77CA4"/>
    <w:rsid w:val="00DA3582"/>
    <w:rsid w:val="00E30B01"/>
    <w:rsid w:val="00E548E3"/>
    <w:rsid w:val="00E94087"/>
    <w:rsid w:val="00E94518"/>
    <w:rsid w:val="00EB72E3"/>
    <w:rsid w:val="00EC39DA"/>
    <w:rsid w:val="00F11F95"/>
    <w:rsid w:val="00F127E8"/>
    <w:rsid w:val="00F174AC"/>
    <w:rsid w:val="00F22963"/>
    <w:rsid w:val="00F274AE"/>
    <w:rsid w:val="00F40524"/>
    <w:rsid w:val="00F44EC6"/>
    <w:rsid w:val="00F820D1"/>
    <w:rsid w:val="00F9782D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2828"/>
  <w15:chartTrackingRefBased/>
  <w15:docId w15:val="{722DC054-25A4-4777-9CEF-A31E9A2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69</cp:revision>
  <dcterms:created xsi:type="dcterms:W3CDTF">2023-08-17T08:36:00Z</dcterms:created>
  <dcterms:modified xsi:type="dcterms:W3CDTF">2023-10-26T14:14:00Z</dcterms:modified>
</cp:coreProperties>
</file>