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31BD8" w:rsidRPr="0008274C" w:rsidRDefault="00663AC7" w:rsidP="00FC4ABD">
      <w:pPr>
        <w:pStyle w:val="a3"/>
        <w:spacing w:line="360" w:lineRule="auto"/>
        <w:contextualSpacing/>
        <w:rPr>
          <w:rFonts w:ascii="Times New Roman" w:hAnsi="Times New Roman"/>
          <w:noProof/>
          <w:sz w:val="28"/>
          <w:szCs w:val="28"/>
        </w:rPr>
      </w:pPr>
      <w:r>
        <w:rPr>
          <w:rFonts w:ascii="Times New Roman" w:hAnsi="Times New Roman"/>
          <w:noProof/>
          <w:sz w:val="28"/>
          <w:szCs w:val="28"/>
        </w:rPr>
        <mc:AlternateContent>
          <mc:Choice Requires="wps">
            <w:drawing>
              <wp:anchor distT="0" distB="0" distL="114300" distR="114300" simplePos="0" relativeHeight="251666432" behindDoc="0" locked="0" layoutInCell="0" allowOverlap="1">
                <wp:simplePos x="0" y="0"/>
                <wp:positionH relativeFrom="page">
                  <wp:posOffset>-17780</wp:posOffset>
                </wp:positionH>
                <wp:positionV relativeFrom="page">
                  <wp:posOffset>-29845</wp:posOffset>
                </wp:positionV>
                <wp:extent cx="8140065" cy="389890"/>
                <wp:effectExtent l="20320" t="27305" r="40640" b="49530"/>
                <wp:wrapNone/>
                <wp:docPr id="28"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0065" cy="389890"/>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832931" id="Прямоугольник 3" o:spid="_x0000_s1026" style="position:absolute;margin-left:-1.4pt;margin-top:-2.35pt;width:640.95pt;height:30.7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" o:allowincell="f" fillcolor="#9bbb59" strokecolor="#f2f2f2" strokeweight="3pt">
                <v:shadow on="t" color="#4e6128" opacity=".5" offset="1pt"/>
                <w10:wrap anchorx="page" anchory="page"/>
              </v:rect>
            </w:pict>
          </mc:Fallback>
        </mc:AlternateContent>
      </w:r>
      <w:r>
        <w:rPr>
          <w:rFonts w:ascii="Times New Roman" w:hAnsi="Times New Roman"/>
          <w:noProof/>
          <w:sz w:val="28"/>
          <w:szCs w:val="28"/>
        </w:rPr>
        <mc:AlternateContent>
          <mc:Choice Requires="wps">
            <w:drawing>
              <wp:anchor distT="0" distB="0" distL="114300" distR="114300" simplePos="0" relativeHeight="251654144" behindDoc="0" locked="0" layoutInCell="0" allowOverlap="1">
                <wp:simplePos x="0" y="0"/>
                <wp:positionH relativeFrom="page">
                  <wp:posOffset>7350760</wp:posOffset>
                </wp:positionH>
                <wp:positionV relativeFrom="page">
                  <wp:posOffset>-111125</wp:posOffset>
                </wp:positionV>
                <wp:extent cx="90805" cy="10797540"/>
                <wp:effectExtent l="6985" t="12700" r="6985" b="10160"/>
                <wp:wrapNone/>
                <wp:docPr id="27"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797540"/>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BBD1E5" id="Прямоугольник 4" o:spid="_x0000_s1026" style="position:absolute;margin-left:578.8pt;margin-top:-8.75pt;width:7.15pt;height:850.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" o:allowincell="f" strokecolor="#4f81bd">
                <w10:wrap anchorx="page" anchory="page"/>
              </v:rect>
            </w:pict>
          </mc:Fallback>
        </mc:AlternateContent>
      </w:r>
      <w:r>
        <w:rPr>
          <w:rFonts w:ascii="Times New Roman" w:hAnsi="Times New Roman"/>
          <w:noProof/>
          <w:sz w:val="28"/>
          <w:szCs w:val="28"/>
        </w:rPr>
        <mc:AlternateContent>
          <mc:Choice Requires="wps">
            <w:drawing>
              <wp:anchor distT="0" distB="0" distL="114300" distR="114300" simplePos="0" relativeHeight="251660288" behindDoc="0" locked="0" layoutInCell="0" allowOverlap="1">
                <wp:simplePos x="0" y="0"/>
                <wp:positionH relativeFrom="page">
                  <wp:posOffset>723900</wp:posOffset>
                </wp:positionH>
                <wp:positionV relativeFrom="page">
                  <wp:align>center</wp:align>
                </wp:positionV>
                <wp:extent cx="95250" cy="10612755"/>
                <wp:effectExtent l="9525" t="9525" r="9525" b="7620"/>
                <wp:wrapNone/>
                <wp:docPr id="26"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 cy="10612755"/>
                        </a:xfrm>
                        <a:prstGeom prst="rect">
                          <a:avLst/>
                        </a:prstGeom>
                        <a:solidFill>
                          <a:srgbClr val="FFFFFF"/>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5BC8CD" id="Прямоугольник 5" o:spid="_x0000_s1026" style="position:absolute;margin-left:57pt;margin-top:0;width:7.5pt;height:835.65pt;z-index:251660288;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" o:allowincell="f" strokecolor="#4f81bd">
                <w10:wrap anchorx="page" anchory="page"/>
              </v:rect>
            </w:pict>
          </mc:Fallback>
        </mc:AlternateContent>
      </w:r>
    </w:p>
    <w:p w:rsidR="00331BD8" w:rsidRPr="0008274C" w:rsidRDefault="00331BD8" w:rsidP="00331BD8">
      <w:pPr>
        <w:pStyle w:val="a3"/>
        <w:spacing w:line="360" w:lineRule="auto"/>
        <w:contextualSpacing/>
        <w:jc w:val="both"/>
        <w:rPr>
          <w:rFonts w:ascii="Times New Roman" w:hAnsi="Times New Roman"/>
          <w:noProof/>
          <w:sz w:val="28"/>
          <w:szCs w:val="28"/>
        </w:rPr>
      </w:pPr>
    </w:p>
    <w:p w:rsidR="00331BD8" w:rsidRPr="0008274C" w:rsidRDefault="00663AC7" w:rsidP="00331BD8">
      <w:pPr>
        <w:pStyle w:val="a3"/>
        <w:spacing w:line="360" w:lineRule="auto"/>
        <w:contextualSpacing/>
        <w:jc w:val="center"/>
        <w:rPr>
          <w:rFonts w:ascii="Times New Roman" w:hAnsi="Times New Roman"/>
          <w:noProof/>
          <w:sz w:val="28"/>
          <w:szCs w:val="28"/>
        </w:rPr>
      </w:pPr>
      <w:r>
        <w:rPr>
          <w:rFonts w:ascii="Cambria" w:hAnsi="Cambria"/>
          <w:b/>
          <w:noProof/>
          <w:color w:val="000000"/>
          <w:sz w:val="32"/>
          <w:szCs w:val="32"/>
        </w:rPr>
        <w:drawing>
          <wp:inline distT="0" distB="0" distL="0" distR="0">
            <wp:extent cx="1228725" cy="13239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8725" cy="1323975"/>
                    </a:xfrm>
                    <a:prstGeom prst="rect">
                      <a:avLst/>
                    </a:prstGeom>
                    <a:noFill/>
                    <a:ln>
                      <a:noFill/>
                    </a:ln>
                  </pic:spPr>
                </pic:pic>
              </a:graphicData>
            </a:graphic>
          </wp:inline>
        </w:drawing>
      </w:r>
    </w:p>
    <w:p w:rsidR="00331BD8" w:rsidRPr="0008274C" w:rsidRDefault="00331BD8" w:rsidP="00331BD8">
      <w:pPr>
        <w:pStyle w:val="a3"/>
        <w:contextualSpacing/>
        <w:jc w:val="both"/>
        <w:rPr>
          <w:rFonts w:ascii="Times New Roman" w:hAnsi="Times New Roman"/>
          <w:noProof/>
          <w:sz w:val="28"/>
          <w:szCs w:val="28"/>
        </w:rPr>
      </w:pPr>
    </w:p>
    <w:tbl>
      <w:tblPr>
        <w:tblW w:w="9815" w:type="dxa"/>
        <w:tblInd w:w="392" w:type="dxa"/>
        <w:tblLook w:val="00A0" w:firstRow="1" w:lastRow="0" w:firstColumn="1" w:lastColumn="0" w:noHBand="0" w:noVBand="0"/>
      </w:tblPr>
      <w:tblGrid>
        <w:gridCol w:w="222"/>
        <w:gridCol w:w="10815"/>
      </w:tblGrid>
      <w:tr w:rsidR="00331BD8" w:rsidRPr="0008274C" w:rsidTr="00331BD8">
        <w:trPr>
          <w:trHeight w:val="2098"/>
        </w:trPr>
        <w:tc>
          <w:tcPr>
            <w:tcW w:w="5245" w:type="dxa"/>
          </w:tcPr>
          <w:p w:rsidR="00331BD8" w:rsidRPr="004447D5" w:rsidRDefault="00331BD8" w:rsidP="00331BD8">
            <w:pPr>
              <w:autoSpaceDE w:val="0"/>
              <w:autoSpaceDN w:val="0"/>
              <w:adjustRightInd w:val="0"/>
              <w:spacing w:after="0" w:line="240" w:lineRule="auto"/>
              <w:contextualSpacing/>
              <w:jc w:val="both"/>
              <w:rPr>
                <w:rFonts w:ascii="Times New Roman" w:hAnsi="Times New Roman"/>
                <w:sz w:val="28"/>
                <w:szCs w:val="28"/>
              </w:rPr>
            </w:pPr>
          </w:p>
        </w:tc>
        <w:tc>
          <w:tcPr>
            <w:tcW w:w="4570" w:type="dxa"/>
          </w:tcPr>
          <w:tbl>
            <w:tblPr>
              <w:tblW w:w="10207" w:type="dxa"/>
              <w:tblInd w:w="392" w:type="dxa"/>
              <w:tblLook w:val="00A0" w:firstRow="1" w:lastRow="0" w:firstColumn="1" w:lastColumn="0" w:noHBand="0" w:noVBand="0"/>
            </w:tblPr>
            <w:tblGrid>
              <w:gridCol w:w="10207"/>
            </w:tblGrid>
            <w:tr w:rsidR="00331BD8" w:rsidRPr="00AE1182" w:rsidTr="00331BD8">
              <w:tc>
                <w:tcPr>
                  <w:tcW w:w="4570" w:type="dxa"/>
                </w:tcPr>
                <w:p w:rsidR="00331BD8" w:rsidRPr="00B658DB" w:rsidRDefault="00570640" w:rsidP="00570640">
                  <w:pPr>
                    <w:autoSpaceDE w:val="0"/>
                    <w:autoSpaceDN w:val="0"/>
                    <w:adjustRightInd w:val="0"/>
                    <w:spacing w:after="0" w:line="240" w:lineRule="auto"/>
                    <w:contextualSpacing/>
                    <w:rPr>
                      <w:rFonts w:ascii="Times New Roman" w:hAnsi="Times New Roman"/>
                      <w:b/>
                      <w:bCs/>
                      <w:i/>
                      <w:sz w:val="28"/>
                      <w:szCs w:val="28"/>
                    </w:rPr>
                  </w:pPr>
                  <w:r>
                    <w:rPr>
                      <w:rFonts w:ascii="Times New Roman" w:hAnsi="Times New Roman"/>
                      <w:b/>
                      <w:bCs/>
                      <w:i/>
                      <w:sz w:val="28"/>
                      <w:szCs w:val="28"/>
                    </w:rPr>
                    <w:t xml:space="preserve">                                                                      </w:t>
                  </w:r>
                  <w:r w:rsidR="00331BD8" w:rsidRPr="00B658DB">
                    <w:rPr>
                      <w:rFonts w:ascii="Times New Roman" w:hAnsi="Times New Roman"/>
                      <w:b/>
                      <w:bCs/>
                      <w:i/>
                      <w:sz w:val="28"/>
                      <w:szCs w:val="28"/>
                    </w:rPr>
                    <w:t>УТВЕРЖДАЮ: Администрация</w:t>
                  </w:r>
                </w:p>
                <w:p w:rsidR="00570640" w:rsidRDefault="00570640" w:rsidP="00570640">
                  <w:pPr>
                    <w:autoSpaceDE w:val="0"/>
                    <w:autoSpaceDN w:val="0"/>
                    <w:adjustRightInd w:val="0"/>
                    <w:spacing w:after="0" w:line="240" w:lineRule="auto"/>
                    <w:contextualSpacing/>
                    <w:rPr>
                      <w:rFonts w:ascii="Times New Roman" w:hAnsi="Times New Roman"/>
                      <w:b/>
                      <w:bCs/>
                      <w:i/>
                      <w:sz w:val="28"/>
                      <w:szCs w:val="28"/>
                    </w:rPr>
                  </w:pPr>
                  <w:r>
                    <w:rPr>
                      <w:rFonts w:ascii="Times New Roman" w:hAnsi="Times New Roman"/>
                      <w:b/>
                      <w:bCs/>
                      <w:i/>
                      <w:sz w:val="28"/>
                      <w:szCs w:val="28"/>
                    </w:rPr>
                    <w:t xml:space="preserve">                                                                      </w:t>
                  </w:r>
                  <w:r w:rsidR="00020806">
                    <w:rPr>
                      <w:rFonts w:ascii="Times New Roman" w:hAnsi="Times New Roman"/>
                      <w:b/>
                      <w:bCs/>
                      <w:i/>
                      <w:sz w:val="28"/>
                      <w:szCs w:val="28"/>
                    </w:rPr>
                    <w:t>Хадыженского городского</w:t>
                  </w:r>
                  <w:r>
                    <w:rPr>
                      <w:rFonts w:ascii="Times New Roman" w:hAnsi="Times New Roman"/>
                      <w:b/>
                      <w:bCs/>
                      <w:i/>
                      <w:sz w:val="28"/>
                      <w:szCs w:val="28"/>
                    </w:rPr>
                    <w:t xml:space="preserve"> </w:t>
                  </w:r>
                </w:p>
                <w:p w:rsidR="00331BD8" w:rsidRPr="00B658DB" w:rsidRDefault="00570640" w:rsidP="00570640">
                  <w:pPr>
                    <w:autoSpaceDE w:val="0"/>
                    <w:autoSpaceDN w:val="0"/>
                    <w:adjustRightInd w:val="0"/>
                    <w:spacing w:after="0" w:line="240" w:lineRule="auto"/>
                    <w:contextualSpacing/>
                    <w:rPr>
                      <w:rFonts w:ascii="Times New Roman" w:hAnsi="Times New Roman"/>
                      <w:b/>
                      <w:bCs/>
                      <w:i/>
                      <w:sz w:val="28"/>
                      <w:szCs w:val="28"/>
                    </w:rPr>
                  </w:pPr>
                  <w:r>
                    <w:rPr>
                      <w:rFonts w:ascii="Times New Roman" w:hAnsi="Times New Roman"/>
                      <w:b/>
                      <w:bCs/>
                      <w:i/>
                      <w:sz w:val="28"/>
                      <w:szCs w:val="28"/>
                    </w:rPr>
                    <w:t xml:space="preserve">                                                                      поселения  </w:t>
                  </w:r>
                  <w:r w:rsidR="00020806">
                    <w:rPr>
                      <w:rFonts w:ascii="Times New Roman" w:hAnsi="Times New Roman"/>
                      <w:b/>
                      <w:bCs/>
                      <w:i/>
                      <w:sz w:val="28"/>
                      <w:szCs w:val="28"/>
                    </w:rPr>
                    <w:t>Апшеронского</w:t>
                  </w:r>
                  <w:r>
                    <w:rPr>
                      <w:rFonts w:ascii="Times New Roman" w:hAnsi="Times New Roman"/>
                      <w:b/>
                      <w:bCs/>
                      <w:i/>
                      <w:sz w:val="28"/>
                      <w:szCs w:val="28"/>
                    </w:rPr>
                    <w:t xml:space="preserve"> района</w:t>
                  </w:r>
                </w:p>
                <w:p w:rsidR="00331BD8" w:rsidRPr="00B658DB" w:rsidRDefault="00570640" w:rsidP="00570640">
                  <w:pPr>
                    <w:autoSpaceDE w:val="0"/>
                    <w:autoSpaceDN w:val="0"/>
                    <w:adjustRightInd w:val="0"/>
                    <w:spacing w:after="0" w:line="240" w:lineRule="auto"/>
                    <w:contextualSpacing/>
                    <w:rPr>
                      <w:rFonts w:ascii="Times New Roman" w:hAnsi="Times New Roman"/>
                      <w:b/>
                      <w:bCs/>
                      <w:i/>
                      <w:sz w:val="28"/>
                      <w:szCs w:val="28"/>
                    </w:rPr>
                  </w:pPr>
                  <w:r>
                    <w:rPr>
                      <w:rFonts w:ascii="Times New Roman" w:hAnsi="Times New Roman"/>
                      <w:b/>
                      <w:bCs/>
                      <w:i/>
                      <w:sz w:val="28"/>
                      <w:szCs w:val="28"/>
                    </w:rPr>
                    <w:t xml:space="preserve">                                                                      </w:t>
                  </w:r>
                  <w:r w:rsidR="00331BD8">
                    <w:rPr>
                      <w:rFonts w:ascii="Times New Roman" w:hAnsi="Times New Roman"/>
                      <w:b/>
                      <w:bCs/>
                      <w:i/>
                      <w:sz w:val="28"/>
                      <w:szCs w:val="28"/>
                    </w:rPr>
                    <w:t>Краснодарского края</w:t>
                  </w:r>
                </w:p>
                <w:p w:rsidR="00331BD8" w:rsidRDefault="00331BD8" w:rsidP="00570640">
                  <w:pPr>
                    <w:autoSpaceDE w:val="0"/>
                    <w:autoSpaceDN w:val="0"/>
                    <w:adjustRightInd w:val="0"/>
                    <w:spacing w:after="0" w:line="240" w:lineRule="auto"/>
                    <w:contextualSpacing/>
                    <w:rPr>
                      <w:rFonts w:ascii="Times New Roman" w:hAnsi="Times New Roman"/>
                      <w:sz w:val="28"/>
                      <w:szCs w:val="28"/>
                    </w:rPr>
                  </w:pPr>
                </w:p>
                <w:p w:rsidR="00331BD8" w:rsidRPr="00AE1182" w:rsidRDefault="00570640" w:rsidP="00570640">
                  <w:pPr>
                    <w:autoSpaceDE w:val="0"/>
                    <w:autoSpaceDN w:val="0"/>
                    <w:adjustRightInd w:val="0"/>
                    <w:spacing w:after="0" w:line="240" w:lineRule="auto"/>
                    <w:contextualSpacing/>
                    <w:rPr>
                      <w:rFonts w:ascii="Times New Roman" w:hAnsi="Times New Roman"/>
                      <w:sz w:val="28"/>
                      <w:szCs w:val="28"/>
                    </w:rPr>
                  </w:pPr>
                  <w:r>
                    <w:rPr>
                      <w:rFonts w:ascii="Times New Roman" w:hAnsi="Times New Roman"/>
                      <w:sz w:val="28"/>
                      <w:szCs w:val="28"/>
                    </w:rPr>
                    <w:t xml:space="preserve">                                                                     Глава _______</w:t>
                  </w:r>
                  <w:r w:rsidR="00331BD8">
                    <w:rPr>
                      <w:rFonts w:ascii="Times New Roman" w:hAnsi="Times New Roman"/>
                      <w:sz w:val="28"/>
                      <w:szCs w:val="28"/>
                    </w:rPr>
                    <w:t>_</w:t>
                  </w:r>
                  <w:r w:rsidR="00331BD8" w:rsidRPr="00AE1182">
                    <w:rPr>
                      <w:rFonts w:ascii="Times New Roman" w:hAnsi="Times New Roman"/>
                      <w:sz w:val="28"/>
                      <w:szCs w:val="28"/>
                    </w:rPr>
                    <w:t xml:space="preserve">_____ </w:t>
                  </w:r>
                  <w:r w:rsidR="00020806">
                    <w:rPr>
                      <w:rFonts w:ascii="Times New Roman" w:hAnsi="Times New Roman"/>
                      <w:sz w:val="28"/>
                      <w:szCs w:val="28"/>
                    </w:rPr>
                    <w:t>Кравцов Ф.В</w:t>
                  </w:r>
                  <w:r>
                    <w:rPr>
                      <w:rFonts w:ascii="Times New Roman" w:hAnsi="Times New Roman"/>
                      <w:sz w:val="28"/>
                      <w:szCs w:val="28"/>
                    </w:rPr>
                    <w:t>.</w:t>
                  </w:r>
                </w:p>
                <w:p w:rsidR="00331BD8" w:rsidRPr="00AE1182" w:rsidRDefault="00570640" w:rsidP="00570640">
                  <w:pPr>
                    <w:autoSpaceDE w:val="0"/>
                    <w:autoSpaceDN w:val="0"/>
                    <w:adjustRightInd w:val="0"/>
                    <w:spacing w:after="0" w:line="240" w:lineRule="auto"/>
                    <w:contextualSpacing/>
                    <w:rPr>
                      <w:rFonts w:ascii="Times New Roman" w:hAnsi="Times New Roman"/>
                      <w:b/>
                      <w:bCs/>
                      <w:sz w:val="28"/>
                      <w:szCs w:val="28"/>
                    </w:rPr>
                  </w:pPr>
                  <w:r>
                    <w:rPr>
                      <w:rFonts w:ascii="Times New Roman" w:hAnsi="Times New Roman"/>
                      <w:sz w:val="28"/>
                      <w:szCs w:val="28"/>
                    </w:rPr>
                    <w:t xml:space="preserve">                                                                      </w:t>
                  </w:r>
                  <w:proofErr w:type="spellStart"/>
                  <w:r w:rsidR="00331BD8">
                    <w:rPr>
                      <w:rFonts w:ascii="Times New Roman" w:hAnsi="Times New Roman"/>
                      <w:sz w:val="28"/>
                      <w:szCs w:val="28"/>
                    </w:rPr>
                    <w:t>м</w:t>
                  </w:r>
                  <w:r w:rsidR="00331BD8" w:rsidRPr="00AE1182">
                    <w:rPr>
                      <w:rFonts w:ascii="Times New Roman" w:hAnsi="Times New Roman"/>
                      <w:sz w:val="28"/>
                      <w:szCs w:val="28"/>
                    </w:rPr>
                    <w:t>.</w:t>
                  </w:r>
                  <w:r w:rsidR="00331BD8">
                    <w:rPr>
                      <w:rFonts w:ascii="Times New Roman" w:hAnsi="Times New Roman"/>
                      <w:sz w:val="28"/>
                      <w:szCs w:val="28"/>
                    </w:rPr>
                    <w:t>п</w:t>
                  </w:r>
                  <w:proofErr w:type="spellEnd"/>
                  <w:r w:rsidR="00331BD8" w:rsidRPr="00AE1182">
                    <w:rPr>
                      <w:rFonts w:ascii="Times New Roman" w:hAnsi="Times New Roman"/>
                      <w:sz w:val="28"/>
                      <w:szCs w:val="28"/>
                    </w:rPr>
                    <w:t>.</w:t>
                  </w:r>
                </w:p>
                <w:p w:rsidR="00331BD8" w:rsidRPr="00AE1182" w:rsidRDefault="00331BD8" w:rsidP="00331BD8">
                  <w:pPr>
                    <w:spacing w:after="0" w:line="240" w:lineRule="auto"/>
                    <w:contextualSpacing/>
                    <w:jc w:val="both"/>
                    <w:rPr>
                      <w:rFonts w:ascii="Times New Roman" w:eastAsia="Times New Roman" w:hAnsi="Times New Roman"/>
                      <w:sz w:val="28"/>
                      <w:szCs w:val="28"/>
                      <w:lang w:eastAsia="ru-RU"/>
                    </w:rPr>
                  </w:pPr>
                </w:p>
              </w:tc>
            </w:tr>
          </w:tbl>
          <w:p w:rsidR="00331BD8" w:rsidRPr="00042A60" w:rsidRDefault="00331BD8" w:rsidP="00331BD8">
            <w:pPr>
              <w:autoSpaceDE w:val="0"/>
              <w:autoSpaceDN w:val="0"/>
              <w:adjustRightInd w:val="0"/>
              <w:spacing w:after="0" w:line="240" w:lineRule="auto"/>
              <w:contextualSpacing/>
              <w:rPr>
                <w:rFonts w:ascii="Times New Roman" w:hAnsi="Times New Roman"/>
                <w:sz w:val="28"/>
                <w:szCs w:val="28"/>
              </w:rPr>
            </w:pPr>
          </w:p>
        </w:tc>
      </w:tr>
    </w:tbl>
    <w:p w:rsidR="00331BD8" w:rsidRPr="0008274C" w:rsidRDefault="00331BD8" w:rsidP="00331BD8">
      <w:pPr>
        <w:pStyle w:val="a3"/>
        <w:contextualSpacing/>
        <w:jc w:val="both"/>
        <w:rPr>
          <w:rFonts w:ascii="Times New Roman" w:hAnsi="Times New Roman"/>
          <w:sz w:val="28"/>
          <w:szCs w:val="28"/>
        </w:rPr>
      </w:pPr>
    </w:p>
    <w:p w:rsidR="00331BD8" w:rsidRDefault="00331BD8" w:rsidP="00331BD8">
      <w:pPr>
        <w:pStyle w:val="a3"/>
        <w:contextualSpacing/>
        <w:jc w:val="both"/>
        <w:rPr>
          <w:rFonts w:ascii="Times New Roman" w:hAnsi="Times New Roman"/>
          <w:sz w:val="28"/>
          <w:szCs w:val="28"/>
        </w:rPr>
      </w:pPr>
    </w:p>
    <w:p w:rsidR="00570640" w:rsidRDefault="00570640" w:rsidP="00331BD8">
      <w:pPr>
        <w:pStyle w:val="a3"/>
        <w:contextualSpacing/>
        <w:jc w:val="both"/>
        <w:rPr>
          <w:rFonts w:ascii="Times New Roman" w:hAnsi="Times New Roman"/>
          <w:sz w:val="28"/>
          <w:szCs w:val="28"/>
        </w:rPr>
      </w:pPr>
    </w:p>
    <w:p w:rsidR="00570640" w:rsidRDefault="00570640" w:rsidP="00331BD8">
      <w:pPr>
        <w:pStyle w:val="a3"/>
        <w:contextualSpacing/>
        <w:jc w:val="both"/>
        <w:rPr>
          <w:rFonts w:ascii="Times New Roman" w:hAnsi="Times New Roman"/>
          <w:sz w:val="28"/>
          <w:szCs w:val="28"/>
        </w:rPr>
      </w:pPr>
    </w:p>
    <w:p w:rsidR="00570640" w:rsidRDefault="00570640" w:rsidP="00331BD8">
      <w:pPr>
        <w:pStyle w:val="a3"/>
        <w:contextualSpacing/>
        <w:jc w:val="both"/>
        <w:rPr>
          <w:rFonts w:ascii="Times New Roman" w:hAnsi="Times New Roman"/>
          <w:sz w:val="28"/>
          <w:szCs w:val="28"/>
        </w:rPr>
      </w:pPr>
    </w:p>
    <w:p w:rsidR="00570640" w:rsidRPr="0008274C" w:rsidRDefault="00570640" w:rsidP="00331BD8">
      <w:pPr>
        <w:pStyle w:val="a3"/>
        <w:contextualSpacing/>
        <w:jc w:val="both"/>
        <w:rPr>
          <w:rFonts w:ascii="Times New Roman" w:hAnsi="Times New Roman"/>
          <w:sz w:val="28"/>
          <w:szCs w:val="28"/>
        </w:rPr>
      </w:pPr>
    </w:p>
    <w:p w:rsidR="00331BD8" w:rsidRDefault="00331BD8" w:rsidP="00331BD8">
      <w:pPr>
        <w:keepNext/>
        <w:keepLines/>
        <w:widowControl w:val="0"/>
        <w:adjustRightInd w:val="0"/>
        <w:spacing w:before="220" w:after="60"/>
        <w:contextualSpacing/>
        <w:jc w:val="center"/>
        <w:textAlignment w:val="baseline"/>
        <w:rPr>
          <w:rFonts w:ascii="Times New Roman" w:eastAsia="Microsoft YaHei" w:hAnsi="Times New Roman"/>
          <w:b/>
          <w:i/>
          <w:caps/>
          <w:kern w:val="28"/>
          <w:sz w:val="28"/>
          <w:szCs w:val="28"/>
        </w:rPr>
      </w:pPr>
      <w:r w:rsidRPr="002C2093">
        <w:rPr>
          <w:rFonts w:ascii="Times New Roman" w:eastAsia="Microsoft YaHei" w:hAnsi="Times New Roman"/>
          <w:b/>
          <w:i/>
          <w:caps/>
          <w:kern w:val="28"/>
          <w:sz w:val="28"/>
          <w:szCs w:val="28"/>
        </w:rPr>
        <w:t xml:space="preserve">Схема ТЕПЛОСНАБЖЕНИЯ </w:t>
      </w:r>
    </w:p>
    <w:p w:rsidR="00331BD8" w:rsidRPr="002C2093" w:rsidRDefault="00020806" w:rsidP="00331BD8">
      <w:pPr>
        <w:keepNext/>
        <w:keepLines/>
        <w:widowControl w:val="0"/>
        <w:adjustRightInd w:val="0"/>
        <w:spacing w:before="220" w:after="60"/>
        <w:contextualSpacing/>
        <w:jc w:val="center"/>
        <w:textAlignment w:val="baseline"/>
        <w:rPr>
          <w:rFonts w:ascii="Times New Roman" w:eastAsia="Microsoft YaHei" w:hAnsi="Times New Roman"/>
          <w:b/>
          <w:i/>
          <w:caps/>
          <w:kern w:val="28"/>
          <w:sz w:val="28"/>
          <w:szCs w:val="28"/>
        </w:rPr>
      </w:pPr>
      <w:r>
        <w:rPr>
          <w:rFonts w:ascii="Times New Roman" w:eastAsia="Microsoft YaHei" w:hAnsi="Times New Roman"/>
          <w:b/>
          <w:i/>
          <w:caps/>
          <w:kern w:val="28"/>
          <w:sz w:val="28"/>
          <w:szCs w:val="28"/>
        </w:rPr>
        <w:t>Хадыженского городского</w:t>
      </w:r>
      <w:r w:rsidR="00570640">
        <w:rPr>
          <w:rFonts w:ascii="Times New Roman" w:eastAsia="Microsoft YaHei" w:hAnsi="Times New Roman"/>
          <w:b/>
          <w:i/>
          <w:caps/>
          <w:kern w:val="28"/>
          <w:sz w:val="28"/>
          <w:szCs w:val="28"/>
        </w:rPr>
        <w:t xml:space="preserve"> поселения</w:t>
      </w:r>
    </w:p>
    <w:p w:rsidR="00331BD8" w:rsidRPr="002C2093" w:rsidRDefault="00020806" w:rsidP="00331BD8">
      <w:pPr>
        <w:keepNext/>
        <w:keepLines/>
        <w:widowControl w:val="0"/>
        <w:adjustRightInd w:val="0"/>
        <w:spacing w:before="220" w:after="60"/>
        <w:contextualSpacing/>
        <w:jc w:val="center"/>
        <w:textAlignment w:val="baseline"/>
        <w:rPr>
          <w:rFonts w:ascii="Times New Roman" w:eastAsia="Microsoft YaHei" w:hAnsi="Times New Roman"/>
          <w:b/>
          <w:i/>
          <w:caps/>
          <w:kern w:val="28"/>
          <w:sz w:val="28"/>
          <w:szCs w:val="28"/>
        </w:rPr>
      </w:pPr>
      <w:r>
        <w:rPr>
          <w:rFonts w:ascii="Times New Roman" w:eastAsia="Microsoft YaHei" w:hAnsi="Times New Roman"/>
          <w:b/>
          <w:i/>
          <w:caps/>
          <w:kern w:val="28"/>
          <w:sz w:val="28"/>
          <w:szCs w:val="28"/>
        </w:rPr>
        <w:t>Апшеронского</w:t>
      </w:r>
      <w:r w:rsidR="00331BD8" w:rsidRPr="002C2093">
        <w:rPr>
          <w:rFonts w:ascii="Times New Roman" w:eastAsia="Microsoft YaHei" w:hAnsi="Times New Roman"/>
          <w:b/>
          <w:i/>
          <w:caps/>
          <w:kern w:val="28"/>
          <w:sz w:val="28"/>
          <w:szCs w:val="28"/>
        </w:rPr>
        <w:t xml:space="preserve">  РАЙОНА </w:t>
      </w:r>
    </w:p>
    <w:p w:rsidR="00331BD8" w:rsidRPr="002C2093" w:rsidRDefault="00331BD8" w:rsidP="00331BD8">
      <w:pPr>
        <w:keepNext/>
        <w:keepLines/>
        <w:widowControl w:val="0"/>
        <w:adjustRightInd w:val="0"/>
        <w:spacing w:before="220" w:after="60"/>
        <w:contextualSpacing/>
        <w:jc w:val="center"/>
        <w:textAlignment w:val="baseline"/>
        <w:rPr>
          <w:rFonts w:ascii="Times New Roman" w:eastAsia="Microsoft YaHei" w:hAnsi="Times New Roman"/>
          <w:b/>
          <w:i/>
          <w:caps/>
          <w:kern w:val="28"/>
          <w:sz w:val="28"/>
          <w:szCs w:val="28"/>
        </w:rPr>
      </w:pPr>
      <w:r>
        <w:rPr>
          <w:rFonts w:ascii="Times New Roman" w:eastAsia="Microsoft YaHei" w:hAnsi="Times New Roman"/>
          <w:b/>
          <w:i/>
          <w:caps/>
          <w:kern w:val="28"/>
          <w:sz w:val="28"/>
          <w:szCs w:val="28"/>
        </w:rPr>
        <w:t>Краснодарского края</w:t>
      </w:r>
    </w:p>
    <w:p w:rsidR="00331BD8" w:rsidRPr="0008274C" w:rsidRDefault="00331BD8" w:rsidP="00331BD8">
      <w:pPr>
        <w:keepNext/>
        <w:keepLines/>
        <w:widowControl w:val="0"/>
        <w:adjustRightInd w:val="0"/>
        <w:spacing w:before="220" w:after="60" w:line="360" w:lineRule="auto"/>
        <w:contextualSpacing/>
        <w:textAlignment w:val="baseline"/>
        <w:rPr>
          <w:rFonts w:ascii="Times New Roman" w:eastAsia="Microsoft YaHei" w:hAnsi="Times New Roman"/>
          <w:b/>
          <w:caps/>
          <w:kern w:val="28"/>
          <w:sz w:val="28"/>
          <w:szCs w:val="28"/>
        </w:rPr>
      </w:pPr>
      <w:r w:rsidRPr="0008274C">
        <w:rPr>
          <w:rFonts w:ascii="Times New Roman" w:eastAsia="Microsoft YaHei" w:hAnsi="Times New Roman"/>
          <w:b/>
          <w:caps/>
          <w:kern w:val="28"/>
          <w:sz w:val="28"/>
          <w:szCs w:val="28"/>
        </w:rPr>
        <w:t xml:space="preserve">                                                 </w:t>
      </w:r>
    </w:p>
    <w:p w:rsidR="00331BD8" w:rsidRPr="0008274C" w:rsidRDefault="00331BD8" w:rsidP="00331BD8">
      <w:pPr>
        <w:keepNext/>
        <w:keepLines/>
        <w:widowControl w:val="0"/>
        <w:adjustRightInd w:val="0"/>
        <w:spacing w:before="220" w:after="60" w:line="240" w:lineRule="auto"/>
        <w:ind w:left="2880" w:firstLine="720"/>
        <w:contextualSpacing/>
        <w:jc w:val="both"/>
        <w:textAlignment w:val="baseline"/>
        <w:rPr>
          <w:rFonts w:ascii="Times New Roman" w:eastAsia="Microsoft YaHei" w:hAnsi="Times New Roman"/>
          <w:b/>
          <w:caps/>
          <w:spacing w:val="-30"/>
          <w:kern w:val="28"/>
          <w:sz w:val="28"/>
          <w:szCs w:val="28"/>
        </w:rPr>
      </w:pPr>
    </w:p>
    <w:p w:rsidR="00331BD8" w:rsidRPr="0008274C" w:rsidRDefault="00331BD8" w:rsidP="00331BD8">
      <w:pPr>
        <w:keepNext/>
        <w:keepLines/>
        <w:widowControl w:val="0"/>
        <w:adjustRightInd w:val="0"/>
        <w:spacing w:before="220" w:after="60" w:line="240" w:lineRule="auto"/>
        <w:ind w:left="2880" w:firstLine="720"/>
        <w:contextualSpacing/>
        <w:jc w:val="both"/>
        <w:textAlignment w:val="baseline"/>
        <w:rPr>
          <w:rFonts w:ascii="Times New Roman" w:eastAsia="Microsoft YaHei" w:hAnsi="Times New Roman"/>
          <w:b/>
          <w:caps/>
          <w:spacing w:val="-30"/>
          <w:kern w:val="28"/>
          <w:sz w:val="28"/>
          <w:szCs w:val="28"/>
        </w:rPr>
      </w:pPr>
    </w:p>
    <w:p w:rsidR="00331BD8" w:rsidRPr="0008274C" w:rsidRDefault="00331BD8" w:rsidP="00331BD8">
      <w:pPr>
        <w:keepNext/>
        <w:keepLines/>
        <w:widowControl w:val="0"/>
        <w:adjustRightInd w:val="0"/>
        <w:spacing w:before="220" w:after="60" w:line="240" w:lineRule="auto"/>
        <w:ind w:left="2880" w:firstLine="720"/>
        <w:contextualSpacing/>
        <w:jc w:val="both"/>
        <w:textAlignment w:val="baseline"/>
        <w:rPr>
          <w:rFonts w:ascii="Times New Roman" w:eastAsia="Microsoft YaHei" w:hAnsi="Times New Roman"/>
          <w:b/>
          <w:caps/>
          <w:spacing w:val="-30"/>
          <w:kern w:val="28"/>
          <w:sz w:val="28"/>
          <w:szCs w:val="28"/>
        </w:rPr>
      </w:pPr>
    </w:p>
    <w:p w:rsidR="00331BD8" w:rsidRPr="0008274C" w:rsidRDefault="00331BD8" w:rsidP="00331BD8">
      <w:pPr>
        <w:keepNext/>
        <w:keepLines/>
        <w:widowControl w:val="0"/>
        <w:adjustRightInd w:val="0"/>
        <w:spacing w:before="220" w:after="60" w:line="240" w:lineRule="auto"/>
        <w:ind w:left="2880" w:firstLine="720"/>
        <w:contextualSpacing/>
        <w:jc w:val="both"/>
        <w:textAlignment w:val="baseline"/>
        <w:rPr>
          <w:rFonts w:ascii="Times New Roman" w:eastAsia="Microsoft YaHei" w:hAnsi="Times New Roman"/>
          <w:b/>
          <w:caps/>
          <w:spacing w:val="-30"/>
          <w:kern w:val="28"/>
          <w:sz w:val="28"/>
          <w:szCs w:val="28"/>
        </w:rPr>
      </w:pPr>
    </w:p>
    <w:p w:rsidR="00331BD8" w:rsidRPr="0008274C" w:rsidRDefault="00331BD8" w:rsidP="00331BD8">
      <w:pPr>
        <w:pStyle w:val="a3"/>
        <w:contextualSpacing/>
        <w:jc w:val="both"/>
        <w:rPr>
          <w:rFonts w:ascii="Times New Roman" w:hAnsi="Times New Roman"/>
          <w:sz w:val="28"/>
          <w:szCs w:val="28"/>
        </w:rPr>
      </w:pPr>
    </w:p>
    <w:p w:rsidR="00331BD8" w:rsidRPr="0008274C" w:rsidRDefault="00331BD8" w:rsidP="00331BD8">
      <w:pPr>
        <w:pStyle w:val="a3"/>
        <w:contextualSpacing/>
        <w:jc w:val="both"/>
        <w:rPr>
          <w:rFonts w:ascii="Times New Roman" w:hAnsi="Times New Roman"/>
          <w:sz w:val="28"/>
          <w:szCs w:val="28"/>
        </w:rPr>
      </w:pPr>
    </w:p>
    <w:p w:rsidR="00331BD8" w:rsidRPr="0008274C" w:rsidRDefault="00331BD8" w:rsidP="00331BD8">
      <w:pPr>
        <w:pStyle w:val="a3"/>
        <w:contextualSpacing/>
        <w:jc w:val="both"/>
        <w:rPr>
          <w:rFonts w:ascii="Times New Roman" w:hAnsi="Times New Roman"/>
          <w:sz w:val="28"/>
          <w:szCs w:val="28"/>
        </w:rPr>
      </w:pPr>
    </w:p>
    <w:p w:rsidR="00331BD8" w:rsidRPr="0008274C" w:rsidRDefault="00331BD8" w:rsidP="00331BD8">
      <w:pPr>
        <w:spacing w:line="240" w:lineRule="auto"/>
        <w:contextualSpacing/>
        <w:jc w:val="both"/>
        <w:rPr>
          <w:rFonts w:ascii="Times New Roman" w:hAnsi="Times New Roman"/>
          <w:sz w:val="28"/>
          <w:szCs w:val="28"/>
        </w:rPr>
      </w:pPr>
    </w:p>
    <w:p w:rsidR="00331BD8" w:rsidRDefault="00331BD8" w:rsidP="00331BD8">
      <w:pPr>
        <w:spacing w:line="240" w:lineRule="auto"/>
        <w:contextualSpacing/>
        <w:jc w:val="both"/>
        <w:rPr>
          <w:rFonts w:ascii="Times New Roman" w:hAnsi="Times New Roman"/>
          <w:sz w:val="28"/>
          <w:szCs w:val="28"/>
        </w:rPr>
      </w:pPr>
    </w:p>
    <w:p w:rsidR="00331BD8" w:rsidRPr="0008274C" w:rsidRDefault="00331BD8" w:rsidP="00331BD8">
      <w:pPr>
        <w:spacing w:line="240" w:lineRule="auto"/>
        <w:contextualSpacing/>
        <w:jc w:val="both"/>
        <w:rPr>
          <w:rFonts w:ascii="Times New Roman" w:hAnsi="Times New Roman"/>
          <w:sz w:val="28"/>
          <w:szCs w:val="28"/>
        </w:rPr>
      </w:pPr>
    </w:p>
    <w:p w:rsidR="00331BD8" w:rsidRDefault="00331BD8" w:rsidP="00331BD8">
      <w:pPr>
        <w:autoSpaceDE w:val="0"/>
        <w:autoSpaceDN w:val="0"/>
        <w:adjustRightInd w:val="0"/>
        <w:spacing w:after="0" w:line="240" w:lineRule="auto"/>
        <w:contextualSpacing/>
        <w:rPr>
          <w:rFonts w:ascii="Times New Roman" w:hAnsi="Times New Roman"/>
          <w:b/>
          <w:sz w:val="28"/>
          <w:szCs w:val="28"/>
        </w:rPr>
      </w:pPr>
    </w:p>
    <w:p w:rsidR="00331BD8" w:rsidRDefault="00331BD8" w:rsidP="00331BD8">
      <w:pPr>
        <w:autoSpaceDE w:val="0"/>
        <w:autoSpaceDN w:val="0"/>
        <w:adjustRightInd w:val="0"/>
        <w:spacing w:after="0" w:line="240" w:lineRule="auto"/>
        <w:contextualSpacing/>
        <w:jc w:val="center"/>
        <w:rPr>
          <w:rFonts w:ascii="Times New Roman" w:hAnsi="Times New Roman"/>
          <w:b/>
          <w:sz w:val="28"/>
          <w:szCs w:val="28"/>
        </w:rPr>
      </w:pPr>
    </w:p>
    <w:p w:rsidR="00331BD8" w:rsidRPr="00777D9B" w:rsidRDefault="00663AC7" w:rsidP="00570640">
      <w:pPr>
        <w:autoSpaceDE w:val="0"/>
        <w:autoSpaceDN w:val="0"/>
        <w:adjustRightInd w:val="0"/>
        <w:spacing w:after="0" w:line="240" w:lineRule="auto"/>
        <w:contextualSpacing/>
        <w:jc w:val="center"/>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300" distR="114300" simplePos="0" relativeHeight="251659264" behindDoc="0" locked="0" layoutInCell="0" allowOverlap="1">
                <wp:simplePos x="0" y="0"/>
                <wp:positionH relativeFrom="page">
                  <wp:posOffset>-436245</wp:posOffset>
                </wp:positionH>
                <wp:positionV relativeFrom="page">
                  <wp:posOffset>9906635</wp:posOffset>
                </wp:positionV>
                <wp:extent cx="8140065" cy="389890"/>
                <wp:effectExtent l="19050" t="19050" r="32385" b="48260"/>
                <wp:wrapNone/>
                <wp:docPr id="25"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0065" cy="389890"/>
                        </a:xfrm>
                        <a:prstGeom prst="rect">
                          <a:avLst/>
                        </a:prstGeom>
                        <a:solidFill>
                          <a:srgbClr val="9BBB59"/>
                        </a:solidFill>
                        <a:ln w="38100">
                          <a:solidFill>
                            <a:srgbClr val="F2F2F2"/>
                          </a:solidFill>
                          <a:miter lim="800000"/>
                          <a:headEnd/>
                          <a:tailEnd/>
                        </a:ln>
                        <a:effectLst>
                          <a:outerShdw dist="28398" dir="3806097" algn="ctr" rotWithShape="0">
                            <a:srgbClr val="4E6128">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E5C5F8" id="Rectangle 12" o:spid="_x0000_s1026" style="position:absolute;margin-left:-34.35pt;margin-top:780.05pt;width:640.95pt;height:30.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" o:allowincell="f" fillcolor="#9bbb59" strokecolor="#f2f2f2" strokeweight="3pt">
                <v:shadow on="t" color="#4e6128" opacity=".5" offset="1pt"/>
                <w10:wrap anchorx="page" anchory="page"/>
              </v:rect>
            </w:pict>
          </mc:Fallback>
        </mc:AlternateContent>
      </w:r>
      <w:r w:rsidR="00331BD8" w:rsidRPr="0008274C">
        <w:rPr>
          <w:rFonts w:ascii="Times New Roman" w:hAnsi="Times New Roman"/>
          <w:b/>
          <w:sz w:val="28"/>
          <w:szCs w:val="28"/>
        </w:rPr>
        <w:t>201</w:t>
      </w:r>
      <w:r w:rsidR="00331BD8">
        <w:rPr>
          <w:rFonts w:ascii="Times New Roman" w:hAnsi="Times New Roman"/>
          <w:b/>
          <w:sz w:val="28"/>
          <w:szCs w:val="28"/>
        </w:rPr>
        <w:t xml:space="preserve">5 </w:t>
      </w:r>
      <w:r w:rsidR="00331BD8" w:rsidRPr="0008274C">
        <w:rPr>
          <w:rFonts w:ascii="Times New Roman" w:hAnsi="Times New Roman"/>
          <w:b/>
          <w:sz w:val="28"/>
          <w:szCs w:val="28"/>
        </w:rPr>
        <w:t>г</w:t>
      </w:r>
      <w:r w:rsidR="00331BD8">
        <w:rPr>
          <w:rFonts w:ascii="Times New Roman" w:hAnsi="Times New Roman"/>
          <w:b/>
          <w:sz w:val="28"/>
          <w:szCs w:val="28"/>
        </w:rPr>
        <w:t>.</w:t>
      </w:r>
    </w:p>
    <w:p w:rsidR="00F25477" w:rsidRPr="00C5355E" w:rsidRDefault="00C5355E" w:rsidP="00F25477">
      <w:pPr>
        <w:autoSpaceDE w:val="0"/>
        <w:autoSpaceDN w:val="0"/>
        <w:adjustRightInd w:val="0"/>
        <w:spacing w:after="0" w:line="240" w:lineRule="auto"/>
        <w:contextualSpacing/>
        <w:jc w:val="center"/>
        <w:rPr>
          <w:rFonts w:ascii="Times New Roman" w:hAnsi="Times New Roman"/>
          <w:b/>
          <w:bCs/>
          <w:i/>
          <w:color w:val="000000"/>
          <w:sz w:val="28"/>
          <w:szCs w:val="28"/>
          <w:lang w:val="en-US" w:eastAsia="ru-RU"/>
        </w:rPr>
      </w:pPr>
      <w:r>
        <w:rPr>
          <w:rFonts w:ascii="Times New Roman" w:hAnsi="Times New Roman"/>
          <w:b/>
          <w:i/>
          <w:sz w:val="28"/>
          <w:szCs w:val="28"/>
        </w:rPr>
        <w:lastRenderedPageBreak/>
        <w:t>СОДЕРЖАНИЕ</w:t>
      </w:r>
    </w:p>
    <w:tbl>
      <w:tblPr>
        <w:tblW w:w="9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93"/>
        <w:gridCol w:w="673"/>
      </w:tblGrid>
      <w:tr w:rsidR="00086E15" w:rsidRPr="007E7A6D" w:rsidTr="006B4AA7">
        <w:trPr>
          <w:trHeight w:val="237"/>
          <w:jc w:val="center"/>
        </w:trPr>
        <w:tc>
          <w:tcPr>
            <w:tcW w:w="9193" w:type="dxa"/>
            <w:shd w:val="clear" w:color="auto" w:fill="9BBB59"/>
          </w:tcPr>
          <w:p w:rsidR="00086E15" w:rsidRPr="007E7A6D" w:rsidRDefault="00C5355E" w:rsidP="00816986">
            <w:pPr>
              <w:autoSpaceDE w:val="0"/>
              <w:autoSpaceDN w:val="0"/>
              <w:adjustRightInd w:val="0"/>
              <w:spacing w:after="0" w:line="240" w:lineRule="auto"/>
              <w:contextualSpacing/>
              <w:rPr>
                <w:rFonts w:ascii="Times New Roman" w:hAnsi="Times New Roman"/>
                <w:b/>
                <w:i/>
                <w:color w:val="000000"/>
                <w:sz w:val="28"/>
                <w:szCs w:val="28"/>
                <w:lang w:eastAsia="ru-RU"/>
              </w:rPr>
            </w:pPr>
            <w:r w:rsidRPr="007E7A6D">
              <w:rPr>
                <w:rFonts w:ascii="Times New Roman" w:hAnsi="Times New Roman"/>
                <w:b/>
                <w:i/>
                <w:color w:val="000000"/>
                <w:sz w:val="28"/>
                <w:szCs w:val="28"/>
                <w:lang w:eastAsia="ru-RU"/>
              </w:rPr>
              <w:t>ПАСПОРТ СХЕМЫ</w:t>
            </w:r>
          </w:p>
        </w:tc>
        <w:tc>
          <w:tcPr>
            <w:tcW w:w="673" w:type="dxa"/>
            <w:shd w:val="clear" w:color="auto" w:fill="9BBB59"/>
            <w:vAlign w:val="center"/>
          </w:tcPr>
          <w:p w:rsidR="00086E15" w:rsidRPr="006B4AA7" w:rsidRDefault="00FF1FD2" w:rsidP="00816986">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3</w:t>
            </w:r>
          </w:p>
        </w:tc>
      </w:tr>
      <w:tr w:rsidR="00F25477" w:rsidRPr="007E7A6D" w:rsidTr="006B4AA7">
        <w:trPr>
          <w:trHeight w:val="237"/>
          <w:jc w:val="center"/>
        </w:trPr>
        <w:tc>
          <w:tcPr>
            <w:tcW w:w="9193" w:type="dxa"/>
            <w:shd w:val="clear" w:color="auto" w:fill="9BBB59"/>
          </w:tcPr>
          <w:p w:rsidR="00F25477" w:rsidRPr="007E7A6D" w:rsidRDefault="00C5355E" w:rsidP="00816986">
            <w:pPr>
              <w:autoSpaceDE w:val="0"/>
              <w:autoSpaceDN w:val="0"/>
              <w:adjustRightInd w:val="0"/>
              <w:spacing w:after="0" w:line="240" w:lineRule="auto"/>
              <w:contextualSpacing/>
              <w:rPr>
                <w:rFonts w:ascii="Times New Roman" w:hAnsi="Times New Roman"/>
                <w:b/>
                <w:bCs/>
                <w:i/>
                <w:color w:val="000000"/>
                <w:sz w:val="28"/>
                <w:szCs w:val="28"/>
                <w:lang w:eastAsia="ru-RU"/>
              </w:rPr>
            </w:pPr>
            <w:r w:rsidRPr="007E7A6D">
              <w:rPr>
                <w:rFonts w:ascii="Times New Roman" w:hAnsi="Times New Roman"/>
                <w:b/>
                <w:i/>
                <w:color w:val="000000"/>
                <w:sz w:val="28"/>
                <w:szCs w:val="28"/>
                <w:lang w:eastAsia="ru-RU"/>
              </w:rPr>
              <w:t>ОСНОВНЫЕ ТЕРМИНЫ И ПОНЯТИЯ</w:t>
            </w:r>
          </w:p>
        </w:tc>
        <w:tc>
          <w:tcPr>
            <w:tcW w:w="673" w:type="dxa"/>
            <w:shd w:val="clear" w:color="auto" w:fill="9BBB59"/>
            <w:vAlign w:val="center"/>
          </w:tcPr>
          <w:p w:rsidR="00F25477" w:rsidRPr="006B4AA7" w:rsidRDefault="00FF1FD2" w:rsidP="00816986">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6</w:t>
            </w:r>
          </w:p>
        </w:tc>
      </w:tr>
      <w:tr w:rsidR="00086E15" w:rsidRPr="007E7A6D" w:rsidTr="006B4AA7">
        <w:trPr>
          <w:jc w:val="center"/>
        </w:trPr>
        <w:tc>
          <w:tcPr>
            <w:tcW w:w="9193" w:type="dxa"/>
            <w:shd w:val="clear" w:color="auto" w:fill="9BBB59"/>
          </w:tcPr>
          <w:p w:rsidR="00086E15" w:rsidRPr="007E7A6D" w:rsidRDefault="00C5355E" w:rsidP="00816986">
            <w:pPr>
              <w:autoSpaceDE w:val="0"/>
              <w:autoSpaceDN w:val="0"/>
              <w:adjustRightInd w:val="0"/>
              <w:spacing w:after="0" w:line="240" w:lineRule="auto"/>
              <w:contextualSpacing/>
              <w:rPr>
                <w:rFonts w:ascii="Times New Roman" w:hAnsi="Times New Roman"/>
                <w:b/>
                <w:i/>
                <w:color w:val="000000"/>
                <w:sz w:val="28"/>
                <w:szCs w:val="28"/>
                <w:lang w:eastAsia="ru-RU"/>
              </w:rPr>
            </w:pPr>
            <w:r w:rsidRPr="007E7A6D">
              <w:rPr>
                <w:rFonts w:ascii="Times New Roman" w:hAnsi="Times New Roman"/>
                <w:b/>
                <w:i/>
                <w:color w:val="000000"/>
                <w:sz w:val="28"/>
                <w:szCs w:val="28"/>
                <w:lang w:eastAsia="ru-RU"/>
              </w:rPr>
              <w:t>ОБЩАЯ ЧАСТЬ</w:t>
            </w:r>
          </w:p>
        </w:tc>
        <w:tc>
          <w:tcPr>
            <w:tcW w:w="673" w:type="dxa"/>
            <w:shd w:val="clear" w:color="auto" w:fill="9BBB59"/>
            <w:vAlign w:val="center"/>
          </w:tcPr>
          <w:p w:rsidR="00086E15" w:rsidRPr="006B4AA7" w:rsidRDefault="00356AA0" w:rsidP="00816986">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7</w:t>
            </w:r>
          </w:p>
        </w:tc>
      </w:tr>
      <w:tr w:rsidR="00F25477" w:rsidRPr="004D6891" w:rsidTr="006B4AA7">
        <w:trPr>
          <w:jc w:val="center"/>
        </w:trPr>
        <w:tc>
          <w:tcPr>
            <w:tcW w:w="9193" w:type="dxa"/>
          </w:tcPr>
          <w:p w:rsidR="00F25477" w:rsidRPr="00BD4538" w:rsidRDefault="006B4AA7"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РАЗДЕЛ 1.</w:t>
            </w:r>
            <w:r w:rsidRPr="00BD4538">
              <w:rPr>
                <w:rFonts w:ascii="Times New Roman" w:eastAsia="Times New Roman" w:hAnsi="Times New Roman"/>
                <w:sz w:val="28"/>
                <w:szCs w:val="28"/>
                <w:lang w:eastAsia="ru-RU"/>
              </w:rPr>
              <w:t xml:space="preserve"> </w:t>
            </w:r>
            <w:r w:rsidR="00F25477" w:rsidRPr="00BD4538">
              <w:rPr>
                <w:rFonts w:ascii="Times New Roman" w:eastAsia="Times New Roman" w:hAnsi="Times New Roman"/>
                <w:sz w:val="28"/>
                <w:szCs w:val="28"/>
                <w:lang w:eastAsia="ru-RU"/>
              </w:rPr>
              <w:t>Показатели перспективного спроса на тепловую энергию (мощность) и теплоноситель в установленных границах территории</w:t>
            </w:r>
          </w:p>
          <w:p w:rsidR="00F25477" w:rsidRPr="00BD4538" w:rsidRDefault="00F25477" w:rsidP="006B4AA7">
            <w:pPr>
              <w:spacing w:after="0" w:line="240" w:lineRule="auto"/>
              <w:rPr>
                <w:rFonts w:ascii="Times New Roman" w:hAnsi="Times New Roman"/>
                <w:bCs/>
                <w:color w:val="000000"/>
                <w:sz w:val="28"/>
                <w:szCs w:val="28"/>
                <w:lang w:eastAsia="ru-RU"/>
              </w:rPr>
            </w:pPr>
          </w:p>
        </w:tc>
        <w:tc>
          <w:tcPr>
            <w:tcW w:w="673" w:type="dxa"/>
            <w:shd w:val="clear" w:color="auto" w:fill="9BBB59"/>
            <w:vAlign w:val="center"/>
          </w:tcPr>
          <w:p w:rsidR="00F25477" w:rsidRPr="006B4AA7" w:rsidRDefault="00356AA0" w:rsidP="00816986">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30</w:t>
            </w:r>
          </w:p>
        </w:tc>
      </w:tr>
      <w:tr w:rsidR="00F25477" w:rsidRPr="004D6891" w:rsidTr="006B4AA7">
        <w:trPr>
          <w:jc w:val="center"/>
        </w:trPr>
        <w:tc>
          <w:tcPr>
            <w:tcW w:w="9193" w:type="dxa"/>
          </w:tcPr>
          <w:p w:rsidR="00F25477" w:rsidRPr="00BD4538" w:rsidRDefault="006B4AA7"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РАЗДЕЛ 2.</w:t>
            </w:r>
            <w:r>
              <w:rPr>
                <w:rFonts w:ascii="Times New Roman" w:eastAsia="Times New Roman" w:hAnsi="Times New Roman"/>
                <w:sz w:val="28"/>
                <w:szCs w:val="28"/>
                <w:lang w:eastAsia="ru-RU"/>
              </w:rPr>
              <w:t xml:space="preserve"> </w:t>
            </w:r>
            <w:r w:rsidR="00F25477" w:rsidRPr="00BD4538">
              <w:rPr>
                <w:rFonts w:ascii="Times New Roman" w:eastAsia="Times New Roman" w:hAnsi="Times New Roman"/>
                <w:sz w:val="28"/>
                <w:szCs w:val="28"/>
                <w:lang w:eastAsia="ru-RU"/>
              </w:rPr>
              <w:t xml:space="preserve">Перспективные балансы располагаемой тепловой мощности источников тепловой энергии и тепловой нагрузки </w:t>
            </w:r>
            <w:r>
              <w:rPr>
                <w:rFonts w:ascii="Times New Roman" w:eastAsia="Times New Roman" w:hAnsi="Times New Roman"/>
                <w:sz w:val="28"/>
                <w:szCs w:val="28"/>
                <w:lang w:eastAsia="ru-RU"/>
              </w:rPr>
              <w:t>потребителей</w:t>
            </w:r>
          </w:p>
          <w:p w:rsidR="00F25477" w:rsidRPr="00BD4538" w:rsidRDefault="00F25477" w:rsidP="006B4AA7">
            <w:pPr>
              <w:spacing w:after="0" w:line="240" w:lineRule="auto"/>
              <w:rPr>
                <w:rFonts w:ascii="Times New Roman" w:hAnsi="Times New Roman"/>
                <w:sz w:val="28"/>
                <w:szCs w:val="28"/>
              </w:rPr>
            </w:pPr>
          </w:p>
        </w:tc>
        <w:tc>
          <w:tcPr>
            <w:tcW w:w="673" w:type="dxa"/>
            <w:shd w:val="clear" w:color="auto" w:fill="9BBB59"/>
            <w:vAlign w:val="center"/>
          </w:tcPr>
          <w:p w:rsidR="00F25477" w:rsidRPr="006B4AA7" w:rsidRDefault="00B46D1F" w:rsidP="00816986">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37</w:t>
            </w:r>
          </w:p>
        </w:tc>
      </w:tr>
      <w:tr w:rsidR="00F25477" w:rsidRPr="004D6891" w:rsidTr="006B4AA7">
        <w:trPr>
          <w:jc w:val="center"/>
        </w:trPr>
        <w:tc>
          <w:tcPr>
            <w:tcW w:w="9193" w:type="dxa"/>
          </w:tcPr>
          <w:p w:rsidR="00F25477" w:rsidRPr="00BD4538" w:rsidRDefault="006B4AA7"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РАЗДЕЛ 3.</w:t>
            </w:r>
            <w:r>
              <w:rPr>
                <w:rFonts w:ascii="Times New Roman" w:eastAsia="Times New Roman" w:hAnsi="Times New Roman"/>
                <w:sz w:val="28"/>
                <w:szCs w:val="28"/>
                <w:lang w:eastAsia="ru-RU"/>
              </w:rPr>
              <w:t xml:space="preserve"> </w:t>
            </w:r>
            <w:r w:rsidR="00F25477" w:rsidRPr="00BD4538">
              <w:rPr>
                <w:rFonts w:ascii="Times New Roman" w:eastAsia="Times New Roman" w:hAnsi="Times New Roman"/>
                <w:sz w:val="28"/>
                <w:szCs w:val="28"/>
                <w:lang w:eastAsia="ru-RU"/>
              </w:rPr>
              <w:t>Перс</w:t>
            </w:r>
            <w:r>
              <w:rPr>
                <w:rFonts w:ascii="Times New Roman" w:eastAsia="Times New Roman" w:hAnsi="Times New Roman"/>
                <w:sz w:val="28"/>
                <w:szCs w:val="28"/>
                <w:lang w:eastAsia="ru-RU"/>
              </w:rPr>
              <w:t>пективные балансы теплоносителя</w:t>
            </w:r>
          </w:p>
          <w:p w:rsidR="00F25477" w:rsidRPr="00BD4538" w:rsidRDefault="00F25477" w:rsidP="006B4AA7">
            <w:pPr>
              <w:spacing w:after="0" w:line="240" w:lineRule="auto"/>
              <w:rPr>
                <w:rFonts w:ascii="Times New Roman" w:hAnsi="Times New Roman"/>
                <w:sz w:val="28"/>
                <w:szCs w:val="28"/>
              </w:rPr>
            </w:pPr>
            <w:r w:rsidRPr="00BD4538">
              <w:rPr>
                <w:rFonts w:ascii="Times New Roman" w:hAnsi="Times New Roman"/>
                <w:sz w:val="28"/>
                <w:szCs w:val="28"/>
              </w:rPr>
              <w:t xml:space="preserve">  </w:t>
            </w:r>
          </w:p>
        </w:tc>
        <w:tc>
          <w:tcPr>
            <w:tcW w:w="673" w:type="dxa"/>
            <w:shd w:val="clear" w:color="auto" w:fill="9BBB59"/>
            <w:vAlign w:val="center"/>
          </w:tcPr>
          <w:p w:rsidR="00F25477" w:rsidRPr="006B4AA7" w:rsidRDefault="00B46D1F" w:rsidP="00356AA0">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6</w:t>
            </w:r>
            <w:r w:rsidR="00356AA0" w:rsidRPr="006B4AA7">
              <w:rPr>
                <w:rFonts w:ascii="Times New Roman" w:hAnsi="Times New Roman"/>
                <w:b/>
                <w:bCs/>
                <w:i/>
                <w:color w:val="000000"/>
                <w:sz w:val="28"/>
                <w:szCs w:val="28"/>
                <w:lang w:eastAsia="ru-RU"/>
              </w:rPr>
              <w:t>4</w:t>
            </w:r>
          </w:p>
        </w:tc>
      </w:tr>
      <w:tr w:rsidR="00F25477" w:rsidRPr="004D6891" w:rsidTr="006B4AA7">
        <w:trPr>
          <w:jc w:val="center"/>
        </w:trPr>
        <w:tc>
          <w:tcPr>
            <w:tcW w:w="9193" w:type="dxa"/>
          </w:tcPr>
          <w:p w:rsidR="00F25477" w:rsidRDefault="006B4AA7"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РАЗДЕЛ 4.</w:t>
            </w:r>
            <w:r>
              <w:rPr>
                <w:rFonts w:ascii="Times New Roman" w:eastAsia="Times New Roman" w:hAnsi="Times New Roman"/>
                <w:sz w:val="28"/>
                <w:szCs w:val="28"/>
                <w:lang w:eastAsia="ru-RU"/>
              </w:rPr>
              <w:t xml:space="preserve"> </w:t>
            </w:r>
            <w:r w:rsidR="00F25477" w:rsidRPr="00BD4538">
              <w:rPr>
                <w:rFonts w:ascii="Times New Roman" w:eastAsia="Times New Roman" w:hAnsi="Times New Roman"/>
                <w:sz w:val="28"/>
                <w:szCs w:val="28"/>
                <w:lang w:eastAsia="ru-RU"/>
              </w:rPr>
              <w:t>Предложения по строительству, реконструкции и техническому перевооруже</w:t>
            </w:r>
            <w:r>
              <w:rPr>
                <w:rFonts w:ascii="Times New Roman" w:eastAsia="Times New Roman" w:hAnsi="Times New Roman"/>
                <w:sz w:val="28"/>
                <w:szCs w:val="28"/>
                <w:lang w:eastAsia="ru-RU"/>
              </w:rPr>
              <w:t>нию источников тепловой энергии</w:t>
            </w:r>
          </w:p>
          <w:p w:rsidR="006B4AA7" w:rsidRPr="006B4AA7" w:rsidRDefault="006B4AA7" w:rsidP="006B4AA7">
            <w:pPr>
              <w:spacing w:after="0" w:line="240" w:lineRule="auto"/>
              <w:rPr>
                <w:rFonts w:ascii="Times New Roman" w:eastAsia="Times New Roman" w:hAnsi="Times New Roman"/>
                <w:sz w:val="28"/>
                <w:szCs w:val="28"/>
                <w:lang w:eastAsia="ru-RU"/>
              </w:rPr>
            </w:pPr>
          </w:p>
        </w:tc>
        <w:tc>
          <w:tcPr>
            <w:tcW w:w="673" w:type="dxa"/>
            <w:shd w:val="clear" w:color="auto" w:fill="9BBB59"/>
            <w:vAlign w:val="center"/>
          </w:tcPr>
          <w:p w:rsidR="00F25477" w:rsidRPr="006B4AA7" w:rsidRDefault="00B46D1F" w:rsidP="00816986">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67</w:t>
            </w:r>
          </w:p>
        </w:tc>
      </w:tr>
      <w:tr w:rsidR="00F25477" w:rsidRPr="004D6891" w:rsidTr="006B4AA7">
        <w:trPr>
          <w:jc w:val="center"/>
        </w:trPr>
        <w:tc>
          <w:tcPr>
            <w:tcW w:w="9193" w:type="dxa"/>
          </w:tcPr>
          <w:p w:rsidR="00F25477" w:rsidRPr="00BD4538" w:rsidRDefault="007E0D6D"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 xml:space="preserve">РАЗДЕЛ </w:t>
            </w:r>
            <w:r w:rsidR="00F25477" w:rsidRPr="006B4AA7">
              <w:rPr>
                <w:rFonts w:ascii="Times New Roman" w:eastAsia="Times New Roman" w:hAnsi="Times New Roman"/>
                <w:b/>
                <w:i/>
                <w:sz w:val="28"/>
                <w:szCs w:val="28"/>
                <w:lang w:eastAsia="ru-RU"/>
              </w:rPr>
              <w:t>5</w:t>
            </w:r>
            <w:r w:rsidRPr="006B4AA7">
              <w:rPr>
                <w:rFonts w:ascii="Times New Roman" w:eastAsia="Times New Roman" w:hAnsi="Times New Roman"/>
                <w:b/>
                <w:i/>
                <w:sz w:val="28"/>
                <w:szCs w:val="28"/>
                <w:lang w:eastAsia="ru-RU"/>
              </w:rPr>
              <w:t>.</w:t>
            </w:r>
            <w:r w:rsidR="006B4AA7">
              <w:rPr>
                <w:rFonts w:ascii="Times New Roman" w:eastAsia="Times New Roman" w:hAnsi="Times New Roman"/>
                <w:sz w:val="28"/>
                <w:szCs w:val="28"/>
                <w:lang w:eastAsia="ru-RU"/>
              </w:rPr>
              <w:t xml:space="preserve"> </w:t>
            </w:r>
            <w:r w:rsidR="00F25477" w:rsidRPr="00BD4538">
              <w:rPr>
                <w:rFonts w:ascii="Times New Roman" w:eastAsia="Times New Roman" w:hAnsi="Times New Roman"/>
                <w:sz w:val="28"/>
                <w:szCs w:val="28"/>
                <w:lang w:eastAsia="ru-RU"/>
              </w:rPr>
              <w:t xml:space="preserve">Предложения по новому строительству и реконструкции </w:t>
            </w:r>
          </w:p>
          <w:p w:rsidR="00F25477" w:rsidRPr="00BD4538" w:rsidRDefault="006B4AA7" w:rsidP="006B4AA7">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тепловых сетей</w:t>
            </w:r>
          </w:p>
          <w:p w:rsidR="00F25477" w:rsidRPr="00BD4538" w:rsidRDefault="00F25477" w:rsidP="006B4AA7">
            <w:pPr>
              <w:autoSpaceDE w:val="0"/>
              <w:autoSpaceDN w:val="0"/>
              <w:adjustRightInd w:val="0"/>
              <w:spacing w:after="0" w:line="240" w:lineRule="auto"/>
              <w:contextualSpacing/>
              <w:rPr>
                <w:rFonts w:ascii="Times New Roman" w:hAnsi="Times New Roman"/>
                <w:sz w:val="28"/>
                <w:szCs w:val="28"/>
              </w:rPr>
            </w:pPr>
          </w:p>
        </w:tc>
        <w:tc>
          <w:tcPr>
            <w:tcW w:w="673" w:type="dxa"/>
            <w:shd w:val="clear" w:color="auto" w:fill="9BBB59"/>
            <w:vAlign w:val="center"/>
          </w:tcPr>
          <w:p w:rsidR="00F25477" w:rsidRPr="006B4AA7" w:rsidRDefault="00B46D1F" w:rsidP="00356AA0">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7</w:t>
            </w:r>
            <w:r w:rsidR="00356AA0" w:rsidRPr="006B4AA7">
              <w:rPr>
                <w:rFonts w:ascii="Times New Roman" w:hAnsi="Times New Roman"/>
                <w:b/>
                <w:bCs/>
                <w:i/>
                <w:color w:val="000000"/>
                <w:sz w:val="28"/>
                <w:szCs w:val="28"/>
                <w:lang w:eastAsia="ru-RU"/>
              </w:rPr>
              <w:t>9</w:t>
            </w:r>
          </w:p>
        </w:tc>
      </w:tr>
      <w:tr w:rsidR="00F25477" w:rsidRPr="004D6891" w:rsidTr="006B4AA7">
        <w:trPr>
          <w:jc w:val="center"/>
        </w:trPr>
        <w:tc>
          <w:tcPr>
            <w:tcW w:w="9193" w:type="dxa"/>
          </w:tcPr>
          <w:p w:rsidR="00F25477" w:rsidRPr="00BD4538" w:rsidRDefault="007E0D6D"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 xml:space="preserve">РАЗДЕЛ </w:t>
            </w:r>
            <w:r w:rsidR="00F25477" w:rsidRPr="006B4AA7">
              <w:rPr>
                <w:rFonts w:ascii="Times New Roman" w:eastAsia="Times New Roman" w:hAnsi="Times New Roman"/>
                <w:b/>
                <w:i/>
                <w:sz w:val="28"/>
                <w:szCs w:val="28"/>
                <w:lang w:eastAsia="ru-RU"/>
              </w:rPr>
              <w:t>6</w:t>
            </w:r>
            <w:r w:rsidRPr="006B4AA7">
              <w:rPr>
                <w:rFonts w:ascii="Times New Roman" w:eastAsia="Times New Roman" w:hAnsi="Times New Roman"/>
                <w:b/>
                <w:i/>
                <w:sz w:val="28"/>
                <w:szCs w:val="28"/>
                <w:lang w:eastAsia="ru-RU"/>
              </w:rPr>
              <w:t>.</w:t>
            </w:r>
            <w:r w:rsidR="006B4AA7">
              <w:rPr>
                <w:rFonts w:ascii="Times New Roman" w:eastAsia="Times New Roman" w:hAnsi="Times New Roman"/>
                <w:sz w:val="28"/>
                <w:szCs w:val="28"/>
                <w:lang w:eastAsia="ru-RU"/>
              </w:rPr>
              <w:t xml:space="preserve"> </w:t>
            </w:r>
            <w:r w:rsidR="00F25477" w:rsidRPr="00BD4538">
              <w:rPr>
                <w:rFonts w:ascii="Times New Roman" w:eastAsia="Times New Roman" w:hAnsi="Times New Roman"/>
                <w:sz w:val="28"/>
                <w:szCs w:val="28"/>
                <w:lang w:eastAsia="ru-RU"/>
              </w:rPr>
              <w:t>Перспективные топливные балансы</w:t>
            </w:r>
          </w:p>
          <w:p w:rsidR="00F25477" w:rsidRPr="00BD4538" w:rsidRDefault="00F25477" w:rsidP="006B4AA7">
            <w:pPr>
              <w:spacing w:after="0" w:line="240" w:lineRule="auto"/>
              <w:rPr>
                <w:rFonts w:ascii="Times New Roman" w:eastAsia="Times New Roman" w:hAnsi="Times New Roman"/>
                <w:sz w:val="28"/>
                <w:szCs w:val="28"/>
                <w:lang w:eastAsia="ru-RU"/>
              </w:rPr>
            </w:pPr>
          </w:p>
        </w:tc>
        <w:tc>
          <w:tcPr>
            <w:tcW w:w="673" w:type="dxa"/>
            <w:shd w:val="clear" w:color="auto" w:fill="9BBB59"/>
            <w:vAlign w:val="center"/>
          </w:tcPr>
          <w:p w:rsidR="00F25477" w:rsidRPr="006B4AA7" w:rsidRDefault="00B46D1F" w:rsidP="00356AA0">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8</w:t>
            </w:r>
            <w:r w:rsidR="00356AA0" w:rsidRPr="006B4AA7">
              <w:rPr>
                <w:rFonts w:ascii="Times New Roman" w:hAnsi="Times New Roman"/>
                <w:b/>
                <w:bCs/>
                <w:i/>
                <w:color w:val="000000"/>
                <w:sz w:val="28"/>
                <w:szCs w:val="28"/>
                <w:lang w:eastAsia="ru-RU"/>
              </w:rPr>
              <w:t>4</w:t>
            </w:r>
          </w:p>
        </w:tc>
      </w:tr>
      <w:tr w:rsidR="00F25477" w:rsidRPr="004D6891" w:rsidTr="006B4AA7">
        <w:trPr>
          <w:jc w:val="center"/>
        </w:trPr>
        <w:tc>
          <w:tcPr>
            <w:tcW w:w="9193" w:type="dxa"/>
          </w:tcPr>
          <w:p w:rsidR="00F25477" w:rsidRPr="00BD4538" w:rsidRDefault="007E0D6D"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 xml:space="preserve">РАЗДЕЛ </w:t>
            </w:r>
            <w:r w:rsidR="00F25477" w:rsidRPr="006B4AA7">
              <w:rPr>
                <w:rFonts w:ascii="Times New Roman" w:eastAsia="Times New Roman" w:hAnsi="Times New Roman"/>
                <w:b/>
                <w:i/>
                <w:sz w:val="28"/>
                <w:szCs w:val="28"/>
                <w:lang w:eastAsia="ru-RU"/>
              </w:rPr>
              <w:t>7</w:t>
            </w:r>
            <w:r w:rsidRPr="006B4AA7">
              <w:rPr>
                <w:rFonts w:ascii="Times New Roman" w:eastAsia="Times New Roman" w:hAnsi="Times New Roman"/>
                <w:b/>
                <w:i/>
                <w:sz w:val="28"/>
                <w:szCs w:val="28"/>
                <w:lang w:eastAsia="ru-RU"/>
              </w:rPr>
              <w:t>.</w:t>
            </w:r>
            <w:r w:rsidR="006B4AA7">
              <w:rPr>
                <w:rFonts w:ascii="Times New Roman" w:eastAsia="Times New Roman" w:hAnsi="Times New Roman"/>
                <w:sz w:val="28"/>
                <w:szCs w:val="28"/>
                <w:lang w:eastAsia="ru-RU"/>
              </w:rPr>
              <w:t xml:space="preserve"> </w:t>
            </w:r>
            <w:r w:rsidR="00F25477" w:rsidRPr="00BD4538">
              <w:rPr>
                <w:rFonts w:ascii="Times New Roman" w:eastAsia="Times New Roman" w:hAnsi="Times New Roman"/>
                <w:sz w:val="28"/>
                <w:szCs w:val="28"/>
                <w:lang w:eastAsia="ru-RU"/>
              </w:rPr>
              <w:t>Инвестиции в строительство, реконструкц</w:t>
            </w:r>
            <w:r w:rsidR="006B4AA7">
              <w:rPr>
                <w:rFonts w:ascii="Times New Roman" w:eastAsia="Times New Roman" w:hAnsi="Times New Roman"/>
                <w:sz w:val="28"/>
                <w:szCs w:val="28"/>
                <w:lang w:eastAsia="ru-RU"/>
              </w:rPr>
              <w:t>ию и техническое перевооружение</w:t>
            </w:r>
          </w:p>
          <w:p w:rsidR="00F25477" w:rsidRPr="00BD4538" w:rsidRDefault="00F25477" w:rsidP="006B4AA7">
            <w:pPr>
              <w:spacing w:after="0" w:line="240" w:lineRule="auto"/>
              <w:rPr>
                <w:rFonts w:ascii="Times New Roman" w:eastAsia="Times New Roman" w:hAnsi="Times New Roman"/>
                <w:sz w:val="28"/>
                <w:szCs w:val="28"/>
                <w:lang w:eastAsia="ru-RU"/>
              </w:rPr>
            </w:pPr>
          </w:p>
        </w:tc>
        <w:tc>
          <w:tcPr>
            <w:tcW w:w="673" w:type="dxa"/>
            <w:shd w:val="clear" w:color="auto" w:fill="9BBB59"/>
            <w:vAlign w:val="center"/>
          </w:tcPr>
          <w:p w:rsidR="00F25477" w:rsidRPr="006B4AA7" w:rsidRDefault="00B46D1F" w:rsidP="00356AA0">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8</w:t>
            </w:r>
            <w:r w:rsidR="00356AA0" w:rsidRPr="006B4AA7">
              <w:rPr>
                <w:rFonts w:ascii="Times New Roman" w:hAnsi="Times New Roman"/>
                <w:b/>
                <w:bCs/>
                <w:i/>
                <w:color w:val="000000"/>
                <w:sz w:val="28"/>
                <w:szCs w:val="28"/>
                <w:lang w:eastAsia="ru-RU"/>
              </w:rPr>
              <w:t>5</w:t>
            </w:r>
          </w:p>
        </w:tc>
      </w:tr>
      <w:tr w:rsidR="00F25477" w:rsidRPr="004D6891" w:rsidTr="006B4AA7">
        <w:trPr>
          <w:jc w:val="center"/>
        </w:trPr>
        <w:tc>
          <w:tcPr>
            <w:tcW w:w="9193" w:type="dxa"/>
          </w:tcPr>
          <w:p w:rsidR="00F25477" w:rsidRPr="00BD4538" w:rsidRDefault="006B4AA7"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РАЗДЕЛ 8.</w:t>
            </w:r>
            <w:r>
              <w:rPr>
                <w:rFonts w:ascii="Times New Roman" w:eastAsia="Times New Roman" w:hAnsi="Times New Roman"/>
                <w:sz w:val="28"/>
                <w:szCs w:val="28"/>
                <w:lang w:eastAsia="ru-RU"/>
              </w:rPr>
              <w:t xml:space="preserve"> </w:t>
            </w:r>
            <w:r w:rsidR="00F25477" w:rsidRPr="00BD4538">
              <w:rPr>
                <w:rFonts w:ascii="Times New Roman" w:eastAsia="Times New Roman" w:hAnsi="Times New Roman"/>
                <w:sz w:val="28"/>
                <w:szCs w:val="28"/>
                <w:lang w:eastAsia="ru-RU"/>
              </w:rPr>
              <w:t xml:space="preserve">Решение об определении </w:t>
            </w:r>
            <w:proofErr w:type="gramStart"/>
            <w:r w:rsidR="00F25477" w:rsidRPr="00BD4538">
              <w:rPr>
                <w:rFonts w:ascii="Times New Roman" w:eastAsia="Times New Roman" w:hAnsi="Times New Roman"/>
                <w:sz w:val="28"/>
                <w:szCs w:val="28"/>
                <w:lang w:eastAsia="ru-RU"/>
              </w:rPr>
              <w:t>единой</w:t>
            </w:r>
            <w:proofErr w:type="gramEnd"/>
            <w:r w:rsidR="00F25477" w:rsidRPr="00BD4538">
              <w:rPr>
                <w:rFonts w:ascii="Times New Roman" w:eastAsia="Times New Roman" w:hAnsi="Times New Roman"/>
                <w:sz w:val="28"/>
                <w:szCs w:val="28"/>
                <w:lang w:eastAsia="ru-RU"/>
              </w:rPr>
              <w:t xml:space="preserve">    теплоснабжающей</w:t>
            </w:r>
          </w:p>
          <w:p w:rsidR="00F25477" w:rsidRPr="00BD4538" w:rsidRDefault="00F25477" w:rsidP="006B4AA7">
            <w:pPr>
              <w:spacing w:after="0" w:line="240" w:lineRule="auto"/>
              <w:rPr>
                <w:rFonts w:ascii="Times New Roman" w:eastAsia="Times New Roman" w:hAnsi="Times New Roman"/>
                <w:sz w:val="28"/>
                <w:szCs w:val="28"/>
                <w:lang w:eastAsia="ru-RU"/>
              </w:rPr>
            </w:pPr>
            <w:r w:rsidRPr="00BD4538">
              <w:rPr>
                <w:rFonts w:ascii="Times New Roman" w:eastAsia="Times New Roman" w:hAnsi="Times New Roman"/>
                <w:sz w:val="28"/>
                <w:szCs w:val="28"/>
                <w:lang w:eastAsia="ru-RU"/>
              </w:rPr>
              <w:t xml:space="preserve">организации  и границы зон ее </w:t>
            </w:r>
            <w:r w:rsidR="006B4AA7">
              <w:rPr>
                <w:rFonts w:ascii="Times New Roman" w:eastAsia="Times New Roman" w:hAnsi="Times New Roman"/>
                <w:sz w:val="28"/>
                <w:szCs w:val="28"/>
                <w:lang w:eastAsia="ru-RU"/>
              </w:rPr>
              <w:t>деятельности</w:t>
            </w:r>
          </w:p>
          <w:p w:rsidR="00F25477" w:rsidRPr="00BD4538" w:rsidRDefault="00F25477" w:rsidP="006B4AA7">
            <w:pPr>
              <w:spacing w:after="0" w:line="240" w:lineRule="auto"/>
              <w:rPr>
                <w:rFonts w:ascii="Times New Roman" w:eastAsia="Times New Roman" w:hAnsi="Times New Roman"/>
                <w:sz w:val="28"/>
                <w:szCs w:val="28"/>
                <w:lang w:eastAsia="ru-RU"/>
              </w:rPr>
            </w:pPr>
          </w:p>
        </w:tc>
        <w:tc>
          <w:tcPr>
            <w:tcW w:w="673" w:type="dxa"/>
            <w:shd w:val="clear" w:color="auto" w:fill="9BBB59"/>
            <w:vAlign w:val="center"/>
          </w:tcPr>
          <w:p w:rsidR="00F25477" w:rsidRPr="006B4AA7" w:rsidRDefault="00405932" w:rsidP="00356AA0">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9</w:t>
            </w:r>
            <w:r w:rsidR="00356AA0" w:rsidRPr="006B4AA7">
              <w:rPr>
                <w:rFonts w:ascii="Times New Roman" w:hAnsi="Times New Roman"/>
                <w:b/>
                <w:bCs/>
                <w:i/>
                <w:color w:val="000000"/>
                <w:sz w:val="28"/>
                <w:szCs w:val="28"/>
                <w:lang w:eastAsia="ru-RU"/>
              </w:rPr>
              <w:t>2</w:t>
            </w:r>
          </w:p>
        </w:tc>
      </w:tr>
      <w:tr w:rsidR="00F25477" w:rsidRPr="004D6891" w:rsidTr="006B4AA7">
        <w:trPr>
          <w:jc w:val="center"/>
        </w:trPr>
        <w:tc>
          <w:tcPr>
            <w:tcW w:w="9193" w:type="dxa"/>
          </w:tcPr>
          <w:p w:rsidR="00F25477" w:rsidRPr="00BD4538" w:rsidRDefault="00F25477"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РАЗДЕЛ 9.</w:t>
            </w:r>
            <w:r w:rsidRPr="00BD4538">
              <w:rPr>
                <w:rFonts w:ascii="Times New Roman" w:eastAsia="Times New Roman" w:hAnsi="Times New Roman"/>
                <w:sz w:val="28"/>
                <w:szCs w:val="28"/>
                <w:lang w:eastAsia="ru-RU"/>
              </w:rPr>
              <w:t xml:space="preserve"> Решение о распределении тепловой нагрузки меж</w:t>
            </w:r>
            <w:r w:rsidR="006B4AA7">
              <w:rPr>
                <w:rFonts w:ascii="Times New Roman" w:eastAsia="Times New Roman" w:hAnsi="Times New Roman"/>
                <w:sz w:val="28"/>
                <w:szCs w:val="28"/>
                <w:lang w:eastAsia="ru-RU"/>
              </w:rPr>
              <w:t>ду источниками тепловой энергии</w:t>
            </w:r>
          </w:p>
          <w:p w:rsidR="00F25477" w:rsidRPr="00BD4538" w:rsidRDefault="00F25477" w:rsidP="006B4AA7">
            <w:pPr>
              <w:spacing w:after="0" w:line="240" w:lineRule="auto"/>
              <w:rPr>
                <w:rFonts w:ascii="Times New Roman" w:eastAsia="Times New Roman" w:hAnsi="Times New Roman"/>
                <w:sz w:val="28"/>
                <w:szCs w:val="28"/>
                <w:lang w:eastAsia="ru-RU"/>
              </w:rPr>
            </w:pPr>
          </w:p>
        </w:tc>
        <w:tc>
          <w:tcPr>
            <w:tcW w:w="673" w:type="dxa"/>
            <w:shd w:val="clear" w:color="auto" w:fill="9BBB59"/>
            <w:vAlign w:val="center"/>
          </w:tcPr>
          <w:p w:rsidR="00F25477" w:rsidRPr="006B4AA7" w:rsidRDefault="00B46D1F" w:rsidP="00356AA0">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9</w:t>
            </w:r>
            <w:r w:rsidR="00356AA0" w:rsidRPr="006B4AA7">
              <w:rPr>
                <w:rFonts w:ascii="Times New Roman" w:hAnsi="Times New Roman"/>
                <w:b/>
                <w:bCs/>
                <w:i/>
                <w:color w:val="000000"/>
                <w:sz w:val="28"/>
                <w:szCs w:val="28"/>
                <w:lang w:eastAsia="ru-RU"/>
              </w:rPr>
              <w:t>8</w:t>
            </w:r>
          </w:p>
        </w:tc>
      </w:tr>
      <w:tr w:rsidR="00F25477" w:rsidRPr="004D6891" w:rsidTr="006B4AA7">
        <w:trPr>
          <w:jc w:val="center"/>
        </w:trPr>
        <w:tc>
          <w:tcPr>
            <w:tcW w:w="9193" w:type="dxa"/>
          </w:tcPr>
          <w:p w:rsidR="00F25477" w:rsidRPr="00BD4538" w:rsidRDefault="00F25477" w:rsidP="006B4AA7">
            <w:pPr>
              <w:spacing w:after="0" w:line="240" w:lineRule="auto"/>
              <w:rPr>
                <w:rFonts w:ascii="Times New Roman" w:eastAsia="Times New Roman" w:hAnsi="Times New Roman"/>
                <w:sz w:val="28"/>
                <w:szCs w:val="28"/>
                <w:lang w:eastAsia="ru-RU"/>
              </w:rPr>
            </w:pPr>
            <w:r w:rsidRPr="006B4AA7">
              <w:rPr>
                <w:rFonts w:ascii="Times New Roman" w:eastAsia="Times New Roman" w:hAnsi="Times New Roman"/>
                <w:b/>
                <w:i/>
                <w:sz w:val="28"/>
                <w:szCs w:val="28"/>
                <w:lang w:eastAsia="ru-RU"/>
              </w:rPr>
              <w:t>РАЗДЕЛ 10.</w:t>
            </w:r>
            <w:r w:rsidRPr="00BD4538">
              <w:rPr>
                <w:rFonts w:ascii="Times New Roman" w:eastAsia="Times New Roman" w:hAnsi="Times New Roman"/>
                <w:sz w:val="28"/>
                <w:szCs w:val="28"/>
                <w:lang w:eastAsia="ru-RU"/>
              </w:rPr>
              <w:t xml:space="preserve"> Решени</w:t>
            </w:r>
            <w:r w:rsidR="006B4AA7">
              <w:rPr>
                <w:rFonts w:ascii="Times New Roman" w:eastAsia="Times New Roman" w:hAnsi="Times New Roman"/>
                <w:sz w:val="28"/>
                <w:szCs w:val="28"/>
                <w:lang w:eastAsia="ru-RU"/>
              </w:rPr>
              <w:t>я по бесхозяйным тепловым сетям</w:t>
            </w:r>
          </w:p>
          <w:p w:rsidR="00F25477" w:rsidRPr="00BD4538" w:rsidRDefault="00F25477" w:rsidP="006B4AA7">
            <w:pPr>
              <w:spacing w:after="0" w:line="240" w:lineRule="auto"/>
              <w:rPr>
                <w:rFonts w:ascii="Times New Roman" w:eastAsia="Times New Roman" w:hAnsi="Times New Roman"/>
                <w:sz w:val="28"/>
                <w:szCs w:val="28"/>
                <w:lang w:eastAsia="ru-RU"/>
              </w:rPr>
            </w:pPr>
          </w:p>
        </w:tc>
        <w:tc>
          <w:tcPr>
            <w:tcW w:w="673" w:type="dxa"/>
            <w:shd w:val="clear" w:color="auto" w:fill="9BBB59"/>
            <w:vAlign w:val="center"/>
          </w:tcPr>
          <w:p w:rsidR="00F25477" w:rsidRPr="006B4AA7" w:rsidRDefault="00B46D1F" w:rsidP="00356AA0">
            <w:pPr>
              <w:autoSpaceDE w:val="0"/>
              <w:autoSpaceDN w:val="0"/>
              <w:adjustRightInd w:val="0"/>
              <w:spacing w:after="0" w:line="240" w:lineRule="auto"/>
              <w:contextualSpacing/>
              <w:jc w:val="center"/>
              <w:rPr>
                <w:rFonts w:ascii="Times New Roman" w:hAnsi="Times New Roman"/>
                <w:b/>
                <w:bCs/>
                <w:i/>
                <w:color w:val="000000"/>
                <w:sz w:val="28"/>
                <w:szCs w:val="28"/>
                <w:lang w:eastAsia="ru-RU"/>
              </w:rPr>
            </w:pPr>
            <w:r w:rsidRPr="006B4AA7">
              <w:rPr>
                <w:rFonts w:ascii="Times New Roman" w:hAnsi="Times New Roman"/>
                <w:b/>
                <w:bCs/>
                <w:i/>
                <w:color w:val="000000"/>
                <w:sz w:val="28"/>
                <w:szCs w:val="28"/>
                <w:lang w:eastAsia="ru-RU"/>
              </w:rPr>
              <w:t>9</w:t>
            </w:r>
            <w:r w:rsidR="00356AA0" w:rsidRPr="006B4AA7">
              <w:rPr>
                <w:rFonts w:ascii="Times New Roman" w:hAnsi="Times New Roman"/>
                <w:b/>
                <w:bCs/>
                <w:i/>
                <w:color w:val="000000"/>
                <w:sz w:val="28"/>
                <w:szCs w:val="28"/>
                <w:lang w:eastAsia="ru-RU"/>
              </w:rPr>
              <w:t>9</w:t>
            </w:r>
          </w:p>
        </w:tc>
      </w:tr>
    </w:tbl>
    <w:p w:rsidR="004A1E14" w:rsidRPr="0008274C" w:rsidRDefault="004A1E14" w:rsidP="006C368A">
      <w:pPr>
        <w:autoSpaceDE w:val="0"/>
        <w:autoSpaceDN w:val="0"/>
        <w:adjustRightInd w:val="0"/>
        <w:spacing w:after="0" w:line="240" w:lineRule="auto"/>
        <w:contextualSpacing/>
        <w:jc w:val="center"/>
        <w:rPr>
          <w:rFonts w:ascii="Times New Roman" w:hAnsi="Times New Roman"/>
          <w:b/>
          <w:sz w:val="28"/>
          <w:szCs w:val="28"/>
        </w:rPr>
      </w:pPr>
    </w:p>
    <w:p w:rsidR="00F25477" w:rsidRDefault="00F25477" w:rsidP="006C368A">
      <w:pPr>
        <w:spacing w:after="0" w:line="240" w:lineRule="auto"/>
        <w:jc w:val="center"/>
        <w:rPr>
          <w:rFonts w:ascii="Times New Roman" w:hAnsi="Times New Roman"/>
          <w:b/>
          <w:sz w:val="28"/>
          <w:szCs w:val="28"/>
          <w:lang w:eastAsia="ru-RU"/>
        </w:rPr>
      </w:pPr>
    </w:p>
    <w:p w:rsidR="00BD4538" w:rsidRDefault="00BD4538" w:rsidP="00816986">
      <w:pPr>
        <w:shd w:val="clear" w:color="auto" w:fill="FFFFFF"/>
        <w:spacing w:before="144" w:after="288" w:line="360" w:lineRule="auto"/>
        <w:jc w:val="center"/>
        <w:rPr>
          <w:rFonts w:ascii="Times New Roman" w:eastAsia="Times New Roman" w:hAnsi="Times New Roman"/>
          <w:b/>
          <w:bCs/>
          <w:color w:val="222222"/>
          <w:sz w:val="28"/>
          <w:szCs w:val="28"/>
          <w:lang w:eastAsia="ru-RU"/>
        </w:rPr>
      </w:pPr>
    </w:p>
    <w:p w:rsidR="00BD4538" w:rsidRDefault="00BD4538" w:rsidP="00816986">
      <w:pPr>
        <w:shd w:val="clear" w:color="auto" w:fill="FFFFFF"/>
        <w:spacing w:before="144" w:after="288" w:line="360" w:lineRule="auto"/>
        <w:jc w:val="center"/>
        <w:rPr>
          <w:rFonts w:ascii="Times New Roman" w:eastAsia="Times New Roman" w:hAnsi="Times New Roman"/>
          <w:b/>
          <w:bCs/>
          <w:color w:val="222222"/>
          <w:sz w:val="28"/>
          <w:szCs w:val="28"/>
          <w:lang w:eastAsia="ru-RU"/>
        </w:rPr>
      </w:pPr>
    </w:p>
    <w:p w:rsidR="00BD4538" w:rsidRDefault="00BD4538" w:rsidP="00816986">
      <w:pPr>
        <w:shd w:val="clear" w:color="auto" w:fill="FFFFFF"/>
        <w:spacing w:before="144" w:after="288" w:line="360" w:lineRule="auto"/>
        <w:jc w:val="center"/>
        <w:rPr>
          <w:rFonts w:ascii="Times New Roman" w:eastAsia="Times New Roman" w:hAnsi="Times New Roman"/>
          <w:b/>
          <w:bCs/>
          <w:color w:val="222222"/>
          <w:sz w:val="28"/>
          <w:szCs w:val="28"/>
          <w:lang w:eastAsia="ru-RU"/>
        </w:rPr>
      </w:pPr>
    </w:p>
    <w:p w:rsidR="00BD4538" w:rsidRDefault="00BD4538" w:rsidP="00816986">
      <w:pPr>
        <w:shd w:val="clear" w:color="auto" w:fill="FFFFFF"/>
        <w:spacing w:before="144" w:after="288" w:line="360" w:lineRule="auto"/>
        <w:jc w:val="center"/>
        <w:rPr>
          <w:rFonts w:ascii="Times New Roman" w:eastAsia="Times New Roman" w:hAnsi="Times New Roman"/>
          <w:b/>
          <w:bCs/>
          <w:color w:val="222222"/>
          <w:sz w:val="28"/>
          <w:szCs w:val="28"/>
          <w:lang w:eastAsia="ru-RU"/>
        </w:rPr>
      </w:pPr>
    </w:p>
    <w:p w:rsidR="00086E15" w:rsidRDefault="00086E15" w:rsidP="00816986">
      <w:pPr>
        <w:shd w:val="clear" w:color="auto" w:fill="FFFFFF"/>
        <w:spacing w:before="144" w:after="288" w:line="360" w:lineRule="auto"/>
        <w:jc w:val="center"/>
        <w:rPr>
          <w:rFonts w:ascii="Times New Roman" w:eastAsia="Times New Roman" w:hAnsi="Times New Roman"/>
          <w:b/>
          <w:bCs/>
          <w:color w:val="222222"/>
          <w:sz w:val="28"/>
          <w:szCs w:val="28"/>
          <w:lang w:eastAsia="ru-RU"/>
        </w:rPr>
      </w:pPr>
    </w:p>
    <w:p w:rsidR="00816986" w:rsidRPr="007E7A6D" w:rsidRDefault="00C5355E" w:rsidP="00816986">
      <w:pPr>
        <w:shd w:val="clear" w:color="auto" w:fill="FFFFFF"/>
        <w:spacing w:before="144" w:after="288" w:line="360" w:lineRule="auto"/>
        <w:jc w:val="center"/>
        <w:rPr>
          <w:rFonts w:ascii="Times New Roman" w:eastAsia="Times New Roman" w:hAnsi="Times New Roman"/>
          <w:b/>
          <w:bCs/>
          <w:i/>
          <w:color w:val="222222"/>
          <w:sz w:val="28"/>
          <w:szCs w:val="28"/>
          <w:lang w:eastAsia="ru-RU"/>
        </w:rPr>
      </w:pPr>
      <w:r w:rsidRPr="00041F6F">
        <w:rPr>
          <w:rFonts w:ascii="Times New Roman" w:eastAsia="Times New Roman" w:hAnsi="Times New Roman"/>
          <w:b/>
          <w:bCs/>
          <w:i/>
          <w:color w:val="000000"/>
          <w:sz w:val="28"/>
          <w:szCs w:val="28"/>
          <w:lang w:eastAsia="ru-RU"/>
        </w:rPr>
        <w:lastRenderedPageBreak/>
        <w:t>ПАСПОРТ СХЕМЫ</w:t>
      </w:r>
    </w:p>
    <w:p w:rsidR="00816986" w:rsidRPr="00C5355E" w:rsidRDefault="00816986" w:rsidP="00C5355E">
      <w:pPr>
        <w:shd w:val="clear" w:color="auto" w:fill="FFFFFF"/>
        <w:spacing w:after="0" w:line="360" w:lineRule="auto"/>
        <w:ind w:firstLine="708"/>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xml:space="preserve">Основанием для разработки схемы теплоснабжения </w:t>
      </w:r>
      <w:r w:rsidR="00020806" w:rsidRPr="00C5355E">
        <w:rPr>
          <w:rFonts w:ascii="Times New Roman" w:eastAsia="Times New Roman" w:hAnsi="Times New Roman"/>
          <w:color w:val="000000"/>
          <w:sz w:val="28"/>
          <w:szCs w:val="28"/>
          <w:lang w:eastAsia="ru-RU"/>
        </w:rPr>
        <w:t>Хадыженского городского</w:t>
      </w:r>
      <w:r w:rsidR="000B0E1E" w:rsidRPr="00C5355E">
        <w:rPr>
          <w:rFonts w:ascii="Times New Roman" w:eastAsia="Times New Roman" w:hAnsi="Times New Roman"/>
          <w:color w:val="000000"/>
          <w:sz w:val="28"/>
          <w:szCs w:val="28"/>
          <w:lang w:eastAsia="ru-RU"/>
        </w:rPr>
        <w:t xml:space="preserve"> поселения </w:t>
      </w:r>
      <w:r w:rsidR="00020806" w:rsidRPr="00C5355E">
        <w:rPr>
          <w:rFonts w:ascii="Times New Roman" w:eastAsia="Times New Roman" w:hAnsi="Times New Roman"/>
          <w:color w:val="000000"/>
          <w:sz w:val="28"/>
          <w:szCs w:val="28"/>
          <w:lang w:eastAsia="ru-RU"/>
        </w:rPr>
        <w:t>Апшеронского</w:t>
      </w:r>
      <w:r w:rsidR="00BD4538" w:rsidRPr="00C5355E">
        <w:rPr>
          <w:rFonts w:ascii="Times New Roman" w:eastAsia="Times New Roman" w:hAnsi="Times New Roman"/>
          <w:color w:val="000000"/>
          <w:sz w:val="28"/>
          <w:szCs w:val="28"/>
          <w:lang w:eastAsia="ru-RU"/>
        </w:rPr>
        <w:t xml:space="preserve"> </w:t>
      </w:r>
      <w:r w:rsidRPr="00C5355E">
        <w:rPr>
          <w:rFonts w:ascii="Times New Roman" w:eastAsia="Times New Roman" w:hAnsi="Times New Roman"/>
          <w:color w:val="000000"/>
          <w:sz w:val="28"/>
          <w:szCs w:val="28"/>
          <w:lang w:eastAsia="ru-RU"/>
        </w:rPr>
        <w:t xml:space="preserve">района </w:t>
      </w:r>
      <w:r w:rsidR="004A7109" w:rsidRPr="00C5355E">
        <w:rPr>
          <w:rFonts w:ascii="Times New Roman" w:eastAsia="Times New Roman" w:hAnsi="Times New Roman"/>
          <w:color w:val="000000"/>
          <w:sz w:val="28"/>
          <w:szCs w:val="28"/>
          <w:lang w:eastAsia="ru-RU"/>
        </w:rPr>
        <w:t>Краснодарского края</w:t>
      </w:r>
      <w:r w:rsidRPr="00C5355E">
        <w:rPr>
          <w:rFonts w:ascii="Times New Roman" w:eastAsia="Times New Roman" w:hAnsi="Times New Roman"/>
          <w:color w:val="000000"/>
          <w:sz w:val="28"/>
          <w:szCs w:val="28"/>
          <w:lang w:eastAsia="ru-RU"/>
        </w:rPr>
        <w:t xml:space="preserve"> является:</w:t>
      </w:r>
    </w:p>
    <w:p w:rsidR="00816986" w:rsidRPr="00C5355E" w:rsidRDefault="00816986" w:rsidP="00C5355E">
      <w:pPr>
        <w:shd w:val="clear" w:color="auto" w:fill="FFFFFF"/>
        <w:spacing w:after="0" w:line="360" w:lineRule="auto"/>
        <w:ind w:left="10"/>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Федеральный закон от 27.07.2010 года № 190 -ФЗ «О  теплоснабжении»;</w:t>
      </w:r>
    </w:p>
    <w:p w:rsidR="00816986" w:rsidRPr="00C5355E" w:rsidRDefault="00816986" w:rsidP="00C5355E">
      <w:pPr>
        <w:shd w:val="clear" w:color="auto" w:fill="FFFFFF"/>
        <w:spacing w:after="0" w:line="360" w:lineRule="auto"/>
        <w:ind w:left="10"/>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Федеральный закон от 23.11.2009 г. № 261-ФЗ «Об энергосбережении и о повышении энергетической эффективности и о внесении изменений и дополнений в отдельные акты Российской федерации»;</w:t>
      </w:r>
    </w:p>
    <w:p w:rsidR="00816986" w:rsidRPr="00C5355E" w:rsidRDefault="00816986" w:rsidP="00C5355E">
      <w:pPr>
        <w:shd w:val="clear" w:color="auto" w:fill="FFFFFF"/>
        <w:spacing w:after="0" w:line="360" w:lineRule="auto"/>
        <w:ind w:left="10"/>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Федеральный закон от 30.12.2004г. № 210-ФЗ «Об основах регулирования тарифов организаций коммунального комплекса (с изменениями);</w:t>
      </w:r>
    </w:p>
    <w:p w:rsidR="00816986" w:rsidRPr="00C5355E"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Постановление  Правительства РФ от 22 Февраля 2012 г. N 154 "О требованиях к схемам теплоснабжения, порядку их разработки и утверждения";</w:t>
      </w:r>
    </w:p>
    <w:p w:rsidR="00816986" w:rsidRPr="00C5355E"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xml:space="preserve">- Приказ Минэнерго России №565, </w:t>
      </w:r>
      <w:r w:rsidR="00086E15" w:rsidRPr="00C5355E">
        <w:rPr>
          <w:rFonts w:ascii="Times New Roman" w:eastAsia="Times New Roman" w:hAnsi="Times New Roman"/>
          <w:color w:val="000000"/>
          <w:sz w:val="28"/>
          <w:szCs w:val="28"/>
          <w:lang w:eastAsia="ru-RU"/>
        </w:rPr>
        <w:t xml:space="preserve"> </w:t>
      </w:r>
      <w:proofErr w:type="spellStart"/>
      <w:r w:rsidRPr="00C5355E">
        <w:rPr>
          <w:rFonts w:ascii="Times New Roman" w:eastAsia="Times New Roman" w:hAnsi="Times New Roman"/>
          <w:color w:val="000000"/>
          <w:sz w:val="28"/>
          <w:szCs w:val="28"/>
          <w:lang w:eastAsia="ru-RU"/>
        </w:rPr>
        <w:t>Минрегиона</w:t>
      </w:r>
      <w:proofErr w:type="spellEnd"/>
      <w:r w:rsidRPr="00C5355E">
        <w:rPr>
          <w:rFonts w:ascii="Times New Roman" w:eastAsia="Times New Roman" w:hAnsi="Times New Roman"/>
          <w:color w:val="000000"/>
          <w:sz w:val="28"/>
          <w:szCs w:val="28"/>
          <w:lang w:eastAsia="ru-RU"/>
        </w:rPr>
        <w:t xml:space="preserve"> России №667 от 29.12.2012; </w:t>
      </w:r>
    </w:p>
    <w:p w:rsidR="00816986" w:rsidRPr="00C5355E"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xml:space="preserve">- Генеральный план  </w:t>
      </w:r>
      <w:r w:rsidR="00020806" w:rsidRPr="00C5355E">
        <w:rPr>
          <w:rFonts w:ascii="Times New Roman" w:eastAsia="Times New Roman" w:hAnsi="Times New Roman"/>
          <w:color w:val="000000"/>
          <w:sz w:val="28"/>
          <w:szCs w:val="28"/>
          <w:lang w:eastAsia="ru-RU"/>
        </w:rPr>
        <w:t>Хадыженского городского</w:t>
      </w:r>
      <w:r w:rsidR="00E82F35" w:rsidRPr="00C5355E">
        <w:rPr>
          <w:rFonts w:ascii="Times New Roman" w:eastAsia="Times New Roman" w:hAnsi="Times New Roman"/>
          <w:color w:val="000000"/>
          <w:sz w:val="28"/>
          <w:szCs w:val="28"/>
          <w:lang w:eastAsia="ru-RU"/>
        </w:rPr>
        <w:t xml:space="preserve"> поселения.</w:t>
      </w:r>
    </w:p>
    <w:p w:rsidR="00816986" w:rsidRPr="00041F6F" w:rsidRDefault="00816986" w:rsidP="00C5355E">
      <w:pPr>
        <w:shd w:val="clear" w:color="auto" w:fill="FFFFFF"/>
        <w:spacing w:after="0" w:line="360" w:lineRule="auto"/>
        <w:ind w:firstLine="708"/>
        <w:jc w:val="both"/>
        <w:rPr>
          <w:rFonts w:ascii="Times New Roman" w:eastAsia="Times New Roman" w:hAnsi="Times New Roman"/>
          <w:color w:val="000000"/>
          <w:sz w:val="28"/>
          <w:szCs w:val="28"/>
          <w:lang w:eastAsia="ru-RU"/>
        </w:rPr>
      </w:pPr>
      <w:r w:rsidRPr="00041F6F">
        <w:rPr>
          <w:rFonts w:ascii="Times New Roman" w:eastAsia="Times New Roman" w:hAnsi="Times New Roman"/>
          <w:b/>
          <w:bCs/>
          <w:color w:val="000000"/>
          <w:sz w:val="28"/>
          <w:szCs w:val="28"/>
          <w:lang w:eastAsia="ru-RU"/>
        </w:rPr>
        <w:t xml:space="preserve">Схема теплоснабжения </w:t>
      </w:r>
      <w:hyperlink r:id="rId10" w:tooltip="Поселение" w:history="1">
        <w:r w:rsidRPr="00041F6F">
          <w:rPr>
            <w:rFonts w:ascii="Times New Roman" w:eastAsia="Times New Roman" w:hAnsi="Times New Roman"/>
            <w:b/>
            <w:bCs/>
            <w:color w:val="000000"/>
            <w:sz w:val="28"/>
            <w:szCs w:val="28"/>
            <w:lang w:eastAsia="ru-RU"/>
          </w:rPr>
          <w:t>поселения</w:t>
        </w:r>
      </w:hyperlink>
      <w:r w:rsidRPr="00041F6F">
        <w:rPr>
          <w:rFonts w:ascii="Times New Roman" w:eastAsia="Times New Roman" w:hAnsi="Times New Roman"/>
          <w:color w:val="000000"/>
          <w:sz w:val="28"/>
          <w:szCs w:val="28"/>
          <w:lang w:eastAsia="ru-RU"/>
        </w:rPr>
        <w:t xml:space="preserve"> — документ, содержащий материалы по обоснованию эффективного и безопасного функционирования системы </w:t>
      </w:r>
      <w:hyperlink r:id="rId11" w:tooltip="Теплоснабжение" w:history="1">
        <w:r w:rsidRPr="00041F6F">
          <w:rPr>
            <w:rFonts w:ascii="Times New Roman" w:eastAsia="Times New Roman" w:hAnsi="Times New Roman"/>
            <w:color w:val="000000"/>
            <w:sz w:val="28"/>
            <w:szCs w:val="28"/>
            <w:lang w:eastAsia="ru-RU"/>
          </w:rPr>
          <w:t>теплоснабжения</w:t>
        </w:r>
      </w:hyperlink>
      <w:r w:rsidRPr="00041F6F">
        <w:rPr>
          <w:rFonts w:ascii="Times New Roman" w:eastAsia="Times New Roman" w:hAnsi="Times New Roman"/>
          <w:color w:val="000000"/>
          <w:sz w:val="28"/>
          <w:szCs w:val="28"/>
          <w:lang w:eastAsia="ru-RU"/>
        </w:rPr>
        <w:t>, ее развития с учетом правового регулирования в области </w:t>
      </w:r>
      <w:hyperlink r:id="rId12" w:tooltip="Энергосбережение" w:history="1">
        <w:r w:rsidRPr="00041F6F">
          <w:rPr>
            <w:rFonts w:ascii="Times New Roman" w:eastAsia="Times New Roman" w:hAnsi="Times New Roman"/>
            <w:color w:val="000000"/>
            <w:sz w:val="28"/>
            <w:szCs w:val="28"/>
            <w:lang w:eastAsia="ru-RU"/>
          </w:rPr>
          <w:t>энергосбережения и повышения энергетической эффективности</w:t>
        </w:r>
      </w:hyperlink>
      <w:r w:rsidRPr="00041F6F">
        <w:rPr>
          <w:rFonts w:ascii="Times New Roman" w:eastAsia="Times New Roman" w:hAnsi="Times New Roman"/>
          <w:color w:val="000000"/>
          <w:sz w:val="28"/>
          <w:szCs w:val="28"/>
          <w:lang w:eastAsia="ru-RU"/>
        </w:rPr>
        <w:t>.</w:t>
      </w:r>
    </w:p>
    <w:p w:rsidR="00816986" w:rsidRPr="00C5355E" w:rsidRDefault="00816986" w:rsidP="00C5355E">
      <w:pPr>
        <w:shd w:val="clear" w:color="auto" w:fill="FFFFFF"/>
        <w:spacing w:after="0" w:line="360" w:lineRule="auto"/>
        <w:ind w:firstLine="708"/>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Мероприятия по развитию системы теплоснабжения, предусмотренные настоящей схемой, включаются в  </w:t>
      </w:r>
      <w:hyperlink r:id="rId13" w:tooltip="Инвестиции" w:history="1">
        <w:r w:rsidRPr="00C5355E">
          <w:rPr>
            <w:rFonts w:ascii="Times New Roman" w:eastAsia="Times New Roman" w:hAnsi="Times New Roman"/>
            <w:color w:val="000000"/>
            <w:sz w:val="28"/>
            <w:szCs w:val="28"/>
            <w:lang w:eastAsia="ru-RU"/>
          </w:rPr>
          <w:t>инвестиционную программу</w:t>
        </w:r>
      </w:hyperlink>
      <w:r w:rsidRPr="00C5355E">
        <w:rPr>
          <w:rFonts w:ascii="Times New Roman" w:eastAsia="Times New Roman" w:hAnsi="Times New Roman"/>
          <w:color w:val="000000"/>
          <w:sz w:val="28"/>
          <w:szCs w:val="28"/>
          <w:lang w:eastAsia="ru-RU"/>
        </w:rPr>
        <w:t> теплоснабжающей организации и, как следствие, могут быть включены в соответствующий </w:t>
      </w:r>
      <w:hyperlink r:id="rId14" w:tooltip="Тариф" w:history="1">
        <w:r w:rsidRPr="00C5355E">
          <w:rPr>
            <w:rFonts w:ascii="Times New Roman" w:eastAsia="Times New Roman" w:hAnsi="Times New Roman"/>
            <w:color w:val="000000"/>
            <w:sz w:val="28"/>
            <w:szCs w:val="28"/>
            <w:lang w:eastAsia="ru-RU"/>
          </w:rPr>
          <w:t>тариф</w:t>
        </w:r>
      </w:hyperlink>
      <w:r w:rsidRPr="00C5355E">
        <w:rPr>
          <w:rFonts w:ascii="Times New Roman" w:eastAsia="Times New Roman" w:hAnsi="Times New Roman"/>
          <w:color w:val="000000"/>
          <w:sz w:val="28"/>
          <w:szCs w:val="28"/>
          <w:lang w:eastAsia="ru-RU"/>
        </w:rPr>
        <w:t> организации </w:t>
      </w:r>
      <w:hyperlink r:id="rId15" w:tooltip="Коммунальное хозяйство" w:history="1">
        <w:r w:rsidRPr="00C5355E">
          <w:rPr>
            <w:rFonts w:ascii="Times New Roman" w:eastAsia="Times New Roman" w:hAnsi="Times New Roman"/>
            <w:color w:val="000000"/>
            <w:sz w:val="28"/>
            <w:szCs w:val="28"/>
            <w:lang w:eastAsia="ru-RU"/>
          </w:rPr>
          <w:t>коммунального комплекса</w:t>
        </w:r>
      </w:hyperlink>
      <w:r w:rsidRPr="00C5355E">
        <w:rPr>
          <w:rFonts w:ascii="Times New Roman" w:eastAsia="Times New Roman" w:hAnsi="Times New Roman"/>
          <w:color w:val="000000"/>
          <w:sz w:val="28"/>
          <w:szCs w:val="28"/>
          <w:lang w:eastAsia="ru-RU"/>
        </w:rPr>
        <w:t>.</w:t>
      </w:r>
    </w:p>
    <w:p w:rsidR="00816986" w:rsidRPr="00C5355E" w:rsidRDefault="00816986" w:rsidP="00C5355E">
      <w:pPr>
        <w:shd w:val="clear" w:color="auto" w:fill="FFFFFF"/>
        <w:spacing w:after="0" w:line="360" w:lineRule="auto"/>
        <w:jc w:val="center"/>
        <w:rPr>
          <w:rFonts w:ascii="Times New Roman" w:eastAsia="Times New Roman" w:hAnsi="Times New Roman"/>
          <w:color w:val="000000"/>
          <w:sz w:val="28"/>
          <w:szCs w:val="28"/>
          <w:lang w:eastAsia="ru-RU"/>
        </w:rPr>
      </w:pPr>
      <w:r w:rsidRPr="00C5355E">
        <w:rPr>
          <w:rFonts w:ascii="Times New Roman" w:eastAsia="Times New Roman" w:hAnsi="Times New Roman"/>
          <w:b/>
          <w:bCs/>
          <w:color w:val="000000"/>
          <w:sz w:val="28"/>
          <w:szCs w:val="28"/>
          <w:lang w:eastAsia="ru-RU"/>
        </w:rPr>
        <w:t>Основные цели и задачи схемы теплоснабжения:</w:t>
      </w:r>
    </w:p>
    <w:p w:rsidR="00816986" w:rsidRPr="00C5355E"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определить возможность подключения к сетям теплоснабжения объекта капитального строительства и организации, обязанной при наличии технической возможности произвести такое подключение;</w:t>
      </w:r>
    </w:p>
    <w:p w:rsidR="00816986" w:rsidRPr="00C5355E" w:rsidRDefault="00816986" w:rsidP="00C5355E">
      <w:pPr>
        <w:shd w:val="clear" w:color="auto" w:fill="FFFFFF"/>
        <w:spacing w:before="144" w:after="288" w:line="360" w:lineRule="auto"/>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повышение надежности работы систем теплоснабжения в соответствии с нормативными требованиями;</w:t>
      </w:r>
    </w:p>
    <w:p w:rsidR="00816986" w:rsidRPr="00C5355E" w:rsidRDefault="00816986" w:rsidP="00C5355E">
      <w:pPr>
        <w:shd w:val="clear" w:color="auto" w:fill="FFFFFF"/>
        <w:spacing w:before="144" w:after="288" w:line="360" w:lineRule="auto"/>
        <w:jc w:val="both"/>
        <w:rPr>
          <w:rFonts w:ascii="Times New Roman" w:eastAsia="Times New Roman" w:hAnsi="Times New Roman"/>
          <w:color w:val="000000"/>
          <w:sz w:val="28"/>
          <w:szCs w:val="28"/>
          <w:lang w:eastAsia="ru-RU"/>
        </w:rPr>
      </w:pPr>
      <w:r w:rsidRPr="00C5355E">
        <w:rPr>
          <w:rFonts w:ascii="Times New Roman" w:eastAsia="Times New Roman" w:hAnsi="Times New Roman"/>
          <w:color w:val="000000"/>
          <w:sz w:val="28"/>
          <w:szCs w:val="28"/>
          <w:lang w:eastAsia="ru-RU"/>
        </w:rPr>
        <w:t>- минимизация затрат на теплоснабжение в расчете на каждого потребителя в долгосрочной перспективе;</w:t>
      </w:r>
    </w:p>
    <w:p w:rsidR="00816986" w:rsidRPr="00EC7658"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lastRenderedPageBreak/>
        <w:t xml:space="preserve">- обеспечение жителей  </w:t>
      </w:r>
      <w:r w:rsidR="0073608F">
        <w:rPr>
          <w:rFonts w:ascii="Times New Roman" w:eastAsia="Times New Roman" w:hAnsi="Times New Roman"/>
          <w:color w:val="000000"/>
          <w:sz w:val="28"/>
          <w:szCs w:val="28"/>
          <w:lang w:eastAsia="ru-RU"/>
        </w:rPr>
        <w:t>Хадыженского городского поселения</w:t>
      </w:r>
      <w:r w:rsidR="00E82F35">
        <w:rPr>
          <w:rFonts w:ascii="Times New Roman" w:eastAsia="Times New Roman" w:hAnsi="Times New Roman"/>
          <w:color w:val="000000"/>
          <w:sz w:val="28"/>
          <w:szCs w:val="28"/>
          <w:lang w:eastAsia="ru-RU"/>
        </w:rPr>
        <w:t xml:space="preserve"> </w:t>
      </w:r>
      <w:r w:rsidRPr="00EC7658">
        <w:rPr>
          <w:rFonts w:ascii="Times New Roman" w:eastAsia="Times New Roman" w:hAnsi="Times New Roman"/>
          <w:color w:val="000000"/>
          <w:sz w:val="28"/>
          <w:szCs w:val="28"/>
          <w:lang w:eastAsia="ru-RU"/>
        </w:rPr>
        <w:t>тепловой энергией;</w:t>
      </w:r>
    </w:p>
    <w:p w:rsidR="00816986" w:rsidRPr="00EC7658"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t>-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w:t>
      </w:r>
    </w:p>
    <w:p w:rsidR="00816986" w:rsidRPr="00EC7658"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t>- соблюдение баланса экономических интересов теплоснабжающих организаций и интересов потребителей;</w:t>
      </w:r>
    </w:p>
    <w:p w:rsidR="00816986" w:rsidRPr="00EC7658"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t>- установление ответственности субъектов теплоснабжения за надежное и качественное теплоснабжение потребителей;</w:t>
      </w:r>
    </w:p>
    <w:p w:rsidR="00816986" w:rsidRPr="00EC7658"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t>- обеспечение безопасности системы теплоснабжения.</w:t>
      </w:r>
    </w:p>
    <w:p w:rsidR="00816986" w:rsidRPr="00EC7658" w:rsidRDefault="00816986" w:rsidP="00C5355E">
      <w:pPr>
        <w:shd w:val="clear" w:color="auto" w:fill="FFFFFF"/>
        <w:spacing w:after="0" w:line="360" w:lineRule="auto"/>
        <w:jc w:val="center"/>
        <w:rPr>
          <w:rFonts w:ascii="Times New Roman" w:eastAsia="Times New Roman" w:hAnsi="Times New Roman"/>
          <w:color w:val="000000"/>
          <w:sz w:val="28"/>
          <w:szCs w:val="28"/>
          <w:lang w:eastAsia="ru-RU"/>
        </w:rPr>
      </w:pPr>
      <w:r w:rsidRPr="00EC7658">
        <w:rPr>
          <w:rFonts w:ascii="Times New Roman" w:eastAsia="Times New Roman" w:hAnsi="Times New Roman"/>
          <w:b/>
          <w:bCs/>
          <w:color w:val="000000"/>
          <w:sz w:val="28"/>
          <w:szCs w:val="28"/>
          <w:lang w:eastAsia="ru-RU"/>
        </w:rPr>
        <w:t>Сроки и этапы реализации программы</w:t>
      </w:r>
    </w:p>
    <w:p w:rsidR="00816986" w:rsidRPr="00EC7658" w:rsidRDefault="00816986" w:rsidP="00C5355E">
      <w:pPr>
        <w:shd w:val="clear" w:color="auto" w:fill="FFFFFF"/>
        <w:spacing w:after="0" w:line="360" w:lineRule="auto"/>
        <w:ind w:firstLine="708"/>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t>Программа будет реализована в период с  201</w:t>
      </w:r>
      <w:r w:rsidR="000B0E1E">
        <w:rPr>
          <w:rFonts w:ascii="Times New Roman" w:eastAsia="Times New Roman" w:hAnsi="Times New Roman"/>
          <w:color w:val="000000"/>
          <w:sz w:val="28"/>
          <w:szCs w:val="28"/>
          <w:lang w:eastAsia="ru-RU"/>
        </w:rPr>
        <w:t>5</w:t>
      </w:r>
      <w:r w:rsidRPr="00EC7658">
        <w:rPr>
          <w:rFonts w:ascii="Times New Roman" w:eastAsia="Times New Roman" w:hAnsi="Times New Roman"/>
          <w:color w:val="000000"/>
          <w:sz w:val="28"/>
          <w:szCs w:val="28"/>
          <w:lang w:eastAsia="ru-RU"/>
        </w:rPr>
        <w:t xml:space="preserve"> по 20</w:t>
      </w:r>
      <w:r w:rsidR="000B0E1E">
        <w:rPr>
          <w:rFonts w:ascii="Times New Roman" w:eastAsia="Times New Roman" w:hAnsi="Times New Roman"/>
          <w:color w:val="000000"/>
          <w:sz w:val="28"/>
          <w:szCs w:val="28"/>
          <w:lang w:eastAsia="ru-RU"/>
        </w:rPr>
        <w:t>30</w:t>
      </w:r>
      <w:r w:rsidRPr="00EC7658">
        <w:rPr>
          <w:rFonts w:ascii="Times New Roman" w:eastAsia="Times New Roman" w:hAnsi="Times New Roman"/>
          <w:color w:val="000000"/>
          <w:sz w:val="28"/>
          <w:szCs w:val="28"/>
          <w:lang w:eastAsia="ru-RU"/>
        </w:rPr>
        <w:t xml:space="preserve"> годы.  В проекте выделяются 2 этапа, на каждом из которых планируется реконструкция и строительство  новых производственных мощностей коммунальной инфраструктуры.</w:t>
      </w:r>
    </w:p>
    <w:p w:rsidR="00816986" w:rsidRPr="00EC7658"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t>Первый этап:  201</w:t>
      </w:r>
      <w:r w:rsidR="000B0E1E">
        <w:rPr>
          <w:rFonts w:ascii="Times New Roman" w:eastAsia="Times New Roman" w:hAnsi="Times New Roman"/>
          <w:color w:val="000000"/>
          <w:sz w:val="28"/>
          <w:szCs w:val="28"/>
          <w:lang w:eastAsia="ru-RU"/>
        </w:rPr>
        <w:t>5</w:t>
      </w:r>
      <w:r w:rsidRPr="00EC7658">
        <w:rPr>
          <w:rFonts w:ascii="Times New Roman" w:eastAsia="Times New Roman" w:hAnsi="Times New Roman"/>
          <w:color w:val="000000"/>
          <w:sz w:val="28"/>
          <w:szCs w:val="28"/>
          <w:lang w:eastAsia="ru-RU"/>
        </w:rPr>
        <w:t>-20</w:t>
      </w:r>
      <w:r w:rsidR="000B0E1E">
        <w:rPr>
          <w:rFonts w:ascii="Times New Roman" w:eastAsia="Times New Roman" w:hAnsi="Times New Roman"/>
          <w:color w:val="000000"/>
          <w:sz w:val="28"/>
          <w:szCs w:val="28"/>
          <w:lang w:eastAsia="ru-RU"/>
        </w:rPr>
        <w:t>20</w:t>
      </w:r>
      <w:r w:rsidRPr="00EC7658">
        <w:rPr>
          <w:rFonts w:ascii="Times New Roman" w:eastAsia="Times New Roman" w:hAnsi="Times New Roman"/>
          <w:color w:val="000000"/>
          <w:sz w:val="28"/>
          <w:szCs w:val="28"/>
          <w:lang w:eastAsia="ru-RU"/>
        </w:rPr>
        <w:t xml:space="preserve"> годы (ежегодное планирование).</w:t>
      </w:r>
    </w:p>
    <w:p w:rsidR="00816986" w:rsidRPr="00EC7658" w:rsidRDefault="00816986" w:rsidP="00C5355E">
      <w:pPr>
        <w:shd w:val="clear" w:color="auto" w:fill="FFFFFF"/>
        <w:spacing w:after="0"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t>Второй этап:  202</w:t>
      </w:r>
      <w:r w:rsidR="000B0E1E">
        <w:rPr>
          <w:rFonts w:ascii="Times New Roman" w:eastAsia="Times New Roman" w:hAnsi="Times New Roman"/>
          <w:color w:val="000000"/>
          <w:sz w:val="28"/>
          <w:szCs w:val="28"/>
          <w:lang w:eastAsia="ru-RU"/>
        </w:rPr>
        <w:t>1</w:t>
      </w:r>
      <w:r w:rsidRPr="00EC7658">
        <w:rPr>
          <w:rFonts w:ascii="Times New Roman" w:eastAsia="Times New Roman" w:hAnsi="Times New Roman"/>
          <w:color w:val="000000"/>
          <w:sz w:val="28"/>
          <w:szCs w:val="28"/>
          <w:lang w:eastAsia="ru-RU"/>
        </w:rPr>
        <w:t>-20</w:t>
      </w:r>
      <w:r w:rsidR="000B0E1E">
        <w:rPr>
          <w:rFonts w:ascii="Times New Roman" w:eastAsia="Times New Roman" w:hAnsi="Times New Roman"/>
          <w:color w:val="000000"/>
          <w:sz w:val="28"/>
          <w:szCs w:val="28"/>
          <w:lang w:eastAsia="ru-RU"/>
        </w:rPr>
        <w:t>30</w:t>
      </w:r>
      <w:r w:rsidRPr="00EC7658">
        <w:rPr>
          <w:rFonts w:ascii="Times New Roman" w:eastAsia="Times New Roman" w:hAnsi="Times New Roman"/>
          <w:color w:val="000000"/>
          <w:sz w:val="28"/>
          <w:szCs w:val="28"/>
          <w:lang w:eastAsia="ru-RU"/>
        </w:rPr>
        <w:t xml:space="preserve"> годы (пятилетнее планирование).</w:t>
      </w:r>
    </w:p>
    <w:p w:rsidR="00816986" w:rsidRPr="00EC7658" w:rsidRDefault="00816986" w:rsidP="00C5355E">
      <w:pPr>
        <w:shd w:val="clear" w:color="auto" w:fill="FFFFFF"/>
        <w:spacing w:after="0" w:line="360" w:lineRule="auto"/>
        <w:jc w:val="center"/>
        <w:rPr>
          <w:rFonts w:ascii="Times New Roman" w:eastAsia="Times New Roman" w:hAnsi="Times New Roman"/>
          <w:color w:val="000000"/>
          <w:sz w:val="28"/>
          <w:szCs w:val="28"/>
          <w:lang w:eastAsia="ru-RU"/>
        </w:rPr>
      </w:pPr>
      <w:r w:rsidRPr="00EC7658">
        <w:rPr>
          <w:rFonts w:ascii="Times New Roman" w:eastAsia="Times New Roman" w:hAnsi="Times New Roman"/>
          <w:b/>
          <w:bCs/>
          <w:color w:val="000000"/>
          <w:sz w:val="28"/>
          <w:szCs w:val="28"/>
          <w:lang w:eastAsia="ru-RU"/>
        </w:rPr>
        <w:t>Контроль исполнения инвестиционной программы</w:t>
      </w:r>
    </w:p>
    <w:p w:rsidR="00816986" w:rsidRPr="00EC7658" w:rsidRDefault="00816986" w:rsidP="00C5355E">
      <w:pPr>
        <w:shd w:val="clear" w:color="auto" w:fill="FFFFFF"/>
        <w:spacing w:after="0" w:line="360" w:lineRule="auto"/>
        <w:ind w:firstLine="708"/>
        <w:jc w:val="both"/>
        <w:rPr>
          <w:rFonts w:ascii="Times New Roman" w:eastAsia="Times New Roman" w:hAnsi="Times New Roman"/>
          <w:color w:val="000000"/>
          <w:sz w:val="28"/>
          <w:szCs w:val="28"/>
          <w:lang w:eastAsia="ru-RU"/>
        </w:rPr>
      </w:pPr>
      <w:r w:rsidRPr="00EC7658">
        <w:rPr>
          <w:rFonts w:ascii="Times New Roman" w:eastAsia="Times New Roman" w:hAnsi="Times New Roman"/>
          <w:color w:val="000000"/>
          <w:sz w:val="28"/>
          <w:szCs w:val="28"/>
          <w:lang w:eastAsia="ru-RU"/>
        </w:rPr>
        <w:t xml:space="preserve">Оперативный контроль осуществляет  глава администрации </w:t>
      </w:r>
      <w:r w:rsidR="00020806">
        <w:rPr>
          <w:rFonts w:ascii="Times New Roman" w:eastAsia="Times New Roman" w:hAnsi="Times New Roman"/>
          <w:color w:val="000000"/>
          <w:sz w:val="28"/>
          <w:szCs w:val="28"/>
          <w:lang w:eastAsia="ru-RU"/>
        </w:rPr>
        <w:t>Хадыженского городского</w:t>
      </w:r>
      <w:r w:rsidR="004A2B67">
        <w:rPr>
          <w:rFonts w:ascii="Times New Roman" w:eastAsia="Times New Roman" w:hAnsi="Times New Roman"/>
          <w:color w:val="000000"/>
          <w:sz w:val="28"/>
          <w:szCs w:val="28"/>
          <w:lang w:eastAsia="ru-RU"/>
        </w:rPr>
        <w:t xml:space="preserve"> поселения </w:t>
      </w:r>
      <w:r w:rsidR="00E6484D" w:rsidRPr="00EC7658">
        <w:rPr>
          <w:rFonts w:ascii="Times New Roman" w:eastAsia="Times New Roman" w:hAnsi="Times New Roman"/>
          <w:color w:val="000000"/>
          <w:sz w:val="28"/>
          <w:szCs w:val="28"/>
          <w:lang w:eastAsia="ru-RU"/>
        </w:rPr>
        <w:t xml:space="preserve">  </w:t>
      </w:r>
      <w:r w:rsidR="00020806">
        <w:rPr>
          <w:rFonts w:ascii="Times New Roman" w:eastAsia="Times New Roman" w:hAnsi="Times New Roman"/>
          <w:color w:val="000000"/>
          <w:sz w:val="28"/>
          <w:szCs w:val="28"/>
          <w:lang w:eastAsia="ru-RU"/>
        </w:rPr>
        <w:t>Апшеронского</w:t>
      </w:r>
      <w:r w:rsidRPr="00EC7658">
        <w:rPr>
          <w:rFonts w:ascii="Times New Roman" w:eastAsia="Times New Roman" w:hAnsi="Times New Roman"/>
          <w:color w:val="000000"/>
          <w:sz w:val="28"/>
          <w:szCs w:val="28"/>
          <w:lang w:eastAsia="ru-RU"/>
        </w:rPr>
        <w:t xml:space="preserve"> района </w:t>
      </w:r>
      <w:r w:rsidR="004A7109">
        <w:rPr>
          <w:rFonts w:ascii="Times New Roman" w:eastAsia="Times New Roman" w:hAnsi="Times New Roman"/>
          <w:color w:val="000000"/>
          <w:sz w:val="28"/>
          <w:szCs w:val="28"/>
          <w:lang w:eastAsia="ru-RU"/>
        </w:rPr>
        <w:t>Краснодарского края</w:t>
      </w:r>
      <w:r w:rsidRPr="00EC7658">
        <w:rPr>
          <w:rFonts w:ascii="Times New Roman" w:eastAsia="Times New Roman" w:hAnsi="Times New Roman"/>
          <w:color w:val="000000"/>
          <w:sz w:val="28"/>
          <w:szCs w:val="28"/>
          <w:lang w:eastAsia="ru-RU"/>
        </w:rPr>
        <w:t>.</w:t>
      </w:r>
    </w:p>
    <w:p w:rsidR="00F25477" w:rsidRPr="00EC7658" w:rsidRDefault="00F25477" w:rsidP="00C5355E">
      <w:pPr>
        <w:spacing w:after="0" w:line="360" w:lineRule="auto"/>
        <w:jc w:val="center"/>
        <w:rPr>
          <w:rFonts w:ascii="Times New Roman" w:hAnsi="Times New Roman"/>
          <w:b/>
          <w:color w:val="000000"/>
          <w:sz w:val="28"/>
          <w:szCs w:val="28"/>
          <w:lang w:eastAsia="ru-RU"/>
        </w:rPr>
      </w:pPr>
    </w:p>
    <w:p w:rsidR="00F25477" w:rsidRPr="00EC7658" w:rsidRDefault="00F25477" w:rsidP="006C368A">
      <w:pPr>
        <w:spacing w:after="0" w:line="240" w:lineRule="auto"/>
        <w:jc w:val="center"/>
        <w:rPr>
          <w:rFonts w:ascii="Times New Roman" w:hAnsi="Times New Roman"/>
          <w:b/>
          <w:color w:val="000000"/>
          <w:sz w:val="28"/>
          <w:szCs w:val="28"/>
          <w:lang w:eastAsia="ru-RU"/>
        </w:rPr>
      </w:pPr>
    </w:p>
    <w:p w:rsidR="00F25477" w:rsidRPr="00EC7658" w:rsidRDefault="00F25477" w:rsidP="006C368A">
      <w:pPr>
        <w:spacing w:after="0" w:line="240" w:lineRule="auto"/>
        <w:jc w:val="center"/>
        <w:rPr>
          <w:rFonts w:ascii="Times New Roman" w:hAnsi="Times New Roman"/>
          <w:b/>
          <w:color w:val="000000"/>
          <w:sz w:val="28"/>
          <w:szCs w:val="28"/>
          <w:lang w:eastAsia="ru-RU"/>
        </w:rPr>
      </w:pPr>
    </w:p>
    <w:p w:rsidR="00F25477" w:rsidRPr="00EC7658" w:rsidRDefault="00F25477" w:rsidP="006C368A">
      <w:pPr>
        <w:spacing w:after="0" w:line="240" w:lineRule="auto"/>
        <w:jc w:val="center"/>
        <w:rPr>
          <w:rFonts w:ascii="Times New Roman" w:hAnsi="Times New Roman"/>
          <w:b/>
          <w:color w:val="000000"/>
          <w:sz w:val="28"/>
          <w:szCs w:val="28"/>
          <w:lang w:eastAsia="ru-RU"/>
        </w:rPr>
      </w:pPr>
    </w:p>
    <w:p w:rsidR="00F25477" w:rsidRPr="00EC7658" w:rsidRDefault="00F25477" w:rsidP="006C368A">
      <w:pPr>
        <w:spacing w:after="0" w:line="240" w:lineRule="auto"/>
        <w:jc w:val="center"/>
        <w:rPr>
          <w:rFonts w:ascii="Times New Roman" w:hAnsi="Times New Roman"/>
          <w:b/>
          <w:color w:val="000000"/>
          <w:sz w:val="28"/>
          <w:szCs w:val="28"/>
          <w:lang w:eastAsia="ru-RU"/>
        </w:rPr>
      </w:pPr>
    </w:p>
    <w:p w:rsidR="00F25477" w:rsidRPr="00EC7658" w:rsidRDefault="00F25477" w:rsidP="006C368A">
      <w:pPr>
        <w:spacing w:after="0" w:line="240" w:lineRule="auto"/>
        <w:jc w:val="center"/>
        <w:rPr>
          <w:rFonts w:ascii="Times New Roman" w:hAnsi="Times New Roman"/>
          <w:b/>
          <w:color w:val="000000"/>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356AA0" w:rsidRDefault="00356AA0" w:rsidP="006C368A">
      <w:pPr>
        <w:spacing w:after="0" w:line="240" w:lineRule="auto"/>
        <w:jc w:val="center"/>
        <w:rPr>
          <w:rFonts w:ascii="Times New Roman" w:hAnsi="Times New Roman"/>
          <w:b/>
          <w:sz w:val="28"/>
          <w:szCs w:val="28"/>
          <w:lang w:eastAsia="ru-RU"/>
        </w:rPr>
      </w:pPr>
    </w:p>
    <w:p w:rsidR="00356AA0" w:rsidRDefault="00356AA0" w:rsidP="006C368A">
      <w:pPr>
        <w:spacing w:after="0" w:line="240" w:lineRule="auto"/>
        <w:jc w:val="center"/>
        <w:rPr>
          <w:rFonts w:ascii="Times New Roman" w:hAnsi="Times New Roman"/>
          <w:b/>
          <w:sz w:val="28"/>
          <w:szCs w:val="28"/>
          <w:lang w:eastAsia="ru-RU"/>
        </w:rPr>
      </w:pPr>
    </w:p>
    <w:p w:rsidR="00356AA0" w:rsidRDefault="00356AA0" w:rsidP="006C368A">
      <w:pPr>
        <w:spacing w:after="0" w:line="240" w:lineRule="auto"/>
        <w:jc w:val="center"/>
        <w:rPr>
          <w:rFonts w:ascii="Times New Roman" w:hAnsi="Times New Roman"/>
          <w:b/>
          <w:sz w:val="28"/>
          <w:szCs w:val="28"/>
          <w:lang w:eastAsia="ru-RU"/>
        </w:rPr>
      </w:pPr>
    </w:p>
    <w:p w:rsidR="00816986" w:rsidRPr="007E7A6D" w:rsidRDefault="00C5355E" w:rsidP="00816986">
      <w:pPr>
        <w:shd w:val="clear" w:color="auto" w:fill="FFFFFF"/>
        <w:spacing w:before="144" w:after="288" w:line="360" w:lineRule="auto"/>
        <w:jc w:val="center"/>
        <w:rPr>
          <w:rFonts w:ascii="Times New Roman" w:eastAsia="Times New Roman" w:hAnsi="Times New Roman"/>
          <w:i/>
          <w:color w:val="000000"/>
          <w:sz w:val="28"/>
          <w:szCs w:val="28"/>
          <w:lang w:eastAsia="ru-RU"/>
        </w:rPr>
      </w:pPr>
      <w:r w:rsidRPr="007E7A6D">
        <w:rPr>
          <w:rFonts w:ascii="Times New Roman" w:eastAsia="Times New Roman" w:hAnsi="Times New Roman"/>
          <w:b/>
          <w:bCs/>
          <w:i/>
          <w:color w:val="000000"/>
          <w:sz w:val="28"/>
          <w:szCs w:val="28"/>
          <w:lang w:eastAsia="ru-RU"/>
        </w:rPr>
        <w:lastRenderedPageBreak/>
        <w:t>ОСНОВНЫЕ ТЕРМИНЫ И ПОНЯТИЯ</w:t>
      </w:r>
    </w:p>
    <w:p w:rsidR="00816986" w:rsidRPr="00EC7658" w:rsidRDefault="00816986" w:rsidP="00816986">
      <w:pPr>
        <w:shd w:val="clear" w:color="auto" w:fill="FFFFFF"/>
        <w:spacing w:before="144" w:after="288"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b/>
          <w:i/>
          <w:iCs/>
          <w:color w:val="000000"/>
          <w:sz w:val="28"/>
          <w:szCs w:val="28"/>
          <w:lang w:eastAsia="ru-RU"/>
        </w:rPr>
        <w:t>Зона действия системы теплоснабжения</w:t>
      </w:r>
      <w:r w:rsidRPr="00EC7658">
        <w:rPr>
          <w:rFonts w:ascii="Times New Roman" w:eastAsia="Times New Roman" w:hAnsi="Times New Roman"/>
          <w:color w:val="000000"/>
          <w:sz w:val="28"/>
          <w:szCs w:val="28"/>
          <w:lang w:eastAsia="ru-RU"/>
        </w:rPr>
        <w:t> – территория поселения,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p w:rsidR="00816986" w:rsidRPr="00EC7658" w:rsidRDefault="00816986" w:rsidP="00816986">
      <w:pPr>
        <w:shd w:val="clear" w:color="auto" w:fill="FFFFFF"/>
        <w:spacing w:before="144" w:after="288"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b/>
          <w:i/>
          <w:iCs/>
          <w:color w:val="000000"/>
          <w:sz w:val="28"/>
          <w:szCs w:val="28"/>
          <w:lang w:eastAsia="ru-RU"/>
        </w:rPr>
        <w:t>Зона действия источника тепловой энергии</w:t>
      </w:r>
      <w:r w:rsidRPr="00EC7658">
        <w:rPr>
          <w:rFonts w:ascii="Times New Roman" w:eastAsia="Times New Roman" w:hAnsi="Times New Roman"/>
          <w:b/>
          <w:bCs/>
          <w:color w:val="000000"/>
          <w:sz w:val="28"/>
          <w:szCs w:val="28"/>
          <w:lang w:eastAsia="ru-RU"/>
        </w:rPr>
        <w:t> - </w:t>
      </w:r>
      <w:r w:rsidRPr="00EC7658">
        <w:rPr>
          <w:rFonts w:ascii="Times New Roman" w:eastAsia="Times New Roman" w:hAnsi="Times New Roman"/>
          <w:color w:val="000000"/>
          <w:sz w:val="28"/>
          <w:szCs w:val="28"/>
          <w:lang w:eastAsia="ru-RU"/>
        </w:rPr>
        <w:t>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rsidR="00816986" w:rsidRPr="00EC7658" w:rsidRDefault="00816986" w:rsidP="00816986">
      <w:pPr>
        <w:shd w:val="clear" w:color="auto" w:fill="FFFFFF"/>
        <w:spacing w:before="144" w:after="288"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b/>
          <w:i/>
          <w:iCs/>
          <w:color w:val="000000"/>
          <w:sz w:val="28"/>
          <w:szCs w:val="28"/>
          <w:lang w:eastAsia="ru-RU"/>
        </w:rPr>
        <w:t>Установленная мощность источника тепловой энергии</w:t>
      </w:r>
      <w:r w:rsidRPr="00EC7658">
        <w:rPr>
          <w:rFonts w:ascii="Times New Roman" w:eastAsia="Times New Roman" w:hAnsi="Times New Roman"/>
          <w:color w:val="000000"/>
          <w:sz w:val="28"/>
          <w:szCs w:val="28"/>
          <w:lang w:eastAsia="ru-RU"/>
        </w:rPr>
        <w:t>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816986" w:rsidRPr="00EC7658" w:rsidRDefault="00816986" w:rsidP="00816986">
      <w:pPr>
        <w:shd w:val="clear" w:color="auto" w:fill="FFFFFF"/>
        <w:spacing w:before="144" w:after="288" w:line="360" w:lineRule="auto"/>
        <w:jc w:val="both"/>
        <w:rPr>
          <w:rFonts w:ascii="Times New Roman" w:eastAsia="Times New Roman" w:hAnsi="Times New Roman"/>
          <w:color w:val="000000"/>
          <w:sz w:val="28"/>
          <w:szCs w:val="28"/>
          <w:lang w:eastAsia="ru-RU"/>
        </w:rPr>
      </w:pPr>
      <w:proofErr w:type="gramStart"/>
      <w:r w:rsidRPr="00EC7658">
        <w:rPr>
          <w:rFonts w:ascii="Times New Roman" w:eastAsia="Times New Roman" w:hAnsi="Times New Roman"/>
          <w:b/>
          <w:i/>
          <w:iCs/>
          <w:color w:val="000000"/>
          <w:sz w:val="28"/>
          <w:szCs w:val="28"/>
          <w:lang w:eastAsia="ru-RU"/>
        </w:rPr>
        <w:t>Располагаемая мощность источника тепловой энергии</w:t>
      </w:r>
      <w:r w:rsidRPr="00EC7658">
        <w:rPr>
          <w:rFonts w:ascii="Times New Roman" w:eastAsia="Times New Roman" w:hAnsi="Times New Roman"/>
          <w:color w:val="000000"/>
          <w:sz w:val="28"/>
          <w:szCs w:val="28"/>
          <w:lang w:eastAsia="ru-RU"/>
        </w:rPr>
        <w:t>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в результате эксплуатации на продленном техническом ресурсе (снижение параметров пара, отсутствие рециркуляции в пиковых водогрейных котлах и др.).</w:t>
      </w:r>
      <w:proofErr w:type="gramEnd"/>
    </w:p>
    <w:p w:rsidR="00816986" w:rsidRPr="00EC7658" w:rsidRDefault="00816986" w:rsidP="00816986">
      <w:pPr>
        <w:shd w:val="clear" w:color="auto" w:fill="FFFFFF"/>
        <w:spacing w:before="144" w:after="288"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b/>
          <w:i/>
          <w:iCs/>
          <w:color w:val="000000"/>
          <w:sz w:val="28"/>
          <w:szCs w:val="28"/>
          <w:lang w:eastAsia="ru-RU"/>
        </w:rPr>
        <w:t>Мощность источника тепловой энергии нетто</w:t>
      </w:r>
      <w:r w:rsidRPr="00EC7658">
        <w:rPr>
          <w:rFonts w:ascii="Times New Roman" w:eastAsia="Times New Roman" w:hAnsi="Times New Roman"/>
          <w:color w:val="000000"/>
          <w:sz w:val="28"/>
          <w:szCs w:val="28"/>
          <w:lang w:eastAsia="ru-RU"/>
        </w:rPr>
        <w:t> – величина равная располагаемой мощности источника тепловой энергии за вычетом тепловой нагрузки на собственные и хозяйственные нужды.</w:t>
      </w:r>
    </w:p>
    <w:p w:rsidR="00816986" w:rsidRPr="00EC7658" w:rsidRDefault="00816986" w:rsidP="00816986">
      <w:pPr>
        <w:shd w:val="clear" w:color="auto" w:fill="FFFFFF"/>
        <w:spacing w:before="144" w:after="288" w:line="360" w:lineRule="auto"/>
        <w:jc w:val="both"/>
        <w:rPr>
          <w:rFonts w:ascii="Times New Roman" w:eastAsia="Times New Roman" w:hAnsi="Times New Roman"/>
          <w:color w:val="000000"/>
          <w:sz w:val="28"/>
          <w:szCs w:val="28"/>
          <w:lang w:eastAsia="ru-RU"/>
        </w:rPr>
      </w:pPr>
      <w:proofErr w:type="spellStart"/>
      <w:r w:rsidRPr="00EC7658">
        <w:rPr>
          <w:rFonts w:ascii="Times New Roman" w:eastAsia="Times New Roman" w:hAnsi="Times New Roman"/>
          <w:b/>
          <w:i/>
          <w:iCs/>
          <w:color w:val="000000"/>
          <w:sz w:val="28"/>
          <w:szCs w:val="28"/>
          <w:lang w:eastAsia="ru-RU"/>
        </w:rPr>
        <w:t>Теплосетевые</w:t>
      </w:r>
      <w:proofErr w:type="spellEnd"/>
      <w:r w:rsidRPr="00EC7658">
        <w:rPr>
          <w:rFonts w:ascii="Times New Roman" w:eastAsia="Times New Roman" w:hAnsi="Times New Roman"/>
          <w:b/>
          <w:i/>
          <w:iCs/>
          <w:color w:val="000000"/>
          <w:sz w:val="28"/>
          <w:szCs w:val="28"/>
          <w:lang w:eastAsia="ru-RU"/>
        </w:rPr>
        <w:t xml:space="preserve"> объекты</w:t>
      </w:r>
      <w:r w:rsidRPr="00EC7658">
        <w:rPr>
          <w:rFonts w:ascii="Times New Roman" w:eastAsia="Times New Roman" w:hAnsi="Times New Roman"/>
          <w:color w:val="000000"/>
          <w:sz w:val="28"/>
          <w:szCs w:val="28"/>
          <w:lang w:eastAsia="ru-RU"/>
        </w:rPr>
        <w:t xml:space="preserve"> -  объекты,  входящие в состав тепловой сети и обеспечивающие передачу тепловой энергии от источника тепловой энергии до </w:t>
      </w:r>
      <w:proofErr w:type="spellStart"/>
      <w:r w:rsidRPr="00EC7658">
        <w:rPr>
          <w:rFonts w:ascii="Times New Roman" w:eastAsia="Times New Roman" w:hAnsi="Times New Roman"/>
          <w:color w:val="000000"/>
          <w:sz w:val="28"/>
          <w:szCs w:val="28"/>
          <w:lang w:eastAsia="ru-RU"/>
        </w:rPr>
        <w:t>теплопотребляющих</w:t>
      </w:r>
      <w:proofErr w:type="spellEnd"/>
      <w:r w:rsidRPr="00EC7658">
        <w:rPr>
          <w:rFonts w:ascii="Times New Roman" w:eastAsia="Times New Roman" w:hAnsi="Times New Roman"/>
          <w:color w:val="000000"/>
          <w:sz w:val="28"/>
          <w:szCs w:val="28"/>
          <w:lang w:eastAsia="ru-RU"/>
        </w:rPr>
        <w:t xml:space="preserve"> установок потребителей тепловой энергии.</w:t>
      </w:r>
    </w:p>
    <w:p w:rsidR="00816986" w:rsidRPr="00EC7658" w:rsidRDefault="00816986" w:rsidP="00816986">
      <w:pPr>
        <w:shd w:val="clear" w:color="auto" w:fill="FFFFFF"/>
        <w:spacing w:before="144" w:after="288"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b/>
          <w:i/>
          <w:iCs/>
          <w:color w:val="000000"/>
          <w:sz w:val="28"/>
          <w:szCs w:val="28"/>
          <w:lang w:eastAsia="ru-RU"/>
        </w:rPr>
        <w:lastRenderedPageBreak/>
        <w:t>Элемент территориального деления</w:t>
      </w:r>
      <w:r w:rsidRPr="00EC7658">
        <w:rPr>
          <w:rFonts w:ascii="Times New Roman" w:eastAsia="Times New Roman" w:hAnsi="Times New Roman"/>
          <w:color w:val="000000"/>
          <w:sz w:val="28"/>
          <w:szCs w:val="28"/>
          <w:lang w:eastAsia="ru-RU"/>
        </w:rPr>
        <w:t> – территория поселения, городского округа или ее часть, установленная по границам административно-территориальных единиц.</w:t>
      </w:r>
    </w:p>
    <w:p w:rsidR="00816986" w:rsidRPr="00EC7658" w:rsidRDefault="00816986" w:rsidP="00816986">
      <w:pPr>
        <w:shd w:val="clear" w:color="auto" w:fill="FFFFFF"/>
        <w:spacing w:before="144" w:after="288" w:line="360" w:lineRule="auto"/>
        <w:jc w:val="both"/>
        <w:rPr>
          <w:rFonts w:ascii="Times New Roman" w:eastAsia="Times New Roman" w:hAnsi="Times New Roman"/>
          <w:color w:val="000000"/>
          <w:sz w:val="28"/>
          <w:szCs w:val="28"/>
          <w:lang w:eastAsia="ru-RU"/>
        </w:rPr>
      </w:pPr>
      <w:r w:rsidRPr="00EC7658">
        <w:rPr>
          <w:rFonts w:ascii="Times New Roman" w:eastAsia="Times New Roman" w:hAnsi="Times New Roman"/>
          <w:b/>
          <w:i/>
          <w:iCs/>
          <w:color w:val="000000"/>
          <w:sz w:val="28"/>
          <w:szCs w:val="28"/>
          <w:lang w:eastAsia="ru-RU"/>
        </w:rPr>
        <w:t>Расчетный элемент территориального деления</w:t>
      </w:r>
      <w:r w:rsidRPr="00EC7658">
        <w:rPr>
          <w:rFonts w:ascii="Times New Roman" w:eastAsia="Times New Roman" w:hAnsi="Times New Roman"/>
          <w:i/>
          <w:iCs/>
          <w:color w:val="000000"/>
          <w:sz w:val="28"/>
          <w:szCs w:val="28"/>
          <w:lang w:eastAsia="ru-RU"/>
        </w:rPr>
        <w:t xml:space="preserve"> - </w:t>
      </w:r>
      <w:r w:rsidRPr="00EC7658">
        <w:rPr>
          <w:rFonts w:ascii="Times New Roman" w:eastAsia="Times New Roman" w:hAnsi="Times New Roman"/>
          <w:color w:val="000000"/>
          <w:sz w:val="28"/>
          <w:szCs w:val="28"/>
          <w:lang w:eastAsia="ru-RU"/>
        </w:rPr>
        <w:t>территория поселения, городского округа или ее часть, принятая для целей разработки схемы теплоснабжения в неизменных границах на весь срок действия схемы теплоснабжения.</w:t>
      </w:r>
    </w:p>
    <w:p w:rsidR="00F25477" w:rsidRPr="00EC7658" w:rsidRDefault="00F25477" w:rsidP="006C368A">
      <w:pPr>
        <w:spacing w:after="0" w:line="240" w:lineRule="auto"/>
        <w:jc w:val="center"/>
        <w:rPr>
          <w:rFonts w:ascii="Times New Roman" w:hAnsi="Times New Roman"/>
          <w:b/>
          <w:color w:val="000000"/>
          <w:sz w:val="28"/>
          <w:szCs w:val="28"/>
          <w:lang w:eastAsia="ru-RU"/>
        </w:rPr>
      </w:pPr>
    </w:p>
    <w:p w:rsidR="00F25477" w:rsidRPr="00EC7658" w:rsidRDefault="00F25477" w:rsidP="006C368A">
      <w:pPr>
        <w:spacing w:after="0" w:line="240" w:lineRule="auto"/>
        <w:jc w:val="center"/>
        <w:rPr>
          <w:rFonts w:ascii="Times New Roman" w:hAnsi="Times New Roman"/>
          <w:b/>
          <w:color w:val="000000"/>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F25477" w:rsidRDefault="00F25477" w:rsidP="006C368A">
      <w:pPr>
        <w:spacing w:after="0" w:line="240" w:lineRule="auto"/>
        <w:jc w:val="center"/>
        <w:rPr>
          <w:rFonts w:ascii="Times New Roman" w:hAnsi="Times New Roman"/>
          <w:b/>
          <w:sz w:val="28"/>
          <w:szCs w:val="28"/>
          <w:lang w:eastAsia="ru-RU"/>
        </w:rPr>
      </w:pPr>
    </w:p>
    <w:p w:rsidR="00C5355E" w:rsidRDefault="00C5355E" w:rsidP="00C5355E">
      <w:pPr>
        <w:spacing w:line="240" w:lineRule="auto"/>
        <w:rPr>
          <w:rFonts w:ascii="Times New Roman" w:hAnsi="Times New Roman"/>
          <w:b/>
          <w:i/>
          <w:sz w:val="28"/>
          <w:szCs w:val="28"/>
          <w:lang w:eastAsia="ru-RU"/>
        </w:rPr>
        <w:sectPr w:rsidR="00C5355E" w:rsidSect="00331BD8">
          <w:footerReference w:type="default" r:id="rId16"/>
          <w:pgSz w:w="11906" w:h="16838"/>
          <w:pgMar w:top="851" w:right="851" w:bottom="709" w:left="1191" w:header="709" w:footer="709" w:gutter="0"/>
          <w:cols w:space="708"/>
          <w:docGrid w:linePitch="360"/>
        </w:sectPr>
      </w:pPr>
    </w:p>
    <w:p w:rsidR="004A1E14" w:rsidRPr="007E7A6D" w:rsidRDefault="00C5355E" w:rsidP="00C5355E">
      <w:pPr>
        <w:spacing w:line="240" w:lineRule="auto"/>
        <w:jc w:val="center"/>
        <w:rPr>
          <w:rFonts w:ascii="Times New Roman" w:hAnsi="Times New Roman"/>
          <w:b/>
          <w:i/>
          <w:sz w:val="28"/>
          <w:szCs w:val="28"/>
          <w:lang w:eastAsia="ru-RU"/>
        </w:rPr>
      </w:pPr>
      <w:r w:rsidRPr="007E7A6D">
        <w:rPr>
          <w:rFonts w:ascii="Times New Roman" w:hAnsi="Times New Roman"/>
          <w:b/>
          <w:i/>
          <w:sz w:val="28"/>
          <w:szCs w:val="28"/>
          <w:lang w:eastAsia="ru-RU"/>
        </w:rPr>
        <w:lastRenderedPageBreak/>
        <w:t xml:space="preserve">1. </w:t>
      </w:r>
      <w:r>
        <w:rPr>
          <w:rFonts w:ascii="Times New Roman" w:hAnsi="Times New Roman"/>
          <w:b/>
          <w:i/>
          <w:sz w:val="28"/>
          <w:szCs w:val="28"/>
          <w:lang w:eastAsia="ru-RU"/>
        </w:rPr>
        <w:t>ОБЩАЯ ЧАСТЬ</w:t>
      </w:r>
    </w:p>
    <w:p w:rsidR="00E24EE8" w:rsidRPr="00DA4376" w:rsidRDefault="00E24EE8" w:rsidP="00E24EE8">
      <w:pPr>
        <w:widowControl w:val="0"/>
        <w:autoSpaceDE w:val="0"/>
        <w:autoSpaceDN w:val="0"/>
        <w:adjustRightInd w:val="0"/>
        <w:spacing w:after="0" w:line="360" w:lineRule="auto"/>
        <w:ind w:firstLine="708"/>
        <w:jc w:val="both"/>
        <w:rPr>
          <w:rFonts w:ascii="Times New Roman" w:hAnsi="Times New Roman"/>
          <w:sz w:val="28"/>
          <w:szCs w:val="28"/>
        </w:rPr>
      </w:pPr>
      <w:r w:rsidRPr="00DA4376">
        <w:rPr>
          <w:rFonts w:ascii="Times New Roman" w:hAnsi="Times New Roman"/>
          <w:sz w:val="28"/>
          <w:szCs w:val="28"/>
        </w:rPr>
        <w:t>Проектирование систем теплоснабжения населенных</w:t>
      </w:r>
      <w:r>
        <w:rPr>
          <w:rFonts w:ascii="Times New Roman" w:hAnsi="Times New Roman"/>
          <w:sz w:val="28"/>
          <w:szCs w:val="28"/>
        </w:rPr>
        <w:t xml:space="preserve"> пунктов</w:t>
      </w:r>
      <w:r w:rsidRPr="00DA4376">
        <w:rPr>
          <w:rFonts w:ascii="Times New Roman" w:hAnsi="Times New Roman"/>
          <w:sz w:val="28"/>
          <w:szCs w:val="28"/>
        </w:rPr>
        <w:t xml:space="preserve">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поселения, в первую очередь его градостроительной деятельности, определённой генеральным планом.</w:t>
      </w:r>
    </w:p>
    <w:p w:rsidR="00E24EE8" w:rsidRPr="00DA4376" w:rsidRDefault="00E24EE8" w:rsidP="00E24EE8">
      <w:pPr>
        <w:widowControl w:val="0"/>
        <w:autoSpaceDE w:val="0"/>
        <w:autoSpaceDN w:val="0"/>
        <w:adjustRightInd w:val="0"/>
        <w:spacing w:after="0" w:line="360" w:lineRule="auto"/>
        <w:ind w:firstLine="708"/>
        <w:jc w:val="both"/>
        <w:rPr>
          <w:rFonts w:ascii="Times New Roman" w:hAnsi="Times New Roman"/>
          <w:sz w:val="28"/>
          <w:szCs w:val="28"/>
        </w:rPr>
      </w:pPr>
      <w:r w:rsidRPr="00DA4376">
        <w:rPr>
          <w:rFonts w:ascii="Times New Roman" w:hAnsi="Times New Roman"/>
          <w:sz w:val="28"/>
          <w:szCs w:val="28"/>
        </w:rPr>
        <w:t xml:space="preserve">Рассмотрение проблемы начинается на стадии разработки генеральных планов в самом общем виде совместно с другими вопросами инфраструктуры, и такие решения носят предварительный характер. Даётся обоснование необходимости сооружения новых или расширение существующих источников тепла для покрытия имеющегося дефицита мощности и возрастающих тепловых нагрузок на расчётный срок. При этом рассмотрение вопросов выбора основного оборудования для котельных, а также трасс тепловых сетей от них производится только после технико-экономического обоснования принимаемых решений. В качестве основного </w:t>
      </w:r>
      <w:proofErr w:type="spellStart"/>
      <w:r w:rsidRPr="00DA4376">
        <w:rPr>
          <w:rFonts w:ascii="Times New Roman" w:hAnsi="Times New Roman"/>
          <w:sz w:val="28"/>
          <w:szCs w:val="28"/>
        </w:rPr>
        <w:t>предпроектного</w:t>
      </w:r>
      <w:proofErr w:type="spellEnd"/>
      <w:r w:rsidRPr="00DA4376">
        <w:rPr>
          <w:rFonts w:ascii="Times New Roman" w:hAnsi="Times New Roman"/>
          <w:sz w:val="28"/>
          <w:szCs w:val="28"/>
        </w:rPr>
        <w:t xml:space="preserve"> документа по развитию теплового хозяйства принята практика составления</w:t>
      </w:r>
      <w:r>
        <w:rPr>
          <w:rFonts w:ascii="Times New Roman" w:hAnsi="Times New Roman"/>
          <w:sz w:val="28"/>
          <w:szCs w:val="28"/>
        </w:rPr>
        <w:t xml:space="preserve"> </w:t>
      </w:r>
      <w:r w:rsidRPr="00DA4376">
        <w:rPr>
          <w:rFonts w:ascii="Times New Roman" w:hAnsi="Times New Roman"/>
          <w:sz w:val="28"/>
          <w:szCs w:val="28"/>
        </w:rPr>
        <w:t>перспективных схем теплоснабжения.</w:t>
      </w:r>
    </w:p>
    <w:p w:rsidR="00E24EE8" w:rsidRPr="00DA4376" w:rsidRDefault="00E24EE8" w:rsidP="00E24EE8">
      <w:pPr>
        <w:widowControl w:val="0"/>
        <w:autoSpaceDE w:val="0"/>
        <w:autoSpaceDN w:val="0"/>
        <w:adjustRightInd w:val="0"/>
        <w:spacing w:after="0" w:line="360" w:lineRule="auto"/>
        <w:ind w:firstLine="708"/>
        <w:jc w:val="both"/>
        <w:rPr>
          <w:rFonts w:ascii="Times New Roman" w:hAnsi="Times New Roman"/>
          <w:sz w:val="28"/>
          <w:szCs w:val="28"/>
        </w:rPr>
      </w:pPr>
      <w:r w:rsidRPr="00DA4376">
        <w:rPr>
          <w:rFonts w:ascii="Times New Roman" w:hAnsi="Times New Roman"/>
          <w:sz w:val="28"/>
          <w:szCs w:val="28"/>
        </w:rPr>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E24EE8" w:rsidRPr="00DA4376" w:rsidRDefault="00E24EE8" w:rsidP="00E24EE8">
      <w:pPr>
        <w:widowControl w:val="0"/>
        <w:autoSpaceDE w:val="0"/>
        <w:autoSpaceDN w:val="0"/>
        <w:adjustRightInd w:val="0"/>
        <w:spacing w:after="0" w:line="360" w:lineRule="auto"/>
        <w:ind w:firstLine="708"/>
        <w:jc w:val="both"/>
        <w:rPr>
          <w:rFonts w:ascii="Times New Roman" w:hAnsi="Times New Roman"/>
          <w:sz w:val="28"/>
          <w:szCs w:val="28"/>
        </w:rPr>
      </w:pPr>
      <w:r w:rsidRPr="00DA4376">
        <w:rPr>
          <w:rFonts w:ascii="Times New Roman" w:hAnsi="Times New Roman"/>
          <w:sz w:val="28"/>
          <w:szCs w:val="28"/>
        </w:rPr>
        <w:t xml:space="preserve">Обоснование решений (рекомендаций) при разработке схемы теплоснабжения осуществляется на основе технико-экономического </w:t>
      </w:r>
      <w:proofErr w:type="gramStart"/>
      <w:r w:rsidRPr="00DA4376">
        <w:rPr>
          <w:rFonts w:ascii="Times New Roman" w:hAnsi="Times New Roman"/>
          <w:sz w:val="28"/>
          <w:szCs w:val="28"/>
        </w:rPr>
        <w:t>сопоставления вариантов развития системы теплоснабжения</w:t>
      </w:r>
      <w:proofErr w:type="gramEnd"/>
      <w:r w:rsidRPr="00DA4376">
        <w:rPr>
          <w:rFonts w:ascii="Times New Roman" w:hAnsi="Times New Roman"/>
          <w:sz w:val="28"/>
          <w:szCs w:val="28"/>
        </w:rPr>
        <w:t xml:space="preserve"> в целом и отдельных ее частей (локальных зон теплоснабжения) путем оценки их сравнительной эффективности по критерию минимума суммарных затрат.</w:t>
      </w:r>
    </w:p>
    <w:p w:rsidR="00E24EE8" w:rsidRPr="00DA4376" w:rsidRDefault="00E24EE8" w:rsidP="00E24EE8">
      <w:pPr>
        <w:widowControl w:val="0"/>
        <w:autoSpaceDE w:val="0"/>
        <w:autoSpaceDN w:val="0"/>
        <w:adjustRightInd w:val="0"/>
        <w:spacing w:after="0" w:line="360" w:lineRule="auto"/>
        <w:ind w:firstLine="708"/>
        <w:jc w:val="both"/>
        <w:rPr>
          <w:rFonts w:ascii="Times New Roman" w:hAnsi="Times New Roman"/>
          <w:sz w:val="28"/>
          <w:szCs w:val="28"/>
        </w:rPr>
      </w:pPr>
      <w:r w:rsidRPr="00DA4376">
        <w:rPr>
          <w:rFonts w:ascii="Times New Roman" w:hAnsi="Times New Roman"/>
          <w:sz w:val="28"/>
          <w:szCs w:val="28"/>
        </w:rPr>
        <w:t xml:space="preserve">С повышением степени централизации,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w:t>
      </w:r>
      <w:r w:rsidRPr="00DA4376">
        <w:rPr>
          <w:rFonts w:ascii="Times New Roman" w:hAnsi="Times New Roman"/>
          <w:sz w:val="28"/>
          <w:szCs w:val="28"/>
        </w:rPr>
        <w:lastRenderedPageBreak/>
        <w:t>начальные затраты на сооружение тепловых сетей и эксплуатационные расходы на транспорт тепла.</w:t>
      </w:r>
    </w:p>
    <w:p w:rsidR="00E24EE8" w:rsidRPr="00DA4376" w:rsidRDefault="00E24EE8" w:rsidP="00E24EE8">
      <w:pPr>
        <w:widowControl w:val="0"/>
        <w:autoSpaceDE w:val="0"/>
        <w:autoSpaceDN w:val="0"/>
        <w:adjustRightInd w:val="0"/>
        <w:spacing w:after="0" w:line="360" w:lineRule="auto"/>
        <w:ind w:firstLine="708"/>
        <w:jc w:val="both"/>
        <w:rPr>
          <w:rFonts w:ascii="Times New Roman" w:hAnsi="Times New Roman"/>
          <w:sz w:val="28"/>
          <w:szCs w:val="28"/>
        </w:rPr>
      </w:pPr>
      <w:r w:rsidRPr="00DA4376">
        <w:rPr>
          <w:rFonts w:ascii="Times New Roman" w:hAnsi="Times New Roman"/>
          <w:sz w:val="28"/>
          <w:szCs w:val="28"/>
        </w:rPr>
        <w:t>Централизация теплоснабжения всегда экономически выгодна при плотной застройке в пределах данного района. При централизации теплоснабжения только от котельных не осуществляется комбинированная выработка электрической энергии на базе теплового потребления (т.е. не реализуется принцип теплофикации), поэтому суммарный расход топлива на удовлетворение теплового потребления больше, чем при теплофикации.</w:t>
      </w:r>
    </w:p>
    <w:p w:rsidR="007E7A6D" w:rsidRDefault="0036352A" w:rsidP="00C5355E">
      <w:pPr>
        <w:spacing w:before="240" w:line="240" w:lineRule="auto"/>
        <w:jc w:val="center"/>
        <w:rPr>
          <w:rFonts w:ascii="Times New Roman" w:hAnsi="Times New Roman"/>
          <w:b/>
          <w:i/>
          <w:sz w:val="28"/>
          <w:szCs w:val="28"/>
          <w:lang w:eastAsia="ru-RU"/>
        </w:rPr>
      </w:pPr>
      <w:r w:rsidRPr="007E7A6D">
        <w:rPr>
          <w:rFonts w:ascii="Times New Roman" w:hAnsi="Times New Roman"/>
          <w:b/>
          <w:i/>
          <w:sz w:val="28"/>
          <w:szCs w:val="28"/>
          <w:lang w:eastAsia="ru-RU"/>
        </w:rPr>
        <w:t xml:space="preserve">1.1 Характеристика системы теплоснабжения </w:t>
      </w:r>
    </w:p>
    <w:p w:rsidR="0036352A" w:rsidRPr="007E7A6D" w:rsidRDefault="00020806" w:rsidP="00C5355E">
      <w:pPr>
        <w:spacing w:before="240" w:line="240" w:lineRule="auto"/>
        <w:jc w:val="center"/>
        <w:rPr>
          <w:rFonts w:ascii="Times New Roman" w:hAnsi="Times New Roman"/>
          <w:b/>
          <w:i/>
          <w:sz w:val="28"/>
          <w:szCs w:val="28"/>
          <w:lang w:eastAsia="ru-RU"/>
        </w:rPr>
      </w:pPr>
      <w:r>
        <w:rPr>
          <w:rFonts w:ascii="Times New Roman" w:hAnsi="Times New Roman"/>
          <w:b/>
          <w:i/>
          <w:sz w:val="28"/>
          <w:szCs w:val="28"/>
          <w:lang w:eastAsia="ru-RU"/>
        </w:rPr>
        <w:t>Хадыженского городского</w:t>
      </w:r>
      <w:r w:rsidR="00C5355E">
        <w:rPr>
          <w:rFonts w:ascii="Times New Roman" w:hAnsi="Times New Roman"/>
          <w:b/>
          <w:i/>
          <w:sz w:val="28"/>
          <w:szCs w:val="28"/>
          <w:lang w:eastAsia="ru-RU"/>
        </w:rPr>
        <w:t xml:space="preserve"> поселения</w:t>
      </w:r>
    </w:p>
    <w:p w:rsidR="00E6484D" w:rsidRDefault="00E6484D" w:rsidP="006C368A">
      <w:pPr>
        <w:spacing w:after="0" w:line="240" w:lineRule="auto"/>
        <w:jc w:val="center"/>
        <w:rPr>
          <w:rFonts w:ascii="Times New Roman" w:hAnsi="Times New Roman"/>
          <w:b/>
          <w:sz w:val="28"/>
          <w:szCs w:val="28"/>
          <w:lang w:eastAsia="ru-RU"/>
        </w:rPr>
      </w:pPr>
    </w:p>
    <w:p w:rsidR="0036352A" w:rsidRPr="0036352A" w:rsidRDefault="0036352A" w:rsidP="00CA20D0">
      <w:pPr>
        <w:widowControl w:val="0"/>
        <w:autoSpaceDE w:val="0"/>
        <w:autoSpaceDN w:val="0"/>
        <w:adjustRightInd w:val="0"/>
        <w:spacing w:after="0" w:line="360" w:lineRule="auto"/>
        <w:ind w:firstLine="708"/>
        <w:jc w:val="both"/>
        <w:rPr>
          <w:rFonts w:ascii="Times New Roman" w:hAnsi="Times New Roman"/>
          <w:sz w:val="28"/>
          <w:szCs w:val="28"/>
          <w:lang w:eastAsia="ru-RU"/>
        </w:rPr>
      </w:pPr>
      <w:r w:rsidRPr="0036352A">
        <w:rPr>
          <w:rFonts w:ascii="Times New Roman" w:hAnsi="Times New Roman"/>
          <w:sz w:val="28"/>
          <w:szCs w:val="28"/>
          <w:lang w:eastAsia="ru-RU"/>
        </w:rPr>
        <w:t>Котельн</w:t>
      </w:r>
      <w:r w:rsidR="002D2A0B">
        <w:rPr>
          <w:rFonts w:ascii="Times New Roman" w:hAnsi="Times New Roman"/>
          <w:sz w:val="28"/>
          <w:szCs w:val="28"/>
          <w:lang w:eastAsia="ru-RU"/>
        </w:rPr>
        <w:t>ые</w:t>
      </w:r>
      <w:r w:rsidRPr="0036352A">
        <w:rPr>
          <w:rFonts w:ascii="Times New Roman" w:hAnsi="Times New Roman"/>
          <w:sz w:val="28"/>
          <w:szCs w:val="28"/>
          <w:lang w:eastAsia="ru-RU"/>
        </w:rPr>
        <w:t xml:space="preserve"> </w:t>
      </w:r>
      <w:r w:rsidR="00020806">
        <w:rPr>
          <w:rFonts w:ascii="Times New Roman" w:hAnsi="Times New Roman"/>
          <w:sz w:val="28"/>
          <w:szCs w:val="28"/>
          <w:lang w:eastAsia="ru-RU"/>
        </w:rPr>
        <w:t>Хадыженского городского</w:t>
      </w:r>
      <w:r w:rsidR="002A190C">
        <w:rPr>
          <w:rFonts w:ascii="Times New Roman" w:hAnsi="Times New Roman"/>
          <w:sz w:val="28"/>
          <w:szCs w:val="28"/>
          <w:lang w:eastAsia="ru-RU"/>
        </w:rPr>
        <w:t xml:space="preserve"> поселения</w:t>
      </w:r>
      <w:r w:rsidRPr="0036352A">
        <w:rPr>
          <w:rFonts w:ascii="Times New Roman" w:hAnsi="Times New Roman"/>
          <w:sz w:val="28"/>
          <w:szCs w:val="28"/>
          <w:lang w:eastAsia="ru-RU"/>
        </w:rPr>
        <w:t xml:space="preserve"> отпуска</w:t>
      </w:r>
      <w:r w:rsidR="002D2A0B">
        <w:rPr>
          <w:rFonts w:ascii="Times New Roman" w:hAnsi="Times New Roman"/>
          <w:sz w:val="28"/>
          <w:szCs w:val="28"/>
          <w:lang w:eastAsia="ru-RU"/>
        </w:rPr>
        <w:t>ю</w:t>
      </w:r>
      <w:r w:rsidRPr="0036352A">
        <w:rPr>
          <w:rFonts w:ascii="Times New Roman" w:hAnsi="Times New Roman"/>
          <w:sz w:val="28"/>
          <w:szCs w:val="28"/>
          <w:lang w:eastAsia="ru-RU"/>
        </w:rPr>
        <w:t xml:space="preserve">т тепловую энергию в сетевой воде потребителям </w:t>
      </w:r>
      <w:r w:rsidR="007A3639">
        <w:rPr>
          <w:rFonts w:ascii="Times New Roman" w:hAnsi="Times New Roman"/>
          <w:sz w:val="28"/>
          <w:szCs w:val="28"/>
          <w:lang w:eastAsia="ru-RU"/>
        </w:rPr>
        <w:t>г. Хадыженска</w:t>
      </w:r>
      <w:r w:rsidRPr="0036352A">
        <w:rPr>
          <w:rFonts w:ascii="Times New Roman" w:hAnsi="Times New Roman"/>
          <w:sz w:val="28"/>
          <w:szCs w:val="28"/>
          <w:lang w:eastAsia="ru-RU"/>
        </w:rPr>
        <w:t xml:space="preserve"> на нужды отопления, вентиляции</w:t>
      </w:r>
      <w:r w:rsidR="007A3639">
        <w:rPr>
          <w:rFonts w:ascii="Times New Roman" w:hAnsi="Times New Roman"/>
          <w:sz w:val="28"/>
          <w:szCs w:val="28"/>
          <w:lang w:eastAsia="ru-RU"/>
        </w:rPr>
        <w:t xml:space="preserve"> и горячего водоснабжения</w:t>
      </w:r>
      <w:r w:rsidRPr="0036352A">
        <w:rPr>
          <w:rFonts w:ascii="Times New Roman" w:hAnsi="Times New Roman"/>
          <w:sz w:val="28"/>
          <w:szCs w:val="28"/>
          <w:lang w:eastAsia="ru-RU"/>
        </w:rPr>
        <w:t xml:space="preserve"> жилых, административных, культурно-бытовых зданий. </w:t>
      </w:r>
    </w:p>
    <w:p w:rsidR="0036352A" w:rsidRPr="0036352A" w:rsidRDefault="0036352A" w:rsidP="00CA20D0">
      <w:pPr>
        <w:widowControl w:val="0"/>
        <w:tabs>
          <w:tab w:val="left" w:pos="1694"/>
        </w:tabs>
        <w:autoSpaceDE w:val="0"/>
        <w:autoSpaceDN w:val="0"/>
        <w:adjustRightInd w:val="0"/>
        <w:spacing w:after="0" w:line="360" w:lineRule="auto"/>
        <w:ind w:firstLine="708"/>
        <w:jc w:val="both"/>
        <w:rPr>
          <w:rFonts w:ascii="Times New Roman" w:hAnsi="Times New Roman"/>
          <w:sz w:val="28"/>
          <w:szCs w:val="28"/>
          <w:lang w:eastAsia="ru-RU"/>
        </w:rPr>
      </w:pPr>
      <w:r w:rsidRPr="0036352A">
        <w:rPr>
          <w:rFonts w:ascii="Times New Roman" w:hAnsi="Times New Roman"/>
          <w:sz w:val="28"/>
          <w:szCs w:val="28"/>
          <w:lang w:eastAsia="ru-RU"/>
        </w:rPr>
        <w:t xml:space="preserve">Отпуск тепла производится от </w:t>
      </w:r>
      <w:r w:rsidR="00777A8F">
        <w:rPr>
          <w:rFonts w:ascii="Times New Roman" w:hAnsi="Times New Roman"/>
          <w:sz w:val="28"/>
          <w:szCs w:val="28"/>
          <w:lang w:eastAsia="ru-RU"/>
        </w:rPr>
        <w:t>1</w:t>
      </w:r>
      <w:r w:rsidR="007042F5">
        <w:rPr>
          <w:rFonts w:ascii="Times New Roman" w:hAnsi="Times New Roman"/>
          <w:sz w:val="28"/>
          <w:szCs w:val="28"/>
          <w:lang w:eastAsia="ru-RU"/>
        </w:rPr>
        <w:t>1</w:t>
      </w:r>
      <w:r w:rsidR="004A7109">
        <w:rPr>
          <w:rFonts w:ascii="Times New Roman" w:hAnsi="Times New Roman"/>
          <w:sz w:val="28"/>
          <w:szCs w:val="28"/>
          <w:lang w:eastAsia="ru-RU"/>
        </w:rPr>
        <w:t>-</w:t>
      </w:r>
      <w:r w:rsidR="00777A8F">
        <w:rPr>
          <w:rFonts w:ascii="Times New Roman" w:hAnsi="Times New Roman"/>
          <w:sz w:val="28"/>
          <w:szCs w:val="28"/>
          <w:lang w:eastAsia="ru-RU"/>
        </w:rPr>
        <w:t>т</w:t>
      </w:r>
      <w:r w:rsidR="004A7109">
        <w:rPr>
          <w:rFonts w:ascii="Times New Roman" w:hAnsi="Times New Roman"/>
          <w:sz w:val="28"/>
          <w:szCs w:val="28"/>
          <w:lang w:eastAsia="ru-RU"/>
        </w:rPr>
        <w:t xml:space="preserve">и </w:t>
      </w:r>
      <w:r w:rsidRPr="0036352A">
        <w:rPr>
          <w:rFonts w:ascii="Times New Roman" w:hAnsi="Times New Roman"/>
          <w:sz w:val="28"/>
          <w:szCs w:val="28"/>
          <w:lang w:eastAsia="ru-RU"/>
        </w:rPr>
        <w:t xml:space="preserve"> источник</w:t>
      </w:r>
      <w:r w:rsidR="00E05CBC">
        <w:rPr>
          <w:rFonts w:ascii="Times New Roman" w:hAnsi="Times New Roman"/>
          <w:sz w:val="28"/>
          <w:szCs w:val="28"/>
          <w:lang w:eastAsia="ru-RU"/>
        </w:rPr>
        <w:t>ов</w:t>
      </w:r>
      <w:r w:rsidRPr="0036352A">
        <w:rPr>
          <w:rFonts w:ascii="Times New Roman" w:hAnsi="Times New Roman"/>
          <w:sz w:val="28"/>
          <w:szCs w:val="28"/>
          <w:lang w:eastAsia="ru-RU"/>
        </w:rPr>
        <w:t xml:space="preserve"> тепл</w:t>
      </w:r>
      <w:r w:rsidR="00E05CBC">
        <w:rPr>
          <w:rFonts w:ascii="Times New Roman" w:hAnsi="Times New Roman"/>
          <w:sz w:val="28"/>
          <w:szCs w:val="28"/>
          <w:lang w:eastAsia="ru-RU"/>
        </w:rPr>
        <w:t>оты</w:t>
      </w:r>
      <w:r w:rsidRPr="0036352A">
        <w:rPr>
          <w:rFonts w:ascii="Times New Roman" w:hAnsi="Times New Roman"/>
          <w:sz w:val="28"/>
          <w:szCs w:val="28"/>
          <w:lang w:eastAsia="ru-RU"/>
        </w:rPr>
        <w:t>:</w:t>
      </w:r>
    </w:p>
    <w:p w:rsidR="0036352A" w:rsidRDefault="0036352A" w:rsidP="00CA20D0">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r w:rsidRPr="0036352A">
        <w:rPr>
          <w:rFonts w:ascii="Times New Roman" w:hAnsi="Times New Roman"/>
          <w:sz w:val="28"/>
          <w:szCs w:val="28"/>
          <w:lang w:eastAsia="ru-RU"/>
        </w:rPr>
        <w:t xml:space="preserve">Котельная  </w:t>
      </w:r>
      <w:r w:rsidR="007A3639">
        <w:rPr>
          <w:rFonts w:ascii="Times New Roman" w:hAnsi="Times New Roman"/>
          <w:sz w:val="28"/>
          <w:szCs w:val="28"/>
          <w:lang w:eastAsia="ru-RU"/>
        </w:rPr>
        <w:t xml:space="preserve">ул. Садовая, 2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w:t>
      </w:r>
      <w:r w:rsidR="007A3639">
        <w:rPr>
          <w:rFonts w:ascii="Times New Roman" w:hAnsi="Times New Roman"/>
          <w:sz w:val="28"/>
          <w:szCs w:val="28"/>
          <w:lang w:eastAsia="ru-RU"/>
        </w:rPr>
        <w:t xml:space="preserve">, </w:t>
      </w:r>
      <w:r w:rsidRPr="0036352A">
        <w:rPr>
          <w:rFonts w:ascii="Times New Roman" w:hAnsi="Times New Roman"/>
          <w:sz w:val="28"/>
          <w:szCs w:val="28"/>
          <w:lang w:eastAsia="ru-RU"/>
        </w:rPr>
        <w:t>подпитка – собственная;</w:t>
      </w:r>
    </w:p>
    <w:p w:rsidR="00E05CBC" w:rsidRDefault="00E05CBC" w:rsidP="00CA20D0">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Котельная </w:t>
      </w:r>
      <w:r w:rsidR="007A3639">
        <w:rPr>
          <w:rFonts w:ascii="Times New Roman" w:hAnsi="Times New Roman"/>
          <w:sz w:val="28"/>
          <w:szCs w:val="28"/>
          <w:lang w:eastAsia="ru-RU"/>
        </w:rPr>
        <w:t>ул. Ленина, 69</w:t>
      </w:r>
      <w:r>
        <w:rPr>
          <w:rFonts w:ascii="Times New Roman" w:hAnsi="Times New Roman"/>
          <w:sz w:val="28"/>
          <w:szCs w:val="28"/>
          <w:lang w:eastAsia="ru-RU"/>
        </w:rPr>
        <w:t xml:space="preserve">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 подпитка – собственная;</w:t>
      </w:r>
    </w:p>
    <w:p w:rsidR="00E05CBC" w:rsidRDefault="00E05CBC" w:rsidP="00CA20D0">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proofErr w:type="gramStart"/>
      <w:r>
        <w:rPr>
          <w:rFonts w:ascii="Times New Roman" w:hAnsi="Times New Roman"/>
          <w:sz w:val="28"/>
          <w:szCs w:val="28"/>
          <w:lang w:eastAsia="ru-RU"/>
        </w:rPr>
        <w:t xml:space="preserve">Котельная </w:t>
      </w:r>
      <w:r w:rsidR="00946B4B">
        <w:rPr>
          <w:rFonts w:ascii="Times New Roman" w:hAnsi="Times New Roman"/>
          <w:sz w:val="28"/>
          <w:szCs w:val="28"/>
          <w:lang w:eastAsia="ru-RU"/>
        </w:rPr>
        <w:t>ул. Больничная, 16</w:t>
      </w:r>
      <w:r>
        <w:rPr>
          <w:rFonts w:ascii="Times New Roman" w:hAnsi="Times New Roman"/>
          <w:sz w:val="28"/>
          <w:szCs w:val="28"/>
          <w:lang w:eastAsia="ru-RU"/>
        </w:rPr>
        <w:t xml:space="preserve">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 (открытая), подпитка – собственная;</w:t>
      </w:r>
      <w:proofErr w:type="gramEnd"/>
    </w:p>
    <w:p w:rsidR="004A7109" w:rsidRDefault="004A7109" w:rsidP="004A7109">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proofErr w:type="gramStart"/>
      <w:r>
        <w:rPr>
          <w:rFonts w:ascii="Times New Roman" w:hAnsi="Times New Roman"/>
          <w:sz w:val="28"/>
          <w:szCs w:val="28"/>
          <w:lang w:eastAsia="ru-RU"/>
        </w:rPr>
        <w:t xml:space="preserve">Котельная </w:t>
      </w:r>
      <w:r w:rsidR="00946B4B">
        <w:rPr>
          <w:rFonts w:ascii="Times New Roman" w:hAnsi="Times New Roman"/>
          <w:sz w:val="28"/>
          <w:szCs w:val="28"/>
          <w:lang w:eastAsia="ru-RU"/>
        </w:rPr>
        <w:t>ул. Первомайская, 130</w:t>
      </w:r>
      <w:r>
        <w:rPr>
          <w:rFonts w:ascii="Times New Roman" w:hAnsi="Times New Roman"/>
          <w:sz w:val="28"/>
          <w:szCs w:val="28"/>
          <w:lang w:eastAsia="ru-RU"/>
        </w:rPr>
        <w:t xml:space="preserve">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 (открытая), подпитка – собственная;</w:t>
      </w:r>
      <w:proofErr w:type="gramEnd"/>
    </w:p>
    <w:p w:rsidR="004A7109" w:rsidRDefault="004A7109" w:rsidP="004A7109">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proofErr w:type="gramStart"/>
      <w:r>
        <w:rPr>
          <w:rFonts w:ascii="Times New Roman" w:hAnsi="Times New Roman"/>
          <w:sz w:val="28"/>
          <w:szCs w:val="28"/>
          <w:lang w:eastAsia="ru-RU"/>
        </w:rPr>
        <w:t xml:space="preserve">Котельная </w:t>
      </w:r>
      <w:r w:rsidR="00946B4B">
        <w:rPr>
          <w:rFonts w:ascii="Times New Roman" w:hAnsi="Times New Roman"/>
          <w:sz w:val="28"/>
          <w:szCs w:val="28"/>
          <w:lang w:eastAsia="ru-RU"/>
        </w:rPr>
        <w:t>ул. Промысловая, 18</w:t>
      </w:r>
      <w:r>
        <w:rPr>
          <w:rFonts w:ascii="Times New Roman" w:hAnsi="Times New Roman"/>
          <w:sz w:val="28"/>
          <w:szCs w:val="28"/>
          <w:lang w:eastAsia="ru-RU"/>
        </w:rPr>
        <w:t xml:space="preserve">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 (открытая), подпитка – собственная;</w:t>
      </w:r>
      <w:proofErr w:type="gramEnd"/>
    </w:p>
    <w:p w:rsidR="004A7109" w:rsidRDefault="004A7109" w:rsidP="004A7109">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Котельная </w:t>
      </w:r>
      <w:r w:rsidR="00946B4B">
        <w:rPr>
          <w:rFonts w:ascii="Times New Roman" w:hAnsi="Times New Roman"/>
          <w:sz w:val="28"/>
          <w:szCs w:val="28"/>
          <w:lang w:eastAsia="ru-RU"/>
        </w:rPr>
        <w:t>Космодемьянской, 43</w:t>
      </w:r>
      <w:r>
        <w:rPr>
          <w:rFonts w:ascii="Times New Roman" w:hAnsi="Times New Roman"/>
          <w:sz w:val="28"/>
          <w:szCs w:val="28"/>
          <w:lang w:eastAsia="ru-RU"/>
        </w:rPr>
        <w:t xml:space="preserve">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 (открытая), подпитка – собственная;</w:t>
      </w:r>
    </w:p>
    <w:p w:rsidR="004A7109" w:rsidRDefault="004A7109" w:rsidP="004A7109">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proofErr w:type="gramStart"/>
      <w:r>
        <w:rPr>
          <w:rFonts w:ascii="Times New Roman" w:hAnsi="Times New Roman"/>
          <w:sz w:val="28"/>
          <w:szCs w:val="28"/>
          <w:lang w:eastAsia="ru-RU"/>
        </w:rPr>
        <w:lastRenderedPageBreak/>
        <w:t xml:space="preserve">Котельная </w:t>
      </w:r>
      <w:r w:rsidR="00946B4B">
        <w:rPr>
          <w:rFonts w:ascii="Times New Roman" w:hAnsi="Times New Roman"/>
          <w:sz w:val="28"/>
          <w:szCs w:val="28"/>
          <w:lang w:eastAsia="ru-RU"/>
        </w:rPr>
        <w:t xml:space="preserve">ул. Красноармейская, 138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w:t>
      </w:r>
      <w:r w:rsidR="00E559F9">
        <w:rPr>
          <w:rFonts w:ascii="Times New Roman" w:hAnsi="Times New Roman"/>
          <w:sz w:val="28"/>
          <w:szCs w:val="28"/>
          <w:lang w:eastAsia="ru-RU"/>
        </w:rPr>
        <w:t>а</w:t>
      </w:r>
      <w:r w:rsidRPr="0036352A">
        <w:rPr>
          <w:rFonts w:ascii="Times New Roman" w:hAnsi="Times New Roman"/>
          <w:sz w:val="28"/>
          <w:szCs w:val="28"/>
          <w:lang w:eastAsia="ru-RU"/>
        </w:rPr>
        <w:t>я, (открытая), подпитка – собственная;</w:t>
      </w:r>
      <w:proofErr w:type="gramEnd"/>
    </w:p>
    <w:p w:rsidR="00946B4B" w:rsidRDefault="00946B4B" w:rsidP="00946B4B">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r w:rsidRPr="0036352A">
        <w:rPr>
          <w:rFonts w:ascii="Times New Roman" w:hAnsi="Times New Roman"/>
          <w:sz w:val="28"/>
          <w:szCs w:val="28"/>
          <w:lang w:eastAsia="ru-RU"/>
        </w:rPr>
        <w:t xml:space="preserve">Котельная  </w:t>
      </w:r>
      <w:r>
        <w:rPr>
          <w:rFonts w:ascii="Times New Roman" w:hAnsi="Times New Roman"/>
          <w:sz w:val="28"/>
          <w:szCs w:val="28"/>
          <w:lang w:eastAsia="ru-RU"/>
        </w:rPr>
        <w:t xml:space="preserve">ул. Ленина, 70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w:t>
      </w:r>
      <w:r>
        <w:rPr>
          <w:rFonts w:ascii="Times New Roman" w:hAnsi="Times New Roman"/>
          <w:sz w:val="28"/>
          <w:szCs w:val="28"/>
          <w:lang w:eastAsia="ru-RU"/>
        </w:rPr>
        <w:t xml:space="preserve">, </w:t>
      </w:r>
      <w:r w:rsidRPr="0036352A">
        <w:rPr>
          <w:rFonts w:ascii="Times New Roman" w:hAnsi="Times New Roman"/>
          <w:sz w:val="28"/>
          <w:szCs w:val="28"/>
          <w:lang w:eastAsia="ru-RU"/>
        </w:rPr>
        <w:t>подпитка – собственная;</w:t>
      </w:r>
    </w:p>
    <w:p w:rsidR="00946B4B" w:rsidRDefault="00946B4B" w:rsidP="00946B4B">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r w:rsidRPr="0036352A">
        <w:rPr>
          <w:rFonts w:ascii="Times New Roman" w:hAnsi="Times New Roman"/>
          <w:sz w:val="28"/>
          <w:szCs w:val="28"/>
          <w:lang w:eastAsia="ru-RU"/>
        </w:rPr>
        <w:t xml:space="preserve">Котельная  </w:t>
      </w:r>
      <w:r>
        <w:rPr>
          <w:rFonts w:ascii="Times New Roman" w:hAnsi="Times New Roman"/>
          <w:sz w:val="28"/>
          <w:szCs w:val="28"/>
          <w:lang w:eastAsia="ru-RU"/>
        </w:rPr>
        <w:t xml:space="preserve">ул. Промысловая, 2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w:t>
      </w:r>
      <w:r>
        <w:rPr>
          <w:rFonts w:ascii="Times New Roman" w:hAnsi="Times New Roman"/>
          <w:sz w:val="28"/>
          <w:szCs w:val="28"/>
          <w:lang w:eastAsia="ru-RU"/>
        </w:rPr>
        <w:t xml:space="preserve">, </w:t>
      </w:r>
      <w:r w:rsidRPr="0036352A">
        <w:rPr>
          <w:rFonts w:ascii="Times New Roman" w:hAnsi="Times New Roman"/>
          <w:sz w:val="28"/>
          <w:szCs w:val="28"/>
          <w:lang w:eastAsia="ru-RU"/>
        </w:rPr>
        <w:t>подпитка – собственная;</w:t>
      </w:r>
    </w:p>
    <w:p w:rsidR="00946B4B" w:rsidRDefault="00946B4B" w:rsidP="00946B4B">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r w:rsidRPr="0036352A">
        <w:rPr>
          <w:rFonts w:ascii="Times New Roman" w:hAnsi="Times New Roman"/>
          <w:sz w:val="28"/>
          <w:szCs w:val="28"/>
          <w:lang w:eastAsia="ru-RU"/>
        </w:rPr>
        <w:t xml:space="preserve">Котельная  </w:t>
      </w:r>
      <w:r>
        <w:rPr>
          <w:rFonts w:ascii="Times New Roman" w:hAnsi="Times New Roman"/>
          <w:sz w:val="28"/>
          <w:szCs w:val="28"/>
          <w:lang w:eastAsia="ru-RU"/>
        </w:rPr>
        <w:t xml:space="preserve">ул. Промысловая, 32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w:t>
      </w:r>
      <w:r>
        <w:rPr>
          <w:rFonts w:ascii="Times New Roman" w:hAnsi="Times New Roman"/>
          <w:sz w:val="28"/>
          <w:szCs w:val="28"/>
          <w:lang w:eastAsia="ru-RU"/>
        </w:rPr>
        <w:t xml:space="preserve">, </w:t>
      </w:r>
      <w:r w:rsidRPr="0036352A">
        <w:rPr>
          <w:rFonts w:ascii="Times New Roman" w:hAnsi="Times New Roman"/>
          <w:sz w:val="28"/>
          <w:szCs w:val="28"/>
          <w:lang w:eastAsia="ru-RU"/>
        </w:rPr>
        <w:t>подпитка – собственная</w:t>
      </w:r>
      <w:proofErr w:type="gramStart"/>
      <w:r w:rsidRPr="0036352A">
        <w:rPr>
          <w:rFonts w:ascii="Times New Roman" w:hAnsi="Times New Roman"/>
          <w:sz w:val="28"/>
          <w:szCs w:val="28"/>
          <w:lang w:eastAsia="ru-RU"/>
        </w:rPr>
        <w:t>;</w:t>
      </w:r>
      <w:r w:rsidR="00E1012A">
        <w:rPr>
          <w:rFonts w:ascii="Times New Roman" w:hAnsi="Times New Roman"/>
          <w:sz w:val="28"/>
          <w:szCs w:val="28"/>
          <w:lang w:eastAsia="ru-RU"/>
        </w:rPr>
        <w:t>,</w:t>
      </w:r>
      <w:proofErr w:type="gramEnd"/>
    </w:p>
    <w:p w:rsidR="00946B4B" w:rsidRDefault="00946B4B" w:rsidP="00946B4B">
      <w:pPr>
        <w:widowControl w:val="0"/>
        <w:numPr>
          <w:ilvl w:val="0"/>
          <w:numId w:val="3"/>
        </w:numPr>
        <w:autoSpaceDE w:val="0"/>
        <w:autoSpaceDN w:val="0"/>
        <w:adjustRightInd w:val="0"/>
        <w:spacing w:after="0" w:line="360" w:lineRule="auto"/>
        <w:jc w:val="both"/>
        <w:rPr>
          <w:rFonts w:ascii="Times New Roman" w:hAnsi="Times New Roman"/>
          <w:sz w:val="28"/>
          <w:szCs w:val="28"/>
          <w:lang w:eastAsia="ru-RU"/>
        </w:rPr>
      </w:pPr>
      <w:proofErr w:type="gramStart"/>
      <w:r w:rsidRPr="0036352A">
        <w:rPr>
          <w:rFonts w:ascii="Times New Roman" w:hAnsi="Times New Roman"/>
          <w:sz w:val="28"/>
          <w:szCs w:val="28"/>
          <w:lang w:eastAsia="ru-RU"/>
        </w:rPr>
        <w:t xml:space="preserve">Котельная  </w:t>
      </w:r>
      <w:r>
        <w:rPr>
          <w:rFonts w:ascii="Times New Roman" w:hAnsi="Times New Roman"/>
          <w:sz w:val="28"/>
          <w:szCs w:val="28"/>
          <w:lang w:eastAsia="ru-RU"/>
        </w:rPr>
        <w:t xml:space="preserve">ул. Рабочая, 147  </w:t>
      </w:r>
      <w:r w:rsidRPr="0036352A">
        <w:rPr>
          <w:rFonts w:ascii="Times New Roman" w:hAnsi="Times New Roman"/>
          <w:sz w:val="28"/>
          <w:szCs w:val="28"/>
          <w:lang w:eastAsia="ru-RU"/>
        </w:rPr>
        <w:t xml:space="preserve">(температурный график – 95/70 </w:t>
      </w:r>
      <w:proofErr w:type="spellStart"/>
      <w:r w:rsidRPr="0036352A">
        <w:rPr>
          <w:rFonts w:ascii="Times New Roman" w:hAnsi="Times New Roman"/>
          <w:sz w:val="18"/>
          <w:szCs w:val="18"/>
          <w:lang w:eastAsia="ru-RU"/>
        </w:rPr>
        <w:t>о</w:t>
      </w:r>
      <w:r w:rsidRPr="0036352A">
        <w:rPr>
          <w:rFonts w:ascii="Times New Roman" w:hAnsi="Times New Roman"/>
          <w:sz w:val="28"/>
          <w:szCs w:val="28"/>
          <w:lang w:eastAsia="ru-RU"/>
        </w:rPr>
        <w:t>С</w:t>
      </w:r>
      <w:proofErr w:type="spellEnd"/>
      <w:r w:rsidRPr="0036352A">
        <w:rPr>
          <w:rFonts w:ascii="Times New Roman" w:hAnsi="Times New Roman"/>
          <w:sz w:val="28"/>
          <w:szCs w:val="28"/>
          <w:lang w:eastAsia="ru-RU"/>
        </w:rPr>
        <w:t>, система теплоснабжения – двухтрубная</w:t>
      </w:r>
      <w:r>
        <w:rPr>
          <w:rFonts w:ascii="Times New Roman" w:hAnsi="Times New Roman"/>
          <w:sz w:val="28"/>
          <w:szCs w:val="28"/>
          <w:lang w:eastAsia="ru-RU"/>
        </w:rPr>
        <w:t xml:space="preserve">, </w:t>
      </w:r>
      <w:r w:rsidRPr="0036352A">
        <w:rPr>
          <w:rFonts w:ascii="Times New Roman" w:hAnsi="Times New Roman"/>
          <w:sz w:val="28"/>
          <w:szCs w:val="28"/>
          <w:lang w:eastAsia="ru-RU"/>
        </w:rPr>
        <w:t>подпитка – собственная</w:t>
      </w:r>
      <w:r w:rsidR="007042F5">
        <w:rPr>
          <w:rFonts w:ascii="Times New Roman" w:hAnsi="Times New Roman"/>
          <w:sz w:val="28"/>
          <w:szCs w:val="28"/>
          <w:lang w:eastAsia="ru-RU"/>
        </w:rPr>
        <w:t>.</w:t>
      </w:r>
      <w:proofErr w:type="gramEnd"/>
    </w:p>
    <w:p w:rsidR="0036352A" w:rsidRPr="0036352A" w:rsidRDefault="0036352A" w:rsidP="00CA20D0">
      <w:pPr>
        <w:widowControl w:val="0"/>
        <w:autoSpaceDE w:val="0"/>
        <w:autoSpaceDN w:val="0"/>
        <w:adjustRightInd w:val="0"/>
        <w:spacing w:after="0" w:line="360" w:lineRule="auto"/>
        <w:ind w:firstLine="708"/>
        <w:jc w:val="both"/>
        <w:rPr>
          <w:rFonts w:ascii="Times New Roman" w:hAnsi="Times New Roman"/>
          <w:sz w:val="28"/>
          <w:szCs w:val="28"/>
          <w:lang w:eastAsia="ru-RU"/>
        </w:rPr>
      </w:pPr>
      <w:r w:rsidRPr="0036352A">
        <w:rPr>
          <w:rFonts w:ascii="Times New Roman" w:hAnsi="Times New Roman"/>
          <w:sz w:val="28"/>
          <w:szCs w:val="28"/>
          <w:lang w:eastAsia="ru-RU"/>
        </w:rPr>
        <w:t xml:space="preserve">Магистральные трубопроводы сетевой воды </w:t>
      </w:r>
      <w:r w:rsidR="00020806">
        <w:rPr>
          <w:rFonts w:ascii="Times New Roman" w:hAnsi="Times New Roman"/>
          <w:sz w:val="28"/>
          <w:szCs w:val="28"/>
          <w:lang w:eastAsia="ru-RU"/>
        </w:rPr>
        <w:t>Хадыженского городского</w:t>
      </w:r>
      <w:r w:rsidR="00E559F9">
        <w:rPr>
          <w:rFonts w:ascii="Times New Roman" w:hAnsi="Times New Roman"/>
          <w:sz w:val="28"/>
          <w:szCs w:val="28"/>
          <w:lang w:eastAsia="ru-RU"/>
        </w:rPr>
        <w:t xml:space="preserve"> поселения</w:t>
      </w:r>
      <w:r w:rsidR="007411DD">
        <w:rPr>
          <w:rFonts w:ascii="Times New Roman" w:hAnsi="Times New Roman"/>
          <w:sz w:val="28"/>
          <w:szCs w:val="28"/>
          <w:lang w:eastAsia="ru-RU"/>
        </w:rPr>
        <w:t>,</w:t>
      </w:r>
      <w:r w:rsidRPr="0036352A">
        <w:rPr>
          <w:rFonts w:ascii="Times New Roman" w:hAnsi="Times New Roman"/>
          <w:sz w:val="28"/>
          <w:szCs w:val="28"/>
          <w:lang w:eastAsia="ru-RU"/>
        </w:rPr>
        <w:t xml:space="preserve"> а также котельн</w:t>
      </w:r>
      <w:r w:rsidR="00793E45">
        <w:rPr>
          <w:rFonts w:ascii="Times New Roman" w:hAnsi="Times New Roman"/>
          <w:sz w:val="28"/>
          <w:szCs w:val="28"/>
          <w:lang w:eastAsia="ru-RU"/>
        </w:rPr>
        <w:t xml:space="preserve">ые </w:t>
      </w:r>
      <w:r w:rsidRPr="0036352A">
        <w:rPr>
          <w:rFonts w:ascii="Times New Roman" w:hAnsi="Times New Roman"/>
          <w:sz w:val="28"/>
          <w:szCs w:val="28"/>
          <w:lang w:eastAsia="ru-RU"/>
        </w:rPr>
        <w:t xml:space="preserve"> эксплуатирует </w:t>
      </w:r>
      <w:r w:rsidR="00E559F9">
        <w:rPr>
          <w:rFonts w:ascii="Times New Roman" w:hAnsi="Times New Roman"/>
          <w:sz w:val="28"/>
          <w:szCs w:val="28"/>
          <w:lang w:eastAsia="ru-RU"/>
        </w:rPr>
        <w:t>ООО</w:t>
      </w:r>
      <w:r w:rsidR="007C3B3F">
        <w:rPr>
          <w:rFonts w:ascii="Times New Roman" w:hAnsi="Times New Roman"/>
          <w:sz w:val="28"/>
          <w:szCs w:val="28"/>
          <w:lang w:eastAsia="ru-RU"/>
        </w:rPr>
        <w:t xml:space="preserve"> «</w:t>
      </w:r>
      <w:r w:rsidR="00946B4B">
        <w:rPr>
          <w:rFonts w:ascii="Times New Roman" w:hAnsi="Times New Roman"/>
          <w:sz w:val="28"/>
          <w:szCs w:val="28"/>
          <w:lang w:eastAsia="ru-RU"/>
        </w:rPr>
        <w:t>Тепловые сети Апшеронского района</w:t>
      </w:r>
      <w:r w:rsidR="007C3B3F">
        <w:rPr>
          <w:rFonts w:ascii="Times New Roman" w:hAnsi="Times New Roman"/>
          <w:sz w:val="28"/>
          <w:szCs w:val="28"/>
          <w:lang w:eastAsia="ru-RU"/>
        </w:rPr>
        <w:t>».</w:t>
      </w:r>
    </w:p>
    <w:p w:rsidR="0036352A" w:rsidRPr="0036352A" w:rsidRDefault="0036352A" w:rsidP="00CA20D0">
      <w:pPr>
        <w:widowControl w:val="0"/>
        <w:autoSpaceDE w:val="0"/>
        <w:autoSpaceDN w:val="0"/>
        <w:adjustRightInd w:val="0"/>
        <w:spacing w:after="0" w:line="360" w:lineRule="auto"/>
        <w:ind w:firstLine="708"/>
        <w:jc w:val="both"/>
        <w:rPr>
          <w:rFonts w:ascii="Times New Roman" w:hAnsi="Times New Roman"/>
          <w:sz w:val="28"/>
          <w:szCs w:val="28"/>
          <w:lang w:eastAsia="ru-RU"/>
        </w:rPr>
      </w:pPr>
      <w:r w:rsidRPr="0036352A">
        <w:rPr>
          <w:rFonts w:ascii="Times New Roman" w:hAnsi="Times New Roman"/>
          <w:sz w:val="28"/>
          <w:szCs w:val="28"/>
          <w:lang w:eastAsia="ru-RU"/>
        </w:rPr>
        <w:t xml:space="preserve">Принципиальная схема мест расположения источников теплоты и их систем теплоснабжения в </w:t>
      </w:r>
      <w:r w:rsidR="007A3639">
        <w:rPr>
          <w:rFonts w:ascii="Times New Roman" w:hAnsi="Times New Roman"/>
          <w:sz w:val="28"/>
          <w:szCs w:val="28"/>
          <w:lang w:eastAsia="ru-RU"/>
        </w:rPr>
        <w:t>г. Хадыженска</w:t>
      </w:r>
      <w:r w:rsidR="002A190C">
        <w:rPr>
          <w:rFonts w:ascii="Times New Roman" w:hAnsi="Times New Roman"/>
          <w:sz w:val="28"/>
          <w:szCs w:val="28"/>
          <w:lang w:eastAsia="ru-RU"/>
        </w:rPr>
        <w:t xml:space="preserve"> </w:t>
      </w:r>
      <w:r w:rsidRPr="0036352A">
        <w:rPr>
          <w:rFonts w:ascii="Times New Roman" w:hAnsi="Times New Roman"/>
          <w:sz w:val="28"/>
          <w:szCs w:val="28"/>
          <w:lang w:eastAsia="ru-RU"/>
        </w:rPr>
        <w:t>представлен</w:t>
      </w:r>
      <w:r w:rsidR="00CA20D0">
        <w:rPr>
          <w:rFonts w:ascii="Times New Roman" w:hAnsi="Times New Roman"/>
          <w:sz w:val="28"/>
          <w:szCs w:val="28"/>
          <w:lang w:eastAsia="ru-RU"/>
        </w:rPr>
        <w:t>ы</w:t>
      </w:r>
      <w:r w:rsidRPr="0036352A">
        <w:rPr>
          <w:rFonts w:ascii="Times New Roman" w:hAnsi="Times New Roman"/>
          <w:sz w:val="28"/>
          <w:szCs w:val="28"/>
          <w:lang w:eastAsia="ru-RU"/>
        </w:rPr>
        <w:t xml:space="preserve"> на рис. 1</w:t>
      </w:r>
      <w:r w:rsidR="005C1D3C">
        <w:rPr>
          <w:rFonts w:ascii="Times New Roman" w:hAnsi="Times New Roman"/>
          <w:sz w:val="28"/>
          <w:szCs w:val="28"/>
          <w:lang w:eastAsia="ru-RU"/>
        </w:rPr>
        <w:t>-</w:t>
      </w:r>
      <w:r w:rsidR="00AD2726">
        <w:rPr>
          <w:rFonts w:ascii="Times New Roman" w:hAnsi="Times New Roman"/>
          <w:sz w:val="28"/>
          <w:szCs w:val="28"/>
          <w:lang w:eastAsia="ru-RU"/>
        </w:rPr>
        <w:t>1</w:t>
      </w:r>
      <w:r w:rsidR="007042F5">
        <w:rPr>
          <w:rFonts w:ascii="Times New Roman" w:hAnsi="Times New Roman"/>
          <w:sz w:val="28"/>
          <w:szCs w:val="28"/>
          <w:lang w:eastAsia="ru-RU"/>
        </w:rPr>
        <w:t>1</w:t>
      </w:r>
      <w:r w:rsidR="00AD2726">
        <w:rPr>
          <w:rFonts w:ascii="Times New Roman" w:hAnsi="Times New Roman"/>
          <w:sz w:val="28"/>
          <w:szCs w:val="28"/>
          <w:lang w:eastAsia="ru-RU"/>
        </w:rPr>
        <w:t>.</w:t>
      </w:r>
    </w:p>
    <w:p w:rsidR="00CA20D0" w:rsidRDefault="00CA20D0" w:rsidP="00CA20D0">
      <w:pPr>
        <w:widowControl w:val="0"/>
        <w:autoSpaceDE w:val="0"/>
        <w:autoSpaceDN w:val="0"/>
        <w:adjustRightInd w:val="0"/>
        <w:spacing w:after="0" w:line="360" w:lineRule="auto"/>
        <w:ind w:firstLine="708"/>
        <w:jc w:val="both"/>
        <w:rPr>
          <w:rFonts w:ascii="Times New Roman" w:hAnsi="Times New Roman"/>
          <w:sz w:val="28"/>
          <w:szCs w:val="28"/>
        </w:rPr>
      </w:pPr>
    </w:p>
    <w:p w:rsidR="00331BD8" w:rsidRDefault="00331BD8" w:rsidP="0036352A">
      <w:pPr>
        <w:widowControl w:val="0"/>
        <w:autoSpaceDE w:val="0"/>
        <w:autoSpaceDN w:val="0"/>
        <w:adjustRightInd w:val="0"/>
        <w:spacing w:after="0" w:line="240" w:lineRule="auto"/>
        <w:ind w:firstLine="708"/>
        <w:jc w:val="both"/>
        <w:rPr>
          <w:rFonts w:ascii="Times New Roman" w:hAnsi="Times New Roman"/>
          <w:sz w:val="28"/>
          <w:szCs w:val="28"/>
        </w:rPr>
        <w:sectPr w:rsidR="00331BD8" w:rsidSect="00331BD8">
          <w:pgSz w:w="11906" w:h="16838"/>
          <w:pgMar w:top="851" w:right="851" w:bottom="709" w:left="1191" w:header="709" w:footer="709" w:gutter="0"/>
          <w:cols w:space="708"/>
          <w:docGrid w:linePitch="360"/>
        </w:sectPr>
      </w:pPr>
    </w:p>
    <w:p w:rsidR="00CA20D0" w:rsidRDefault="00663AC7" w:rsidP="0036352A">
      <w:pPr>
        <w:widowControl w:val="0"/>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477000" cy="6362700"/>
            <wp:effectExtent l="0" t="0" r="0" b="0"/>
            <wp:docPr id="2" name="Рисунок 2" descr="Садова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адовая,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7000" cy="6362700"/>
                    </a:xfrm>
                    <a:prstGeom prst="rect">
                      <a:avLst/>
                    </a:prstGeom>
                    <a:noFill/>
                    <a:ln>
                      <a:noFill/>
                    </a:ln>
                  </pic:spPr>
                </pic:pic>
              </a:graphicData>
            </a:graphic>
          </wp:inline>
        </w:drawing>
      </w:r>
    </w:p>
    <w:p w:rsidR="00CA20D0" w:rsidRDefault="00CA20D0" w:rsidP="0036352A">
      <w:pPr>
        <w:widowControl w:val="0"/>
        <w:autoSpaceDE w:val="0"/>
        <w:autoSpaceDN w:val="0"/>
        <w:adjustRightInd w:val="0"/>
        <w:spacing w:after="0" w:line="240" w:lineRule="auto"/>
        <w:ind w:firstLine="708"/>
        <w:jc w:val="both"/>
        <w:rPr>
          <w:rFonts w:ascii="Times New Roman" w:hAnsi="Times New Roman"/>
          <w:sz w:val="28"/>
          <w:szCs w:val="28"/>
        </w:rPr>
      </w:pPr>
    </w:p>
    <w:p w:rsidR="00CA20D0" w:rsidRDefault="00CA20D0" w:rsidP="0036352A">
      <w:pPr>
        <w:widowControl w:val="0"/>
        <w:autoSpaceDE w:val="0"/>
        <w:autoSpaceDN w:val="0"/>
        <w:adjustRightInd w:val="0"/>
        <w:spacing w:after="0" w:line="240" w:lineRule="auto"/>
        <w:ind w:firstLine="708"/>
        <w:jc w:val="both"/>
        <w:rPr>
          <w:rFonts w:ascii="Times New Roman" w:hAnsi="Times New Roman"/>
          <w:sz w:val="28"/>
          <w:szCs w:val="28"/>
        </w:rPr>
      </w:pPr>
    </w:p>
    <w:p w:rsidR="000302CC" w:rsidRDefault="002A190C" w:rsidP="002A190C">
      <w:pPr>
        <w:widowControl w:val="0"/>
        <w:autoSpaceDE w:val="0"/>
        <w:autoSpaceDN w:val="0"/>
        <w:adjustRightInd w:val="0"/>
        <w:spacing w:after="0" w:line="240" w:lineRule="auto"/>
        <w:ind w:firstLine="708"/>
        <w:jc w:val="center"/>
        <w:rPr>
          <w:rFonts w:ascii="Times New Roman" w:hAnsi="Times New Roman"/>
          <w:sz w:val="28"/>
          <w:szCs w:val="28"/>
        </w:rPr>
      </w:pPr>
      <w:r>
        <w:rPr>
          <w:rFonts w:ascii="Times New Roman" w:hAnsi="Times New Roman"/>
          <w:sz w:val="28"/>
          <w:szCs w:val="28"/>
        </w:rPr>
        <w:t xml:space="preserve">Рис. 1. Схема теплоснабжения Котельной </w:t>
      </w:r>
      <w:r w:rsidR="000302CC">
        <w:rPr>
          <w:rFonts w:ascii="Times New Roman" w:hAnsi="Times New Roman"/>
          <w:sz w:val="28"/>
          <w:szCs w:val="28"/>
        </w:rPr>
        <w:t xml:space="preserve">ул. </w:t>
      </w:r>
      <w:r w:rsidR="00854A04">
        <w:rPr>
          <w:rFonts w:ascii="Times New Roman" w:hAnsi="Times New Roman"/>
          <w:sz w:val="28"/>
          <w:szCs w:val="28"/>
        </w:rPr>
        <w:t>Садовая, 2</w:t>
      </w:r>
    </w:p>
    <w:p w:rsidR="00CA20D0" w:rsidRDefault="000302CC" w:rsidP="002A190C">
      <w:pPr>
        <w:widowControl w:val="0"/>
        <w:autoSpaceDE w:val="0"/>
        <w:autoSpaceDN w:val="0"/>
        <w:adjustRightInd w:val="0"/>
        <w:spacing w:after="0" w:line="240" w:lineRule="auto"/>
        <w:ind w:firstLine="708"/>
        <w:jc w:val="center"/>
        <w:rPr>
          <w:rFonts w:ascii="Times New Roman" w:hAnsi="Times New Roman"/>
          <w:sz w:val="28"/>
          <w:szCs w:val="28"/>
        </w:rPr>
      </w:pPr>
      <w:r>
        <w:rPr>
          <w:rFonts w:ascii="Times New Roman" w:hAnsi="Times New Roman"/>
          <w:sz w:val="28"/>
          <w:szCs w:val="28"/>
        </w:rPr>
        <w:br w:type="page"/>
      </w:r>
      <w:r w:rsidR="00663AC7">
        <w:rPr>
          <w:rFonts w:ascii="Times New Roman" w:hAnsi="Times New Roman"/>
          <w:noProof/>
          <w:sz w:val="28"/>
          <w:szCs w:val="28"/>
          <w:lang w:eastAsia="ru-RU"/>
        </w:rPr>
        <w:lastRenderedPageBreak/>
        <w:drawing>
          <wp:inline distT="0" distB="0" distL="0" distR="0">
            <wp:extent cx="5810250" cy="6267450"/>
            <wp:effectExtent l="0" t="0" r="0" b="0"/>
            <wp:docPr id="3" name="Рисунок 3" descr="Промыслова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омысловая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0250" cy="6267450"/>
                    </a:xfrm>
                    <a:prstGeom prst="rect">
                      <a:avLst/>
                    </a:prstGeom>
                    <a:noFill/>
                    <a:ln>
                      <a:noFill/>
                    </a:ln>
                  </pic:spPr>
                </pic:pic>
              </a:graphicData>
            </a:graphic>
          </wp:inline>
        </w:drawing>
      </w:r>
    </w:p>
    <w:p w:rsidR="00CA20D0" w:rsidRDefault="00CA20D0" w:rsidP="002A190C">
      <w:pPr>
        <w:widowControl w:val="0"/>
        <w:autoSpaceDE w:val="0"/>
        <w:autoSpaceDN w:val="0"/>
        <w:adjustRightInd w:val="0"/>
        <w:spacing w:after="0" w:line="240" w:lineRule="auto"/>
        <w:ind w:firstLine="708"/>
        <w:jc w:val="center"/>
        <w:rPr>
          <w:rFonts w:ascii="Times New Roman" w:hAnsi="Times New Roman"/>
          <w:sz w:val="28"/>
          <w:szCs w:val="28"/>
        </w:rPr>
      </w:pPr>
    </w:p>
    <w:p w:rsidR="00CA20D0" w:rsidRDefault="00CA20D0" w:rsidP="0036352A">
      <w:pPr>
        <w:widowControl w:val="0"/>
        <w:autoSpaceDE w:val="0"/>
        <w:autoSpaceDN w:val="0"/>
        <w:adjustRightInd w:val="0"/>
        <w:spacing w:after="0" w:line="240" w:lineRule="auto"/>
        <w:ind w:firstLine="708"/>
        <w:jc w:val="both"/>
        <w:rPr>
          <w:rFonts w:ascii="Times New Roman" w:hAnsi="Times New Roman"/>
          <w:sz w:val="28"/>
          <w:szCs w:val="28"/>
        </w:rPr>
      </w:pPr>
    </w:p>
    <w:p w:rsidR="00CA20D0" w:rsidRDefault="000302CC" w:rsidP="00B921DA">
      <w:pPr>
        <w:widowControl w:val="0"/>
        <w:autoSpaceDE w:val="0"/>
        <w:autoSpaceDN w:val="0"/>
        <w:adjustRightInd w:val="0"/>
        <w:spacing w:after="0" w:line="240" w:lineRule="auto"/>
        <w:ind w:firstLine="708"/>
        <w:jc w:val="center"/>
        <w:rPr>
          <w:rFonts w:ascii="Times New Roman" w:hAnsi="Times New Roman"/>
          <w:sz w:val="28"/>
          <w:szCs w:val="28"/>
        </w:rPr>
      </w:pPr>
      <w:r>
        <w:rPr>
          <w:rFonts w:ascii="Times New Roman" w:hAnsi="Times New Roman"/>
          <w:sz w:val="28"/>
          <w:szCs w:val="28"/>
        </w:rPr>
        <w:t xml:space="preserve">Рис. 2. Схема теплоснабжения </w:t>
      </w:r>
      <w:r w:rsidR="00C5355E">
        <w:rPr>
          <w:rFonts w:ascii="Times New Roman" w:hAnsi="Times New Roman"/>
          <w:sz w:val="28"/>
          <w:szCs w:val="28"/>
        </w:rPr>
        <w:t>Котельной Промысловая, 2</w:t>
      </w:r>
    </w:p>
    <w:p w:rsidR="00CA20D0" w:rsidRDefault="00CA20D0" w:rsidP="005C1D3C">
      <w:pPr>
        <w:widowControl w:val="0"/>
        <w:autoSpaceDE w:val="0"/>
        <w:autoSpaceDN w:val="0"/>
        <w:adjustRightInd w:val="0"/>
        <w:spacing w:after="0" w:line="240" w:lineRule="auto"/>
        <w:ind w:firstLine="708"/>
        <w:jc w:val="center"/>
        <w:rPr>
          <w:rFonts w:ascii="Times New Roman" w:hAnsi="Times New Roman"/>
          <w:sz w:val="28"/>
          <w:szCs w:val="28"/>
        </w:rPr>
      </w:pPr>
    </w:p>
    <w:p w:rsidR="00CA20D0" w:rsidRDefault="00CA20D0" w:rsidP="0036352A">
      <w:pPr>
        <w:widowControl w:val="0"/>
        <w:autoSpaceDE w:val="0"/>
        <w:autoSpaceDN w:val="0"/>
        <w:adjustRightInd w:val="0"/>
        <w:spacing w:after="0" w:line="240" w:lineRule="auto"/>
        <w:ind w:firstLine="708"/>
        <w:jc w:val="both"/>
        <w:rPr>
          <w:rFonts w:ascii="Times New Roman" w:hAnsi="Times New Roman"/>
          <w:sz w:val="28"/>
          <w:szCs w:val="28"/>
        </w:rPr>
      </w:pPr>
    </w:p>
    <w:p w:rsidR="002A190C" w:rsidRDefault="002A190C" w:rsidP="007E7A6D">
      <w:pPr>
        <w:widowControl w:val="0"/>
        <w:autoSpaceDE w:val="0"/>
        <w:autoSpaceDN w:val="0"/>
        <w:adjustRightInd w:val="0"/>
        <w:spacing w:after="0" w:line="240" w:lineRule="auto"/>
        <w:jc w:val="both"/>
        <w:rPr>
          <w:rFonts w:ascii="Times New Roman" w:hAnsi="Times New Roman"/>
          <w:sz w:val="28"/>
          <w:szCs w:val="28"/>
        </w:rPr>
        <w:sectPr w:rsidR="002A190C" w:rsidSect="002A190C">
          <w:pgSz w:w="11906" w:h="16838"/>
          <w:pgMar w:top="851" w:right="851" w:bottom="709" w:left="567" w:header="709" w:footer="709" w:gutter="0"/>
          <w:cols w:space="708"/>
          <w:docGrid w:linePitch="360"/>
        </w:sectPr>
      </w:pPr>
    </w:p>
    <w:p w:rsidR="00CA20D0" w:rsidRDefault="00CA20D0" w:rsidP="002A190C">
      <w:pPr>
        <w:widowControl w:val="0"/>
        <w:autoSpaceDE w:val="0"/>
        <w:autoSpaceDN w:val="0"/>
        <w:adjustRightInd w:val="0"/>
        <w:spacing w:after="0" w:line="240" w:lineRule="auto"/>
        <w:ind w:firstLine="708"/>
        <w:jc w:val="center"/>
        <w:rPr>
          <w:rFonts w:ascii="Times New Roman" w:hAnsi="Times New Roman"/>
          <w:sz w:val="28"/>
          <w:szCs w:val="28"/>
        </w:rPr>
      </w:pPr>
    </w:p>
    <w:p w:rsidR="00CA20D0" w:rsidRDefault="00663AC7" w:rsidP="0036352A">
      <w:pPr>
        <w:widowControl w:val="0"/>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91250" cy="4686300"/>
            <wp:effectExtent l="0" t="0" r="0" b="0"/>
            <wp:docPr id="5" name="Рисунок 5" descr="Промысловая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омысловая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91250" cy="4686300"/>
                    </a:xfrm>
                    <a:prstGeom prst="rect">
                      <a:avLst/>
                    </a:prstGeom>
                    <a:noFill/>
                    <a:ln>
                      <a:noFill/>
                    </a:ln>
                  </pic:spPr>
                </pic:pic>
              </a:graphicData>
            </a:graphic>
          </wp:inline>
        </w:drawing>
      </w:r>
    </w:p>
    <w:p w:rsidR="002A190C" w:rsidRDefault="002A190C" w:rsidP="0065622A">
      <w:pPr>
        <w:spacing w:after="0" w:line="360" w:lineRule="auto"/>
        <w:ind w:firstLine="708"/>
        <w:jc w:val="both"/>
        <w:rPr>
          <w:rFonts w:ascii="Times New Roman" w:hAnsi="Times New Roman"/>
          <w:bCs/>
          <w:sz w:val="28"/>
          <w:szCs w:val="28"/>
          <w:highlight w:val="yellow"/>
          <w:lang w:eastAsia="ru-RU"/>
        </w:rPr>
      </w:pPr>
    </w:p>
    <w:p w:rsidR="002A190C" w:rsidRPr="005C1D3C" w:rsidRDefault="002A190C" w:rsidP="002A190C">
      <w:pPr>
        <w:tabs>
          <w:tab w:val="left" w:pos="3047"/>
        </w:tabs>
        <w:jc w:val="center"/>
        <w:rPr>
          <w:rFonts w:ascii="Times New Roman" w:hAnsi="Times New Roman"/>
          <w:sz w:val="28"/>
          <w:szCs w:val="28"/>
        </w:rPr>
      </w:pPr>
      <w:r>
        <w:rPr>
          <w:rFonts w:ascii="Times New Roman" w:hAnsi="Times New Roman"/>
          <w:sz w:val="28"/>
          <w:szCs w:val="28"/>
        </w:rPr>
        <w:t xml:space="preserve">Рис. </w:t>
      </w:r>
      <w:r w:rsidR="007042F5">
        <w:rPr>
          <w:rFonts w:ascii="Times New Roman" w:hAnsi="Times New Roman"/>
          <w:sz w:val="28"/>
          <w:szCs w:val="28"/>
        </w:rPr>
        <w:t>3</w:t>
      </w:r>
      <w:r>
        <w:rPr>
          <w:rFonts w:ascii="Times New Roman" w:hAnsi="Times New Roman"/>
          <w:sz w:val="28"/>
          <w:szCs w:val="28"/>
        </w:rPr>
        <w:t xml:space="preserve">.    Схема  теплоснабжения Котельной </w:t>
      </w:r>
      <w:r w:rsidR="00B921DA">
        <w:rPr>
          <w:rFonts w:ascii="Times New Roman" w:hAnsi="Times New Roman"/>
          <w:sz w:val="28"/>
          <w:szCs w:val="28"/>
        </w:rPr>
        <w:t>ул. Промысловая, 18</w:t>
      </w:r>
    </w:p>
    <w:p w:rsidR="002A190C" w:rsidRDefault="002A190C" w:rsidP="0065622A">
      <w:pPr>
        <w:spacing w:after="0" w:line="360" w:lineRule="auto"/>
        <w:ind w:firstLine="708"/>
        <w:jc w:val="both"/>
        <w:rPr>
          <w:rFonts w:ascii="Times New Roman" w:hAnsi="Times New Roman"/>
          <w:bCs/>
          <w:sz w:val="28"/>
          <w:szCs w:val="28"/>
          <w:highlight w:val="yellow"/>
          <w:lang w:eastAsia="ru-RU"/>
        </w:rPr>
      </w:pPr>
    </w:p>
    <w:p w:rsidR="002A190C" w:rsidRDefault="00663AC7" w:rsidP="00B921DA">
      <w:pPr>
        <w:spacing w:after="0" w:line="360" w:lineRule="auto"/>
        <w:ind w:firstLine="708"/>
        <w:jc w:val="center"/>
        <w:rPr>
          <w:rFonts w:ascii="Times New Roman" w:hAnsi="Times New Roman"/>
          <w:bCs/>
          <w:sz w:val="28"/>
          <w:szCs w:val="28"/>
          <w:highlight w:val="yellow"/>
          <w:lang w:eastAsia="ru-RU"/>
        </w:rPr>
      </w:pPr>
      <w:r>
        <w:rPr>
          <w:rFonts w:ascii="Times New Roman" w:hAnsi="Times New Roman"/>
          <w:bCs/>
          <w:noProof/>
          <w:sz w:val="28"/>
          <w:szCs w:val="28"/>
          <w:lang w:eastAsia="ru-RU"/>
        </w:rPr>
        <w:lastRenderedPageBreak/>
        <w:drawing>
          <wp:inline distT="0" distB="0" distL="0" distR="0">
            <wp:extent cx="6477000" cy="5086350"/>
            <wp:effectExtent l="0" t="0" r="0" b="0"/>
            <wp:docPr id="6" name="Рисунок 6" descr="Промысловая 32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омысловая 32 а"/>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7000" cy="5086350"/>
                    </a:xfrm>
                    <a:prstGeom prst="rect">
                      <a:avLst/>
                    </a:prstGeom>
                    <a:noFill/>
                    <a:ln>
                      <a:noFill/>
                    </a:ln>
                  </pic:spPr>
                </pic:pic>
              </a:graphicData>
            </a:graphic>
          </wp:inline>
        </w:drawing>
      </w:r>
    </w:p>
    <w:p w:rsidR="002A190C" w:rsidRDefault="002A190C" w:rsidP="0065622A">
      <w:pPr>
        <w:spacing w:after="0" w:line="360" w:lineRule="auto"/>
        <w:ind w:firstLine="708"/>
        <w:jc w:val="both"/>
        <w:rPr>
          <w:rFonts w:ascii="Times New Roman" w:hAnsi="Times New Roman"/>
          <w:bCs/>
          <w:sz w:val="28"/>
          <w:szCs w:val="28"/>
          <w:highlight w:val="yellow"/>
          <w:lang w:eastAsia="ru-RU"/>
        </w:rPr>
      </w:pPr>
    </w:p>
    <w:p w:rsidR="002A190C" w:rsidRPr="005C1D3C" w:rsidRDefault="002A190C" w:rsidP="002A190C">
      <w:pPr>
        <w:tabs>
          <w:tab w:val="left" w:pos="3047"/>
        </w:tabs>
        <w:jc w:val="center"/>
        <w:rPr>
          <w:rFonts w:ascii="Times New Roman" w:hAnsi="Times New Roman"/>
          <w:sz w:val="28"/>
          <w:szCs w:val="28"/>
        </w:rPr>
      </w:pPr>
      <w:r>
        <w:rPr>
          <w:rFonts w:ascii="Times New Roman" w:hAnsi="Times New Roman"/>
          <w:sz w:val="28"/>
          <w:szCs w:val="28"/>
        </w:rPr>
        <w:t xml:space="preserve">Рис. </w:t>
      </w:r>
      <w:r w:rsidR="007042F5">
        <w:rPr>
          <w:rFonts w:ascii="Times New Roman" w:hAnsi="Times New Roman"/>
          <w:sz w:val="28"/>
          <w:szCs w:val="28"/>
        </w:rPr>
        <w:t>4</w:t>
      </w:r>
      <w:r>
        <w:rPr>
          <w:rFonts w:ascii="Times New Roman" w:hAnsi="Times New Roman"/>
          <w:sz w:val="28"/>
          <w:szCs w:val="28"/>
        </w:rPr>
        <w:t xml:space="preserve">.    Схема  теплоснабжения Котельной </w:t>
      </w:r>
      <w:r w:rsidR="00B921DA">
        <w:rPr>
          <w:rFonts w:ascii="Times New Roman" w:hAnsi="Times New Roman"/>
          <w:sz w:val="28"/>
          <w:szCs w:val="28"/>
        </w:rPr>
        <w:t>ул. Промысловая, 32а</w:t>
      </w:r>
    </w:p>
    <w:p w:rsidR="002A190C" w:rsidRDefault="002A190C" w:rsidP="0065622A">
      <w:pPr>
        <w:spacing w:after="0" w:line="360" w:lineRule="auto"/>
        <w:ind w:firstLine="708"/>
        <w:jc w:val="both"/>
        <w:rPr>
          <w:rFonts w:ascii="Times New Roman" w:hAnsi="Times New Roman"/>
          <w:bCs/>
          <w:sz w:val="28"/>
          <w:szCs w:val="28"/>
          <w:highlight w:val="yellow"/>
          <w:lang w:eastAsia="ru-RU"/>
        </w:rPr>
      </w:pPr>
    </w:p>
    <w:p w:rsidR="002A190C" w:rsidRDefault="00663AC7" w:rsidP="0065622A">
      <w:pPr>
        <w:spacing w:after="0" w:line="360" w:lineRule="auto"/>
        <w:ind w:firstLine="708"/>
        <w:jc w:val="both"/>
        <w:rPr>
          <w:rFonts w:ascii="Times New Roman" w:hAnsi="Times New Roman"/>
          <w:bCs/>
          <w:sz w:val="28"/>
          <w:szCs w:val="28"/>
          <w:highlight w:val="yellow"/>
          <w:lang w:eastAsia="ru-RU"/>
        </w:rPr>
      </w:pPr>
      <w:r>
        <w:rPr>
          <w:rFonts w:ascii="Times New Roman" w:hAnsi="Times New Roman"/>
          <w:bCs/>
          <w:noProof/>
          <w:sz w:val="28"/>
          <w:szCs w:val="28"/>
          <w:lang w:eastAsia="ru-RU"/>
        </w:rPr>
        <w:lastRenderedPageBreak/>
        <w:drawing>
          <wp:inline distT="0" distB="0" distL="0" distR="0">
            <wp:extent cx="6000750" cy="6715125"/>
            <wp:effectExtent l="0" t="0" r="0" b="9525"/>
            <wp:docPr id="7" name="Рисунок 7" descr="красноармескя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расноармескя 1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00750" cy="6715125"/>
                    </a:xfrm>
                    <a:prstGeom prst="rect">
                      <a:avLst/>
                    </a:prstGeom>
                    <a:noFill/>
                    <a:ln>
                      <a:noFill/>
                    </a:ln>
                  </pic:spPr>
                </pic:pic>
              </a:graphicData>
            </a:graphic>
          </wp:inline>
        </w:drawing>
      </w:r>
    </w:p>
    <w:p w:rsidR="002A190C" w:rsidRDefault="002A190C" w:rsidP="0065622A">
      <w:pPr>
        <w:spacing w:after="0" w:line="360" w:lineRule="auto"/>
        <w:ind w:firstLine="708"/>
        <w:jc w:val="both"/>
        <w:rPr>
          <w:rFonts w:ascii="Times New Roman" w:hAnsi="Times New Roman"/>
          <w:bCs/>
          <w:sz w:val="28"/>
          <w:szCs w:val="28"/>
          <w:highlight w:val="yellow"/>
          <w:lang w:eastAsia="ru-RU"/>
        </w:rPr>
      </w:pPr>
    </w:p>
    <w:p w:rsidR="00B921DA" w:rsidRPr="005C1D3C" w:rsidRDefault="00B921DA" w:rsidP="00B921DA">
      <w:pPr>
        <w:tabs>
          <w:tab w:val="left" w:pos="3047"/>
        </w:tabs>
        <w:jc w:val="center"/>
        <w:rPr>
          <w:rFonts w:ascii="Times New Roman" w:hAnsi="Times New Roman"/>
          <w:sz w:val="28"/>
          <w:szCs w:val="28"/>
        </w:rPr>
      </w:pPr>
      <w:r>
        <w:rPr>
          <w:rFonts w:ascii="Times New Roman" w:hAnsi="Times New Roman"/>
          <w:sz w:val="28"/>
          <w:szCs w:val="28"/>
        </w:rPr>
        <w:t xml:space="preserve">Рис. </w:t>
      </w:r>
      <w:r w:rsidR="007042F5">
        <w:rPr>
          <w:rFonts w:ascii="Times New Roman" w:hAnsi="Times New Roman"/>
          <w:sz w:val="28"/>
          <w:szCs w:val="28"/>
        </w:rPr>
        <w:t>5</w:t>
      </w:r>
      <w:r>
        <w:rPr>
          <w:rFonts w:ascii="Times New Roman" w:hAnsi="Times New Roman"/>
          <w:sz w:val="28"/>
          <w:szCs w:val="28"/>
        </w:rPr>
        <w:t>.    Схема  теплоснабжения Кот</w:t>
      </w:r>
      <w:r w:rsidR="00C5355E">
        <w:rPr>
          <w:rFonts w:ascii="Times New Roman" w:hAnsi="Times New Roman"/>
          <w:sz w:val="28"/>
          <w:szCs w:val="28"/>
        </w:rPr>
        <w:t>ельной ул. Красноармейская, 138</w:t>
      </w:r>
    </w:p>
    <w:p w:rsidR="002A190C" w:rsidRDefault="002A190C" w:rsidP="0065622A">
      <w:pPr>
        <w:spacing w:after="0" w:line="360" w:lineRule="auto"/>
        <w:ind w:firstLine="708"/>
        <w:jc w:val="both"/>
        <w:rPr>
          <w:rFonts w:ascii="Times New Roman" w:hAnsi="Times New Roman"/>
          <w:bCs/>
          <w:sz w:val="28"/>
          <w:szCs w:val="28"/>
          <w:highlight w:val="yellow"/>
          <w:lang w:eastAsia="ru-RU"/>
        </w:rPr>
      </w:pPr>
    </w:p>
    <w:p w:rsidR="002A190C" w:rsidRDefault="002A190C" w:rsidP="0065622A">
      <w:pPr>
        <w:spacing w:after="0" w:line="360" w:lineRule="auto"/>
        <w:ind w:firstLine="708"/>
        <w:jc w:val="both"/>
        <w:rPr>
          <w:rFonts w:ascii="Times New Roman" w:hAnsi="Times New Roman"/>
          <w:bCs/>
          <w:sz w:val="28"/>
          <w:szCs w:val="28"/>
          <w:highlight w:val="yellow"/>
          <w:lang w:eastAsia="ru-RU"/>
        </w:rPr>
      </w:pPr>
    </w:p>
    <w:p w:rsidR="002A190C" w:rsidRDefault="002A190C" w:rsidP="0065622A">
      <w:pPr>
        <w:spacing w:after="0" w:line="360" w:lineRule="auto"/>
        <w:ind w:firstLine="708"/>
        <w:jc w:val="both"/>
        <w:rPr>
          <w:rFonts w:ascii="Times New Roman" w:hAnsi="Times New Roman"/>
          <w:bCs/>
          <w:sz w:val="28"/>
          <w:szCs w:val="28"/>
          <w:lang w:eastAsia="ru-RU"/>
        </w:rPr>
        <w:sectPr w:rsidR="002A190C" w:rsidSect="002A190C">
          <w:pgSz w:w="11906" w:h="16838"/>
          <w:pgMar w:top="851" w:right="851" w:bottom="709" w:left="567" w:header="709" w:footer="709" w:gutter="0"/>
          <w:cols w:space="708"/>
          <w:docGrid w:linePitch="360"/>
        </w:sectPr>
      </w:pPr>
    </w:p>
    <w:p w:rsidR="00734841" w:rsidRDefault="00663AC7" w:rsidP="0065622A">
      <w:pPr>
        <w:spacing w:after="0" w:line="360" w:lineRule="auto"/>
        <w:ind w:firstLine="708"/>
        <w:jc w:val="both"/>
        <w:rPr>
          <w:rFonts w:ascii="Times New Roman" w:hAnsi="Times New Roman"/>
          <w:bCs/>
          <w:sz w:val="28"/>
          <w:szCs w:val="28"/>
          <w:highlight w:val="yellow"/>
          <w:lang w:eastAsia="ru-RU"/>
        </w:rPr>
      </w:pPr>
      <w:r>
        <w:rPr>
          <w:rFonts w:ascii="Times New Roman" w:hAnsi="Times New Roman"/>
          <w:bCs/>
          <w:noProof/>
          <w:sz w:val="28"/>
          <w:szCs w:val="28"/>
          <w:lang w:eastAsia="ru-RU"/>
        </w:rPr>
        <w:lastRenderedPageBreak/>
        <w:drawing>
          <wp:inline distT="0" distB="0" distL="0" distR="0">
            <wp:extent cx="5762625" cy="5934075"/>
            <wp:effectExtent l="0" t="0" r="9525" b="9525"/>
            <wp:docPr id="8" name="Рисунок 8" descr="Первомайская,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ервомайская, 1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5934075"/>
                    </a:xfrm>
                    <a:prstGeom prst="rect">
                      <a:avLst/>
                    </a:prstGeom>
                    <a:noFill/>
                    <a:ln>
                      <a:noFill/>
                    </a:ln>
                  </pic:spPr>
                </pic:pic>
              </a:graphicData>
            </a:graphic>
          </wp:inline>
        </w:drawing>
      </w:r>
    </w:p>
    <w:p w:rsidR="00734841" w:rsidRDefault="00734841" w:rsidP="0065622A">
      <w:pPr>
        <w:spacing w:after="0" w:line="360" w:lineRule="auto"/>
        <w:ind w:firstLine="708"/>
        <w:jc w:val="both"/>
        <w:rPr>
          <w:rFonts w:ascii="Times New Roman" w:hAnsi="Times New Roman"/>
          <w:bCs/>
          <w:sz w:val="28"/>
          <w:szCs w:val="28"/>
          <w:highlight w:val="yellow"/>
          <w:lang w:eastAsia="ru-RU"/>
        </w:rPr>
      </w:pPr>
    </w:p>
    <w:p w:rsidR="00DB6955" w:rsidRPr="005C1D3C" w:rsidRDefault="00DB6955" w:rsidP="00DB6955">
      <w:pPr>
        <w:tabs>
          <w:tab w:val="left" w:pos="3047"/>
        </w:tabs>
        <w:jc w:val="center"/>
        <w:rPr>
          <w:rFonts w:ascii="Times New Roman" w:hAnsi="Times New Roman"/>
          <w:sz w:val="28"/>
          <w:szCs w:val="28"/>
        </w:rPr>
      </w:pPr>
      <w:r>
        <w:rPr>
          <w:rFonts w:ascii="Times New Roman" w:hAnsi="Times New Roman"/>
          <w:sz w:val="28"/>
          <w:szCs w:val="28"/>
        </w:rPr>
        <w:t xml:space="preserve">Рис. </w:t>
      </w:r>
      <w:r w:rsidR="007042F5">
        <w:rPr>
          <w:rFonts w:ascii="Times New Roman" w:hAnsi="Times New Roman"/>
          <w:sz w:val="28"/>
          <w:szCs w:val="28"/>
        </w:rPr>
        <w:t>6</w:t>
      </w:r>
      <w:r>
        <w:rPr>
          <w:rFonts w:ascii="Times New Roman" w:hAnsi="Times New Roman"/>
          <w:sz w:val="28"/>
          <w:szCs w:val="28"/>
        </w:rPr>
        <w:t xml:space="preserve">.    Схема  теплоснабжения </w:t>
      </w:r>
      <w:r w:rsidR="00C5355E">
        <w:rPr>
          <w:rFonts w:ascii="Times New Roman" w:hAnsi="Times New Roman"/>
          <w:sz w:val="28"/>
          <w:szCs w:val="28"/>
        </w:rPr>
        <w:t>Котельной ул. Первомайская, 130</w:t>
      </w:r>
    </w:p>
    <w:p w:rsidR="00734841" w:rsidRDefault="00734841" w:rsidP="0065622A">
      <w:pPr>
        <w:spacing w:after="0" w:line="360" w:lineRule="auto"/>
        <w:ind w:firstLine="708"/>
        <w:jc w:val="both"/>
        <w:rPr>
          <w:rFonts w:ascii="Times New Roman" w:hAnsi="Times New Roman"/>
          <w:bCs/>
          <w:sz w:val="28"/>
          <w:szCs w:val="28"/>
          <w:highlight w:val="yellow"/>
          <w:lang w:eastAsia="ru-RU"/>
        </w:rPr>
      </w:pPr>
    </w:p>
    <w:p w:rsidR="00734841" w:rsidRDefault="00734841" w:rsidP="0065622A">
      <w:pPr>
        <w:spacing w:after="0" w:line="360" w:lineRule="auto"/>
        <w:ind w:firstLine="708"/>
        <w:jc w:val="both"/>
        <w:rPr>
          <w:rFonts w:ascii="Times New Roman" w:hAnsi="Times New Roman"/>
          <w:bCs/>
          <w:sz w:val="28"/>
          <w:szCs w:val="28"/>
          <w:highlight w:val="yellow"/>
          <w:lang w:eastAsia="ru-RU"/>
        </w:rPr>
      </w:pPr>
    </w:p>
    <w:p w:rsidR="00734841" w:rsidRDefault="00734841" w:rsidP="0065622A">
      <w:pPr>
        <w:spacing w:after="0" w:line="360" w:lineRule="auto"/>
        <w:ind w:firstLine="708"/>
        <w:jc w:val="both"/>
        <w:rPr>
          <w:rFonts w:ascii="Times New Roman" w:hAnsi="Times New Roman"/>
          <w:bCs/>
          <w:sz w:val="28"/>
          <w:szCs w:val="28"/>
          <w:highlight w:val="yellow"/>
          <w:lang w:eastAsia="ru-RU"/>
        </w:rPr>
      </w:pPr>
    </w:p>
    <w:p w:rsidR="00734841" w:rsidRDefault="00734841" w:rsidP="0065622A">
      <w:pPr>
        <w:spacing w:after="0" w:line="360" w:lineRule="auto"/>
        <w:ind w:firstLine="708"/>
        <w:jc w:val="both"/>
        <w:rPr>
          <w:rFonts w:ascii="Times New Roman" w:hAnsi="Times New Roman"/>
          <w:bCs/>
          <w:sz w:val="28"/>
          <w:szCs w:val="28"/>
          <w:highlight w:val="yellow"/>
          <w:lang w:eastAsia="ru-RU"/>
        </w:rPr>
      </w:pPr>
    </w:p>
    <w:p w:rsidR="00734841" w:rsidRDefault="00734841" w:rsidP="0065622A">
      <w:pPr>
        <w:spacing w:after="0" w:line="360" w:lineRule="auto"/>
        <w:ind w:firstLine="708"/>
        <w:jc w:val="both"/>
        <w:rPr>
          <w:rFonts w:ascii="Times New Roman" w:hAnsi="Times New Roman"/>
          <w:bCs/>
          <w:sz w:val="28"/>
          <w:szCs w:val="28"/>
          <w:highlight w:val="yellow"/>
          <w:lang w:eastAsia="ru-RU"/>
        </w:rPr>
      </w:pPr>
    </w:p>
    <w:p w:rsidR="00D03E0E" w:rsidRDefault="00D03E0E" w:rsidP="0065622A">
      <w:pPr>
        <w:spacing w:after="0" w:line="360" w:lineRule="auto"/>
        <w:ind w:firstLine="708"/>
        <w:jc w:val="both"/>
        <w:rPr>
          <w:rFonts w:ascii="Times New Roman" w:hAnsi="Times New Roman"/>
          <w:bCs/>
          <w:sz w:val="28"/>
          <w:szCs w:val="28"/>
          <w:highlight w:val="yellow"/>
          <w:lang w:eastAsia="ru-RU"/>
        </w:rPr>
      </w:pPr>
    </w:p>
    <w:p w:rsidR="00D03E0E" w:rsidRDefault="00D03E0E" w:rsidP="0065622A">
      <w:pPr>
        <w:spacing w:after="0" w:line="360" w:lineRule="auto"/>
        <w:ind w:firstLine="708"/>
        <w:jc w:val="both"/>
        <w:rPr>
          <w:rFonts w:ascii="Times New Roman" w:hAnsi="Times New Roman"/>
          <w:bCs/>
          <w:sz w:val="28"/>
          <w:szCs w:val="28"/>
          <w:highlight w:val="yellow"/>
          <w:lang w:eastAsia="ru-RU"/>
        </w:rPr>
      </w:pP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946B4B" w:rsidRDefault="00663AC7" w:rsidP="0065622A">
      <w:pPr>
        <w:spacing w:after="0" w:line="360" w:lineRule="auto"/>
        <w:ind w:firstLine="708"/>
        <w:jc w:val="both"/>
        <w:rPr>
          <w:rFonts w:ascii="Times New Roman" w:hAnsi="Times New Roman"/>
          <w:bCs/>
          <w:sz w:val="28"/>
          <w:szCs w:val="28"/>
          <w:highlight w:val="yellow"/>
          <w:lang w:eastAsia="ru-RU"/>
        </w:rPr>
      </w:pPr>
      <w:r>
        <w:rPr>
          <w:rFonts w:ascii="Times New Roman" w:hAnsi="Times New Roman"/>
          <w:bCs/>
          <w:noProof/>
          <w:sz w:val="28"/>
          <w:szCs w:val="28"/>
          <w:lang w:eastAsia="ru-RU"/>
        </w:rPr>
        <w:lastRenderedPageBreak/>
        <w:drawing>
          <wp:inline distT="0" distB="0" distL="0" distR="0">
            <wp:extent cx="5600700" cy="5172075"/>
            <wp:effectExtent l="0" t="0" r="0" b="9525"/>
            <wp:docPr id="9" name="Рисунок 9" descr="Ленина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Ленина 6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0700" cy="5172075"/>
                    </a:xfrm>
                    <a:prstGeom prst="rect">
                      <a:avLst/>
                    </a:prstGeom>
                    <a:noFill/>
                    <a:ln>
                      <a:noFill/>
                    </a:ln>
                  </pic:spPr>
                </pic:pic>
              </a:graphicData>
            </a:graphic>
          </wp:inline>
        </w:drawing>
      </w: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DB6955" w:rsidRPr="005C1D3C" w:rsidRDefault="00DB6955" w:rsidP="00DB6955">
      <w:pPr>
        <w:tabs>
          <w:tab w:val="left" w:pos="3047"/>
        </w:tabs>
        <w:jc w:val="center"/>
        <w:rPr>
          <w:rFonts w:ascii="Times New Roman" w:hAnsi="Times New Roman"/>
          <w:sz w:val="28"/>
          <w:szCs w:val="28"/>
        </w:rPr>
      </w:pPr>
      <w:r>
        <w:rPr>
          <w:rFonts w:ascii="Times New Roman" w:hAnsi="Times New Roman"/>
          <w:sz w:val="28"/>
          <w:szCs w:val="28"/>
        </w:rPr>
        <w:t xml:space="preserve">Рис. </w:t>
      </w:r>
      <w:r w:rsidR="007042F5">
        <w:rPr>
          <w:rFonts w:ascii="Times New Roman" w:hAnsi="Times New Roman"/>
          <w:sz w:val="28"/>
          <w:szCs w:val="28"/>
        </w:rPr>
        <w:t>7</w:t>
      </w:r>
      <w:r>
        <w:rPr>
          <w:rFonts w:ascii="Times New Roman" w:hAnsi="Times New Roman"/>
          <w:sz w:val="28"/>
          <w:szCs w:val="28"/>
        </w:rPr>
        <w:t>.    Схема  теплосна</w:t>
      </w:r>
      <w:r w:rsidR="00C5355E">
        <w:rPr>
          <w:rFonts w:ascii="Times New Roman" w:hAnsi="Times New Roman"/>
          <w:sz w:val="28"/>
          <w:szCs w:val="28"/>
        </w:rPr>
        <w:t>бжения Котельной ул. Ленина, 69</w:t>
      </w: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946B4B" w:rsidRDefault="00663AC7" w:rsidP="0065622A">
      <w:pPr>
        <w:spacing w:after="0" w:line="360" w:lineRule="auto"/>
        <w:ind w:firstLine="708"/>
        <w:jc w:val="both"/>
        <w:rPr>
          <w:rFonts w:ascii="Times New Roman" w:hAnsi="Times New Roman"/>
          <w:bCs/>
          <w:sz w:val="28"/>
          <w:szCs w:val="28"/>
          <w:highlight w:val="yellow"/>
          <w:lang w:eastAsia="ru-RU"/>
        </w:rPr>
      </w:pPr>
      <w:r>
        <w:rPr>
          <w:rFonts w:ascii="Times New Roman" w:hAnsi="Times New Roman"/>
          <w:bCs/>
          <w:noProof/>
          <w:sz w:val="28"/>
          <w:szCs w:val="28"/>
          <w:lang w:eastAsia="ru-RU"/>
        </w:rPr>
        <w:lastRenderedPageBreak/>
        <w:drawing>
          <wp:inline distT="0" distB="0" distL="0" distR="0">
            <wp:extent cx="5581650" cy="8210550"/>
            <wp:effectExtent l="0" t="0" r="0" b="0"/>
            <wp:docPr id="10" name="Рисунок 10" descr="Больничная, 16 испр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ольничная, 16 исправ"/>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1650" cy="8210550"/>
                    </a:xfrm>
                    <a:prstGeom prst="rect">
                      <a:avLst/>
                    </a:prstGeom>
                    <a:noFill/>
                    <a:ln>
                      <a:noFill/>
                    </a:ln>
                  </pic:spPr>
                </pic:pic>
              </a:graphicData>
            </a:graphic>
          </wp:inline>
        </w:drawing>
      </w: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1E5FB3" w:rsidRDefault="001E5FB3" w:rsidP="001E5FB3">
      <w:pPr>
        <w:tabs>
          <w:tab w:val="left" w:pos="3047"/>
        </w:tabs>
        <w:jc w:val="center"/>
        <w:rPr>
          <w:rFonts w:ascii="Times New Roman" w:hAnsi="Times New Roman"/>
          <w:sz w:val="28"/>
          <w:szCs w:val="28"/>
        </w:rPr>
      </w:pPr>
      <w:r>
        <w:rPr>
          <w:rFonts w:ascii="Times New Roman" w:hAnsi="Times New Roman"/>
          <w:sz w:val="28"/>
          <w:szCs w:val="28"/>
        </w:rPr>
        <w:t xml:space="preserve">Рис. </w:t>
      </w:r>
      <w:r w:rsidR="007042F5">
        <w:rPr>
          <w:rFonts w:ascii="Times New Roman" w:hAnsi="Times New Roman"/>
          <w:sz w:val="28"/>
          <w:szCs w:val="28"/>
        </w:rPr>
        <w:t>8</w:t>
      </w:r>
      <w:r>
        <w:rPr>
          <w:rFonts w:ascii="Times New Roman" w:hAnsi="Times New Roman"/>
          <w:sz w:val="28"/>
          <w:szCs w:val="28"/>
        </w:rPr>
        <w:t>.    Схема  теплоснабжен</w:t>
      </w:r>
      <w:r w:rsidR="00C5355E">
        <w:rPr>
          <w:rFonts w:ascii="Times New Roman" w:hAnsi="Times New Roman"/>
          <w:sz w:val="28"/>
          <w:szCs w:val="28"/>
        </w:rPr>
        <w:t xml:space="preserve">ия Котельной </w:t>
      </w:r>
      <w:r w:rsidR="00C5355E" w:rsidRPr="006D13F1">
        <w:rPr>
          <w:rFonts w:ascii="Times New Roman" w:hAnsi="Times New Roman"/>
          <w:sz w:val="28"/>
          <w:szCs w:val="28"/>
        </w:rPr>
        <w:t>ул. Больничная, 16</w:t>
      </w:r>
    </w:p>
    <w:p w:rsidR="00946B4B" w:rsidRDefault="00663AC7" w:rsidP="0065622A">
      <w:pPr>
        <w:spacing w:after="0" w:line="360" w:lineRule="auto"/>
        <w:ind w:firstLine="708"/>
        <w:jc w:val="both"/>
        <w:rPr>
          <w:rFonts w:ascii="Times New Roman" w:hAnsi="Times New Roman"/>
          <w:bCs/>
          <w:sz w:val="28"/>
          <w:szCs w:val="28"/>
          <w:highlight w:val="yellow"/>
          <w:lang w:eastAsia="ru-RU"/>
        </w:rPr>
      </w:pPr>
      <w:r>
        <w:rPr>
          <w:rFonts w:ascii="Times New Roman" w:hAnsi="Times New Roman"/>
          <w:bCs/>
          <w:noProof/>
          <w:sz w:val="28"/>
          <w:szCs w:val="28"/>
          <w:lang w:eastAsia="ru-RU"/>
        </w:rPr>
        <w:lastRenderedPageBreak/>
        <w:drawing>
          <wp:inline distT="0" distB="0" distL="0" distR="0">
            <wp:extent cx="5905500" cy="4533900"/>
            <wp:effectExtent l="0" t="0" r="0" b="0"/>
            <wp:docPr id="11" name="Рисунок 11" descr="Космодемянско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смодемянской,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05500" cy="4533900"/>
                    </a:xfrm>
                    <a:prstGeom prst="rect">
                      <a:avLst/>
                    </a:prstGeom>
                    <a:noFill/>
                    <a:ln>
                      <a:noFill/>
                    </a:ln>
                  </pic:spPr>
                </pic:pic>
              </a:graphicData>
            </a:graphic>
          </wp:inline>
        </w:drawing>
      </w: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1E5FB3" w:rsidRPr="005C1D3C" w:rsidRDefault="001E5FB3" w:rsidP="001E5FB3">
      <w:pPr>
        <w:tabs>
          <w:tab w:val="left" w:pos="3047"/>
        </w:tabs>
        <w:jc w:val="center"/>
        <w:rPr>
          <w:rFonts w:ascii="Times New Roman" w:hAnsi="Times New Roman"/>
          <w:sz w:val="28"/>
          <w:szCs w:val="28"/>
        </w:rPr>
      </w:pPr>
      <w:r>
        <w:rPr>
          <w:rFonts w:ascii="Times New Roman" w:hAnsi="Times New Roman"/>
          <w:sz w:val="28"/>
          <w:szCs w:val="28"/>
        </w:rPr>
        <w:t xml:space="preserve">Рис. </w:t>
      </w:r>
      <w:r w:rsidR="007042F5">
        <w:rPr>
          <w:rFonts w:ascii="Times New Roman" w:hAnsi="Times New Roman"/>
          <w:sz w:val="28"/>
          <w:szCs w:val="28"/>
        </w:rPr>
        <w:t>9</w:t>
      </w:r>
      <w:r>
        <w:rPr>
          <w:rFonts w:ascii="Times New Roman" w:hAnsi="Times New Roman"/>
          <w:sz w:val="28"/>
          <w:szCs w:val="28"/>
        </w:rPr>
        <w:t>.    Схема  теплоснабжения Котел</w:t>
      </w:r>
      <w:r w:rsidR="00C5355E">
        <w:rPr>
          <w:rFonts w:ascii="Times New Roman" w:hAnsi="Times New Roman"/>
          <w:sz w:val="28"/>
          <w:szCs w:val="28"/>
        </w:rPr>
        <w:t>ьной ул. З. Космодемьянской, 43</w:t>
      </w: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946B4B" w:rsidRDefault="00663AC7" w:rsidP="0065622A">
      <w:pPr>
        <w:spacing w:after="0" w:line="360" w:lineRule="auto"/>
        <w:ind w:firstLine="708"/>
        <w:jc w:val="both"/>
        <w:rPr>
          <w:rFonts w:ascii="Times New Roman" w:hAnsi="Times New Roman"/>
          <w:bCs/>
          <w:sz w:val="28"/>
          <w:szCs w:val="28"/>
          <w:highlight w:val="yellow"/>
          <w:lang w:eastAsia="ru-RU"/>
        </w:rPr>
      </w:pPr>
      <w:r>
        <w:rPr>
          <w:rFonts w:ascii="Times New Roman" w:hAnsi="Times New Roman"/>
          <w:bCs/>
          <w:noProof/>
          <w:sz w:val="28"/>
          <w:szCs w:val="28"/>
          <w:lang w:eastAsia="ru-RU"/>
        </w:rPr>
        <w:lastRenderedPageBreak/>
        <w:drawing>
          <wp:inline distT="0" distB="0" distL="0" distR="0">
            <wp:extent cx="6000750" cy="5895975"/>
            <wp:effectExtent l="0" t="0" r="0" b="9525"/>
            <wp:docPr id="12" name="Рисунок 12" descr="Рабочая,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абочая, 14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0750" cy="5895975"/>
                    </a:xfrm>
                    <a:prstGeom prst="rect">
                      <a:avLst/>
                    </a:prstGeom>
                    <a:noFill/>
                    <a:ln>
                      <a:noFill/>
                    </a:ln>
                  </pic:spPr>
                </pic:pic>
              </a:graphicData>
            </a:graphic>
          </wp:inline>
        </w:drawing>
      </w:r>
    </w:p>
    <w:p w:rsidR="00946B4B" w:rsidRDefault="00946B4B" w:rsidP="0065622A">
      <w:pPr>
        <w:spacing w:after="0" w:line="360" w:lineRule="auto"/>
        <w:ind w:firstLine="708"/>
        <w:jc w:val="both"/>
        <w:rPr>
          <w:rFonts w:ascii="Times New Roman" w:hAnsi="Times New Roman"/>
          <w:bCs/>
          <w:sz w:val="28"/>
          <w:szCs w:val="28"/>
          <w:highlight w:val="yellow"/>
          <w:lang w:eastAsia="ru-RU"/>
        </w:rPr>
      </w:pPr>
    </w:p>
    <w:p w:rsidR="001E5FB3" w:rsidRPr="005C1D3C" w:rsidRDefault="001E5FB3" w:rsidP="001E5FB3">
      <w:pPr>
        <w:tabs>
          <w:tab w:val="left" w:pos="3047"/>
        </w:tabs>
        <w:jc w:val="center"/>
        <w:rPr>
          <w:rFonts w:ascii="Times New Roman" w:hAnsi="Times New Roman"/>
          <w:sz w:val="28"/>
          <w:szCs w:val="28"/>
        </w:rPr>
      </w:pPr>
      <w:r>
        <w:rPr>
          <w:rFonts w:ascii="Times New Roman" w:hAnsi="Times New Roman"/>
          <w:sz w:val="28"/>
          <w:szCs w:val="28"/>
        </w:rPr>
        <w:t>Рис. 1</w:t>
      </w:r>
      <w:r w:rsidR="007042F5">
        <w:rPr>
          <w:rFonts w:ascii="Times New Roman" w:hAnsi="Times New Roman"/>
          <w:sz w:val="28"/>
          <w:szCs w:val="28"/>
        </w:rPr>
        <w:t>0</w:t>
      </w:r>
      <w:r>
        <w:rPr>
          <w:rFonts w:ascii="Times New Roman" w:hAnsi="Times New Roman"/>
          <w:sz w:val="28"/>
          <w:szCs w:val="28"/>
        </w:rPr>
        <w:t>.    Схема  теплоснабж</w:t>
      </w:r>
      <w:r w:rsidR="00C5355E">
        <w:rPr>
          <w:rFonts w:ascii="Times New Roman" w:hAnsi="Times New Roman"/>
          <w:sz w:val="28"/>
          <w:szCs w:val="28"/>
        </w:rPr>
        <w:t>ения Котельной ул. Рабочая, 147</w:t>
      </w:r>
    </w:p>
    <w:p w:rsidR="001E5FB3" w:rsidRDefault="001E5FB3" w:rsidP="00946B4B">
      <w:pPr>
        <w:spacing w:after="0" w:line="240" w:lineRule="auto"/>
        <w:ind w:left="-993"/>
        <w:jc w:val="both"/>
        <w:rPr>
          <w:rFonts w:ascii="Arial" w:eastAsia="Times New Roman" w:hAnsi="Arial" w:cs="Arial"/>
          <w:color w:val="000000"/>
          <w:sz w:val="24"/>
          <w:szCs w:val="24"/>
          <w:lang w:eastAsia="ru-RU"/>
        </w:rPr>
      </w:pPr>
    </w:p>
    <w:p w:rsidR="001E5FB3" w:rsidRDefault="001E5FB3" w:rsidP="001E5FB3">
      <w:pPr>
        <w:tabs>
          <w:tab w:val="left" w:pos="1603"/>
        </w:tabs>
        <w:rPr>
          <w:rFonts w:ascii="Arial" w:eastAsia="Times New Roman" w:hAnsi="Arial" w:cs="Arial"/>
          <w:sz w:val="24"/>
          <w:szCs w:val="24"/>
          <w:lang w:eastAsia="ru-RU"/>
        </w:rPr>
      </w:pPr>
      <w:r>
        <w:rPr>
          <w:rFonts w:ascii="Arial" w:eastAsia="Times New Roman" w:hAnsi="Arial" w:cs="Arial"/>
          <w:sz w:val="24"/>
          <w:szCs w:val="24"/>
          <w:lang w:eastAsia="ru-RU"/>
        </w:rPr>
        <w:lastRenderedPageBreak/>
        <w:tab/>
      </w:r>
      <w:r w:rsidR="00663AC7">
        <w:rPr>
          <w:rFonts w:ascii="Arial" w:eastAsia="Times New Roman" w:hAnsi="Arial" w:cs="Arial"/>
          <w:noProof/>
          <w:sz w:val="24"/>
          <w:szCs w:val="24"/>
          <w:lang w:eastAsia="ru-RU"/>
        </w:rPr>
        <w:drawing>
          <wp:inline distT="0" distB="0" distL="0" distR="0">
            <wp:extent cx="6105525" cy="5210175"/>
            <wp:effectExtent l="0" t="0" r="9525" b="9525"/>
            <wp:docPr id="13" name="Рисунок 13" descr="Ленина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Ленина 7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05525" cy="5210175"/>
                    </a:xfrm>
                    <a:prstGeom prst="rect">
                      <a:avLst/>
                    </a:prstGeom>
                    <a:noFill/>
                    <a:ln>
                      <a:noFill/>
                    </a:ln>
                  </pic:spPr>
                </pic:pic>
              </a:graphicData>
            </a:graphic>
          </wp:inline>
        </w:drawing>
      </w:r>
    </w:p>
    <w:p w:rsidR="001E5FB3" w:rsidRDefault="001E5FB3" w:rsidP="001E5FB3">
      <w:pPr>
        <w:rPr>
          <w:rFonts w:ascii="Arial" w:eastAsia="Times New Roman" w:hAnsi="Arial" w:cs="Arial"/>
          <w:sz w:val="24"/>
          <w:szCs w:val="24"/>
          <w:lang w:eastAsia="ru-RU"/>
        </w:rPr>
      </w:pPr>
    </w:p>
    <w:p w:rsidR="00AA6416" w:rsidRPr="00C5355E" w:rsidRDefault="001E5FB3" w:rsidP="00C5355E">
      <w:pPr>
        <w:tabs>
          <w:tab w:val="left" w:pos="3047"/>
        </w:tabs>
        <w:jc w:val="center"/>
        <w:rPr>
          <w:rFonts w:ascii="Times New Roman" w:hAnsi="Times New Roman"/>
          <w:sz w:val="28"/>
          <w:szCs w:val="28"/>
        </w:rPr>
        <w:sectPr w:rsidR="00AA6416" w:rsidRPr="00C5355E" w:rsidSect="00D03E0E">
          <w:pgSz w:w="11906" w:h="16838"/>
          <w:pgMar w:top="851" w:right="851" w:bottom="709" w:left="1134" w:header="709" w:footer="709" w:gutter="0"/>
          <w:cols w:space="708"/>
          <w:docGrid w:linePitch="360"/>
        </w:sectPr>
      </w:pPr>
      <w:r>
        <w:rPr>
          <w:rFonts w:ascii="Times New Roman" w:hAnsi="Times New Roman"/>
          <w:sz w:val="28"/>
          <w:szCs w:val="28"/>
        </w:rPr>
        <w:t>Рис. 1</w:t>
      </w:r>
      <w:r w:rsidR="007042F5">
        <w:rPr>
          <w:rFonts w:ascii="Times New Roman" w:hAnsi="Times New Roman"/>
          <w:sz w:val="28"/>
          <w:szCs w:val="28"/>
        </w:rPr>
        <w:t>1</w:t>
      </w:r>
      <w:r>
        <w:rPr>
          <w:rFonts w:ascii="Times New Roman" w:hAnsi="Times New Roman"/>
          <w:sz w:val="28"/>
          <w:szCs w:val="28"/>
        </w:rPr>
        <w:t>.    Схема  теплосна</w:t>
      </w:r>
      <w:r w:rsidR="00C5355E">
        <w:rPr>
          <w:rFonts w:ascii="Times New Roman" w:hAnsi="Times New Roman"/>
          <w:sz w:val="28"/>
          <w:szCs w:val="28"/>
        </w:rPr>
        <w:t>бжения Котельной ул. Ленина, 70</w:t>
      </w:r>
    </w:p>
    <w:p w:rsidR="00C5355E" w:rsidRDefault="00946B4B" w:rsidP="00C5355E">
      <w:pPr>
        <w:spacing w:after="0" w:line="360" w:lineRule="auto"/>
        <w:ind w:left="-993"/>
        <w:jc w:val="both"/>
        <w:rPr>
          <w:rFonts w:ascii="Times New Roman" w:eastAsia="Times New Roman" w:hAnsi="Times New Roman"/>
          <w:color w:val="000000"/>
          <w:sz w:val="28"/>
          <w:szCs w:val="28"/>
          <w:lang w:eastAsia="ru-RU"/>
        </w:rPr>
      </w:pPr>
      <w:r w:rsidRPr="00946B4B">
        <w:rPr>
          <w:rFonts w:ascii="Times New Roman" w:eastAsia="Times New Roman" w:hAnsi="Times New Roman"/>
          <w:color w:val="000000"/>
          <w:sz w:val="28"/>
          <w:szCs w:val="28"/>
          <w:lang w:eastAsia="ru-RU"/>
        </w:rPr>
        <w:lastRenderedPageBreak/>
        <w:t xml:space="preserve">              Муниципальное образование </w:t>
      </w:r>
      <w:proofErr w:type="spellStart"/>
      <w:r w:rsidRPr="00946B4B">
        <w:rPr>
          <w:rFonts w:ascii="Times New Roman" w:eastAsia="Times New Roman" w:hAnsi="Times New Roman"/>
          <w:color w:val="000000"/>
          <w:sz w:val="28"/>
          <w:szCs w:val="28"/>
          <w:lang w:eastAsia="ru-RU"/>
        </w:rPr>
        <w:t>Хадыженское</w:t>
      </w:r>
      <w:proofErr w:type="spellEnd"/>
      <w:r w:rsidRPr="00946B4B">
        <w:rPr>
          <w:rFonts w:ascii="Times New Roman" w:eastAsia="Times New Roman" w:hAnsi="Times New Roman"/>
          <w:color w:val="000000"/>
          <w:sz w:val="28"/>
          <w:szCs w:val="28"/>
          <w:lang w:eastAsia="ru-RU"/>
        </w:rPr>
        <w:t xml:space="preserve"> городское поселение расположено в запа</w:t>
      </w:r>
      <w:r w:rsidR="00C5355E">
        <w:rPr>
          <w:rFonts w:ascii="Times New Roman" w:eastAsia="Times New Roman" w:hAnsi="Times New Roman"/>
          <w:color w:val="000000"/>
          <w:sz w:val="28"/>
          <w:szCs w:val="28"/>
          <w:lang w:eastAsia="ru-RU"/>
        </w:rPr>
        <w:t>дной части Апшеронского района.</w:t>
      </w:r>
    </w:p>
    <w:p w:rsidR="00C5355E" w:rsidRDefault="00946B4B" w:rsidP="00C5355E">
      <w:pPr>
        <w:spacing w:after="0" w:line="360" w:lineRule="auto"/>
        <w:ind w:left="-993" w:firstLine="993"/>
        <w:jc w:val="both"/>
        <w:rPr>
          <w:rFonts w:ascii="Times New Roman" w:eastAsia="Times New Roman" w:hAnsi="Times New Roman"/>
          <w:color w:val="000000"/>
          <w:sz w:val="28"/>
          <w:szCs w:val="28"/>
          <w:lang w:eastAsia="ru-RU"/>
        </w:rPr>
      </w:pPr>
      <w:r w:rsidRPr="00946B4B">
        <w:rPr>
          <w:rFonts w:ascii="Times New Roman" w:eastAsia="Times New Roman" w:hAnsi="Times New Roman"/>
          <w:sz w:val="28"/>
          <w:szCs w:val="28"/>
          <w:lang w:eastAsia="ar-SA"/>
        </w:rPr>
        <w:t xml:space="preserve">В состав городского поселения входит четыре населенных пункта – город – Хадыженск – административный центр поселения, хутор Красная Горка, хутор </w:t>
      </w:r>
      <w:proofErr w:type="spellStart"/>
      <w:r w:rsidRPr="00946B4B">
        <w:rPr>
          <w:rFonts w:ascii="Times New Roman" w:eastAsia="Times New Roman" w:hAnsi="Times New Roman"/>
          <w:sz w:val="28"/>
          <w:szCs w:val="28"/>
          <w:lang w:eastAsia="ar-SA"/>
        </w:rPr>
        <w:t>Травалев</w:t>
      </w:r>
      <w:proofErr w:type="spellEnd"/>
      <w:r w:rsidRPr="00946B4B">
        <w:rPr>
          <w:rFonts w:ascii="Times New Roman" w:eastAsia="Times New Roman" w:hAnsi="Times New Roman"/>
          <w:sz w:val="28"/>
          <w:szCs w:val="28"/>
          <w:lang w:eastAsia="ar-SA"/>
        </w:rPr>
        <w:t xml:space="preserve">, хутор </w:t>
      </w:r>
      <w:proofErr w:type="spellStart"/>
      <w:r w:rsidRPr="00946B4B">
        <w:rPr>
          <w:rFonts w:ascii="Times New Roman" w:eastAsia="Times New Roman" w:hAnsi="Times New Roman"/>
          <w:sz w:val="28"/>
          <w:szCs w:val="28"/>
          <w:lang w:eastAsia="ar-SA"/>
        </w:rPr>
        <w:t>Папоротный</w:t>
      </w:r>
      <w:proofErr w:type="spellEnd"/>
      <w:r w:rsidRPr="00946B4B">
        <w:rPr>
          <w:rFonts w:ascii="Times New Roman" w:eastAsia="Times New Roman" w:hAnsi="Times New Roman"/>
          <w:sz w:val="28"/>
          <w:szCs w:val="28"/>
          <w:lang w:eastAsia="ar-SA"/>
        </w:rPr>
        <w:t xml:space="preserve">. </w:t>
      </w:r>
    </w:p>
    <w:p w:rsidR="00946B4B" w:rsidRPr="00C5355E" w:rsidRDefault="00946B4B" w:rsidP="00C5355E">
      <w:pPr>
        <w:spacing w:after="0" w:line="360" w:lineRule="auto"/>
        <w:ind w:left="-993" w:firstLine="993"/>
        <w:jc w:val="both"/>
        <w:rPr>
          <w:rFonts w:ascii="Times New Roman" w:eastAsia="Times New Roman" w:hAnsi="Times New Roman"/>
          <w:color w:val="000000"/>
          <w:sz w:val="28"/>
          <w:szCs w:val="28"/>
          <w:lang w:eastAsia="ru-RU"/>
        </w:rPr>
      </w:pPr>
      <w:r w:rsidRPr="00946B4B">
        <w:rPr>
          <w:rFonts w:ascii="Times New Roman" w:eastAsia="Times New Roman" w:hAnsi="Times New Roman"/>
          <w:sz w:val="28"/>
          <w:szCs w:val="28"/>
          <w:lang w:eastAsia="ar-SA"/>
        </w:rPr>
        <w:t xml:space="preserve">Город Хадыженск расположен в предгорной  части  главного  Кавказского  хребта в живописной горно-лесистой местности в долине реки </w:t>
      </w:r>
      <w:proofErr w:type="spellStart"/>
      <w:r w:rsidRPr="00946B4B">
        <w:rPr>
          <w:rFonts w:ascii="Times New Roman" w:eastAsia="Times New Roman" w:hAnsi="Times New Roman"/>
          <w:sz w:val="28"/>
          <w:szCs w:val="28"/>
          <w:lang w:eastAsia="ar-SA"/>
        </w:rPr>
        <w:t>Пшиш</w:t>
      </w:r>
      <w:proofErr w:type="spellEnd"/>
      <w:r w:rsidRPr="00946B4B">
        <w:rPr>
          <w:rFonts w:ascii="Times New Roman" w:eastAsia="Times New Roman" w:hAnsi="Times New Roman"/>
          <w:sz w:val="28"/>
          <w:szCs w:val="28"/>
          <w:lang w:eastAsia="ar-SA"/>
        </w:rPr>
        <w:t xml:space="preserve"> в его среднем течении в районе слияния рек </w:t>
      </w:r>
      <w:proofErr w:type="spellStart"/>
      <w:r w:rsidRPr="00946B4B">
        <w:rPr>
          <w:rFonts w:ascii="Times New Roman" w:eastAsia="Times New Roman" w:hAnsi="Times New Roman"/>
          <w:sz w:val="28"/>
          <w:szCs w:val="28"/>
          <w:lang w:eastAsia="ar-SA"/>
        </w:rPr>
        <w:t>Хадажка</w:t>
      </w:r>
      <w:proofErr w:type="spellEnd"/>
      <w:r w:rsidRPr="00946B4B">
        <w:rPr>
          <w:rFonts w:ascii="Times New Roman" w:eastAsia="Times New Roman" w:hAnsi="Times New Roman"/>
          <w:sz w:val="28"/>
          <w:szCs w:val="28"/>
          <w:lang w:eastAsia="ar-SA"/>
        </w:rPr>
        <w:t xml:space="preserve"> и </w:t>
      </w:r>
      <w:proofErr w:type="spellStart"/>
      <w:r w:rsidRPr="00946B4B">
        <w:rPr>
          <w:rFonts w:ascii="Times New Roman" w:eastAsia="Times New Roman" w:hAnsi="Times New Roman"/>
          <w:sz w:val="28"/>
          <w:szCs w:val="28"/>
          <w:lang w:eastAsia="ar-SA"/>
        </w:rPr>
        <w:t>Пшиш</w:t>
      </w:r>
      <w:proofErr w:type="spellEnd"/>
      <w:r w:rsidRPr="00946B4B">
        <w:rPr>
          <w:rFonts w:ascii="Times New Roman" w:eastAsia="Times New Roman" w:hAnsi="Times New Roman"/>
          <w:sz w:val="28"/>
          <w:szCs w:val="28"/>
          <w:lang w:eastAsia="ar-SA"/>
        </w:rPr>
        <w:t xml:space="preserve">. Большую часть территории поселения занимают леса, площадь которых составляет </w:t>
      </w:r>
      <w:smartTag w:uri="urn:schemas-microsoft-com:office:smarttags" w:element="metricconverter">
        <w:smartTagPr>
          <w:attr w:name="ProductID" w:val="17 357 га"/>
        </w:smartTagPr>
        <w:r w:rsidRPr="00946B4B">
          <w:rPr>
            <w:rFonts w:ascii="Times New Roman" w:eastAsia="Times New Roman" w:hAnsi="Times New Roman"/>
            <w:sz w:val="28"/>
            <w:szCs w:val="28"/>
            <w:lang w:eastAsia="ar-SA"/>
          </w:rPr>
          <w:t>17 357 га</w:t>
        </w:r>
      </w:smartTag>
      <w:r w:rsidRPr="00946B4B">
        <w:rPr>
          <w:rFonts w:ascii="Times New Roman" w:eastAsia="Times New Roman" w:hAnsi="Times New Roman"/>
          <w:sz w:val="28"/>
          <w:szCs w:val="28"/>
          <w:lang w:eastAsia="ar-SA"/>
        </w:rPr>
        <w:t xml:space="preserve">. </w:t>
      </w:r>
    </w:p>
    <w:p w:rsidR="00946B4B" w:rsidRPr="00946B4B" w:rsidRDefault="00946B4B" w:rsidP="00C5355E">
      <w:pPr>
        <w:tabs>
          <w:tab w:val="left" w:pos="9781"/>
        </w:tabs>
        <w:spacing w:after="0" w:line="360" w:lineRule="auto"/>
        <w:ind w:left="-1080"/>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xml:space="preserve">По западной окраине поселения проходит железная дорога </w:t>
      </w:r>
      <w:proofErr w:type="spellStart"/>
      <w:r w:rsidRPr="00946B4B">
        <w:rPr>
          <w:rFonts w:ascii="Times New Roman" w:eastAsia="Times New Roman" w:hAnsi="Times New Roman"/>
          <w:sz w:val="28"/>
          <w:szCs w:val="28"/>
          <w:lang w:eastAsia="ar-SA"/>
        </w:rPr>
        <w:t>Белореченская</w:t>
      </w:r>
      <w:proofErr w:type="spellEnd"/>
      <w:r w:rsidRPr="00946B4B">
        <w:rPr>
          <w:rFonts w:ascii="Times New Roman" w:eastAsia="Times New Roman" w:hAnsi="Times New Roman"/>
          <w:sz w:val="28"/>
          <w:szCs w:val="28"/>
          <w:lang w:eastAsia="ar-SA"/>
        </w:rPr>
        <w:t xml:space="preserve"> – Туапсе, в городе Хадыженске расположена остановочная железнодорожная платформа </w:t>
      </w:r>
      <w:smartTag w:uri="urn:schemas-microsoft-com:office:smarttags" w:element="metricconverter">
        <w:smartTagPr>
          <w:attr w:name="ProductID" w:val="1811 км"/>
        </w:smartTagPr>
        <w:r w:rsidRPr="00946B4B">
          <w:rPr>
            <w:rFonts w:ascii="Times New Roman" w:eastAsia="Times New Roman" w:hAnsi="Times New Roman"/>
            <w:sz w:val="28"/>
            <w:szCs w:val="28"/>
            <w:lang w:eastAsia="ar-SA"/>
          </w:rPr>
          <w:t>1811 км</w:t>
        </w:r>
      </w:smartTag>
      <w:r w:rsidRPr="00946B4B">
        <w:rPr>
          <w:rFonts w:ascii="Times New Roman" w:eastAsia="Times New Roman" w:hAnsi="Times New Roman"/>
          <w:sz w:val="28"/>
          <w:szCs w:val="28"/>
          <w:lang w:eastAsia="ar-SA"/>
        </w:rPr>
        <w:t>, ближайшая железнодорожная станция «</w:t>
      </w:r>
      <w:proofErr w:type="spellStart"/>
      <w:r w:rsidRPr="00946B4B">
        <w:rPr>
          <w:rFonts w:ascii="Times New Roman" w:eastAsia="Times New Roman" w:hAnsi="Times New Roman"/>
          <w:sz w:val="28"/>
          <w:szCs w:val="28"/>
          <w:lang w:eastAsia="ar-SA"/>
        </w:rPr>
        <w:t>Хадыженская</w:t>
      </w:r>
      <w:proofErr w:type="spellEnd"/>
      <w:r w:rsidRPr="00946B4B">
        <w:rPr>
          <w:rFonts w:ascii="Times New Roman" w:eastAsia="Times New Roman" w:hAnsi="Times New Roman"/>
          <w:sz w:val="28"/>
          <w:szCs w:val="28"/>
          <w:lang w:eastAsia="ar-SA"/>
        </w:rPr>
        <w:t xml:space="preserve">» расположена в </w:t>
      </w:r>
      <w:smartTag w:uri="urn:schemas-microsoft-com:office:smarttags" w:element="metricconverter">
        <w:smartTagPr>
          <w:attr w:name="ProductID" w:val="5 километрах"/>
        </w:smartTagPr>
        <w:r w:rsidRPr="00946B4B">
          <w:rPr>
            <w:rFonts w:ascii="Times New Roman" w:eastAsia="Times New Roman" w:hAnsi="Times New Roman"/>
            <w:sz w:val="28"/>
            <w:szCs w:val="28"/>
            <w:lang w:eastAsia="ar-SA"/>
          </w:rPr>
          <w:t>5 километрах</w:t>
        </w:r>
      </w:smartTag>
      <w:r w:rsidR="00C5355E">
        <w:rPr>
          <w:rFonts w:ascii="Times New Roman" w:eastAsia="Times New Roman" w:hAnsi="Times New Roman"/>
          <w:sz w:val="28"/>
          <w:szCs w:val="28"/>
          <w:lang w:eastAsia="ar-SA"/>
        </w:rPr>
        <w:t xml:space="preserve"> от города. </w:t>
      </w:r>
      <w:r w:rsidRPr="00946B4B">
        <w:rPr>
          <w:rFonts w:ascii="Times New Roman" w:eastAsia="Times New Roman" w:hAnsi="Times New Roman"/>
          <w:sz w:val="28"/>
          <w:szCs w:val="28"/>
          <w:lang w:eastAsia="ar-SA"/>
        </w:rPr>
        <w:t xml:space="preserve">В направлении запад-восток территорию поселения пересекает автомобильная дорога </w:t>
      </w:r>
      <w:r w:rsidRPr="00946B4B">
        <w:rPr>
          <w:rFonts w:ascii="Times New Roman" w:eastAsia="Times New Roman" w:hAnsi="Times New Roman"/>
          <w:sz w:val="28"/>
          <w:szCs w:val="28"/>
          <w:lang w:val="en-US" w:eastAsia="ar-SA"/>
        </w:rPr>
        <w:t>III</w:t>
      </w:r>
      <w:r w:rsidRPr="00946B4B">
        <w:rPr>
          <w:rFonts w:ascii="Times New Roman" w:eastAsia="Times New Roman" w:hAnsi="Times New Roman"/>
          <w:sz w:val="28"/>
          <w:szCs w:val="28"/>
          <w:lang w:eastAsia="ar-SA"/>
        </w:rPr>
        <w:t xml:space="preserve"> технической категории регионального значения г. Майкоп – г. Туапсе, к ней примыкают две автодороги </w:t>
      </w:r>
      <w:r w:rsidRPr="00946B4B">
        <w:rPr>
          <w:rFonts w:ascii="Times New Roman" w:eastAsia="Times New Roman" w:hAnsi="Times New Roman"/>
          <w:sz w:val="28"/>
          <w:szCs w:val="28"/>
          <w:lang w:val="en-US" w:eastAsia="ar-SA"/>
        </w:rPr>
        <w:t>IV</w:t>
      </w:r>
      <w:r w:rsidRPr="00946B4B">
        <w:rPr>
          <w:rFonts w:ascii="Times New Roman" w:eastAsia="Times New Roman" w:hAnsi="Times New Roman"/>
          <w:sz w:val="28"/>
          <w:szCs w:val="28"/>
          <w:lang w:eastAsia="ar-SA"/>
        </w:rPr>
        <w:t xml:space="preserve"> технической категории: в направлении восток-запад г. Горячий Ключ – г. Хадыженск регионального значения и в направлении север-юг г. Хадыженск–</w:t>
      </w:r>
      <w:proofErr w:type="spellStart"/>
      <w:r w:rsidRPr="00946B4B">
        <w:rPr>
          <w:rFonts w:ascii="Times New Roman" w:eastAsia="Times New Roman" w:hAnsi="Times New Roman"/>
          <w:sz w:val="28"/>
          <w:szCs w:val="28"/>
          <w:lang w:eastAsia="ar-SA"/>
        </w:rPr>
        <w:t>ст-ца</w:t>
      </w:r>
      <w:proofErr w:type="spellEnd"/>
      <w:r w:rsidRPr="00946B4B">
        <w:rPr>
          <w:rFonts w:ascii="Times New Roman" w:eastAsia="Times New Roman" w:hAnsi="Times New Roman"/>
          <w:sz w:val="28"/>
          <w:szCs w:val="28"/>
          <w:lang w:eastAsia="ar-SA"/>
        </w:rPr>
        <w:t xml:space="preserve"> Кабардинская межмуниципального значения.</w:t>
      </w:r>
    </w:p>
    <w:p w:rsidR="00946B4B" w:rsidRPr="00946B4B" w:rsidRDefault="00946B4B" w:rsidP="00C5355E">
      <w:pPr>
        <w:spacing w:after="0" w:line="360" w:lineRule="auto"/>
        <w:ind w:left="-1080" w:right="141" w:firstLine="1080"/>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Кроме того, по территории поселения проходят трубопроводы:</w:t>
      </w:r>
    </w:p>
    <w:p w:rsidR="00946B4B" w:rsidRPr="00946B4B" w:rsidRDefault="00946B4B" w:rsidP="00AA6416">
      <w:pPr>
        <w:numPr>
          <w:ilvl w:val="0"/>
          <w:numId w:val="10"/>
        </w:numPr>
        <w:spacing w:after="0" w:line="360" w:lineRule="auto"/>
        <w:ind w:left="-1080" w:right="141" w:firstLine="0"/>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xml:space="preserve"> газопроводы высокого давления:</w:t>
      </w:r>
    </w:p>
    <w:p w:rsidR="00946B4B" w:rsidRPr="00946B4B" w:rsidRDefault="00946B4B" w:rsidP="00AA6416">
      <w:pPr>
        <w:spacing w:after="0" w:line="360" w:lineRule="auto"/>
        <w:ind w:left="-1080" w:right="141"/>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распределительный газопровод ООО «Газпром</w:t>
      </w:r>
      <w:r w:rsidRPr="00946B4B">
        <w:rPr>
          <w:rFonts w:ascii="Times New Roman" w:eastAsia="Times New Roman" w:hAnsi="Times New Roman"/>
          <w:sz w:val="28"/>
          <w:szCs w:val="28"/>
          <w:lang w:eastAsia="ru-RU"/>
        </w:rPr>
        <w:t xml:space="preserve"> </w:t>
      </w:r>
      <w:proofErr w:type="spellStart"/>
      <w:r w:rsidRPr="00946B4B">
        <w:rPr>
          <w:rFonts w:ascii="Times New Roman" w:eastAsia="Times New Roman" w:hAnsi="Times New Roman"/>
          <w:sz w:val="28"/>
          <w:szCs w:val="28"/>
          <w:lang w:eastAsia="ru-RU"/>
        </w:rPr>
        <w:t>Трансгаз</w:t>
      </w:r>
      <w:proofErr w:type="spellEnd"/>
      <w:r w:rsidRPr="00946B4B">
        <w:rPr>
          <w:rFonts w:ascii="Times New Roman" w:eastAsia="Times New Roman" w:hAnsi="Times New Roman"/>
          <w:sz w:val="28"/>
          <w:szCs w:val="28"/>
          <w:lang w:eastAsia="ru-RU"/>
        </w:rPr>
        <w:t>-Кубань</w:t>
      </w:r>
      <w:r w:rsidRPr="00946B4B">
        <w:rPr>
          <w:rFonts w:ascii="Times New Roman" w:eastAsia="Times New Roman" w:hAnsi="Times New Roman"/>
          <w:sz w:val="28"/>
          <w:szCs w:val="28"/>
          <w:lang w:eastAsia="ar-SA"/>
        </w:rPr>
        <w:t>»;</w:t>
      </w:r>
    </w:p>
    <w:p w:rsidR="00946B4B" w:rsidRPr="00946B4B" w:rsidRDefault="00946B4B" w:rsidP="00AA6416">
      <w:pPr>
        <w:spacing w:after="0" w:line="360" w:lineRule="auto"/>
        <w:ind w:left="-1080" w:right="141"/>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распределительный газопровод «РН-КНГ»;</w:t>
      </w:r>
    </w:p>
    <w:p w:rsidR="00946B4B" w:rsidRPr="00946B4B" w:rsidRDefault="00946B4B" w:rsidP="00AA6416">
      <w:pPr>
        <w:spacing w:after="0" w:line="360" w:lineRule="auto"/>
        <w:ind w:left="-1080" w:right="141"/>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межпоселковый газопровод;</w:t>
      </w:r>
    </w:p>
    <w:p w:rsidR="00946B4B" w:rsidRPr="00946B4B" w:rsidRDefault="00946B4B" w:rsidP="00AA6416">
      <w:pPr>
        <w:numPr>
          <w:ilvl w:val="0"/>
          <w:numId w:val="10"/>
        </w:numPr>
        <w:spacing w:after="0" w:line="360" w:lineRule="auto"/>
        <w:ind w:left="-1080" w:right="141" w:firstLine="0"/>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магистральные нефтепроводы:</w:t>
      </w:r>
    </w:p>
    <w:p w:rsidR="00946B4B" w:rsidRPr="00946B4B" w:rsidRDefault="00946B4B" w:rsidP="00AA6416">
      <w:pPr>
        <w:spacing w:after="0" w:line="360" w:lineRule="auto"/>
        <w:ind w:left="-1080" w:right="141"/>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xml:space="preserve">- нефтепровод «Хадыженск – </w:t>
      </w:r>
      <w:proofErr w:type="spellStart"/>
      <w:r w:rsidRPr="00946B4B">
        <w:rPr>
          <w:rFonts w:ascii="Times New Roman" w:eastAsia="Times New Roman" w:hAnsi="Times New Roman"/>
          <w:sz w:val="28"/>
          <w:szCs w:val="28"/>
          <w:lang w:eastAsia="ar-SA"/>
        </w:rPr>
        <w:t>Псекупская</w:t>
      </w:r>
      <w:proofErr w:type="spellEnd"/>
      <w:r w:rsidRPr="00946B4B">
        <w:rPr>
          <w:rFonts w:ascii="Times New Roman" w:eastAsia="Times New Roman" w:hAnsi="Times New Roman"/>
          <w:sz w:val="28"/>
          <w:szCs w:val="28"/>
          <w:lang w:eastAsia="ar-SA"/>
        </w:rPr>
        <w:t xml:space="preserve"> – Краснодар»;</w:t>
      </w:r>
    </w:p>
    <w:p w:rsidR="00946B4B" w:rsidRPr="00946B4B" w:rsidRDefault="00946B4B" w:rsidP="00AA6416">
      <w:pPr>
        <w:spacing w:after="0" w:line="360" w:lineRule="auto"/>
        <w:ind w:left="-1080" w:right="141"/>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нефтепровод «Краснодарнефтегаз»;</w:t>
      </w:r>
    </w:p>
    <w:p w:rsidR="00946B4B" w:rsidRPr="00946B4B" w:rsidRDefault="00946B4B" w:rsidP="00AA6416">
      <w:pPr>
        <w:spacing w:after="0" w:line="360" w:lineRule="auto"/>
        <w:ind w:left="-1080" w:right="141"/>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нефтепровод «</w:t>
      </w:r>
      <w:proofErr w:type="spellStart"/>
      <w:r w:rsidRPr="00946B4B">
        <w:rPr>
          <w:rFonts w:ascii="Times New Roman" w:eastAsia="Times New Roman" w:hAnsi="Times New Roman"/>
          <w:sz w:val="28"/>
          <w:szCs w:val="28"/>
          <w:lang w:eastAsia="ar-SA"/>
        </w:rPr>
        <w:t>Черномортранснефть</w:t>
      </w:r>
      <w:proofErr w:type="spellEnd"/>
      <w:r w:rsidRPr="00946B4B">
        <w:rPr>
          <w:rFonts w:ascii="Times New Roman" w:eastAsia="Times New Roman" w:hAnsi="Times New Roman"/>
          <w:sz w:val="28"/>
          <w:szCs w:val="28"/>
          <w:lang w:eastAsia="ar-SA"/>
        </w:rPr>
        <w:t>».</w:t>
      </w:r>
    </w:p>
    <w:p w:rsidR="00C5355E" w:rsidRDefault="00946B4B" w:rsidP="00C5355E">
      <w:pPr>
        <w:spacing w:after="0" w:line="360" w:lineRule="auto"/>
        <w:ind w:left="-1080" w:firstLine="1080"/>
        <w:jc w:val="both"/>
        <w:rPr>
          <w:rFonts w:ascii="Times New Roman" w:eastAsia="Times New Roman" w:hAnsi="Times New Roman"/>
          <w:sz w:val="28"/>
          <w:szCs w:val="28"/>
          <w:lang w:eastAsia="ar-SA"/>
        </w:rPr>
      </w:pPr>
      <w:r w:rsidRPr="00946B4B">
        <w:rPr>
          <w:rFonts w:ascii="Times New Roman" w:eastAsia="Times New Roman" w:hAnsi="Times New Roman"/>
          <w:sz w:val="28"/>
          <w:szCs w:val="28"/>
          <w:lang w:eastAsia="ar-SA"/>
        </w:rPr>
        <w:t xml:space="preserve">Главной водной артерией поселения является река </w:t>
      </w:r>
      <w:proofErr w:type="spellStart"/>
      <w:r w:rsidRPr="00946B4B">
        <w:rPr>
          <w:rFonts w:ascii="Times New Roman" w:eastAsia="Times New Roman" w:hAnsi="Times New Roman"/>
          <w:sz w:val="28"/>
          <w:szCs w:val="28"/>
          <w:lang w:eastAsia="ar-SA"/>
        </w:rPr>
        <w:t>Пшиш</w:t>
      </w:r>
      <w:proofErr w:type="spellEnd"/>
      <w:r w:rsidRPr="00946B4B">
        <w:rPr>
          <w:rFonts w:ascii="Times New Roman" w:eastAsia="Times New Roman" w:hAnsi="Times New Roman"/>
          <w:sz w:val="28"/>
          <w:szCs w:val="28"/>
          <w:lang w:eastAsia="ar-SA"/>
        </w:rPr>
        <w:t xml:space="preserve">, она относится к основным левобережным притокам реки Кубань. Исток находится на западном склоне горы </w:t>
      </w:r>
      <w:proofErr w:type="spellStart"/>
      <w:r w:rsidRPr="00946B4B">
        <w:rPr>
          <w:rFonts w:ascii="Times New Roman" w:eastAsia="Times New Roman" w:hAnsi="Times New Roman"/>
          <w:sz w:val="28"/>
          <w:szCs w:val="28"/>
          <w:lang w:eastAsia="ar-SA"/>
        </w:rPr>
        <w:t>Шесси</w:t>
      </w:r>
      <w:proofErr w:type="spellEnd"/>
      <w:r w:rsidRPr="00946B4B">
        <w:rPr>
          <w:rFonts w:ascii="Times New Roman" w:eastAsia="Times New Roman" w:hAnsi="Times New Roman"/>
          <w:sz w:val="28"/>
          <w:szCs w:val="28"/>
          <w:lang w:eastAsia="ar-SA"/>
        </w:rPr>
        <w:t xml:space="preserve">. Длина реки </w:t>
      </w:r>
      <w:smartTag w:uri="urn:schemas-microsoft-com:office:smarttags" w:element="metricconverter">
        <w:smartTagPr>
          <w:attr w:name="ProductID" w:val="275 км"/>
        </w:smartTagPr>
        <w:r w:rsidRPr="00946B4B">
          <w:rPr>
            <w:rFonts w:ascii="Times New Roman" w:eastAsia="Times New Roman" w:hAnsi="Times New Roman"/>
            <w:sz w:val="28"/>
            <w:szCs w:val="28"/>
            <w:lang w:eastAsia="ar-SA"/>
          </w:rPr>
          <w:t>275 км</w:t>
        </w:r>
      </w:smartTag>
      <w:r w:rsidRPr="00946B4B">
        <w:rPr>
          <w:rFonts w:ascii="Times New Roman" w:eastAsia="Times New Roman" w:hAnsi="Times New Roman"/>
          <w:sz w:val="28"/>
          <w:szCs w:val="28"/>
          <w:lang w:eastAsia="ar-SA"/>
        </w:rPr>
        <w:t>. Площадь водосборного бассейна 1840 км2.</w:t>
      </w:r>
      <w:r w:rsidR="00C5355E">
        <w:rPr>
          <w:rFonts w:ascii="Times New Roman" w:eastAsia="Times New Roman" w:hAnsi="Times New Roman"/>
          <w:sz w:val="28"/>
          <w:szCs w:val="28"/>
          <w:lang w:eastAsia="ar-SA"/>
        </w:rPr>
        <w:t xml:space="preserve"> </w:t>
      </w:r>
    </w:p>
    <w:p w:rsidR="00946B4B" w:rsidRPr="00946B4B" w:rsidRDefault="00946B4B" w:rsidP="00C5355E">
      <w:pPr>
        <w:spacing w:after="0" w:line="360" w:lineRule="auto"/>
        <w:ind w:left="-1080" w:firstLine="1080"/>
        <w:jc w:val="both"/>
        <w:rPr>
          <w:rFonts w:ascii="Times New Roman" w:eastAsia="Times New Roman" w:hAnsi="Times New Roman"/>
          <w:sz w:val="28"/>
          <w:szCs w:val="28"/>
          <w:highlight w:val="yellow"/>
          <w:lang w:eastAsia="ar-SA"/>
        </w:rPr>
      </w:pPr>
      <w:r w:rsidRPr="00946B4B">
        <w:rPr>
          <w:rFonts w:ascii="Times New Roman" w:eastAsia="Times New Roman" w:hAnsi="Times New Roman"/>
          <w:sz w:val="28"/>
          <w:szCs w:val="28"/>
          <w:lang w:eastAsia="ar-SA"/>
        </w:rPr>
        <w:lastRenderedPageBreak/>
        <w:t xml:space="preserve">Река </w:t>
      </w:r>
      <w:proofErr w:type="spellStart"/>
      <w:r w:rsidRPr="00946B4B">
        <w:rPr>
          <w:rFonts w:ascii="Times New Roman" w:eastAsia="Times New Roman" w:hAnsi="Times New Roman"/>
          <w:sz w:val="28"/>
          <w:szCs w:val="28"/>
          <w:lang w:eastAsia="ar-SA"/>
        </w:rPr>
        <w:t>Хадажка</w:t>
      </w:r>
      <w:proofErr w:type="spellEnd"/>
      <w:r w:rsidRPr="00946B4B">
        <w:rPr>
          <w:rFonts w:ascii="Times New Roman" w:eastAsia="Times New Roman" w:hAnsi="Times New Roman"/>
          <w:sz w:val="28"/>
          <w:szCs w:val="28"/>
          <w:lang w:eastAsia="ar-SA"/>
        </w:rPr>
        <w:t xml:space="preserve"> является правым притоком реки </w:t>
      </w:r>
      <w:proofErr w:type="spellStart"/>
      <w:r w:rsidRPr="00946B4B">
        <w:rPr>
          <w:rFonts w:ascii="Times New Roman" w:eastAsia="Times New Roman" w:hAnsi="Times New Roman"/>
          <w:sz w:val="28"/>
          <w:szCs w:val="28"/>
          <w:lang w:eastAsia="ar-SA"/>
        </w:rPr>
        <w:t>Пшиш</w:t>
      </w:r>
      <w:proofErr w:type="spellEnd"/>
      <w:r w:rsidRPr="00946B4B">
        <w:rPr>
          <w:rFonts w:ascii="Times New Roman" w:eastAsia="Times New Roman" w:hAnsi="Times New Roman"/>
          <w:sz w:val="28"/>
          <w:szCs w:val="28"/>
          <w:lang w:eastAsia="ar-SA"/>
        </w:rPr>
        <w:t xml:space="preserve">. По территории поселения протекают реки: </w:t>
      </w:r>
      <w:proofErr w:type="spellStart"/>
      <w:r w:rsidRPr="00946B4B">
        <w:rPr>
          <w:rFonts w:ascii="Times New Roman" w:eastAsia="Times New Roman" w:hAnsi="Times New Roman"/>
          <w:sz w:val="28"/>
          <w:szCs w:val="28"/>
          <w:lang w:eastAsia="ar-SA"/>
        </w:rPr>
        <w:t>Мутнянка</w:t>
      </w:r>
      <w:proofErr w:type="spellEnd"/>
      <w:r w:rsidRPr="00946B4B">
        <w:rPr>
          <w:rFonts w:ascii="Times New Roman" w:eastAsia="Times New Roman" w:hAnsi="Times New Roman"/>
          <w:sz w:val="28"/>
          <w:szCs w:val="28"/>
          <w:lang w:eastAsia="ar-SA"/>
        </w:rPr>
        <w:t xml:space="preserve">, </w:t>
      </w:r>
      <w:proofErr w:type="spellStart"/>
      <w:r w:rsidRPr="00946B4B">
        <w:rPr>
          <w:rFonts w:ascii="Times New Roman" w:eastAsia="Times New Roman" w:hAnsi="Times New Roman"/>
          <w:sz w:val="28"/>
          <w:szCs w:val="28"/>
          <w:lang w:eastAsia="ar-SA"/>
        </w:rPr>
        <w:t>Тольба</w:t>
      </w:r>
      <w:proofErr w:type="spellEnd"/>
      <w:r w:rsidRPr="00946B4B">
        <w:rPr>
          <w:rFonts w:ascii="Times New Roman" w:eastAsia="Times New Roman" w:hAnsi="Times New Roman"/>
          <w:sz w:val="28"/>
          <w:szCs w:val="28"/>
          <w:lang w:eastAsia="ar-SA"/>
        </w:rPr>
        <w:t>, Большая Лопатина, Полба и множество балок.</w:t>
      </w:r>
    </w:p>
    <w:p w:rsidR="00946B4B" w:rsidRPr="00946B4B" w:rsidRDefault="00946B4B" w:rsidP="00C5355E">
      <w:pPr>
        <w:spacing w:after="0" w:line="360" w:lineRule="auto"/>
        <w:ind w:left="-1080" w:firstLine="1080"/>
        <w:jc w:val="both"/>
        <w:rPr>
          <w:rFonts w:ascii="Times New Roman" w:eastAsia="Times New Roman" w:hAnsi="Times New Roman"/>
          <w:sz w:val="28"/>
          <w:szCs w:val="28"/>
          <w:highlight w:val="yellow"/>
          <w:lang w:eastAsia="ru-RU"/>
        </w:rPr>
      </w:pPr>
      <w:r w:rsidRPr="00946B4B">
        <w:rPr>
          <w:rFonts w:ascii="Times New Roman" w:eastAsia="Times New Roman" w:hAnsi="Times New Roman"/>
          <w:sz w:val="28"/>
          <w:szCs w:val="28"/>
          <w:lang w:eastAsia="ru-RU"/>
        </w:rPr>
        <w:t xml:space="preserve">Сложившаяся территориально-планировочная структура </w:t>
      </w:r>
      <w:r w:rsidRPr="00946B4B">
        <w:rPr>
          <w:rFonts w:ascii="Times New Roman" w:eastAsia="Times New Roman" w:hAnsi="Times New Roman"/>
          <w:color w:val="000000"/>
          <w:sz w:val="28"/>
          <w:szCs w:val="28"/>
          <w:lang w:eastAsia="ru-RU"/>
        </w:rPr>
        <w:t xml:space="preserve">Хадыженского </w:t>
      </w:r>
      <w:r w:rsidRPr="00946B4B">
        <w:rPr>
          <w:rFonts w:ascii="Times New Roman" w:eastAsia="Times New Roman" w:hAnsi="Times New Roman"/>
          <w:sz w:val="28"/>
          <w:szCs w:val="28"/>
          <w:lang w:eastAsia="ru-RU"/>
        </w:rPr>
        <w:t>городского поселения образована также землепользованиями лесничеств, землями сельскохозяйственного назначения крупного землепользователя ЗАО «Горный сад», а также хозяйственными товариществами и обществами.</w:t>
      </w:r>
    </w:p>
    <w:p w:rsidR="00946B4B" w:rsidRPr="00946B4B" w:rsidRDefault="00946B4B" w:rsidP="00C5355E">
      <w:pPr>
        <w:autoSpaceDE w:val="0"/>
        <w:autoSpaceDN w:val="0"/>
        <w:adjustRightInd w:val="0"/>
        <w:spacing w:after="0" w:line="360" w:lineRule="auto"/>
        <w:ind w:left="-1080" w:firstLine="108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В границах поселения расположены месторождения:</w:t>
      </w:r>
    </w:p>
    <w:p w:rsidR="00946B4B" w:rsidRPr="00946B4B" w:rsidRDefault="00946B4B" w:rsidP="00AA6416">
      <w:pPr>
        <w:autoSpaceDE w:val="0"/>
        <w:autoSpaceDN w:val="0"/>
        <w:adjustRightInd w:val="0"/>
        <w:spacing w:after="0" w:line="360" w:lineRule="auto"/>
        <w:ind w:left="-1080"/>
        <w:jc w:val="both"/>
        <w:rPr>
          <w:rFonts w:ascii="Times New Roman" w:eastAsia="Times New Roman" w:hAnsi="Times New Roman"/>
          <w:sz w:val="28"/>
          <w:szCs w:val="28"/>
          <w:lang w:eastAsia="ru-RU"/>
        </w:rPr>
      </w:pPr>
      <w:r w:rsidRPr="00946B4B">
        <w:rPr>
          <w:rFonts w:ascii="Times New Roman" w:eastAsia="Times New Roman" w:hAnsi="Times New Roman"/>
          <w:sz w:val="28"/>
          <w:szCs w:val="28"/>
          <w:u w:val="single"/>
          <w:lang w:eastAsia="ru-RU"/>
        </w:rPr>
        <w:t>твердых полезных ископаемых</w:t>
      </w:r>
      <w:r w:rsidRPr="00946B4B">
        <w:rPr>
          <w:rFonts w:ascii="Times New Roman" w:eastAsia="Times New Roman" w:hAnsi="Times New Roman"/>
          <w:sz w:val="28"/>
          <w:szCs w:val="28"/>
          <w:lang w:eastAsia="ru-RU"/>
        </w:rPr>
        <w:t>:</w:t>
      </w:r>
    </w:p>
    <w:p w:rsidR="00946B4B" w:rsidRPr="00946B4B" w:rsidRDefault="00946B4B" w:rsidP="00AA6416">
      <w:pPr>
        <w:numPr>
          <w:ilvl w:val="0"/>
          <w:numId w:val="10"/>
        </w:numPr>
        <w:autoSpaceDE w:val="0"/>
        <w:autoSpaceDN w:val="0"/>
        <w:adjustRightInd w:val="0"/>
        <w:spacing w:after="0" w:line="360" w:lineRule="auto"/>
        <w:ind w:left="-1080" w:firstLine="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w:t>
      </w:r>
      <w:proofErr w:type="spellStart"/>
      <w:r w:rsidRPr="00946B4B">
        <w:rPr>
          <w:rFonts w:ascii="Times New Roman" w:eastAsia="Times New Roman" w:hAnsi="Times New Roman"/>
          <w:sz w:val="28"/>
          <w:szCs w:val="28"/>
          <w:lang w:eastAsia="ru-RU"/>
        </w:rPr>
        <w:t>Хадыженское</w:t>
      </w:r>
      <w:proofErr w:type="spellEnd"/>
      <w:r w:rsidRPr="00946B4B">
        <w:rPr>
          <w:rFonts w:ascii="Times New Roman" w:eastAsia="Times New Roman" w:hAnsi="Times New Roman"/>
          <w:sz w:val="28"/>
          <w:szCs w:val="28"/>
          <w:lang w:eastAsia="ru-RU"/>
        </w:rPr>
        <w:t>» месторождение глин.</w:t>
      </w:r>
    </w:p>
    <w:p w:rsidR="00946B4B" w:rsidRPr="00946B4B" w:rsidRDefault="00946B4B" w:rsidP="00AA6416">
      <w:pPr>
        <w:autoSpaceDE w:val="0"/>
        <w:autoSpaceDN w:val="0"/>
        <w:adjustRightInd w:val="0"/>
        <w:spacing w:after="0" w:line="360" w:lineRule="auto"/>
        <w:ind w:left="-108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Минеральных вод:</w:t>
      </w:r>
    </w:p>
    <w:p w:rsidR="00946B4B" w:rsidRPr="00946B4B" w:rsidRDefault="00946B4B" w:rsidP="00AA6416">
      <w:pPr>
        <w:numPr>
          <w:ilvl w:val="0"/>
          <w:numId w:val="10"/>
        </w:numPr>
        <w:autoSpaceDE w:val="0"/>
        <w:autoSpaceDN w:val="0"/>
        <w:adjustRightInd w:val="0"/>
        <w:spacing w:after="0" w:line="360" w:lineRule="auto"/>
        <w:ind w:left="-1080" w:firstLine="0"/>
        <w:jc w:val="both"/>
        <w:rPr>
          <w:rFonts w:ascii="Times New Roman" w:eastAsia="Times New Roman" w:hAnsi="Times New Roman"/>
          <w:sz w:val="28"/>
          <w:szCs w:val="28"/>
          <w:lang w:eastAsia="ru-RU"/>
        </w:rPr>
      </w:pPr>
      <w:proofErr w:type="spellStart"/>
      <w:r w:rsidRPr="00946B4B">
        <w:rPr>
          <w:rFonts w:ascii="Times New Roman" w:eastAsia="Times New Roman" w:hAnsi="Times New Roman"/>
          <w:sz w:val="28"/>
          <w:szCs w:val="28"/>
          <w:lang w:eastAsia="ru-RU"/>
        </w:rPr>
        <w:t>Нефтянское</w:t>
      </w:r>
      <w:proofErr w:type="spellEnd"/>
      <w:r w:rsidRPr="00946B4B">
        <w:rPr>
          <w:rFonts w:ascii="Times New Roman" w:eastAsia="Times New Roman" w:hAnsi="Times New Roman"/>
          <w:sz w:val="28"/>
          <w:szCs w:val="28"/>
          <w:lang w:eastAsia="ru-RU"/>
        </w:rPr>
        <w:t>;</w:t>
      </w:r>
    </w:p>
    <w:p w:rsidR="00946B4B" w:rsidRPr="00946B4B" w:rsidRDefault="00946B4B" w:rsidP="00AA6416">
      <w:pPr>
        <w:numPr>
          <w:ilvl w:val="0"/>
          <w:numId w:val="10"/>
        </w:numPr>
        <w:autoSpaceDE w:val="0"/>
        <w:autoSpaceDN w:val="0"/>
        <w:adjustRightInd w:val="0"/>
        <w:spacing w:after="0" w:line="360" w:lineRule="auto"/>
        <w:ind w:left="-1080" w:firstLine="0"/>
        <w:jc w:val="both"/>
        <w:rPr>
          <w:rFonts w:ascii="Times New Roman" w:eastAsia="Times New Roman" w:hAnsi="Times New Roman"/>
          <w:sz w:val="28"/>
          <w:szCs w:val="28"/>
          <w:lang w:eastAsia="ru-RU"/>
        </w:rPr>
      </w:pPr>
      <w:proofErr w:type="spellStart"/>
      <w:r w:rsidRPr="00946B4B">
        <w:rPr>
          <w:rFonts w:ascii="Times New Roman" w:eastAsia="Times New Roman" w:hAnsi="Times New Roman"/>
          <w:sz w:val="28"/>
          <w:szCs w:val="28"/>
          <w:lang w:eastAsia="ru-RU"/>
        </w:rPr>
        <w:t>Хадыженское</w:t>
      </w:r>
      <w:proofErr w:type="spellEnd"/>
      <w:r w:rsidRPr="00946B4B">
        <w:rPr>
          <w:rFonts w:ascii="Times New Roman" w:eastAsia="Times New Roman" w:hAnsi="Times New Roman"/>
          <w:sz w:val="28"/>
          <w:szCs w:val="28"/>
          <w:lang w:eastAsia="ru-RU"/>
        </w:rPr>
        <w:t>;</w:t>
      </w:r>
    </w:p>
    <w:p w:rsidR="00946B4B" w:rsidRPr="00946B4B" w:rsidRDefault="00946B4B" w:rsidP="00AA6416">
      <w:pPr>
        <w:numPr>
          <w:ilvl w:val="0"/>
          <w:numId w:val="10"/>
        </w:numPr>
        <w:autoSpaceDE w:val="0"/>
        <w:autoSpaceDN w:val="0"/>
        <w:adjustRightInd w:val="0"/>
        <w:spacing w:after="0" w:line="360" w:lineRule="auto"/>
        <w:ind w:left="-1080" w:firstLine="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Южно-</w:t>
      </w:r>
      <w:proofErr w:type="spellStart"/>
      <w:r w:rsidRPr="00946B4B">
        <w:rPr>
          <w:rFonts w:ascii="Times New Roman" w:eastAsia="Times New Roman" w:hAnsi="Times New Roman"/>
          <w:sz w:val="28"/>
          <w:szCs w:val="28"/>
          <w:lang w:eastAsia="ru-RU"/>
        </w:rPr>
        <w:t>Хадыженское</w:t>
      </w:r>
      <w:proofErr w:type="spellEnd"/>
      <w:r w:rsidRPr="00946B4B">
        <w:rPr>
          <w:rFonts w:ascii="Times New Roman" w:eastAsia="Times New Roman" w:hAnsi="Times New Roman"/>
          <w:sz w:val="28"/>
          <w:szCs w:val="28"/>
          <w:lang w:eastAsia="ru-RU"/>
        </w:rPr>
        <w:t>.</w:t>
      </w:r>
    </w:p>
    <w:p w:rsidR="00946B4B" w:rsidRPr="00946B4B" w:rsidRDefault="00946B4B" w:rsidP="00AA6416">
      <w:pPr>
        <w:autoSpaceDE w:val="0"/>
        <w:autoSpaceDN w:val="0"/>
        <w:adjustRightInd w:val="0"/>
        <w:spacing w:after="0" w:line="360" w:lineRule="auto"/>
        <w:ind w:left="-1080"/>
        <w:jc w:val="both"/>
        <w:rPr>
          <w:rFonts w:ascii="Times New Roman" w:eastAsia="Times New Roman" w:hAnsi="Times New Roman"/>
          <w:sz w:val="28"/>
          <w:szCs w:val="28"/>
          <w:u w:val="single"/>
          <w:lang w:eastAsia="ru-RU"/>
        </w:rPr>
      </w:pPr>
      <w:r w:rsidRPr="00946B4B">
        <w:rPr>
          <w:rFonts w:ascii="Times New Roman" w:eastAsia="Times New Roman" w:hAnsi="Times New Roman"/>
          <w:sz w:val="28"/>
          <w:szCs w:val="28"/>
          <w:u w:val="single"/>
          <w:lang w:eastAsia="ru-RU"/>
        </w:rPr>
        <w:t>углеводородного сырья:</w:t>
      </w:r>
    </w:p>
    <w:p w:rsidR="00946B4B" w:rsidRPr="00946B4B" w:rsidRDefault="00946B4B" w:rsidP="00AA6416">
      <w:pPr>
        <w:numPr>
          <w:ilvl w:val="0"/>
          <w:numId w:val="11"/>
        </w:numPr>
        <w:spacing w:after="0" w:line="360" w:lineRule="auto"/>
        <w:ind w:left="-1080" w:firstLine="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Добыча нефти по месторождениям: «Асфальтовая гора»,</w:t>
      </w:r>
    </w:p>
    <w:p w:rsidR="00946B4B" w:rsidRPr="00946B4B" w:rsidRDefault="00946B4B" w:rsidP="00AA6416">
      <w:pPr>
        <w:spacing w:after="0" w:line="360" w:lineRule="auto"/>
        <w:ind w:left="-108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«Восковая гора», «</w:t>
      </w:r>
      <w:proofErr w:type="spellStart"/>
      <w:r w:rsidRPr="00946B4B">
        <w:rPr>
          <w:rFonts w:ascii="Times New Roman" w:eastAsia="Times New Roman" w:hAnsi="Times New Roman"/>
          <w:sz w:val="28"/>
          <w:szCs w:val="28"/>
          <w:lang w:eastAsia="ru-RU"/>
        </w:rPr>
        <w:t>Нефтянское</w:t>
      </w:r>
      <w:proofErr w:type="spellEnd"/>
      <w:r w:rsidRPr="00946B4B">
        <w:rPr>
          <w:rFonts w:ascii="Times New Roman" w:eastAsia="Times New Roman" w:hAnsi="Times New Roman"/>
          <w:sz w:val="28"/>
          <w:szCs w:val="28"/>
          <w:lang w:eastAsia="ru-RU"/>
        </w:rPr>
        <w:t>», «Северо-</w:t>
      </w:r>
      <w:proofErr w:type="spellStart"/>
      <w:r w:rsidRPr="00946B4B">
        <w:rPr>
          <w:rFonts w:ascii="Times New Roman" w:eastAsia="Times New Roman" w:hAnsi="Times New Roman"/>
          <w:sz w:val="28"/>
          <w:szCs w:val="28"/>
          <w:lang w:eastAsia="ru-RU"/>
        </w:rPr>
        <w:t>Тицинское</w:t>
      </w:r>
      <w:proofErr w:type="spellEnd"/>
      <w:r w:rsidRPr="00946B4B">
        <w:rPr>
          <w:rFonts w:ascii="Times New Roman" w:eastAsia="Times New Roman" w:hAnsi="Times New Roman"/>
          <w:sz w:val="28"/>
          <w:szCs w:val="28"/>
          <w:lang w:eastAsia="ru-RU"/>
        </w:rPr>
        <w:t>», «</w:t>
      </w:r>
      <w:proofErr w:type="spellStart"/>
      <w:r w:rsidRPr="00946B4B">
        <w:rPr>
          <w:rFonts w:ascii="Times New Roman" w:eastAsia="Times New Roman" w:hAnsi="Times New Roman"/>
          <w:sz w:val="28"/>
          <w:szCs w:val="28"/>
          <w:lang w:eastAsia="ru-RU"/>
        </w:rPr>
        <w:t>Хадыженская</w:t>
      </w:r>
      <w:proofErr w:type="spellEnd"/>
      <w:r w:rsidRPr="00946B4B">
        <w:rPr>
          <w:rFonts w:ascii="Times New Roman" w:eastAsia="Times New Roman" w:hAnsi="Times New Roman"/>
          <w:sz w:val="28"/>
          <w:szCs w:val="28"/>
          <w:lang w:eastAsia="ru-RU"/>
        </w:rPr>
        <w:t xml:space="preserve"> площадка»;</w:t>
      </w:r>
    </w:p>
    <w:p w:rsidR="00946B4B" w:rsidRPr="00946B4B" w:rsidRDefault="00946B4B" w:rsidP="00AA6416">
      <w:pPr>
        <w:numPr>
          <w:ilvl w:val="0"/>
          <w:numId w:val="11"/>
        </w:numPr>
        <w:spacing w:after="0" w:line="360" w:lineRule="auto"/>
        <w:ind w:left="-1080" w:firstLine="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Добыча нефти, газа, сброс промысловых вод с целью поддержания пластового давления (ППД) на месторождении «</w:t>
      </w:r>
      <w:proofErr w:type="spellStart"/>
      <w:r w:rsidRPr="00946B4B">
        <w:rPr>
          <w:rFonts w:ascii="Times New Roman" w:eastAsia="Times New Roman" w:hAnsi="Times New Roman"/>
          <w:sz w:val="28"/>
          <w:szCs w:val="28"/>
          <w:lang w:eastAsia="ru-RU"/>
        </w:rPr>
        <w:t>Нефтегорское</w:t>
      </w:r>
      <w:proofErr w:type="spellEnd"/>
      <w:r w:rsidRPr="00946B4B">
        <w:rPr>
          <w:rFonts w:ascii="Times New Roman" w:eastAsia="Times New Roman" w:hAnsi="Times New Roman"/>
          <w:sz w:val="28"/>
          <w:szCs w:val="28"/>
          <w:lang w:eastAsia="ru-RU"/>
        </w:rPr>
        <w:t>»;</w:t>
      </w:r>
    </w:p>
    <w:p w:rsidR="00946B4B" w:rsidRPr="00946B4B" w:rsidRDefault="00946B4B" w:rsidP="00AA6416">
      <w:pPr>
        <w:numPr>
          <w:ilvl w:val="0"/>
          <w:numId w:val="11"/>
        </w:numPr>
        <w:spacing w:after="0" w:line="360" w:lineRule="auto"/>
        <w:ind w:left="-1080" w:firstLine="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Добыча нефти и газа по месторождению «</w:t>
      </w:r>
      <w:proofErr w:type="spellStart"/>
      <w:r w:rsidRPr="00946B4B">
        <w:rPr>
          <w:rFonts w:ascii="Times New Roman" w:eastAsia="Times New Roman" w:hAnsi="Times New Roman"/>
          <w:sz w:val="28"/>
          <w:szCs w:val="28"/>
          <w:lang w:eastAsia="ru-RU"/>
        </w:rPr>
        <w:t>Хадыженское</w:t>
      </w:r>
      <w:proofErr w:type="spellEnd"/>
      <w:r w:rsidRPr="00946B4B">
        <w:rPr>
          <w:rFonts w:ascii="Times New Roman" w:eastAsia="Times New Roman" w:hAnsi="Times New Roman"/>
          <w:sz w:val="28"/>
          <w:szCs w:val="28"/>
          <w:lang w:eastAsia="ru-RU"/>
        </w:rPr>
        <w:t>», сброс (захоронение) добываемых с нефтью подземных и сточных вод для целей ППД;</w:t>
      </w:r>
    </w:p>
    <w:p w:rsidR="00946B4B" w:rsidRPr="00946B4B" w:rsidRDefault="00946B4B" w:rsidP="00AA6416">
      <w:pPr>
        <w:numPr>
          <w:ilvl w:val="0"/>
          <w:numId w:val="11"/>
        </w:numPr>
        <w:spacing w:after="0" w:line="360" w:lineRule="auto"/>
        <w:ind w:left="-1080" w:firstLine="0"/>
        <w:jc w:val="both"/>
        <w:rPr>
          <w:rFonts w:ascii="Times New Roman" w:eastAsia="Times New Roman" w:hAnsi="Times New Roman"/>
          <w:sz w:val="28"/>
          <w:szCs w:val="28"/>
          <w:lang w:eastAsia="ru-RU"/>
        </w:rPr>
      </w:pPr>
      <w:r w:rsidRPr="00946B4B">
        <w:rPr>
          <w:rFonts w:ascii="Times New Roman" w:eastAsia="Times New Roman" w:hAnsi="Times New Roman"/>
          <w:sz w:val="28"/>
          <w:szCs w:val="28"/>
          <w:lang w:eastAsia="ru-RU"/>
        </w:rPr>
        <w:t>Добыча газа на «Южно-Хадыженском» месторождении.</w:t>
      </w:r>
    </w:p>
    <w:p w:rsidR="00946B4B" w:rsidRPr="00946B4B" w:rsidRDefault="00946B4B" w:rsidP="00AA6416">
      <w:pPr>
        <w:autoSpaceDE w:val="0"/>
        <w:autoSpaceDN w:val="0"/>
        <w:adjustRightInd w:val="0"/>
        <w:spacing w:after="0" w:line="360" w:lineRule="auto"/>
        <w:ind w:left="-1080"/>
        <w:jc w:val="both"/>
        <w:rPr>
          <w:rFonts w:ascii="Times New Roman" w:eastAsia="Times New Roman" w:hAnsi="Times New Roman"/>
          <w:sz w:val="28"/>
          <w:szCs w:val="28"/>
          <w:u w:val="single"/>
          <w:lang w:eastAsia="ru-RU"/>
        </w:rPr>
      </w:pPr>
    </w:p>
    <w:p w:rsidR="00946B4B" w:rsidRDefault="00946B4B" w:rsidP="00AA6416">
      <w:pPr>
        <w:tabs>
          <w:tab w:val="left" w:pos="9781"/>
        </w:tabs>
        <w:spacing w:line="360" w:lineRule="auto"/>
        <w:ind w:firstLine="709"/>
        <w:jc w:val="both"/>
        <w:rPr>
          <w:rFonts w:ascii="Times New Roman" w:hAnsi="Times New Roman"/>
          <w:sz w:val="28"/>
          <w:szCs w:val="28"/>
        </w:rPr>
      </w:pPr>
    </w:p>
    <w:p w:rsidR="00AA6416" w:rsidRDefault="00AA6416" w:rsidP="00D03E0E">
      <w:pPr>
        <w:tabs>
          <w:tab w:val="left" w:pos="9781"/>
        </w:tabs>
        <w:spacing w:line="360" w:lineRule="auto"/>
        <w:ind w:firstLine="709"/>
        <w:jc w:val="both"/>
        <w:rPr>
          <w:rFonts w:ascii="Times New Roman" w:hAnsi="Times New Roman"/>
          <w:sz w:val="28"/>
          <w:szCs w:val="28"/>
        </w:rPr>
        <w:sectPr w:rsidR="00AA6416" w:rsidSect="00AA6416">
          <w:pgSz w:w="11906" w:h="16838"/>
          <w:pgMar w:top="851" w:right="851" w:bottom="709" w:left="2098" w:header="709" w:footer="709" w:gutter="0"/>
          <w:cols w:space="708"/>
          <w:docGrid w:linePitch="360"/>
        </w:sectPr>
      </w:pPr>
    </w:p>
    <w:p w:rsidR="0036352A" w:rsidRDefault="00C5355E" w:rsidP="00C5355E">
      <w:pPr>
        <w:widowControl w:val="0"/>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lastRenderedPageBreak/>
        <w:t xml:space="preserve">Таблица 1 – </w:t>
      </w:r>
      <w:r w:rsidR="0036352A" w:rsidRPr="0036352A">
        <w:rPr>
          <w:rFonts w:ascii="Times New Roman" w:hAnsi="Times New Roman"/>
          <w:sz w:val="28"/>
          <w:szCs w:val="28"/>
        </w:rPr>
        <w:t>Административно- территориальное деление МО:</w:t>
      </w:r>
    </w:p>
    <w:p w:rsidR="00BD1448" w:rsidRPr="0036352A" w:rsidRDefault="00BD1448" w:rsidP="00A37CFA">
      <w:pPr>
        <w:widowControl w:val="0"/>
        <w:autoSpaceDE w:val="0"/>
        <w:autoSpaceDN w:val="0"/>
        <w:adjustRightInd w:val="0"/>
        <w:spacing w:after="0" w:line="240" w:lineRule="auto"/>
        <w:ind w:firstLine="708"/>
        <w:rPr>
          <w:rFonts w:ascii="Times New Roman" w:hAnsi="Times New Roman"/>
          <w:sz w:val="28"/>
          <w:szCs w:val="28"/>
        </w:rPr>
      </w:pPr>
    </w:p>
    <w:tbl>
      <w:tblPr>
        <w:tblW w:w="9928"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000" w:firstRow="0" w:lastRow="0" w:firstColumn="0" w:lastColumn="0" w:noHBand="0" w:noVBand="0"/>
      </w:tblPr>
      <w:tblGrid>
        <w:gridCol w:w="965"/>
        <w:gridCol w:w="3960"/>
        <w:gridCol w:w="2902"/>
        <w:gridCol w:w="2101"/>
      </w:tblGrid>
      <w:tr w:rsidR="0036352A" w:rsidRPr="00640708" w:rsidTr="00041F6F">
        <w:trPr>
          <w:trHeight w:val="930"/>
        </w:trPr>
        <w:tc>
          <w:tcPr>
            <w:tcW w:w="965" w:type="dxa"/>
            <w:shd w:val="clear" w:color="auto" w:fill="9BBB59"/>
          </w:tcPr>
          <w:p w:rsidR="0036352A" w:rsidRPr="00640708" w:rsidRDefault="0036352A" w:rsidP="0036352A">
            <w:pPr>
              <w:widowControl w:val="0"/>
              <w:autoSpaceDE w:val="0"/>
              <w:autoSpaceDN w:val="0"/>
              <w:adjustRightInd w:val="0"/>
              <w:spacing w:after="0" w:line="240" w:lineRule="auto"/>
              <w:jc w:val="center"/>
              <w:rPr>
                <w:rFonts w:ascii="Times New Roman" w:hAnsi="Times New Roman"/>
                <w:b/>
                <w:bCs/>
                <w:i/>
                <w:sz w:val="24"/>
                <w:szCs w:val="24"/>
              </w:rPr>
            </w:pPr>
            <w:r w:rsidRPr="00640708">
              <w:rPr>
                <w:rFonts w:ascii="Times New Roman" w:hAnsi="Times New Roman"/>
                <w:b/>
                <w:bCs/>
                <w:i/>
                <w:sz w:val="24"/>
                <w:szCs w:val="24"/>
              </w:rPr>
              <w:t>№</w:t>
            </w:r>
          </w:p>
          <w:p w:rsidR="0036352A" w:rsidRPr="00640708" w:rsidRDefault="0036352A" w:rsidP="0036352A">
            <w:pPr>
              <w:widowControl w:val="0"/>
              <w:autoSpaceDE w:val="0"/>
              <w:autoSpaceDN w:val="0"/>
              <w:adjustRightInd w:val="0"/>
              <w:spacing w:after="0" w:line="240" w:lineRule="auto"/>
              <w:jc w:val="center"/>
              <w:rPr>
                <w:rFonts w:ascii="Times New Roman" w:hAnsi="Times New Roman"/>
                <w:b/>
                <w:bCs/>
                <w:i/>
                <w:sz w:val="24"/>
                <w:szCs w:val="24"/>
              </w:rPr>
            </w:pPr>
            <w:r w:rsidRPr="00640708">
              <w:rPr>
                <w:rFonts w:ascii="Times New Roman" w:hAnsi="Times New Roman"/>
                <w:b/>
                <w:bCs/>
                <w:i/>
                <w:sz w:val="24"/>
                <w:szCs w:val="24"/>
              </w:rPr>
              <w:t>п/п</w:t>
            </w:r>
          </w:p>
        </w:tc>
        <w:tc>
          <w:tcPr>
            <w:tcW w:w="3960" w:type="dxa"/>
            <w:shd w:val="clear" w:color="auto" w:fill="9BBB59"/>
            <w:vAlign w:val="center"/>
          </w:tcPr>
          <w:p w:rsidR="0036352A" w:rsidRPr="00640708" w:rsidRDefault="0036352A" w:rsidP="0036352A">
            <w:pPr>
              <w:widowControl w:val="0"/>
              <w:autoSpaceDE w:val="0"/>
              <w:autoSpaceDN w:val="0"/>
              <w:adjustRightInd w:val="0"/>
              <w:spacing w:after="0" w:line="240" w:lineRule="auto"/>
              <w:jc w:val="both"/>
              <w:rPr>
                <w:rFonts w:ascii="Times New Roman" w:hAnsi="Times New Roman"/>
                <w:b/>
                <w:bCs/>
                <w:i/>
                <w:sz w:val="24"/>
                <w:szCs w:val="24"/>
              </w:rPr>
            </w:pPr>
            <w:r w:rsidRPr="00640708">
              <w:rPr>
                <w:rFonts w:ascii="Times New Roman" w:hAnsi="Times New Roman"/>
                <w:b/>
                <w:bCs/>
                <w:i/>
                <w:sz w:val="24"/>
                <w:szCs w:val="24"/>
              </w:rPr>
              <w:t>Административный центр</w:t>
            </w:r>
          </w:p>
        </w:tc>
        <w:tc>
          <w:tcPr>
            <w:tcW w:w="2902" w:type="dxa"/>
            <w:shd w:val="clear" w:color="auto" w:fill="9BBB59"/>
            <w:vAlign w:val="center"/>
          </w:tcPr>
          <w:p w:rsidR="0036352A" w:rsidRPr="00640708" w:rsidRDefault="0036352A" w:rsidP="0036352A">
            <w:pPr>
              <w:widowControl w:val="0"/>
              <w:autoSpaceDE w:val="0"/>
              <w:autoSpaceDN w:val="0"/>
              <w:adjustRightInd w:val="0"/>
              <w:spacing w:after="0" w:line="240" w:lineRule="auto"/>
              <w:jc w:val="both"/>
              <w:rPr>
                <w:rFonts w:ascii="Times New Roman" w:hAnsi="Times New Roman"/>
                <w:b/>
                <w:i/>
                <w:sz w:val="24"/>
                <w:szCs w:val="24"/>
              </w:rPr>
            </w:pPr>
            <w:r w:rsidRPr="00640708">
              <w:rPr>
                <w:rFonts w:ascii="Times New Roman" w:hAnsi="Times New Roman"/>
                <w:b/>
                <w:i/>
                <w:sz w:val="24"/>
                <w:szCs w:val="24"/>
              </w:rPr>
              <w:t>Наименование  населенных пунктов, входящих в состав МО</w:t>
            </w:r>
          </w:p>
        </w:tc>
        <w:tc>
          <w:tcPr>
            <w:tcW w:w="2101" w:type="dxa"/>
            <w:shd w:val="clear" w:color="auto" w:fill="9BBB59"/>
            <w:vAlign w:val="center"/>
          </w:tcPr>
          <w:p w:rsidR="0036352A" w:rsidRPr="00640708" w:rsidRDefault="0036352A" w:rsidP="00640708">
            <w:pPr>
              <w:widowControl w:val="0"/>
              <w:autoSpaceDE w:val="0"/>
              <w:autoSpaceDN w:val="0"/>
              <w:adjustRightInd w:val="0"/>
              <w:spacing w:after="0" w:line="240" w:lineRule="auto"/>
              <w:jc w:val="both"/>
              <w:rPr>
                <w:rFonts w:ascii="Times New Roman" w:hAnsi="Times New Roman"/>
                <w:b/>
                <w:i/>
                <w:sz w:val="24"/>
                <w:szCs w:val="24"/>
              </w:rPr>
            </w:pPr>
            <w:r w:rsidRPr="00640708">
              <w:rPr>
                <w:rFonts w:ascii="Times New Roman" w:hAnsi="Times New Roman"/>
                <w:b/>
                <w:i/>
                <w:sz w:val="24"/>
                <w:szCs w:val="24"/>
              </w:rPr>
              <w:t>Численность населения на 01.01.20</w:t>
            </w:r>
            <w:r w:rsidR="00653E70" w:rsidRPr="00640708">
              <w:rPr>
                <w:rFonts w:ascii="Times New Roman" w:hAnsi="Times New Roman"/>
                <w:b/>
                <w:i/>
                <w:sz w:val="24"/>
                <w:szCs w:val="24"/>
              </w:rPr>
              <w:t>1</w:t>
            </w:r>
            <w:r w:rsidR="00640708" w:rsidRPr="00640708">
              <w:rPr>
                <w:rFonts w:ascii="Times New Roman" w:hAnsi="Times New Roman"/>
                <w:b/>
                <w:i/>
                <w:sz w:val="24"/>
                <w:szCs w:val="24"/>
              </w:rPr>
              <w:t>5</w:t>
            </w:r>
            <w:r w:rsidRPr="00640708">
              <w:rPr>
                <w:rFonts w:ascii="Times New Roman" w:hAnsi="Times New Roman"/>
                <w:b/>
                <w:i/>
                <w:sz w:val="24"/>
                <w:szCs w:val="24"/>
              </w:rPr>
              <w:t>, тыс. чел.</w:t>
            </w:r>
          </w:p>
        </w:tc>
      </w:tr>
      <w:tr w:rsidR="00EF18B6" w:rsidRPr="0036352A" w:rsidTr="00EF18B6">
        <w:trPr>
          <w:trHeight w:val="270"/>
        </w:trPr>
        <w:tc>
          <w:tcPr>
            <w:tcW w:w="965" w:type="dxa"/>
            <w:shd w:val="clear" w:color="auto" w:fill="FFFFFF"/>
            <w:vAlign w:val="center"/>
          </w:tcPr>
          <w:p w:rsidR="00EF18B6" w:rsidRPr="0036352A" w:rsidRDefault="00EF18B6" w:rsidP="00E559F9">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w:t>
            </w:r>
          </w:p>
        </w:tc>
        <w:tc>
          <w:tcPr>
            <w:tcW w:w="3960" w:type="dxa"/>
            <w:vMerge w:val="restart"/>
            <w:shd w:val="clear" w:color="auto" w:fill="FFFFFF"/>
            <w:vAlign w:val="center"/>
          </w:tcPr>
          <w:p w:rsidR="00EF18B6" w:rsidRPr="00E559F9" w:rsidRDefault="00404C9B" w:rsidP="00404C9B">
            <w:pPr>
              <w:widowControl w:val="0"/>
              <w:autoSpaceDE w:val="0"/>
              <w:autoSpaceDN w:val="0"/>
              <w:adjustRightInd w:val="0"/>
              <w:spacing w:after="0" w:line="240" w:lineRule="auto"/>
              <w:jc w:val="center"/>
              <w:rPr>
                <w:rFonts w:ascii="Times New Roman" w:hAnsi="Times New Roman"/>
                <w:sz w:val="24"/>
                <w:szCs w:val="24"/>
              </w:rPr>
            </w:pPr>
            <w:proofErr w:type="spellStart"/>
            <w:r>
              <w:rPr>
                <w:rFonts w:ascii="Times New Roman" w:hAnsi="Times New Roman"/>
                <w:sz w:val="24"/>
                <w:szCs w:val="24"/>
              </w:rPr>
              <w:t>Хадыженское</w:t>
            </w:r>
            <w:proofErr w:type="spellEnd"/>
            <w:r>
              <w:rPr>
                <w:rFonts w:ascii="Times New Roman" w:hAnsi="Times New Roman"/>
                <w:sz w:val="24"/>
                <w:szCs w:val="24"/>
              </w:rPr>
              <w:t xml:space="preserve"> городское поселение</w:t>
            </w:r>
            <w:r w:rsidR="00EF18B6">
              <w:rPr>
                <w:rFonts w:ascii="Times New Roman" w:hAnsi="Times New Roman"/>
                <w:sz w:val="24"/>
                <w:szCs w:val="24"/>
              </w:rPr>
              <w:t xml:space="preserve"> </w:t>
            </w:r>
          </w:p>
        </w:tc>
        <w:tc>
          <w:tcPr>
            <w:tcW w:w="2902" w:type="dxa"/>
            <w:shd w:val="clear" w:color="auto" w:fill="FFFFFF"/>
          </w:tcPr>
          <w:p w:rsidR="00EF18B6" w:rsidRPr="00E559F9" w:rsidRDefault="007A3639" w:rsidP="002A190C">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г. Хадыженска</w:t>
            </w:r>
          </w:p>
        </w:tc>
        <w:tc>
          <w:tcPr>
            <w:tcW w:w="2101" w:type="dxa"/>
            <w:vMerge w:val="restart"/>
            <w:shd w:val="clear" w:color="auto" w:fill="FFFFFF"/>
            <w:vAlign w:val="center"/>
          </w:tcPr>
          <w:p w:rsidR="00EF18B6" w:rsidRPr="0036352A" w:rsidRDefault="00404C9B" w:rsidP="00653E70">
            <w:pPr>
              <w:widowControl w:val="0"/>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23,007</w:t>
            </w:r>
          </w:p>
        </w:tc>
      </w:tr>
      <w:tr w:rsidR="00EF18B6" w:rsidRPr="0036352A" w:rsidTr="002A190C">
        <w:trPr>
          <w:trHeight w:val="270"/>
        </w:trPr>
        <w:tc>
          <w:tcPr>
            <w:tcW w:w="965" w:type="dxa"/>
            <w:shd w:val="clear" w:color="auto" w:fill="FFFFFF"/>
            <w:vAlign w:val="center"/>
          </w:tcPr>
          <w:p w:rsidR="00EF18B6" w:rsidRPr="00E559F9" w:rsidRDefault="00EF18B6" w:rsidP="00E559F9">
            <w:pPr>
              <w:widowControl w:val="0"/>
              <w:autoSpaceDE w:val="0"/>
              <w:autoSpaceDN w:val="0"/>
              <w:adjustRightInd w:val="0"/>
              <w:spacing w:after="0" w:line="240" w:lineRule="auto"/>
              <w:jc w:val="center"/>
              <w:rPr>
                <w:rFonts w:ascii="Times New Roman" w:hAnsi="Times New Roman"/>
                <w:sz w:val="24"/>
                <w:szCs w:val="24"/>
              </w:rPr>
            </w:pPr>
            <w:r w:rsidRPr="00E559F9">
              <w:rPr>
                <w:rFonts w:ascii="Times New Roman" w:hAnsi="Times New Roman"/>
                <w:sz w:val="24"/>
                <w:szCs w:val="24"/>
              </w:rPr>
              <w:t>2</w:t>
            </w:r>
          </w:p>
        </w:tc>
        <w:tc>
          <w:tcPr>
            <w:tcW w:w="3960" w:type="dxa"/>
            <w:vMerge/>
            <w:shd w:val="clear" w:color="auto" w:fill="FFFFFF"/>
          </w:tcPr>
          <w:p w:rsidR="00EF18B6" w:rsidRPr="0036352A" w:rsidRDefault="00EF18B6" w:rsidP="0036352A">
            <w:pPr>
              <w:widowControl w:val="0"/>
              <w:autoSpaceDE w:val="0"/>
              <w:autoSpaceDN w:val="0"/>
              <w:adjustRightInd w:val="0"/>
              <w:spacing w:after="0" w:line="240" w:lineRule="auto"/>
              <w:jc w:val="both"/>
              <w:rPr>
                <w:rFonts w:ascii="Times New Roman" w:hAnsi="Times New Roman"/>
                <w:sz w:val="24"/>
                <w:szCs w:val="24"/>
              </w:rPr>
            </w:pPr>
          </w:p>
        </w:tc>
        <w:tc>
          <w:tcPr>
            <w:tcW w:w="2902" w:type="dxa"/>
            <w:shd w:val="clear" w:color="auto" w:fill="FFFFFF"/>
          </w:tcPr>
          <w:p w:rsidR="00EF18B6" w:rsidRPr="0036352A" w:rsidRDefault="00EF18B6" w:rsidP="00404C9B">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х. </w:t>
            </w:r>
            <w:r w:rsidR="00404C9B">
              <w:rPr>
                <w:rFonts w:ascii="Times New Roman" w:hAnsi="Times New Roman"/>
                <w:sz w:val="24"/>
                <w:szCs w:val="24"/>
              </w:rPr>
              <w:t>Красная Горка</w:t>
            </w:r>
          </w:p>
        </w:tc>
        <w:tc>
          <w:tcPr>
            <w:tcW w:w="2101" w:type="dxa"/>
            <w:vMerge/>
            <w:shd w:val="clear" w:color="auto" w:fill="FFFFFF"/>
            <w:vAlign w:val="center"/>
          </w:tcPr>
          <w:p w:rsidR="00EF18B6" w:rsidRDefault="00EF18B6" w:rsidP="00653E70">
            <w:pPr>
              <w:widowControl w:val="0"/>
              <w:autoSpaceDE w:val="0"/>
              <w:autoSpaceDN w:val="0"/>
              <w:adjustRightInd w:val="0"/>
              <w:spacing w:after="0" w:line="240" w:lineRule="auto"/>
              <w:jc w:val="center"/>
              <w:rPr>
                <w:rFonts w:ascii="Times New Roman" w:hAnsi="Times New Roman"/>
                <w:sz w:val="24"/>
                <w:szCs w:val="24"/>
              </w:rPr>
            </w:pPr>
          </w:p>
        </w:tc>
      </w:tr>
      <w:tr w:rsidR="00EF18B6" w:rsidRPr="0036352A" w:rsidTr="002A190C">
        <w:trPr>
          <w:trHeight w:val="270"/>
        </w:trPr>
        <w:tc>
          <w:tcPr>
            <w:tcW w:w="965" w:type="dxa"/>
            <w:shd w:val="clear" w:color="auto" w:fill="FFFFFF"/>
            <w:vAlign w:val="center"/>
          </w:tcPr>
          <w:p w:rsidR="00EF18B6" w:rsidRPr="00E559F9" w:rsidRDefault="00EF18B6" w:rsidP="00E559F9">
            <w:pPr>
              <w:widowControl w:val="0"/>
              <w:autoSpaceDE w:val="0"/>
              <w:autoSpaceDN w:val="0"/>
              <w:adjustRightInd w:val="0"/>
              <w:spacing w:after="0" w:line="240" w:lineRule="auto"/>
              <w:jc w:val="center"/>
              <w:rPr>
                <w:rFonts w:ascii="Times New Roman" w:hAnsi="Times New Roman"/>
                <w:sz w:val="24"/>
                <w:szCs w:val="24"/>
              </w:rPr>
            </w:pPr>
            <w:r w:rsidRPr="00E559F9">
              <w:rPr>
                <w:rFonts w:ascii="Times New Roman" w:hAnsi="Times New Roman"/>
                <w:sz w:val="24"/>
                <w:szCs w:val="24"/>
              </w:rPr>
              <w:t>3</w:t>
            </w:r>
          </w:p>
        </w:tc>
        <w:tc>
          <w:tcPr>
            <w:tcW w:w="3960" w:type="dxa"/>
            <w:vMerge/>
            <w:shd w:val="clear" w:color="auto" w:fill="FFFFFF"/>
          </w:tcPr>
          <w:p w:rsidR="00EF18B6" w:rsidRPr="0036352A" w:rsidRDefault="00EF18B6" w:rsidP="0036352A">
            <w:pPr>
              <w:widowControl w:val="0"/>
              <w:autoSpaceDE w:val="0"/>
              <w:autoSpaceDN w:val="0"/>
              <w:adjustRightInd w:val="0"/>
              <w:spacing w:after="0" w:line="240" w:lineRule="auto"/>
              <w:jc w:val="both"/>
              <w:rPr>
                <w:rFonts w:ascii="Times New Roman" w:hAnsi="Times New Roman"/>
                <w:sz w:val="24"/>
                <w:szCs w:val="24"/>
              </w:rPr>
            </w:pPr>
          </w:p>
        </w:tc>
        <w:tc>
          <w:tcPr>
            <w:tcW w:w="2902" w:type="dxa"/>
            <w:shd w:val="clear" w:color="auto" w:fill="FFFFFF"/>
          </w:tcPr>
          <w:p w:rsidR="00EF18B6" w:rsidRPr="0036352A" w:rsidRDefault="00EF18B6" w:rsidP="00404C9B">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х. </w:t>
            </w:r>
            <w:proofErr w:type="spellStart"/>
            <w:r w:rsidR="00404C9B">
              <w:rPr>
                <w:rFonts w:ascii="Times New Roman" w:hAnsi="Times New Roman"/>
                <w:sz w:val="24"/>
                <w:szCs w:val="24"/>
              </w:rPr>
              <w:t>Папоротный</w:t>
            </w:r>
            <w:proofErr w:type="spellEnd"/>
          </w:p>
        </w:tc>
        <w:tc>
          <w:tcPr>
            <w:tcW w:w="2101" w:type="dxa"/>
            <w:vMerge/>
            <w:shd w:val="clear" w:color="auto" w:fill="FFFFFF"/>
            <w:vAlign w:val="center"/>
          </w:tcPr>
          <w:p w:rsidR="00EF18B6" w:rsidRDefault="00EF18B6" w:rsidP="00653E70">
            <w:pPr>
              <w:widowControl w:val="0"/>
              <w:autoSpaceDE w:val="0"/>
              <w:autoSpaceDN w:val="0"/>
              <w:adjustRightInd w:val="0"/>
              <w:spacing w:after="0" w:line="240" w:lineRule="auto"/>
              <w:jc w:val="center"/>
              <w:rPr>
                <w:rFonts w:ascii="Times New Roman" w:hAnsi="Times New Roman"/>
                <w:sz w:val="24"/>
                <w:szCs w:val="24"/>
              </w:rPr>
            </w:pPr>
          </w:p>
        </w:tc>
      </w:tr>
      <w:tr w:rsidR="00EF18B6" w:rsidRPr="0036352A" w:rsidTr="002A190C">
        <w:trPr>
          <w:trHeight w:val="270"/>
        </w:trPr>
        <w:tc>
          <w:tcPr>
            <w:tcW w:w="965" w:type="dxa"/>
            <w:shd w:val="clear" w:color="auto" w:fill="FFFFFF"/>
            <w:vAlign w:val="center"/>
          </w:tcPr>
          <w:p w:rsidR="00EF18B6" w:rsidRPr="00E559F9" w:rsidRDefault="00EF18B6" w:rsidP="00E559F9">
            <w:pPr>
              <w:widowControl w:val="0"/>
              <w:autoSpaceDE w:val="0"/>
              <w:autoSpaceDN w:val="0"/>
              <w:adjustRightInd w:val="0"/>
              <w:spacing w:after="0" w:line="240" w:lineRule="auto"/>
              <w:jc w:val="center"/>
              <w:rPr>
                <w:rFonts w:ascii="Times New Roman" w:hAnsi="Times New Roman"/>
                <w:sz w:val="24"/>
                <w:szCs w:val="24"/>
              </w:rPr>
            </w:pPr>
            <w:r w:rsidRPr="00E559F9">
              <w:rPr>
                <w:rFonts w:ascii="Times New Roman" w:hAnsi="Times New Roman"/>
                <w:sz w:val="24"/>
                <w:szCs w:val="24"/>
              </w:rPr>
              <w:t>4</w:t>
            </w:r>
          </w:p>
        </w:tc>
        <w:tc>
          <w:tcPr>
            <w:tcW w:w="3960" w:type="dxa"/>
            <w:vMerge/>
            <w:shd w:val="clear" w:color="auto" w:fill="FFFFFF"/>
          </w:tcPr>
          <w:p w:rsidR="00EF18B6" w:rsidRPr="0036352A" w:rsidRDefault="00EF18B6" w:rsidP="0036352A">
            <w:pPr>
              <w:widowControl w:val="0"/>
              <w:autoSpaceDE w:val="0"/>
              <w:autoSpaceDN w:val="0"/>
              <w:adjustRightInd w:val="0"/>
              <w:spacing w:after="0" w:line="240" w:lineRule="auto"/>
              <w:jc w:val="both"/>
              <w:rPr>
                <w:rFonts w:ascii="Times New Roman" w:hAnsi="Times New Roman"/>
                <w:sz w:val="24"/>
                <w:szCs w:val="24"/>
              </w:rPr>
            </w:pPr>
          </w:p>
        </w:tc>
        <w:tc>
          <w:tcPr>
            <w:tcW w:w="2902" w:type="dxa"/>
            <w:shd w:val="clear" w:color="auto" w:fill="FFFFFF"/>
          </w:tcPr>
          <w:p w:rsidR="00EF18B6" w:rsidRPr="0036352A" w:rsidRDefault="00404C9B" w:rsidP="00404C9B">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х</w:t>
            </w:r>
            <w:r w:rsidR="00EF18B6">
              <w:rPr>
                <w:rFonts w:ascii="Times New Roman" w:hAnsi="Times New Roman"/>
                <w:sz w:val="24"/>
                <w:szCs w:val="24"/>
              </w:rPr>
              <w:t xml:space="preserve">. </w:t>
            </w:r>
            <w:proofErr w:type="spellStart"/>
            <w:r>
              <w:rPr>
                <w:rFonts w:ascii="Times New Roman" w:hAnsi="Times New Roman"/>
                <w:sz w:val="24"/>
                <w:szCs w:val="24"/>
              </w:rPr>
              <w:t>Травалев</w:t>
            </w:r>
            <w:proofErr w:type="spellEnd"/>
          </w:p>
        </w:tc>
        <w:tc>
          <w:tcPr>
            <w:tcW w:w="2101" w:type="dxa"/>
            <w:vMerge/>
            <w:shd w:val="clear" w:color="auto" w:fill="FFFFFF"/>
            <w:vAlign w:val="center"/>
          </w:tcPr>
          <w:p w:rsidR="00EF18B6" w:rsidRDefault="00EF18B6" w:rsidP="00653E70">
            <w:pPr>
              <w:widowControl w:val="0"/>
              <w:autoSpaceDE w:val="0"/>
              <w:autoSpaceDN w:val="0"/>
              <w:adjustRightInd w:val="0"/>
              <w:spacing w:after="0" w:line="240" w:lineRule="auto"/>
              <w:jc w:val="center"/>
              <w:rPr>
                <w:rFonts w:ascii="Times New Roman" w:hAnsi="Times New Roman"/>
                <w:sz w:val="24"/>
                <w:szCs w:val="24"/>
              </w:rPr>
            </w:pPr>
          </w:p>
        </w:tc>
      </w:tr>
    </w:tbl>
    <w:p w:rsidR="0041682F" w:rsidRDefault="0041682F" w:rsidP="0065622A">
      <w:pPr>
        <w:widowControl w:val="0"/>
        <w:autoSpaceDE w:val="0"/>
        <w:autoSpaceDN w:val="0"/>
        <w:adjustRightInd w:val="0"/>
        <w:spacing w:after="0" w:line="360" w:lineRule="auto"/>
        <w:ind w:firstLine="708"/>
        <w:jc w:val="both"/>
        <w:rPr>
          <w:rFonts w:ascii="Times New Roman" w:hAnsi="Times New Roman"/>
          <w:sz w:val="28"/>
          <w:szCs w:val="28"/>
          <w:lang w:eastAsia="ru-RU"/>
        </w:rPr>
      </w:pPr>
    </w:p>
    <w:p w:rsidR="0036352A" w:rsidRPr="00755823" w:rsidRDefault="0036352A" w:rsidP="0065622A">
      <w:pPr>
        <w:widowControl w:val="0"/>
        <w:autoSpaceDE w:val="0"/>
        <w:autoSpaceDN w:val="0"/>
        <w:adjustRightInd w:val="0"/>
        <w:spacing w:after="0" w:line="360" w:lineRule="auto"/>
        <w:ind w:firstLine="708"/>
        <w:jc w:val="both"/>
        <w:rPr>
          <w:rFonts w:ascii="Times New Roman" w:hAnsi="Times New Roman"/>
          <w:sz w:val="28"/>
          <w:szCs w:val="28"/>
          <w:lang w:eastAsia="ru-RU"/>
        </w:rPr>
      </w:pPr>
      <w:r w:rsidRPr="00755823">
        <w:rPr>
          <w:rFonts w:ascii="Times New Roman" w:hAnsi="Times New Roman"/>
          <w:sz w:val="28"/>
          <w:szCs w:val="28"/>
          <w:lang w:eastAsia="ru-RU"/>
        </w:rPr>
        <w:t xml:space="preserve">Обобщенная характеристика систем теплоснабжения </w:t>
      </w:r>
      <w:r w:rsidR="00020806">
        <w:rPr>
          <w:rFonts w:ascii="Times New Roman" w:hAnsi="Times New Roman"/>
          <w:sz w:val="28"/>
          <w:szCs w:val="28"/>
          <w:lang w:eastAsia="ru-RU"/>
        </w:rPr>
        <w:t>Хадыженского городского</w:t>
      </w:r>
      <w:r w:rsidR="00EF18B6">
        <w:rPr>
          <w:rFonts w:ascii="Times New Roman" w:hAnsi="Times New Roman"/>
          <w:sz w:val="28"/>
          <w:szCs w:val="28"/>
          <w:lang w:eastAsia="ru-RU"/>
        </w:rPr>
        <w:t xml:space="preserve"> поселения</w:t>
      </w:r>
      <w:r w:rsidRPr="00755823">
        <w:rPr>
          <w:rFonts w:ascii="Times New Roman" w:hAnsi="Times New Roman"/>
          <w:sz w:val="28"/>
          <w:szCs w:val="28"/>
          <w:lang w:eastAsia="ru-RU"/>
        </w:rPr>
        <w:t xml:space="preserve"> представлена в таблице </w:t>
      </w:r>
      <w:r w:rsidR="00A37CFA">
        <w:rPr>
          <w:rFonts w:ascii="Times New Roman" w:hAnsi="Times New Roman"/>
          <w:sz w:val="28"/>
          <w:szCs w:val="28"/>
          <w:lang w:eastAsia="ru-RU"/>
        </w:rPr>
        <w:t>2</w:t>
      </w:r>
      <w:r w:rsidRPr="00755823">
        <w:rPr>
          <w:rFonts w:ascii="Times New Roman" w:hAnsi="Times New Roman"/>
          <w:sz w:val="28"/>
          <w:szCs w:val="28"/>
          <w:lang w:eastAsia="ru-RU"/>
        </w:rPr>
        <w:t>.</w:t>
      </w: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pPr>
    </w:p>
    <w:p w:rsidR="00331BD8" w:rsidRDefault="00331BD8" w:rsidP="00A37CFA">
      <w:pPr>
        <w:widowControl w:val="0"/>
        <w:autoSpaceDE w:val="0"/>
        <w:autoSpaceDN w:val="0"/>
        <w:adjustRightInd w:val="0"/>
        <w:spacing w:after="0" w:line="240" w:lineRule="auto"/>
        <w:ind w:firstLine="708"/>
        <w:rPr>
          <w:rFonts w:ascii="Times New Roman" w:hAnsi="Times New Roman"/>
          <w:sz w:val="28"/>
          <w:szCs w:val="28"/>
        </w:rPr>
        <w:sectPr w:rsidR="00331BD8" w:rsidSect="00D03E0E">
          <w:pgSz w:w="11906" w:h="16838"/>
          <w:pgMar w:top="851" w:right="851" w:bottom="709" w:left="1134" w:header="709" w:footer="709" w:gutter="0"/>
          <w:cols w:space="708"/>
          <w:docGrid w:linePitch="360"/>
        </w:sectPr>
      </w:pPr>
    </w:p>
    <w:p w:rsidR="0036352A" w:rsidRPr="00C5355E" w:rsidRDefault="0036352A" w:rsidP="00A37CFA">
      <w:pPr>
        <w:widowControl w:val="0"/>
        <w:autoSpaceDE w:val="0"/>
        <w:autoSpaceDN w:val="0"/>
        <w:adjustRightInd w:val="0"/>
        <w:spacing w:after="0" w:line="240" w:lineRule="auto"/>
        <w:ind w:firstLine="708"/>
        <w:rPr>
          <w:rFonts w:ascii="Times New Roman" w:hAnsi="Times New Roman"/>
          <w:bCs/>
          <w:sz w:val="28"/>
          <w:szCs w:val="28"/>
        </w:rPr>
      </w:pPr>
      <w:r w:rsidRPr="00C5355E">
        <w:rPr>
          <w:rFonts w:ascii="Times New Roman" w:hAnsi="Times New Roman"/>
          <w:sz w:val="28"/>
          <w:szCs w:val="28"/>
        </w:rPr>
        <w:lastRenderedPageBreak/>
        <w:t xml:space="preserve">Таблица </w:t>
      </w:r>
      <w:r w:rsidR="00C5355E" w:rsidRPr="00C5355E">
        <w:rPr>
          <w:rFonts w:ascii="Times New Roman" w:hAnsi="Times New Roman"/>
          <w:bCs/>
          <w:sz w:val="28"/>
          <w:szCs w:val="28"/>
        </w:rPr>
        <w:t>2</w:t>
      </w:r>
      <w:r w:rsidR="00C5355E">
        <w:rPr>
          <w:rFonts w:ascii="Times New Roman" w:hAnsi="Times New Roman"/>
          <w:bCs/>
          <w:sz w:val="28"/>
          <w:szCs w:val="28"/>
        </w:rPr>
        <w:t xml:space="preserve"> – </w:t>
      </w:r>
      <w:r w:rsidR="00C5355E">
        <w:rPr>
          <w:rFonts w:ascii="Times New Roman" w:eastAsia="Times New Roman" w:hAnsi="Times New Roman"/>
          <w:bCs/>
          <w:sz w:val="28"/>
          <w:szCs w:val="28"/>
          <w:lang w:eastAsia="ru-RU"/>
        </w:rPr>
        <w:t>И</w:t>
      </w:r>
      <w:r w:rsidR="00C5355E" w:rsidRPr="00C5355E">
        <w:rPr>
          <w:rFonts w:ascii="Times New Roman" w:eastAsia="Times New Roman" w:hAnsi="Times New Roman"/>
          <w:bCs/>
          <w:sz w:val="28"/>
          <w:szCs w:val="28"/>
          <w:lang w:eastAsia="ru-RU"/>
        </w:rPr>
        <w:t>с</w:t>
      </w:r>
      <w:r w:rsidR="00C5355E">
        <w:rPr>
          <w:rFonts w:ascii="Times New Roman" w:eastAsia="Times New Roman" w:hAnsi="Times New Roman"/>
          <w:bCs/>
          <w:sz w:val="28"/>
          <w:szCs w:val="28"/>
          <w:lang w:eastAsia="ru-RU"/>
        </w:rPr>
        <w:t>ходные</w:t>
      </w:r>
      <w:r w:rsidR="00C5355E" w:rsidRPr="00C5355E">
        <w:rPr>
          <w:rFonts w:ascii="Times New Roman" w:eastAsia="Times New Roman" w:hAnsi="Times New Roman"/>
          <w:bCs/>
          <w:sz w:val="28"/>
          <w:szCs w:val="28"/>
          <w:lang w:eastAsia="ru-RU"/>
        </w:rPr>
        <w:t xml:space="preserve"> данных по характеристике водяных тепловых сетей котельной г. Хадыженск, ул. Садовая,2</w:t>
      </w:r>
    </w:p>
    <w:p w:rsidR="00331BD8" w:rsidRDefault="00331BD8" w:rsidP="00A37CFA">
      <w:pPr>
        <w:widowControl w:val="0"/>
        <w:autoSpaceDE w:val="0"/>
        <w:autoSpaceDN w:val="0"/>
        <w:adjustRightInd w:val="0"/>
        <w:spacing w:after="0" w:line="240" w:lineRule="auto"/>
        <w:ind w:firstLine="708"/>
        <w:rPr>
          <w:rFonts w:ascii="Times New Roman" w:hAnsi="Times New Roman"/>
          <w:bCs/>
          <w:sz w:val="28"/>
          <w:szCs w:val="28"/>
        </w:rPr>
      </w:pPr>
    </w:p>
    <w:tbl>
      <w:tblPr>
        <w:tblW w:w="15386" w:type="dxa"/>
        <w:tblInd w:w="108" w:type="dxa"/>
        <w:tblLook w:val="04A0" w:firstRow="1" w:lastRow="0" w:firstColumn="1" w:lastColumn="0" w:noHBand="0" w:noVBand="1"/>
      </w:tblPr>
      <w:tblGrid>
        <w:gridCol w:w="1185"/>
        <w:gridCol w:w="1207"/>
        <w:gridCol w:w="1085"/>
        <w:gridCol w:w="1565"/>
        <w:gridCol w:w="1076"/>
        <w:gridCol w:w="1182"/>
        <w:gridCol w:w="1207"/>
        <w:gridCol w:w="996"/>
        <w:gridCol w:w="1152"/>
        <w:gridCol w:w="875"/>
        <w:gridCol w:w="885"/>
        <w:gridCol w:w="1125"/>
        <w:gridCol w:w="837"/>
        <w:gridCol w:w="1009"/>
      </w:tblGrid>
      <w:tr w:rsidR="00C01710" w:rsidRPr="000B111D" w:rsidTr="00404C9B">
        <w:trPr>
          <w:trHeight w:val="270"/>
        </w:trPr>
        <w:tc>
          <w:tcPr>
            <w:tcW w:w="10655" w:type="dxa"/>
            <w:gridSpan w:val="9"/>
            <w:tcBorders>
              <w:top w:val="nil"/>
              <w:left w:val="nil"/>
              <w:bottom w:val="single" w:sz="8"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b/>
                <w:bCs/>
                <w:sz w:val="20"/>
                <w:szCs w:val="20"/>
                <w:lang w:eastAsia="ru-RU"/>
              </w:rPr>
            </w:pPr>
          </w:p>
        </w:tc>
        <w:tc>
          <w:tcPr>
            <w:tcW w:w="875" w:type="dxa"/>
            <w:tcBorders>
              <w:top w:val="nil"/>
              <w:left w:val="nil"/>
              <w:bottom w:val="single" w:sz="8"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b/>
                <w:bCs/>
                <w:sz w:val="20"/>
                <w:szCs w:val="20"/>
                <w:lang w:eastAsia="ru-RU"/>
              </w:rPr>
            </w:pPr>
          </w:p>
        </w:tc>
        <w:tc>
          <w:tcPr>
            <w:tcW w:w="885" w:type="dxa"/>
            <w:tcBorders>
              <w:top w:val="nil"/>
              <w:left w:val="nil"/>
              <w:bottom w:val="single" w:sz="8" w:space="0" w:color="auto"/>
              <w:right w:val="nil"/>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p>
        </w:tc>
        <w:tc>
          <w:tcPr>
            <w:tcW w:w="1125" w:type="dxa"/>
            <w:tcBorders>
              <w:top w:val="nil"/>
              <w:left w:val="nil"/>
              <w:bottom w:val="single" w:sz="8" w:space="0" w:color="auto"/>
              <w:right w:val="nil"/>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p>
        </w:tc>
        <w:tc>
          <w:tcPr>
            <w:tcW w:w="837" w:type="dxa"/>
            <w:tcBorders>
              <w:top w:val="nil"/>
              <w:left w:val="nil"/>
              <w:bottom w:val="single" w:sz="8" w:space="0" w:color="auto"/>
              <w:right w:val="nil"/>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p>
        </w:tc>
        <w:tc>
          <w:tcPr>
            <w:tcW w:w="1009" w:type="dxa"/>
            <w:tcBorders>
              <w:top w:val="nil"/>
              <w:left w:val="nil"/>
              <w:bottom w:val="single" w:sz="8" w:space="0" w:color="auto"/>
              <w:right w:val="nil"/>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p>
        </w:tc>
      </w:tr>
      <w:tr w:rsidR="00041F6F" w:rsidRPr="000B111D" w:rsidTr="00041F6F">
        <w:trPr>
          <w:trHeight w:val="255"/>
        </w:trPr>
        <w:tc>
          <w:tcPr>
            <w:tcW w:w="1185" w:type="dxa"/>
            <w:vMerge w:val="restart"/>
            <w:tcBorders>
              <w:top w:val="single" w:sz="8" w:space="0" w:color="auto"/>
              <w:left w:val="single" w:sz="8" w:space="0" w:color="auto"/>
              <w:bottom w:val="single" w:sz="8" w:space="0" w:color="000000"/>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Наименование участка</w:t>
            </w:r>
          </w:p>
        </w:tc>
        <w:tc>
          <w:tcPr>
            <w:tcW w:w="1207" w:type="dxa"/>
            <w:vMerge w:val="restart"/>
            <w:tcBorders>
              <w:top w:val="single" w:sz="8" w:space="0" w:color="auto"/>
              <w:left w:val="single" w:sz="8" w:space="0" w:color="000000"/>
              <w:bottom w:val="nil"/>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Наружный диаметр трубопроводов на участке</w:t>
            </w:r>
          </w:p>
        </w:tc>
        <w:tc>
          <w:tcPr>
            <w:tcW w:w="1085" w:type="dxa"/>
            <w:vMerge w:val="restart"/>
            <w:tcBorders>
              <w:top w:val="single" w:sz="8" w:space="0" w:color="auto"/>
              <w:left w:val="single" w:sz="8" w:space="0" w:color="000000"/>
              <w:bottom w:val="nil"/>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Длина участка (в двухтрубном исчислении)</w:t>
            </w:r>
          </w:p>
        </w:tc>
        <w:tc>
          <w:tcPr>
            <w:tcW w:w="1565" w:type="dxa"/>
            <w:vMerge w:val="restart"/>
            <w:tcBorders>
              <w:top w:val="single" w:sz="8" w:space="0" w:color="auto"/>
              <w:left w:val="single" w:sz="8" w:space="0" w:color="000000"/>
              <w:bottom w:val="single" w:sz="8" w:space="0" w:color="000000"/>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Теплоизоляционный материал</w:t>
            </w:r>
          </w:p>
        </w:tc>
        <w:tc>
          <w:tcPr>
            <w:tcW w:w="1076" w:type="dxa"/>
            <w:vMerge w:val="restart"/>
            <w:tcBorders>
              <w:top w:val="single" w:sz="8" w:space="0" w:color="auto"/>
              <w:left w:val="single" w:sz="8" w:space="0" w:color="000000"/>
              <w:bottom w:val="single" w:sz="8" w:space="0" w:color="000000"/>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Тип прокладки</w:t>
            </w:r>
          </w:p>
        </w:tc>
        <w:tc>
          <w:tcPr>
            <w:tcW w:w="1182" w:type="dxa"/>
            <w:vMerge w:val="restart"/>
            <w:tcBorders>
              <w:top w:val="single" w:sz="8" w:space="0" w:color="auto"/>
              <w:left w:val="single" w:sz="8" w:space="0" w:color="000000"/>
              <w:bottom w:val="single" w:sz="8" w:space="0" w:color="000000"/>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Год ввода в эксплуатацию (перекладки)</w:t>
            </w:r>
          </w:p>
        </w:tc>
        <w:tc>
          <w:tcPr>
            <w:tcW w:w="1207" w:type="dxa"/>
            <w:vMerge w:val="restart"/>
            <w:tcBorders>
              <w:top w:val="single" w:sz="8" w:space="0" w:color="auto"/>
              <w:left w:val="single" w:sz="8" w:space="0" w:color="000000"/>
              <w:bottom w:val="nil"/>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Средняя глубина заложения до оси трубопроводов на участке</w:t>
            </w:r>
          </w:p>
        </w:tc>
        <w:tc>
          <w:tcPr>
            <w:tcW w:w="996" w:type="dxa"/>
            <w:vMerge w:val="restart"/>
            <w:tcBorders>
              <w:top w:val="single" w:sz="8" w:space="0" w:color="auto"/>
              <w:left w:val="single" w:sz="8" w:space="0" w:color="000000"/>
              <w:bottom w:val="single" w:sz="8" w:space="0" w:color="000000"/>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Назначение тепловой сети</w:t>
            </w:r>
          </w:p>
        </w:tc>
        <w:tc>
          <w:tcPr>
            <w:tcW w:w="1152" w:type="dxa"/>
            <w:vMerge w:val="restart"/>
            <w:tcBorders>
              <w:top w:val="single" w:sz="8" w:space="0" w:color="auto"/>
              <w:left w:val="single" w:sz="8" w:space="0" w:color="000000"/>
              <w:bottom w:val="single" w:sz="8" w:space="0" w:color="000000"/>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Поправочный коэффициент к нормам тепловых потерь (в случае проведения тепловых испытаний), K</w:t>
            </w:r>
          </w:p>
        </w:tc>
        <w:tc>
          <w:tcPr>
            <w:tcW w:w="875" w:type="dxa"/>
            <w:vMerge w:val="restart"/>
            <w:tcBorders>
              <w:top w:val="single" w:sz="8" w:space="0" w:color="auto"/>
              <w:left w:val="single" w:sz="8" w:space="0" w:color="000000"/>
              <w:bottom w:val="nil"/>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Нормы тепловых потерь</w:t>
            </w:r>
          </w:p>
        </w:tc>
        <w:tc>
          <w:tcPr>
            <w:tcW w:w="885" w:type="dxa"/>
            <w:vMerge w:val="restart"/>
            <w:tcBorders>
              <w:top w:val="single" w:sz="8" w:space="0" w:color="auto"/>
              <w:left w:val="single" w:sz="8" w:space="0" w:color="000000"/>
              <w:bottom w:val="nil"/>
              <w:right w:val="nil"/>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Часовые тепловые потери,</w:t>
            </w:r>
          </w:p>
        </w:tc>
        <w:tc>
          <w:tcPr>
            <w:tcW w:w="1125" w:type="dxa"/>
            <w:vMerge w:val="restart"/>
            <w:tcBorders>
              <w:top w:val="single" w:sz="8" w:space="0" w:color="auto"/>
              <w:left w:val="single" w:sz="8" w:space="0" w:color="auto"/>
              <w:bottom w:val="nil"/>
              <w:right w:val="single" w:sz="8" w:space="0" w:color="auto"/>
            </w:tcBorders>
            <w:shd w:val="clear" w:color="auto" w:fill="9BBB59"/>
            <w:vAlign w:val="bottom"/>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Фактические часовые тепловые потери (в случае наличия прибора учета),</w:t>
            </w:r>
          </w:p>
        </w:tc>
        <w:tc>
          <w:tcPr>
            <w:tcW w:w="837" w:type="dxa"/>
            <w:vMerge w:val="restart"/>
            <w:tcBorders>
              <w:top w:val="single" w:sz="8" w:space="0" w:color="auto"/>
              <w:left w:val="single" w:sz="8" w:space="0" w:color="auto"/>
              <w:bottom w:val="single" w:sz="8" w:space="0" w:color="000000"/>
              <w:right w:val="single" w:sz="8" w:space="0" w:color="auto"/>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Удельная емкость воды, м3/м</w:t>
            </w:r>
          </w:p>
        </w:tc>
        <w:tc>
          <w:tcPr>
            <w:tcW w:w="1009" w:type="dxa"/>
            <w:vMerge w:val="restart"/>
            <w:tcBorders>
              <w:top w:val="single" w:sz="8" w:space="0" w:color="auto"/>
              <w:left w:val="nil"/>
              <w:bottom w:val="nil"/>
              <w:right w:val="single" w:sz="8" w:space="0" w:color="auto"/>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16"/>
                <w:szCs w:val="16"/>
                <w:lang w:eastAsia="ru-RU"/>
              </w:rPr>
            </w:pPr>
            <w:r w:rsidRPr="00A16110">
              <w:rPr>
                <w:rFonts w:ascii="Times New Roman" w:eastAsia="Times New Roman" w:hAnsi="Times New Roman"/>
                <w:b/>
                <w:i/>
                <w:color w:val="000000"/>
                <w:sz w:val="16"/>
                <w:szCs w:val="16"/>
                <w:lang w:eastAsia="ru-RU"/>
              </w:rPr>
              <w:t xml:space="preserve">Объем трубопроводов тепловых сетей,       </w:t>
            </w:r>
          </w:p>
        </w:tc>
      </w:tr>
      <w:tr w:rsidR="00C01710" w:rsidRPr="000B111D" w:rsidTr="00404C9B">
        <w:trPr>
          <w:trHeight w:val="255"/>
        </w:trPr>
        <w:tc>
          <w:tcPr>
            <w:tcW w:w="1185" w:type="dxa"/>
            <w:vMerge/>
            <w:tcBorders>
              <w:top w:val="single" w:sz="8" w:space="0" w:color="auto"/>
              <w:left w:val="single" w:sz="8" w:space="0" w:color="auto"/>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207" w:type="dxa"/>
            <w:vMerge/>
            <w:tcBorders>
              <w:top w:val="single" w:sz="8" w:space="0" w:color="auto"/>
              <w:left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085" w:type="dxa"/>
            <w:vMerge/>
            <w:tcBorders>
              <w:top w:val="single" w:sz="8" w:space="0" w:color="auto"/>
              <w:left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565" w:type="dxa"/>
            <w:vMerge/>
            <w:tcBorders>
              <w:top w:val="single" w:sz="8" w:space="0" w:color="auto"/>
              <w:left w:val="single" w:sz="8" w:space="0" w:color="000000"/>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076" w:type="dxa"/>
            <w:vMerge/>
            <w:tcBorders>
              <w:top w:val="single" w:sz="8" w:space="0" w:color="auto"/>
              <w:left w:val="single" w:sz="8" w:space="0" w:color="000000"/>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182" w:type="dxa"/>
            <w:vMerge/>
            <w:tcBorders>
              <w:top w:val="single" w:sz="8" w:space="0" w:color="auto"/>
              <w:left w:val="single" w:sz="8" w:space="0" w:color="000000"/>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207" w:type="dxa"/>
            <w:vMerge/>
            <w:tcBorders>
              <w:top w:val="single" w:sz="8" w:space="0" w:color="auto"/>
              <w:left w:val="single" w:sz="8" w:space="0" w:color="000000"/>
              <w:bottom w:val="nil"/>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996" w:type="dxa"/>
            <w:vMerge/>
            <w:tcBorders>
              <w:top w:val="single" w:sz="8" w:space="0" w:color="auto"/>
              <w:left w:val="single" w:sz="8" w:space="0" w:color="000000"/>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152" w:type="dxa"/>
            <w:vMerge/>
            <w:tcBorders>
              <w:top w:val="single" w:sz="8" w:space="0" w:color="auto"/>
              <w:left w:val="single" w:sz="8" w:space="0" w:color="000000"/>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875" w:type="dxa"/>
            <w:vMerge/>
            <w:tcBorders>
              <w:top w:val="single" w:sz="8" w:space="0" w:color="auto"/>
              <w:left w:val="single" w:sz="8" w:space="0" w:color="000000"/>
              <w:bottom w:val="nil"/>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885" w:type="dxa"/>
            <w:vMerge/>
            <w:tcBorders>
              <w:top w:val="single" w:sz="8" w:space="0" w:color="auto"/>
              <w:left w:val="single" w:sz="8" w:space="0" w:color="000000"/>
              <w:bottom w:val="nil"/>
              <w:right w:val="nil"/>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125" w:type="dxa"/>
            <w:vMerge/>
            <w:tcBorders>
              <w:top w:val="single" w:sz="8" w:space="0" w:color="auto"/>
              <w:left w:val="single" w:sz="8" w:space="0" w:color="auto"/>
              <w:bottom w:val="nil"/>
              <w:right w:val="single" w:sz="8" w:space="0" w:color="auto"/>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837" w:type="dxa"/>
            <w:vMerge/>
            <w:tcBorders>
              <w:top w:val="single" w:sz="8" w:space="0" w:color="auto"/>
              <w:left w:val="single" w:sz="8" w:space="0" w:color="auto"/>
              <w:bottom w:val="single" w:sz="8" w:space="0" w:color="000000"/>
              <w:right w:val="single" w:sz="8" w:space="0" w:color="auto"/>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009" w:type="dxa"/>
            <w:vMerge/>
            <w:tcBorders>
              <w:top w:val="single" w:sz="8" w:space="0" w:color="auto"/>
              <w:left w:val="nil"/>
              <w:bottom w:val="nil"/>
              <w:right w:val="single" w:sz="8" w:space="0" w:color="auto"/>
            </w:tcBorders>
            <w:vAlign w:val="center"/>
            <w:hideMark/>
          </w:tcPr>
          <w:p w:rsidR="000B111D" w:rsidRPr="00A16110" w:rsidRDefault="000B111D" w:rsidP="000B111D">
            <w:pPr>
              <w:spacing w:after="0" w:line="240" w:lineRule="auto"/>
              <w:rPr>
                <w:rFonts w:ascii="Times New Roman" w:eastAsia="Times New Roman" w:hAnsi="Times New Roman"/>
                <w:b/>
                <w:i/>
                <w:color w:val="000000"/>
                <w:sz w:val="16"/>
                <w:szCs w:val="16"/>
                <w:lang w:eastAsia="ru-RU"/>
              </w:rPr>
            </w:pPr>
          </w:p>
        </w:tc>
      </w:tr>
      <w:tr w:rsidR="00041F6F" w:rsidRPr="000B111D" w:rsidTr="00041F6F">
        <w:trPr>
          <w:trHeight w:val="270"/>
        </w:trPr>
        <w:tc>
          <w:tcPr>
            <w:tcW w:w="1185" w:type="dxa"/>
            <w:vMerge/>
            <w:tcBorders>
              <w:top w:val="single" w:sz="8" w:space="0" w:color="auto"/>
              <w:left w:val="single" w:sz="8" w:space="0" w:color="auto"/>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207" w:type="dxa"/>
            <w:tcBorders>
              <w:top w:val="nil"/>
              <w:left w:val="nil"/>
              <w:bottom w:val="single" w:sz="8" w:space="0" w:color="auto"/>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D, мм</w:t>
            </w:r>
          </w:p>
        </w:tc>
        <w:tc>
          <w:tcPr>
            <w:tcW w:w="1085" w:type="dxa"/>
            <w:tcBorders>
              <w:top w:val="nil"/>
              <w:left w:val="nil"/>
              <w:bottom w:val="single" w:sz="8" w:space="0" w:color="auto"/>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L, м</w:t>
            </w:r>
          </w:p>
        </w:tc>
        <w:tc>
          <w:tcPr>
            <w:tcW w:w="1565" w:type="dxa"/>
            <w:vMerge/>
            <w:tcBorders>
              <w:top w:val="single" w:sz="8" w:space="0" w:color="auto"/>
              <w:left w:val="single" w:sz="8" w:space="0" w:color="000000"/>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076" w:type="dxa"/>
            <w:vMerge/>
            <w:tcBorders>
              <w:top w:val="single" w:sz="8" w:space="0" w:color="auto"/>
              <w:left w:val="single" w:sz="8" w:space="0" w:color="000000"/>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182" w:type="dxa"/>
            <w:vMerge/>
            <w:tcBorders>
              <w:top w:val="single" w:sz="8" w:space="0" w:color="auto"/>
              <w:left w:val="single" w:sz="8" w:space="0" w:color="000000"/>
              <w:bottom w:val="single" w:sz="8" w:space="0" w:color="000000"/>
              <w:right w:val="single" w:sz="8" w:space="0" w:color="000000"/>
            </w:tcBorders>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207" w:type="dxa"/>
            <w:tcBorders>
              <w:top w:val="nil"/>
              <w:left w:val="nil"/>
              <w:bottom w:val="single" w:sz="8" w:space="0" w:color="auto"/>
              <w:right w:val="single" w:sz="8" w:space="0" w:color="000000"/>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H, м</w:t>
            </w:r>
          </w:p>
        </w:tc>
        <w:tc>
          <w:tcPr>
            <w:tcW w:w="996" w:type="dxa"/>
            <w:vMerge/>
            <w:tcBorders>
              <w:top w:val="single" w:sz="8" w:space="0" w:color="auto"/>
              <w:left w:val="single" w:sz="8" w:space="0" w:color="000000"/>
              <w:bottom w:val="single" w:sz="8" w:space="0" w:color="000000"/>
              <w:right w:val="single" w:sz="8" w:space="0" w:color="000000"/>
            </w:tcBorders>
            <w:shd w:val="clear" w:color="auto" w:fill="9BBB59"/>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152" w:type="dxa"/>
            <w:vMerge/>
            <w:tcBorders>
              <w:top w:val="single" w:sz="8" w:space="0" w:color="auto"/>
              <w:left w:val="single" w:sz="8" w:space="0" w:color="000000"/>
              <w:bottom w:val="single" w:sz="8" w:space="0" w:color="000000"/>
              <w:right w:val="single" w:sz="8" w:space="0" w:color="000000"/>
            </w:tcBorders>
            <w:shd w:val="clear" w:color="auto" w:fill="9BBB59"/>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875" w:type="dxa"/>
            <w:tcBorders>
              <w:top w:val="nil"/>
              <w:left w:val="nil"/>
              <w:bottom w:val="single" w:sz="8" w:space="0" w:color="auto"/>
              <w:right w:val="nil"/>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ккал/</w:t>
            </w:r>
            <w:proofErr w:type="spellStart"/>
            <w:r w:rsidRPr="00A16110">
              <w:rPr>
                <w:rFonts w:ascii="Times New Roman" w:eastAsia="Times New Roman" w:hAnsi="Times New Roman"/>
                <w:b/>
                <w:i/>
                <w:color w:val="000000"/>
                <w:sz w:val="20"/>
                <w:szCs w:val="20"/>
                <w:lang w:eastAsia="ru-RU"/>
              </w:rPr>
              <w:t>чм</w:t>
            </w:r>
            <w:proofErr w:type="spellEnd"/>
            <w:r w:rsidRPr="00A16110">
              <w:rPr>
                <w:rFonts w:ascii="Times New Roman" w:eastAsia="Times New Roman" w:hAnsi="Times New Roman"/>
                <w:b/>
                <w:i/>
                <w:color w:val="000000"/>
                <w:sz w:val="20"/>
                <w:szCs w:val="20"/>
                <w:lang w:eastAsia="ru-RU"/>
              </w:rPr>
              <w:t xml:space="preserve"> </w:t>
            </w:r>
          </w:p>
        </w:tc>
        <w:tc>
          <w:tcPr>
            <w:tcW w:w="885" w:type="dxa"/>
            <w:tcBorders>
              <w:top w:val="nil"/>
              <w:left w:val="single" w:sz="8" w:space="0" w:color="000000"/>
              <w:bottom w:val="single" w:sz="8" w:space="0" w:color="auto"/>
              <w:right w:val="nil"/>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20"/>
                <w:szCs w:val="20"/>
                <w:lang w:eastAsia="ru-RU"/>
              </w:rPr>
            </w:pPr>
            <w:r w:rsidRPr="00A16110">
              <w:rPr>
                <w:rFonts w:ascii="Times New Roman" w:eastAsia="Times New Roman" w:hAnsi="Times New Roman"/>
                <w:b/>
                <w:i/>
                <w:color w:val="000000"/>
                <w:sz w:val="20"/>
                <w:szCs w:val="20"/>
                <w:lang w:eastAsia="ru-RU"/>
              </w:rPr>
              <w:t>ккал/ч</w:t>
            </w:r>
          </w:p>
        </w:tc>
        <w:tc>
          <w:tcPr>
            <w:tcW w:w="1125" w:type="dxa"/>
            <w:tcBorders>
              <w:top w:val="nil"/>
              <w:left w:val="single" w:sz="8" w:space="0" w:color="auto"/>
              <w:bottom w:val="single" w:sz="8" w:space="0" w:color="auto"/>
              <w:right w:val="single" w:sz="8" w:space="0" w:color="auto"/>
            </w:tcBorders>
            <w:shd w:val="clear" w:color="auto" w:fill="9BBB59"/>
            <w:noWrap/>
            <w:vAlign w:val="bottom"/>
            <w:hideMark/>
          </w:tcPr>
          <w:p w:rsidR="000B111D" w:rsidRPr="00A16110" w:rsidRDefault="000B111D" w:rsidP="000B111D">
            <w:pPr>
              <w:spacing w:after="0" w:line="240" w:lineRule="auto"/>
              <w:jc w:val="center"/>
              <w:rPr>
                <w:rFonts w:ascii="Times New Roman" w:eastAsia="Times New Roman" w:hAnsi="Times New Roman"/>
                <w:b/>
                <w:i/>
                <w:sz w:val="20"/>
                <w:szCs w:val="20"/>
                <w:lang w:eastAsia="ru-RU"/>
              </w:rPr>
            </w:pPr>
            <w:r w:rsidRPr="00A16110">
              <w:rPr>
                <w:rFonts w:ascii="Times New Roman" w:eastAsia="Times New Roman" w:hAnsi="Times New Roman"/>
                <w:b/>
                <w:i/>
                <w:sz w:val="20"/>
                <w:szCs w:val="20"/>
                <w:lang w:eastAsia="ru-RU"/>
              </w:rPr>
              <w:t>ккал/ч</w:t>
            </w:r>
          </w:p>
        </w:tc>
        <w:tc>
          <w:tcPr>
            <w:tcW w:w="837" w:type="dxa"/>
            <w:vMerge/>
            <w:tcBorders>
              <w:top w:val="single" w:sz="8" w:space="0" w:color="auto"/>
              <w:left w:val="single" w:sz="8" w:space="0" w:color="auto"/>
              <w:bottom w:val="single" w:sz="8" w:space="0" w:color="000000"/>
              <w:right w:val="single" w:sz="8" w:space="0" w:color="auto"/>
            </w:tcBorders>
            <w:shd w:val="clear" w:color="auto" w:fill="9BBB59"/>
            <w:vAlign w:val="center"/>
            <w:hideMark/>
          </w:tcPr>
          <w:p w:rsidR="000B111D" w:rsidRPr="00A16110" w:rsidRDefault="000B111D" w:rsidP="000B111D">
            <w:pPr>
              <w:spacing w:after="0" w:line="240" w:lineRule="auto"/>
              <w:rPr>
                <w:rFonts w:ascii="Times New Roman" w:eastAsia="Times New Roman" w:hAnsi="Times New Roman"/>
                <w:b/>
                <w:i/>
                <w:color w:val="000000"/>
                <w:sz w:val="20"/>
                <w:szCs w:val="20"/>
                <w:lang w:eastAsia="ru-RU"/>
              </w:rPr>
            </w:pPr>
          </w:p>
        </w:tc>
        <w:tc>
          <w:tcPr>
            <w:tcW w:w="1009" w:type="dxa"/>
            <w:tcBorders>
              <w:top w:val="nil"/>
              <w:left w:val="nil"/>
              <w:bottom w:val="single" w:sz="8" w:space="0" w:color="auto"/>
              <w:right w:val="single" w:sz="8" w:space="0" w:color="auto"/>
            </w:tcBorders>
            <w:shd w:val="clear" w:color="auto" w:fill="9BBB59"/>
            <w:vAlign w:val="center"/>
            <w:hideMark/>
          </w:tcPr>
          <w:p w:rsidR="000B111D" w:rsidRPr="00A16110" w:rsidRDefault="000B111D" w:rsidP="000B111D">
            <w:pPr>
              <w:spacing w:after="0" w:line="240" w:lineRule="auto"/>
              <w:jc w:val="center"/>
              <w:rPr>
                <w:rFonts w:ascii="Times New Roman" w:eastAsia="Times New Roman" w:hAnsi="Times New Roman"/>
                <w:b/>
                <w:i/>
                <w:color w:val="000000"/>
                <w:sz w:val="16"/>
                <w:szCs w:val="16"/>
                <w:lang w:eastAsia="ru-RU"/>
              </w:rPr>
            </w:pPr>
            <w:r w:rsidRPr="00A16110">
              <w:rPr>
                <w:rFonts w:ascii="Times New Roman" w:eastAsia="Times New Roman" w:hAnsi="Times New Roman"/>
                <w:b/>
                <w:i/>
                <w:color w:val="000000"/>
                <w:sz w:val="16"/>
                <w:szCs w:val="16"/>
                <w:lang w:eastAsia="ru-RU"/>
              </w:rPr>
              <w:t>м3</w:t>
            </w:r>
          </w:p>
        </w:tc>
      </w:tr>
      <w:tr w:rsidR="00C01710" w:rsidRPr="001B2612" w:rsidTr="001B2612">
        <w:trPr>
          <w:trHeight w:val="330"/>
        </w:trPr>
        <w:tc>
          <w:tcPr>
            <w:tcW w:w="1185" w:type="dxa"/>
            <w:tcBorders>
              <w:top w:val="nil"/>
              <w:left w:val="single" w:sz="4" w:space="0" w:color="auto"/>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1</w:t>
            </w:r>
          </w:p>
        </w:tc>
        <w:tc>
          <w:tcPr>
            <w:tcW w:w="1207"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2</w:t>
            </w:r>
          </w:p>
        </w:tc>
        <w:tc>
          <w:tcPr>
            <w:tcW w:w="1085"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3</w:t>
            </w:r>
          </w:p>
        </w:tc>
        <w:tc>
          <w:tcPr>
            <w:tcW w:w="1565"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4</w:t>
            </w:r>
          </w:p>
        </w:tc>
        <w:tc>
          <w:tcPr>
            <w:tcW w:w="1076"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5</w:t>
            </w:r>
          </w:p>
        </w:tc>
        <w:tc>
          <w:tcPr>
            <w:tcW w:w="1182"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6</w:t>
            </w:r>
          </w:p>
        </w:tc>
        <w:tc>
          <w:tcPr>
            <w:tcW w:w="1207"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7</w:t>
            </w:r>
          </w:p>
        </w:tc>
        <w:tc>
          <w:tcPr>
            <w:tcW w:w="996"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8</w:t>
            </w:r>
          </w:p>
        </w:tc>
        <w:tc>
          <w:tcPr>
            <w:tcW w:w="1152"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9</w:t>
            </w:r>
          </w:p>
        </w:tc>
        <w:tc>
          <w:tcPr>
            <w:tcW w:w="875"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10</w:t>
            </w:r>
          </w:p>
        </w:tc>
        <w:tc>
          <w:tcPr>
            <w:tcW w:w="885"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11</w:t>
            </w:r>
          </w:p>
        </w:tc>
        <w:tc>
          <w:tcPr>
            <w:tcW w:w="1125"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12</w:t>
            </w:r>
          </w:p>
        </w:tc>
        <w:tc>
          <w:tcPr>
            <w:tcW w:w="837"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13</w:t>
            </w:r>
          </w:p>
        </w:tc>
        <w:tc>
          <w:tcPr>
            <w:tcW w:w="1009" w:type="dxa"/>
            <w:tcBorders>
              <w:top w:val="nil"/>
              <w:left w:val="nil"/>
              <w:bottom w:val="nil"/>
              <w:right w:val="single" w:sz="4" w:space="0" w:color="auto"/>
            </w:tcBorders>
            <w:shd w:val="clear" w:color="auto" w:fill="9BBB59" w:themeFill="accent3"/>
            <w:vAlign w:val="center"/>
            <w:hideMark/>
          </w:tcPr>
          <w:p w:rsidR="000B111D" w:rsidRPr="001B2612" w:rsidRDefault="000B111D" w:rsidP="000B111D">
            <w:pPr>
              <w:spacing w:after="0" w:line="240" w:lineRule="auto"/>
              <w:jc w:val="center"/>
              <w:rPr>
                <w:rFonts w:ascii="Times New Roman" w:eastAsia="Times New Roman" w:hAnsi="Times New Roman"/>
                <w:b/>
                <w:i/>
                <w:iCs/>
                <w:color w:val="000000"/>
                <w:sz w:val="24"/>
                <w:szCs w:val="24"/>
                <w:lang w:eastAsia="ru-RU"/>
              </w:rPr>
            </w:pPr>
            <w:r w:rsidRPr="001B2612">
              <w:rPr>
                <w:rFonts w:ascii="Times New Roman" w:eastAsia="Times New Roman" w:hAnsi="Times New Roman"/>
                <w:b/>
                <w:i/>
                <w:iCs/>
                <w:color w:val="000000"/>
                <w:sz w:val="24"/>
                <w:szCs w:val="24"/>
                <w:lang w:eastAsia="ru-RU"/>
              </w:rPr>
              <w:t>14</w:t>
            </w:r>
          </w:p>
        </w:tc>
      </w:tr>
      <w:tr w:rsidR="00404C9B" w:rsidRPr="008C47CA" w:rsidTr="00041F6F">
        <w:trPr>
          <w:trHeight w:val="765"/>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404C9B" w:rsidRPr="008C47CA" w:rsidRDefault="00404C9B"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Садовая, 2</w:t>
            </w:r>
          </w:p>
        </w:tc>
      </w:tr>
      <w:tr w:rsidR="00C01710" w:rsidRPr="000B111D" w:rsidTr="00404C9B">
        <w:trPr>
          <w:trHeight w:val="765"/>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159</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530</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77,67</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41165,10</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0,0354</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18,762</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Т2-Т3</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159</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295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83,132</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24523,94</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0,0354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10,443</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Т3-Т4</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133</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86</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71,82</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6176,52</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2,12</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Т4-Т5</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108</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40</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66,9</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2676,00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0,64</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Т5-Т6</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108</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95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65,968</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6266,96</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1,52</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Т6-Т7</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89</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22</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57,4</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1262,80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0,24</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lastRenderedPageBreak/>
              <w:t>Т7-Т8</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89</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135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59,804</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8073,54</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1,49</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Т8-Т9</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585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43,26</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25307,10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2,34</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525,95</w:t>
            </w:r>
          </w:p>
        </w:tc>
        <w:tc>
          <w:tcPr>
            <w:tcW w:w="88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115451,96</w:t>
            </w:r>
          </w:p>
        </w:tc>
        <w:tc>
          <w:tcPr>
            <w:tcW w:w="112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0,00</w:t>
            </w:r>
          </w:p>
        </w:tc>
        <w:tc>
          <w:tcPr>
            <w:tcW w:w="837"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0,15</w:t>
            </w:r>
          </w:p>
        </w:tc>
        <w:tc>
          <w:tcPr>
            <w:tcW w:w="1009"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37,55</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133/57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220</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ГВС</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58,39</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12845,80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0,0144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3,168</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Т2-Т3</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47</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ГВС</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43,26</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2033,22</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0,188</w:t>
            </w:r>
          </w:p>
        </w:tc>
      </w:tr>
      <w:tr w:rsidR="00C01710" w:rsidRPr="001B2612" w:rsidTr="00041F6F">
        <w:trPr>
          <w:trHeight w:val="315"/>
        </w:trPr>
        <w:tc>
          <w:tcPr>
            <w:tcW w:w="10655" w:type="dxa"/>
            <w:gridSpan w:val="9"/>
            <w:tcBorders>
              <w:top w:val="single" w:sz="4" w:space="0" w:color="auto"/>
              <w:left w:val="single" w:sz="4"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ГВС</w:t>
            </w:r>
          </w:p>
        </w:tc>
        <w:tc>
          <w:tcPr>
            <w:tcW w:w="87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101,65</w:t>
            </w:r>
          </w:p>
        </w:tc>
        <w:tc>
          <w:tcPr>
            <w:tcW w:w="88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14879,02</w:t>
            </w:r>
          </w:p>
        </w:tc>
        <w:tc>
          <w:tcPr>
            <w:tcW w:w="112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0,00</w:t>
            </w:r>
          </w:p>
        </w:tc>
        <w:tc>
          <w:tcPr>
            <w:tcW w:w="837"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0,02</w:t>
            </w:r>
          </w:p>
        </w:tc>
        <w:tc>
          <w:tcPr>
            <w:tcW w:w="1009"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3,36</w:t>
            </w:r>
          </w:p>
        </w:tc>
      </w:tr>
      <w:tr w:rsidR="00404C9B" w:rsidRPr="008C47CA" w:rsidTr="00041F6F">
        <w:trPr>
          <w:trHeight w:val="510"/>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404C9B" w:rsidRPr="008C47CA" w:rsidRDefault="00404C9B"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Ленина, 69</w:t>
            </w:r>
          </w:p>
        </w:tc>
      </w:tr>
      <w:tr w:rsidR="00C01710" w:rsidRPr="000B111D" w:rsidTr="00404C9B">
        <w:trPr>
          <w:trHeight w:val="510"/>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108</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130</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65,968</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8575,84</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2,08</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Т2-Т3</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89</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145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57,4</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8323,00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2,32</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Т3-Т4</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89</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210</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59,804</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12558,84</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3,36</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Т4-Т5</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76</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96</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51,4</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4934,40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1,54</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Т5-Т6</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76</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135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55,64</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7511,40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2,16</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Т6-Т7</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43,26</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1081,50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0,4</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333,47</w:t>
            </w:r>
          </w:p>
        </w:tc>
        <w:tc>
          <w:tcPr>
            <w:tcW w:w="88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42984,98</w:t>
            </w:r>
          </w:p>
        </w:tc>
        <w:tc>
          <w:tcPr>
            <w:tcW w:w="112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0,00</w:t>
            </w:r>
          </w:p>
        </w:tc>
        <w:tc>
          <w:tcPr>
            <w:tcW w:w="837"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0,10</w:t>
            </w:r>
          </w:p>
        </w:tc>
        <w:tc>
          <w:tcPr>
            <w:tcW w:w="1009"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11,86</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230</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ГВС</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43,26</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9949,80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0,92</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lastRenderedPageBreak/>
              <w:t>Т2-Т3</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40</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ГВС</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56</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2240,00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0,16</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Т3-Т4</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45/32</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1980</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ГВС</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49</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3675,00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0,002</w:t>
            </w:r>
          </w:p>
        </w:tc>
        <w:tc>
          <w:tcPr>
            <w:tcW w:w="1009" w:type="dxa"/>
            <w:tcBorders>
              <w:top w:val="nil"/>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0,16</w:t>
            </w:r>
          </w:p>
        </w:tc>
      </w:tr>
      <w:tr w:rsidR="00C01710" w:rsidRPr="001B2612" w:rsidTr="00041F6F">
        <w:trPr>
          <w:trHeight w:val="315"/>
        </w:trPr>
        <w:tc>
          <w:tcPr>
            <w:tcW w:w="10655" w:type="dxa"/>
            <w:gridSpan w:val="9"/>
            <w:tcBorders>
              <w:top w:val="single" w:sz="4" w:space="0" w:color="auto"/>
              <w:left w:val="single" w:sz="4"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ГВС</w:t>
            </w:r>
          </w:p>
        </w:tc>
        <w:tc>
          <w:tcPr>
            <w:tcW w:w="87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148,26</w:t>
            </w:r>
          </w:p>
        </w:tc>
        <w:tc>
          <w:tcPr>
            <w:tcW w:w="88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15864,80</w:t>
            </w:r>
          </w:p>
        </w:tc>
        <w:tc>
          <w:tcPr>
            <w:tcW w:w="112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0,00</w:t>
            </w:r>
          </w:p>
        </w:tc>
        <w:tc>
          <w:tcPr>
            <w:tcW w:w="837"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0,01</w:t>
            </w:r>
          </w:p>
        </w:tc>
        <w:tc>
          <w:tcPr>
            <w:tcW w:w="1009"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1,24</w:t>
            </w:r>
          </w:p>
        </w:tc>
      </w:tr>
      <w:tr w:rsidR="008C47CA" w:rsidRPr="008C47CA" w:rsidTr="00041F6F">
        <w:trPr>
          <w:trHeight w:val="765"/>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8C47CA" w:rsidRPr="008C47CA" w:rsidRDefault="008C47CA"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Больничная, 16</w:t>
            </w:r>
          </w:p>
        </w:tc>
      </w:tr>
      <w:tr w:rsidR="00C01710" w:rsidRPr="000B111D" w:rsidTr="00404C9B">
        <w:trPr>
          <w:trHeight w:val="765"/>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108</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172</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2005</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40,87</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7029,64</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0,02</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2,75</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Т2-Т3</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89</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100</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2004</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36,7</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3670,00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1,10</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Т3-Т4</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76</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140</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1973</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51,4</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7196,00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1,09</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128,97</w:t>
            </w:r>
          </w:p>
        </w:tc>
        <w:tc>
          <w:tcPr>
            <w:tcW w:w="88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17895,64</w:t>
            </w:r>
          </w:p>
        </w:tc>
        <w:tc>
          <w:tcPr>
            <w:tcW w:w="112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0,00</w:t>
            </w:r>
          </w:p>
        </w:tc>
        <w:tc>
          <w:tcPr>
            <w:tcW w:w="837"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0,03</w:t>
            </w:r>
          </w:p>
        </w:tc>
        <w:tc>
          <w:tcPr>
            <w:tcW w:w="1009"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4,94</w:t>
            </w:r>
          </w:p>
        </w:tc>
      </w:tr>
      <w:tr w:rsidR="008C47CA" w:rsidRPr="008C47CA" w:rsidTr="00041F6F">
        <w:trPr>
          <w:trHeight w:val="765"/>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8C47CA" w:rsidRPr="008C47CA" w:rsidRDefault="008C47CA"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Первомайская, 130</w:t>
            </w:r>
          </w:p>
        </w:tc>
      </w:tr>
      <w:tr w:rsidR="00C01710" w:rsidRPr="000B111D" w:rsidTr="00404C9B">
        <w:trPr>
          <w:trHeight w:val="765"/>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89</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105</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1985</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57,4</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6027,00</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1,16</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Т2-Т3</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76</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332</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1985</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51,4</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17064,80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2,59</w:t>
            </w:r>
          </w:p>
        </w:tc>
      </w:tr>
      <w:tr w:rsidR="00C01710" w:rsidRPr="000B111D" w:rsidTr="00404C9B">
        <w:trPr>
          <w:trHeight w:val="765"/>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Т3-Т4</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155</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1985</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43,26</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6705,30</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0,62</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Т4-Т5</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20</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1985</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48,476</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969,52</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0,08</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200,54</w:t>
            </w:r>
          </w:p>
        </w:tc>
        <w:tc>
          <w:tcPr>
            <w:tcW w:w="88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30766,62</w:t>
            </w:r>
          </w:p>
        </w:tc>
        <w:tc>
          <w:tcPr>
            <w:tcW w:w="1125"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0,00</w:t>
            </w:r>
          </w:p>
        </w:tc>
        <w:tc>
          <w:tcPr>
            <w:tcW w:w="837"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0,03</w:t>
            </w:r>
          </w:p>
        </w:tc>
        <w:tc>
          <w:tcPr>
            <w:tcW w:w="1009" w:type="dxa"/>
            <w:tcBorders>
              <w:top w:val="nil"/>
              <w:left w:val="nil"/>
              <w:bottom w:val="single" w:sz="4" w:space="0" w:color="auto"/>
              <w:right w:val="single" w:sz="4" w:space="0" w:color="auto"/>
            </w:tcBorders>
            <w:shd w:val="clear" w:color="auto" w:fill="C2D69B"/>
            <w:noWrap/>
            <w:vAlign w:val="center"/>
            <w:hideMark/>
          </w:tcPr>
          <w:p w:rsidR="000B111D" w:rsidRPr="001B2612" w:rsidRDefault="000B111D" w:rsidP="000B111D">
            <w:pPr>
              <w:spacing w:after="0" w:line="240" w:lineRule="auto"/>
              <w:jc w:val="center"/>
              <w:rPr>
                <w:rFonts w:ascii="Times New Roman" w:eastAsia="Times New Roman" w:hAnsi="Times New Roman"/>
                <w:b/>
                <w:bCs/>
                <w:i/>
                <w:sz w:val="20"/>
                <w:szCs w:val="20"/>
                <w:lang w:eastAsia="ru-RU"/>
              </w:rPr>
            </w:pPr>
            <w:r w:rsidRPr="001B2612">
              <w:rPr>
                <w:rFonts w:ascii="Times New Roman" w:eastAsia="Times New Roman" w:hAnsi="Times New Roman"/>
                <w:b/>
                <w:bCs/>
                <w:i/>
                <w:sz w:val="20"/>
                <w:szCs w:val="20"/>
                <w:lang w:eastAsia="ru-RU"/>
              </w:rPr>
              <w:t>4,44</w:t>
            </w:r>
          </w:p>
        </w:tc>
      </w:tr>
      <w:tr w:rsidR="00C01710" w:rsidRPr="000B111D" w:rsidTr="00404C9B">
        <w:trPr>
          <w:trHeight w:val="315"/>
        </w:trPr>
        <w:tc>
          <w:tcPr>
            <w:tcW w:w="1185"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1207"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1085"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1565"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1076"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1182"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1207"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996"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1152"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b/>
                <w:bCs/>
                <w:color w:val="000000"/>
                <w:sz w:val="24"/>
                <w:szCs w:val="24"/>
                <w:lang w:eastAsia="ru-RU"/>
              </w:rPr>
            </w:pPr>
          </w:p>
        </w:tc>
        <w:tc>
          <w:tcPr>
            <w:tcW w:w="875"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p>
        </w:tc>
        <w:tc>
          <w:tcPr>
            <w:tcW w:w="885" w:type="dxa"/>
            <w:tcBorders>
              <w:top w:val="nil"/>
              <w:left w:val="nil"/>
              <w:bottom w:val="nil"/>
              <w:right w:val="nil"/>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p>
        </w:tc>
        <w:tc>
          <w:tcPr>
            <w:tcW w:w="1125" w:type="dxa"/>
            <w:tcBorders>
              <w:top w:val="nil"/>
              <w:left w:val="nil"/>
              <w:bottom w:val="nil"/>
              <w:right w:val="nil"/>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p>
        </w:tc>
        <w:tc>
          <w:tcPr>
            <w:tcW w:w="837" w:type="dxa"/>
            <w:tcBorders>
              <w:top w:val="nil"/>
              <w:left w:val="nil"/>
              <w:bottom w:val="nil"/>
              <w:right w:val="nil"/>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p>
        </w:tc>
        <w:tc>
          <w:tcPr>
            <w:tcW w:w="1009" w:type="dxa"/>
            <w:tcBorders>
              <w:top w:val="nil"/>
              <w:left w:val="nil"/>
              <w:bottom w:val="nil"/>
              <w:right w:val="nil"/>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p>
        </w:tc>
      </w:tr>
      <w:tr w:rsidR="008C47CA" w:rsidRPr="008C47CA" w:rsidTr="00041F6F">
        <w:trPr>
          <w:trHeight w:val="510"/>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8C47CA" w:rsidRPr="008C47CA" w:rsidRDefault="008C47CA" w:rsidP="008C47CA">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Промысловая, 18</w:t>
            </w:r>
          </w:p>
        </w:tc>
      </w:tr>
      <w:tr w:rsidR="00C01710" w:rsidRPr="000B111D" w:rsidTr="00404C9B">
        <w:trPr>
          <w:trHeight w:val="510"/>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89</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160</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1995</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48,08</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7692,80</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1,76</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48,08</w:t>
            </w:r>
          </w:p>
        </w:tc>
        <w:tc>
          <w:tcPr>
            <w:tcW w:w="88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7692,80</w:t>
            </w:r>
          </w:p>
        </w:tc>
        <w:tc>
          <w:tcPr>
            <w:tcW w:w="112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0,00</w:t>
            </w:r>
          </w:p>
        </w:tc>
        <w:tc>
          <w:tcPr>
            <w:tcW w:w="837"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0,01</w:t>
            </w:r>
          </w:p>
        </w:tc>
        <w:tc>
          <w:tcPr>
            <w:tcW w:w="1009"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1,76</w:t>
            </w:r>
          </w:p>
        </w:tc>
      </w:tr>
      <w:tr w:rsidR="008C47CA" w:rsidRPr="008C47CA" w:rsidTr="00041F6F">
        <w:trPr>
          <w:trHeight w:val="510"/>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8C47CA" w:rsidRPr="008C47CA" w:rsidRDefault="008C47CA"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Космодемьянской,43</w:t>
            </w:r>
          </w:p>
        </w:tc>
      </w:tr>
      <w:tr w:rsidR="00C01710" w:rsidRPr="000B111D" w:rsidTr="00404C9B">
        <w:trPr>
          <w:trHeight w:val="510"/>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89</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102</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1976</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59,804</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6100,01</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1,12</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59,80</w:t>
            </w:r>
          </w:p>
        </w:tc>
        <w:tc>
          <w:tcPr>
            <w:tcW w:w="88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6100,01</w:t>
            </w:r>
          </w:p>
        </w:tc>
        <w:tc>
          <w:tcPr>
            <w:tcW w:w="112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0,00</w:t>
            </w:r>
          </w:p>
        </w:tc>
        <w:tc>
          <w:tcPr>
            <w:tcW w:w="837"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0,01</w:t>
            </w:r>
          </w:p>
        </w:tc>
        <w:tc>
          <w:tcPr>
            <w:tcW w:w="1009"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1,12</w:t>
            </w:r>
          </w:p>
        </w:tc>
      </w:tr>
      <w:tr w:rsidR="008C47CA" w:rsidRPr="008C47CA" w:rsidTr="00041F6F">
        <w:trPr>
          <w:trHeight w:val="765"/>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8C47CA" w:rsidRPr="008C47CA" w:rsidRDefault="008C47CA"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Красноармейская, 138</w:t>
            </w:r>
          </w:p>
        </w:tc>
      </w:tr>
      <w:tr w:rsidR="00C01710" w:rsidRPr="000B111D" w:rsidTr="00404C9B">
        <w:trPr>
          <w:trHeight w:val="765"/>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76</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56</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1997</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41,45</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2321,20</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0,44</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41,45</w:t>
            </w:r>
          </w:p>
        </w:tc>
        <w:tc>
          <w:tcPr>
            <w:tcW w:w="88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2321,20</w:t>
            </w:r>
          </w:p>
        </w:tc>
        <w:tc>
          <w:tcPr>
            <w:tcW w:w="112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0,00</w:t>
            </w:r>
          </w:p>
        </w:tc>
        <w:tc>
          <w:tcPr>
            <w:tcW w:w="837"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0,01</w:t>
            </w:r>
          </w:p>
        </w:tc>
        <w:tc>
          <w:tcPr>
            <w:tcW w:w="1009"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0,44</w:t>
            </w:r>
          </w:p>
        </w:tc>
      </w:tr>
      <w:tr w:rsidR="008C47CA" w:rsidRPr="008C47CA" w:rsidTr="00041F6F">
        <w:trPr>
          <w:trHeight w:val="765"/>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8C47CA" w:rsidRPr="008C47CA" w:rsidRDefault="008C47CA"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Ленина,70</w:t>
            </w:r>
          </w:p>
        </w:tc>
      </w:tr>
      <w:tr w:rsidR="00C01710" w:rsidRPr="000B111D" w:rsidTr="00404C9B">
        <w:trPr>
          <w:trHeight w:val="765"/>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76</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50</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1985</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51,4</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2570,00</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0,39</w:t>
            </w:r>
          </w:p>
        </w:tc>
      </w:tr>
      <w:tr w:rsidR="00C01710" w:rsidRPr="000B111D" w:rsidTr="00404C9B">
        <w:trPr>
          <w:trHeight w:val="510"/>
        </w:trPr>
        <w:tc>
          <w:tcPr>
            <w:tcW w:w="1185" w:type="dxa"/>
            <w:tcBorders>
              <w:top w:val="nil"/>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Т2-Т3</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w:t>
            </w:r>
          </w:p>
        </w:tc>
        <w:tc>
          <w:tcPr>
            <w:tcW w:w="10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67</w:t>
            </w:r>
          </w:p>
        </w:tc>
        <w:tc>
          <w:tcPr>
            <w:tcW w:w="156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Непроходной канал</w:t>
            </w:r>
          </w:p>
        </w:tc>
        <w:tc>
          <w:tcPr>
            <w:tcW w:w="118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1985</w:t>
            </w:r>
          </w:p>
        </w:tc>
        <w:tc>
          <w:tcPr>
            <w:tcW w:w="1207"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0,8</w:t>
            </w:r>
          </w:p>
        </w:tc>
        <w:tc>
          <w:tcPr>
            <w:tcW w:w="996"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48,476</w:t>
            </w:r>
          </w:p>
        </w:tc>
        <w:tc>
          <w:tcPr>
            <w:tcW w:w="885" w:type="dxa"/>
            <w:tcBorders>
              <w:top w:val="nil"/>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3247,89</w:t>
            </w:r>
          </w:p>
        </w:tc>
        <w:tc>
          <w:tcPr>
            <w:tcW w:w="1125" w:type="dxa"/>
            <w:tcBorders>
              <w:top w:val="nil"/>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nil"/>
              <w:left w:val="nil"/>
              <w:bottom w:val="single" w:sz="4" w:space="0" w:color="auto"/>
              <w:right w:val="nil"/>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0,004</w:t>
            </w:r>
          </w:p>
        </w:tc>
        <w:tc>
          <w:tcPr>
            <w:tcW w:w="1009" w:type="dxa"/>
            <w:tcBorders>
              <w:top w:val="nil"/>
              <w:left w:val="single" w:sz="4" w:space="0" w:color="auto"/>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0,268</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99,88</w:t>
            </w:r>
          </w:p>
        </w:tc>
        <w:tc>
          <w:tcPr>
            <w:tcW w:w="88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5817,89</w:t>
            </w:r>
          </w:p>
        </w:tc>
        <w:tc>
          <w:tcPr>
            <w:tcW w:w="112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0,00</w:t>
            </w:r>
          </w:p>
        </w:tc>
        <w:tc>
          <w:tcPr>
            <w:tcW w:w="837"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0,01</w:t>
            </w:r>
          </w:p>
        </w:tc>
        <w:tc>
          <w:tcPr>
            <w:tcW w:w="1009"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0,66</w:t>
            </w:r>
          </w:p>
        </w:tc>
      </w:tr>
      <w:tr w:rsidR="008C47CA" w:rsidRPr="008C47CA" w:rsidTr="00041F6F">
        <w:trPr>
          <w:trHeight w:val="765"/>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8C47CA" w:rsidRPr="008C47CA" w:rsidRDefault="008C47CA"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t>Котельная ул. Промысловая, 2</w:t>
            </w:r>
          </w:p>
        </w:tc>
      </w:tr>
      <w:tr w:rsidR="00C01710" w:rsidRPr="000B111D" w:rsidTr="00404C9B">
        <w:trPr>
          <w:trHeight w:val="765"/>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57</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50</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2000</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30,3</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1515,00</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0,004</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0,2</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30,30</w:t>
            </w:r>
          </w:p>
        </w:tc>
        <w:tc>
          <w:tcPr>
            <w:tcW w:w="88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1515,00</w:t>
            </w:r>
          </w:p>
        </w:tc>
        <w:tc>
          <w:tcPr>
            <w:tcW w:w="112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0,00</w:t>
            </w:r>
          </w:p>
        </w:tc>
        <w:tc>
          <w:tcPr>
            <w:tcW w:w="837"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0,00</w:t>
            </w:r>
          </w:p>
        </w:tc>
        <w:tc>
          <w:tcPr>
            <w:tcW w:w="1009"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0,20</w:t>
            </w:r>
          </w:p>
        </w:tc>
      </w:tr>
      <w:tr w:rsidR="008C47CA" w:rsidRPr="008C47CA" w:rsidTr="00041F6F">
        <w:trPr>
          <w:trHeight w:val="765"/>
        </w:trPr>
        <w:tc>
          <w:tcPr>
            <w:tcW w:w="15386" w:type="dxa"/>
            <w:gridSpan w:val="14"/>
            <w:tcBorders>
              <w:top w:val="single" w:sz="8" w:space="0" w:color="auto"/>
              <w:left w:val="single" w:sz="8" w:space="0" w:color="auto"/>
              <w:bottom w:val="single" w:sz="4" w:space="0" w:color="auto"/>
              <w:right w:val="single" w:sz="4" w:space="0" w:color="auto"/>
            </w:tcBorders>
            <w:shd w:val="clear" w:color="auto" w:fill="9BBB59"/>
            <w:vAlign w:val="center"/>
          </w:tcPr>
          <w:p w:rsidR="008C47CA" w:rsidRPr="008C47CA" w:rsidRDefault="008C47CA" w:rsidP="000B111D">
            <w:pPr>
              <w:spacing w:after="0" w:line="240" w:lineRule="auto"/>
              <w:jc w:val="center"/>
              <w:rPr>
                <w:rFonts w:ascii="Times New Roman" w:eastAsia="Times New Roman" w:hAnsi="Times New Roman"/>
                <w:b/>
                <w:i/>
                <w:sz w:val="24"/>
                <w:szCs w:val="24"/>
                <w:lang w:eastAsia="ru-RU"/>
              </w:rPr>
            </w:pPr>
            <w:r w:rsidRPr="008C47CA">
              <w:rPr>
                <w:rFonts w:ascii="Times New Roman" w:eastAsia="Times New Roman" w:hAnsi="Times New Roman"/>
                <w:b/>
                <w:i/>
                <w:sz w:val="24"/>
                <w:szCs w:val="24"/>
                <w:lang w:eastAsia="ru-RU"/>
              </w:rPr>
              <w:lastRenderedPageBreak/>
              <w:t>Котельная ул. Промысловая, 32</w:t>
            </w:r>
          </w:p>
        </w:tc>
      </w:tr>
      <w:tr w:rsidR="00C01710" w:rsidRPr="000B111D" w:rsidTr="00404C9B">
        <w:trPr>
          <w:trHeight w:val="765"/>
        </w:trPr>
        <w:tc>
          <w:tcPr>
            <w:tcW w:w="118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Т1-Т2</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76</w:t>
            </w:r>
          </w:p>
        </w:tc>
        <w:tc>
          <w:tcPr>
            <w:tcW w:w="108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75</w:t>
            </w:r>
          </w:p>
        </w:tc>
        <w:tc>
          <w:tcPr>
            <w:tcW w:w="156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Минеральная вата</w:t>
            </w:r>
          </w:p>
        </w:tc>
        <w:tc>
          <w:tcPr>
            <w:tcW w:w="107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На открытом воздухе</w:t>
            </w:r>
          </w:p>
        </w:tc>
        <w:tc>
          <w:tcPr>
            <w:tcW w:w="118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2001</w:t>
            </w:r>
          </w:p>
        </w:tc>
        <w:tc>
          <w:tcPr>
            <w:tcW w:w="1207"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 </w:t>
            </w:r>
          </w:p>
        </w:tc>
        <w:tc>
          <w:tcPr>
            <w:tcW w:w="996"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0"/>
                <w:szCs w:val="20"/>
                <w:lang w:eastAsia="ru-RU"/>
              </w:rPr>
            </w:pPr>
            <w:r w:rsidRPr="000B111D">
              <w:rPr>
                <w:rFonts w:ascii="Times New Roman" w:eastAsia="Times New Roman" w:hAnsi="Times New Roman"/>
                <w:color w:val="000000"/>
                <w:sz w:val="20"/>
                <w:szCs w:val="20"/>
                <w:lang w:eastAsia="ru-RU"/>
              </w:rPr>
              <w:t>отопление</w:t>
            </w:r>
          </w:p>
        </w:tc>
        <w:tc>
          <w:tcPr>
            <w:tcW w:w="1152"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1</w:t>
            </w:r>
          </w:p>
        </w:tc>
        <w:tc>
          <w:tcPr>
            <w:tcW w:w="875" w:type="dxa"/>
            <w:tcBorders>
              <w:top w:val="single" w:sz="8"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34,5</w:t>
            </w:r>
          </w:p>
        </w:tc>
        <w:tc>
          <w:tcPr>
            <w:tcW w:w="885" w:type="dxa"/>
            <w:tcBorders>
              <w:top w:val="single" w:sz="4" w:space="0" w:color="auto"/>
              <w:left w:val="nil"/>
              <w:bottom w:val="single" w:sz="4" w:space="0" w:color="auto"/>
              <w:right w:val="single" w:sz="4" w:space="0" w:color="auto"/>
            </w:tcBorders>
            <w:shd w:val="clear" w:color="auto" w:fill="auto"/>
            <w:vAlign w:val="center"/>
            <w:hideMark/>
          </w:tcPr>
          <w:p w:rsidR="000B111D" w:rsidRPr="000B111D" w:rsidRDefault="000B111D" w:rsidP="000B111D">
            <w:pPr>
              <w:spacing w:after="0" w:line="240" w:lineRule="auto"/>
              <w:jc w:val="center"/>
              <w:rPr>
                <w:rFonts w:ascii="Times New Roman" w:eastAsia="Times New Roman" w:hAnsi="Times New Roman"/>
                <w:color w:val="000000"/>
                <w:sz w:val="24"/>
                <w:szCs w:val="24"/>
                <w:lang w:eastAsia="ru-RU"/>
              </w:rPr>
            </w:pPr>
            <w:r w:rsidRPr="000B111D">
              <w:rPr>
                <w:rFonts w:ascii="Times New Roman" w:eastAsia="Times New Roman" w:hAnsi="Times New Roman"/>
                <w:color w:val="000000"/>
                <w:sz w:val="24"/>
                <w:szCs w:val="24"/>
                <w:lang w:eastAsia="ru-RU"/>
              </w:rPr>
              <w:t>2587,50</w:t>
            </w:r>
          </w:p>
        </w:tc>
        <w:tc>
          <w:tcPr>
            <w:tcW w:w="1125" w:type="dxa"/>
            <w:tcBorders>
              <w:top w:val="single" w:sz="8" w:space="0" w:color="auto"/>
              <w:left w:val="nil"/>
              <w:bottom w:val="single" w:sz="4" w:space="0" w:color="auto"/>
              <w:right w:val="single" w:sz="4" w:space="0" w:color="auto"/>
            </w:tcBorders>
            <w:shd w:val="clear" w:color="auto" w:fill="auto"/>
            <w:noWrap/>
            <w:vAlign w:val="bottom"/>
            <w:hideMark/>
          </w:tcPr>
          <w:p w:rsidR="000B111D" w:rsidRPr="000B111D" w:rsidRDefault="000B111D" w:rsidP="000B111D">
            <w:pPr>
              <w:spacing w:after="0" w:line="240" w:lineRule="auto"/>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 </w:t>
            </w:r>
          </w:p>
        </w:tc>
        <w:tc>
          <w:tcPr>
            <w:tcW w:w="837"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0,01</w:t>
            </w:r>
          </w:p>
        </w:tc>
        <w:tc>
          <w:tcPr>
            <w:tcW w:w="1009" w:type="dxa"/>
            <w:tcBorders>
              <w:top w:val="single" w:sz="4" w:space="0" w:color="auto"/>
              <w:left w:val="nil"/>
              <w:bottom w:val="single" w:sz="4" w:space="0" w:color="auto"/>
              <w:right w:val="single" w:sz="4" w:space="0" w:color="auto"/>
            </w:tcBorders>
            <w:shd w:val="clear" w:color="auto" w:fill="auto"/>
            <w:noWrap/>
            <w:vAlign w:val="center"/>
            <w:hideMark/>
          </w:tcPr>
          <w:p w:rsidR="000B111D" w:rsidRPr="000B111D" w:rsidRDefault="000B111D" w:rsidP="000B111D">
            <w:pPr>
              <w:spacing w:after="0" w:line="240" w:lineRule="auto"/>
              <w:jc w:val="center"/>
              <w:rPr>
                <w:rFonts w:ascii="Times New Roman" w:eastAsia="Times New Roman" w:hAnsi="Times New Roman"/>
                <w:sz w:val="20"/>
                <w:szCs w:val="20"/>
                <w:lang w:eastAsia="ru-RU"/>
              </w:rPr>
            </w:pPr>
            <w:r w:rsidRPr="000B111D">
              <w:rPr>
                <w:rFonts w:ascii="Times New Roman" w:eastAsia="Times New Roman" w:hAnsi="Times New Roman"/>
                <w:sz w:val="20"/>
                <w:szCs w:val="20"/>
                <w:lang w:eastAsia="ru-RU"/>
              </w:rPr>
              <w:t>0,59</w:t>
            </w:r>
          </w:p>
        </w:tc>
      </w:tr>
      <w:tr w:rsidR="00C01710" w:rsidRPr="001B2612" w:rsidTr="00041F6F">
        <w:trPr>
          <w:trHeight w:val="315"/>
        </w:trPr>
        <w:tc>
          <w:tcPr>
            <w:tcW w:w="10655" w:type="dxa"/>
            <w:gridSpan w:val="9"/>
            <w:tcBorders>
              <w:top w:val="single" w:sz="4" w:space="0" w:color="auto"/>
              <w:left w:val="single" w:sz="8" w:space="0" w:color="auto"/>
              <w:bottom w:val="single" w:sz="4" w:space="0" w:color="auto"/>
              <w:right w:val="single" w:sz="4" w:space="0" w:color="000000"/>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4"/>
                <w:szCs w:val="24"/>
                <w:lang w:eastAsia="ru-RU"/>
              </w:rPr>
            </w:pPr>
            <w:r w:rsidRPr="001B2612">
              <w:rPr>
                <w:rFonts w:ascii="Times New Roman" w:eastAsia="Times New Roman" w:hAnsi="Times New Roman"/>
                <w:b/>
                <w:bCs/>
                <w:i/>
                <w:color w:val="000000"/>
                <w:sz w:val="24"/>
                <w:szCs w:val="24"/>
                <w:lang w:eastAsia="ru-RU"/>
              </w:rPr>
              <w:t>Итого отопление</w:t>
            </w:r>
          </w:p>
        </w:tc>
        <w:tc>
          <w:tcPr>
            <w:tcW w:w="87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34,50</w:t>
            </w:r>
          </w:p>
        </w:tc>
        <w:tc>
          <w:tcPr>
            <w:tcW w:w="88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2587,50</w:t>
            </w:r>
          </w:p>
        </w:tc>
        <w:tc>
          <w:tcPr>
            <w:tcW w:w="1125"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0,00</w:t>
            </w:r>
          </w:p>
        </w:tc>
        <w:tc>
          <w:tcPr>
            <w:tcW w:w="837"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0,01</w:t>
            </w:r>
          </w:p>
        </w:tc>
        <w:tc>
          <w:tcPr>
            <w:tcW w:w="1009" w:type="dxa"/>
            <w:tcBorders>
              <w:top w:val="nil"/>
              <w:left w:val="nil"/>
              <w:bottom w:val="single" w:sz="4" w:space="0" w:color="auto"/>
              <w:right w:val="single" w:sz="4" w:space="0" w:color="auto"/>
            </w:tcBorders>
            <w:shd w:val="clear" w:color="auto" w:fill="C2D69B"/>
            <w:vAlign w:val="center"/>
            <w:hideMark/>
          </w:tcPr>
          <w:p w:rsidR="000B111D" w:rsidRPr="001B2612" w:rsidRDefault="000B111D" w:rsidP="000B111D">
            <w:pPr>
              <w:spacing w:after="0" w:line="240" w:lineRule="auto"/>
              <w:jc w:val="center"/>
              <w:rPr>
                <w:rFonts w:ascii="Times New Roman" w:eastAsia="Times New Roman" w:hAnsi="Times New Roman"/>
                <w:b/>
                <w:bCs/>
                <w:i/>
                <w:color w:val="000000"/>
                <w:sz w:val="20"/>
                <w:szCs w:val="20"/>
                <w:lang w:eastAsia="ru-RU"/>
              </w:rPr>
            </w:pPr>
            <w:r w:rsidRPr="001B2612">
              <w:rPr>
                <w:rFonts w:ascii="Times New Roman" w:eastAsia="Times New Roman" w:hAnsi="Times New Roman"/>
                <w:b/>
                <w:bCs/>
                <w:i/>
                <w:color w:val="000000"/>
                <w:sz w:val="20"/>
                <w:szCs w:val="20"/>
                <w:lang w:eastAsia="ru-RU"/>
              </w:rPr>
              <w:t>0,59</w:t>
            </w:r>
          </w:p>
        </w:tc>
      </w:tr>
    </w:tbl>
    <w:p w:rsidR="000B111D" w:rsidRDefault="000B111D" w:rsidP="00A37CFA">
      <w:pPr>
        <w:widowControl w:val="0"/>
        <w:autoSpaceDE w:val="0"/>
        <w:autoSpaceDN w:val="0"/>
        <w:adjustRightInd w:val="0"/>
        <w:spacing w:after="0" w:line="240" w:lineRule="auto"/>
        <w:ind w:firstLine="708"/>
        <w:rPr>
          <w:rFonts w:ascii="Times New Roman" w:hAnsi="Times New Roman"/>
          <w:bCs/>
          <w:sz w:val="28"/>
          <w:szCs w:val="28"/>
        </w:rPr>
        <w:sectPr w:rsidR="000B111D" w:rsidSect="00331BD8">
          <w:pgSz w:w="16838" w:h="11906" w:orient="landscape"/>
          <w:pgMar w:top="1134" w:right="851" w:bottom="851" w:left="709" w:header="709" w:footer="709" w:gutter="0"/>
          <w:cols w:space="708"/>
          <w:docGrid w:linePitch="360"/>
        </w:sectPr>
      </w:pPr>
    </w:p>
    <w:p w:rsidR="004A1E14" w:rsidRPr="009B1650" w:rsidRDefault="0036352A" w:rsidP="002F6344">
      <w:pPr>
        <w:spacing w:after="0"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 xml:space="preserve">РАЗДЕЛ 1.  ПОКАЗАТЕЛИ ПЕРСПЕКТИВНОГО СПРОСА НА ТЕПЛОВУЮ ЭНЕРГИЮ  (МОЩНОСТЬ) И ТЕПЛОНОСИТЕЛЬ В  УСТАНОВЛЕННЫХ ГРАНИЦАХ </w:t>
      </w:r>
      <w:r w:rsidR="00045AE6" w:rsidRPr="009B1650">
        <w:rPr>
          <w:rFonts w:ascii="Times New Roman" w:hAnsi="Times New Roman"/>
          <w:b/>
          <w:i/>
          <w:sz w:val="28"/>
          <w:szCs w:val="28"/>
          <w:lang w:eastAsia="ru-RU"/>
        </w:rPr>
        <w:t>ТЕРРИТОРИИ ПОСЕЛЕНИЯ</w:t>
      </w:r>
    </w:p>
    <w:p w:rsidR="002F6344" w:rsidRDefault="002F6344" w:rsidP="002F6344">
      <w:pPr>
        <w:spacing w:after="0" w:line="240" w:lineRule="auto"/>
        <w:jc w:val="center"/>
        <w:rPr>
          <w:rFonts w:ascii="Times New Roman" w:hAnsi="Times New Roman"/>
          <w:b/>
          <w:sz w:val="28"/>
          <w:szCs w:val="28"/>
          <w:lang w:eastAsia="ru-RU"/>
        </w:rPr>
      </w:pPr>
    </w:p>
    <w:p w:rsidR="002F6344" w:rsidRPr="002F6344" w:rsidRDefault="002F6344" w:rsidP="005E28B2">
      <w:pPr>
        <w:widowControl w:val="0"/>
        <w:spacing w:after="0" w:line="360" w:lineRule="auto"/>
        <w:ind w:firstLine="708"/>
        <w:jc w:val="both"/>
        <w:outlineLvl w:val="1"/>
        <w:rPr>
          <w:rFonts w:ascii="Times New Roman" w:eastAsia="Times New Roman" w:hAnsi="Times New Roman"/>
          <w:bCs/>
          <w:iCs/>
          <w:sz w:val="28"/>
          <w:szCs w:val="28"/>
          <w:lang w:eastAsia="ru-RU"/>
        </w:rPr>
      </w:pPr>
      <w:r w:rsidRPr="002F6344">
        <w:rPr>
          <w:rFonts w:ascii="Times New Roman" w:eastAsia="Times New Roman" w:hAnsi="Times New Roman"/>
          <w:bCs/>
          <w:iCs/>
          <w:sz w:val="28"/>
          <w:szCs w:val="28"/>
          <w:lang w:eastAsia="ru-RU"/>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w:t>
      </w:r>
      <w:r w:rsidR="00C1678C">
        <w:rPr>
          <w:rFonts w:ascii="Times New Roman" w:eastAsia="Times New Roman" w:hAnsi="Times New Roman"/>
          <w:bCs/>
          <w:iCs/>
          <w:sz w:val="28"/>
          <w:szCs w:val="28"/>
          <w:lang w:eastAsia="ru-RU"/>
        </w:rPr>
        <w:t>мышленных предприятий по этапам.</w:t>
      </w:r>
    </w:p>
    <w:p w:rsidR="00C674C7" w:rsidRDefault="008A5C8E" w:rsidP="005E28B2">
      <w:pPr>
        <w:widowControl w:val="0"/>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таблице 3 показаны о</w:t>
      </w:r>
      <w:r w:rsidR="009D26B4">
        <w:rPr>
          <w:rFonts w:ascii="Times New Roman" w:eastAsia="Times New Roman" w:hAnsi="Times New Roman"/>
          <w:sz w:val="28"/>
          <w:szCs w:val="28"/>
        </w:rPr>
        <w:t>бъем</w:t>
      </w:r>
      <w:r>
        <w:rPr>
          <w:rFonts w:ascii="Times New Roman" w:eastAsia="Times New Roman" w:hAnsi="Times New Roman"/>
          <w:sz w:val="28"/>
          <w:szCs w:val="28"/>
        </w:rPr>
        <w:t>ы</w:t>
      </w:r>
      <w:r w:rsidR="002F6344" w:rsidRPr="002F6344">
        <w:rPr>
          <w:rFonts w:ascii="Times New Roman" w:eastAsia="Times New Roman" w:hAnsi="Times New Roman"/>
          <w:sz w:val="28"/>
          <w:szCs w:val="28"/>
        </w:rPr>
        <w:t xml:space="preserve"> строительных фондов, подключенных к системе теплоснабжения </w:t>
      </w:r>
      <w:r w:rsidR="00020806">
        <w:rPr>
          <w:rFonts w:ascii="Times New Roman" w:eastAsia="Times New Roman" w:hAnsi="Times New Roman"/>
          <w:sz w:val="28"/>
          <w:szCs w:val="28"/>
        </w:rPr>
        <w:t>Хадыженского городского</w:t>
      </w:r>
      <w:r w:rsidR="00B7437A">
        <w:rPr>
          <w:rFonts w:ascii="Times New Roman" w:eastAsia="Times New Roman" w:hAnsi="Times New Roman"/>
          <w:sz w:val="28"/>
          <w:szCs w:val="28"/>
        </w:rPr>
        <w:t xml:space="preserve"> поселения </w:t>
      </w:r>
      <w:r w:rsidR="002F6344" w:rsidRPr="002F6344">
        <w:rPr>
          <w:rFonts w:ascii="Times New Roman" w:eastAsia="Times New Roman" w:hAnsi="Times New Roman"/>
          <w:sz w:val="28"/>
          <w:szCs w:val="28"/>
        </w:rPr>
        <w:t xml:space="preserve"> по данным предоставленным </w:t>
      </w:r>
      <w:r w:rsidR="00B7437A">
        <w:rPr>
          <w:rFonts w:ascii="Times New Roman" w:eastAsia="Times New Roman" w:hAnsi="Times New Roman"/>
          <w:sz w:val="28"/>
          <w:szCs w:val="28"/>
        </w:rPr>
        <w:t>ООО «</w:t>
      </w:r>
      <w:r w:rsidR="00946B4B">
        <w:rPr>
          <w:rFonts w:ascii="Times New Roman" w:eastAsia="Times New Roman" w:hAnsi="Times New Roman"/>
          <w:sz w:val="28"/>
          <w:szCs w:val="28"/>
        </w:rPr>
        <w:t>Тепловые сети Апшеронского района</w:t>
      </w:r>
      <w:r w:rsidR="00B7437A">
        <w:rPr>
          <w:rFonts w:ascii="Times New Roman" w:eastAsia="Times New Roman" w:hAnsi="Times New Roman"/>
          <w:sz w:val="28"/>
          <w:szCs w:val="28"/>
        </w:rPr>
        <w:t>».</w:t>
      </w:r>
    </w:p>
    <w:p w:rsidR="009F3206" w:rsidRDefault="00C7355F" w:rsidP="001B2612">
      <w:pPr>
        <w:widowControl w:val="0"/>
        <w:spacing w:after="0" w:line="360" w:lineRule="auto"/>
        <w:ind w:right="-568" w:firstLine="709"/>
        <w:jc w:val="right"/>
        <w:rPr>
          <w:rFonts w:ascii="Times New Roman" w:eastAsia="Times New Roman" w:hAnsi="Times New Roman"/>
          <w:sz w:val="28"/>
          <w:szCs w:val="28"/>
        </w:rPr>
      </w:pPr>
      <w:r>
        <w:rPr>
          <w:rFonts w:ascii="Times New Roman" w:eastAsia="Times New Roman" w:hAnsi="Times New Roman"/>
          <w:sz w:val="28"/>
          <w:szCs w:val="28"/>
        </w:rPr>
        <w:t>Таблица 3</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7"/>
        <w:gridCol w:w="4394"/>
      </w:tblGrid>
      <w:tr w:rsidR="0087543F" w:rsidRPr="00C32060" w:rsidTr="00A0055F">
        <w:trPr>
          <w:trHeight w:hRule="exact" w:val="454"/>
        </w:trPr>
        <w:tc>
          <w:tcPr>
            <w:tcW w:w="5637" w:type="dxa"/>
            <w:shd w:val="clear" w:color="auto" w:fill="9BBB59"/>
          </w:tcPr>
          <w:p w:rsidR="0087543F" w:rsidRPr="00C32060" w:rsidRDefault="0087543F" w:rsidP="0087543F">
            <w:pPr>
              <w:spacing w:after="0" w:line="240" w:lineRule="auto"/>
              <w:jc w:val="center"/>
              <w:rPr>
                <w:rFonts w:ascii="Times New Roman" w:eastAsia="Times New Roman" w:hAnsi="Times New Roman"/>
                <w:b/>
                <w:i/>
                <w:sz w:val="24"/>
                <w:szCs w:val="24"/>
                <w:lang w:eastAsia="ru-RU"/>
              </w:rPr>
            </w:pPr>
            <w:r w:rsidRPr="00C32060">
              <w:rPr>
                <w:rFonts w:ascii="Times New Roman" w:eastAsia="Times New Roman" w:hAnsi="Times New Roman"/>
                <w:b/>
                <w:i/>
                <w:sz w:val="24"/>
                <w:szCs w:val="24"/>
                <w:lang w:eastAsia="ru-RU"/>
              </w:rPr>
              <w:t>Наименование потребителей</w:t>
            </w:r>
          </w:p>
        </w:tc>
        <w:tc>
          <w:tcPr>
            <w:tcW w:w="4394" w:type="dxa"/>
            <w:shd w:val="clear" w:color="auto" w:fill="9BBB59"/>
          </w:tcPr>
          <w:p w:rsidR="0087543F" w:rsidRPr="00C32060" w:rsidRDefault="0087543F" w:rsidP="0087543F">
            <w:pPr>
              <w:spacing w:after="0" w:line="240" w:lineRule="auto"/>
              <w:contextualSpacing/>
              <w:jc w:val="center"/>
              <w:rPr>
                <w:rFonts w:ascii="Times New Roman" w:eastAsia="Times New Roman" w:hAnsi="Times New Roman"/>
                <w:b/>
                <w:i/>
                <w:sz w:val="24"/>
                <w:szCs w:val="24"/>
                <w:lang w:eastAsia="ru-RU"/>
              </w:rPr>
            </w:pPr>
            <w:r w:rsidRPr="00C32060">
              <w:rPr>
                <w:rFonts w:ascii="Times New Roman" w:eastAsia="Times New Roman" w:hAnsi="Times New Roman"/>
                <w:b/>
                <w:i/>
                <w:sz w:val="24"/>
                <w:szCs w:val="24"/>
                <w:lang w:eastAsia="ru-RU"/>
              </w:rPr>
              <w:t>Объем, м</w:t>
            </w:r>
            <w:r w:rsidRPr="00C32060">
              <w:rPr>
                <w:rFonts w:ascii="Times New Roman" w:eastAsia="Times New Roman" w:hAnsi="Times New Roman"/>
                <w:b/>
                <w:i/>
                <w:sz w:val="24"/>
                <w:szCs w:val="24"/>
                <w:vertAlign w:val="superscript"/>
                <w:lang w:eastAsia="ru-RU"/>
              </w:rPr>
              <w:t>3</w:t>
            </w:r>
          </w:p>
        </w:tc>
      </w:tr>
      <w:tr w:rsidR="002F1D43" w:rsidRPr="00D873FF" w:rsidTr="00041F6F">
        <w:trPr>
          <w:trHeight w:hRule="exact" w:val="454"/>
        </w:trPr>
        <w:tc>
          <w:tcPr>
            <w:tcW w:w="10031" w:type="dxa"/>
            <w:gridSpan w:val="2"/>
            <w:shd w:val="clear" w:color="auto" w:fill="9BBB59"/>
            <w:vAlign w:val="bottom"/>
          </w:tcPr>
          <w:p w:rsidR="002F1D43" w:rsidRPr="00D873FF" w:rsidRDefault="00D873FF" w:rsidP="002F1D43">
            <w:pPr>
              <w:jc w:val="center"/>
              <w:outlineLvl w:val="2"/>
              <w:rPr>
                <w:rFonts w:ascii="Times New Roman" w:hAnsi="Times New Roman"/>
                <w:b/>
                <w:bCs/>
                <w:i/>
                <w:sz w:val="24"/>
                <w:szCs w:val="24"/>
              </w:rPr>
            </w:pPr>
            <w:r w:rsidRPr="00D873FF">
              <w:rPr>
                <w:rFonts w:ascii="Times New Roman" w:hAnsi="Times New Roman"/>
                <w:b/>
                <w:bCs/>
                <w:i/>
                <w:sz w:val="24"/>
                <w:szCs w:val="24"/>
              </w:rPr>
              <w:t xml:space="preserve">Котельная </w:t>
            </w:r>
            <w:r w:rsidR="002F1D43" w:rsidRPr="00D873FF">
              <w:rPr>
                <w:rFonts w:ascii="Times New Roman" w:hAnsi="Times New Roman"/>
                <w:b/>
                <w:bCs/>
                <w:i/>
                <w:sz w:val="24"/>
                <w:szCs w:val="24"/>
              </w:rPr>
              <w:t xml:space="preserve"> ул.Садовая,2 (Центральная)</w:t>
            </w:r>
          </w:p>
          <w:p w:rsidR="002F1D43" w:rsidRPr="00D873FF" w:rsidRDefault="002F1D43" w:rsidP="002F1D43">
            <w:pPr>
              <w:jc w:val="center"/>
              <w:outlineLvl w:val="2"/>
              <w:rPr>
                <w:rFonts w:ascii="Times New Roman" w:hAnsi="Times New Roman"/>
                <w:b/>
                <w:bCs/>
                <w:i/>
                <w:sz w:val="24"/>
                <w:szCs w:val="24"/>
              </w:rPr>
            </w:pP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Всего по котельной, в том числе:</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население</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42471,62</w:t>
            </w:r>
            <w:r w:rsidR="003A4A79"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бюджетные организации</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29934,35</w:t>
            </w:r>
            <w:r w:rsidR="003A4A79"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прочие потребители</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1802</w:t>
            </w:r>
            <w:r w:rsidR="003A4A79" w:rsidRPr="002F1D43">
              <w:rPr>
                <w:rFonts w:ascii="Times New Roman" w:hAnsi="Times New Roman"/>
                <w:bCs/>
                <w:sz w:val="24"/>
                <w:szCs w:val="24"/>
              </w:rPr>
              <w:t> </w:t>
            </w:r>
          </w:p>
        </w:tc>
      </w:tr>
      <w:tr w:rsidR="003A4A79" w:rsidRPr="00D873FF" w:rsidTr="00041F6F">
        <w:trPr>
          <w:trHeight w:hRule="exact" w:val="454"/>
        </w:trPr>
        <w:tc>
          <w:tcPr>
            <w:tcW w:w="5637" w:type="dxa"/>
            <w:shd w:val="clear" w:color="auto" w:fill="D6E3BC"/>
            <w:vAlign w:val="center"/>
          </w:tcPr>
          <w:p w:rsidR="003A4A79" w:rsidRPr="00D873FF" w:rsidRDefault="003A4A79" w:rsidP="00D873FF">
            <w:pPr>
              <w:outlineLvl w:val="2"/>
              <w:rPr>
                <w:rFonts w:ascii="Times New Roman" w:hAnsi="Times New Roman"/>
                <w:b/>
                <w:bCs/>
                <w:i/>
                <w:sz w:val="24"/>
                <w:szCs w:val="24"/>
              </w:rPr>
            </w:pPr>
            <w:r w:rsidRPr="00D873FF">
              <w:rPr>
                <w:rFonts w:ascii="Times New Roman" w:hAnsi="Times New Roman"/>
                <w:b/>
                <w:bCs/>
                <w:i/>
                <w:sz w:val="24"/>
                <w:szCs w:val="24"/>
              </w:rPr>
              <w:t>Население</w:t>
            </w:r>
          </w:p>
        </w:tc>
        <w:tc>
          <w:tcPr>
            <w:tcW w:w="4394" w:type="dxa"/>
            <w:shd w:val="clear" w:color="auto" w:fill="D6E3BC"/>
            <w:vAlign w:val="bottom"/>
          </w:tcPr>
          <w:p w:rsidR="003A4A79" w:rsidRPr="00D873FF" w:rsidRDefault="003A4A79">
            <w:pPr>
              <w:jc w:val="center"/>
              <w:outlineLvl w:val="2"/>
              <w:rPr>
                <w:rFonts w:ascii="Times New Roman" w:hAnsi="Times New Roman"/>
                <w:bCs/>
                <w:i/>
                <w:sz w:val="24"/>
                <w:szCs w:val="24"/>
              </w:rPr>
            </w:pPr>
            <w:r w:rsidRPr="00D873FF">
              <w:rPr>
                <w:rFonts w:ascii="Times New Roman" w:hAnsi="Times New Roman"/>
                <w:bCs/>
                <w:i/>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1.</w:t>
            </w:r>
            <w:r w:rsidR="00A50A38">
              <w:rPr>
                <w:rFonts w:ascii="Times New Roman" w:hAnsi="Times New Roman"/>
                <w:bCs/>
                <w:sz w:val="24"/>
                <w:szCs w:val="24"/>
              </w:rPr>
              <w:t xml:space="preserve">Жилой </w:t>
            </w:r>
            <w:r w:rsidRPr="002F1D43">
              <w:rPr>
                <w:rFonts w:ascii="Times New Roman" w:hAnsi="Times New Roman"/>
                <w:bCs/>
                <w:sz w:val="24"/>
                <w:szCs w:val="24"/>
              </w:rPr>
              <w:t>дом Садовая 30</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7386</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2.</w:t>
            </w:r>
            <w:r w:rsidR="00A50A38">
              <w:rPr>
                <w:rFonts w:ascii="Times New Roman" w:hAnsi="Times New Roman"/>
                <w:bCs/>
                <w:sz w:val="24"/>
                <w:szCs w:val="24"/>
              </w:rPr>
              <w:t xml:space="preserve">Жилой </w:t>
            </w:r>
            <w:r w:rsidRPr="002F1D43">
              <w:rPr>
                <w:rFonts w:ascii="Times New Roman" w:hAnsi="Times New Roman"/>
                <w:bCs/>
                <w:sz w:val="24"/>
                <w:szCs w:val="24"/>
              </w:rPr>
              <w:t>дом Садовая 29а</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8407</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3.</w:t>
            </w:r>
            <w:r w:rsidR="00A50A38">
              <w:rPr>
                <w:rFonts w:ascii="Times New Roman" w:hAnsi="Times New Roman"/>
                <w:bCs/>
                <w:sz w:val="24"/>
                <w:szCs w:val="24"/>
              </w:rPr>
              <w:t xml:space="preserve">Жилой </w:t>
            </w:r>
            <w:r w:rsidRPr="002F1D43">
              <w:rPr>
                <w:rFonts w:ascii="Times New Roman" w:hAnsi="Times New Roman"/>
                <w:bCs/>
                <w:sz w:val="24"/>
                <w:szCs w:val="24"/>
              </w:rPr>
              <w:t>дом Садовая 33</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7577</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4.</w:t>
            </w:r>
            <w:r w:rsidR="00A50A38">
              <w:rPr>
                <w:rFonts w:ascii="Times New Roman" w:hAnsi="Times New Roman"/>
                <w:bCs/>
                <w:sz w:val="24"/>
                <w:szCs w:val="24"/>
              </w:rPr>
              <w:t xml:space="preserve">Жилой </w:t>
            </w:r>
            <w:r w:rsidRPr="002F1D43">
              <w:rPr>
                <w:rFonts w:ascii="Times New Roman" w:hAnsi="Times New Roman"/>
                <w:bCs/>
                <w:sz w:val="24"/>
                <w:szCs w:val="24"/>
              </w:rPr>
              <w:t>дом Садовая 24</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12624,62</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5.</w:t>
            </w:r>
            <w:r w:rsidR="00A50A38">
              <w:rPr>
                <w:rFonts w:ascii="Times New Roman" w:hAnsi="Times New Roman"/>
                <w:bCs/>
                <w:sz w:val="24"/>
                <w:szCs w:val="24"/>
              </w:rPr>
              <w:t xml:space="preserve">Жилой </w:t>
            </w:r>
            <w:r w:rsidRPr="002F1D43">
              <w:rPr>
                <w:rFonts w:ascii="Times New Roman" w:hAnsi="Times New Roman"/>
                <w:bCs/>
                <w:sz w:val="24"/>
                <w:szCs w:val="24"/>
              </w:rPr>
              <w:t>дом Садовая 32</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6477</w:t>
            </w:r>
          </w:p>
        </w:tc>
      </w:tr>
      <w:tr w:rsidR="003A4A79" w:rsidRPr="00A50A38" w:rsidTr="00041F6F">
        <w:trPr>
          <w:trHeight w:hRule="exact" w:val="454"/>
        </w:trPr>
        <w:tc>
          <w:tcPr>
            <w:tcW w:w="5637" w:type="dxa"/>
            <w:shd w:val="clear" w:color="auto" w:fill="D6E3BC"/>
            <w:vAlign w:val="center"/>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Бюджет</w:t>
            </w:r>
            <w:r w:rsidR="00A50A38" w:rsidRPr="00A50A38">
              <w:rPr>
                <w:rFonts w:ascii="Times New Roman" w:hAnsi="Times New Roman"/>
                <w:b/>
                <w:bCs/>
                <w:i/>
                <w:sz w:val="24"/>
                <w:szCs w:val="24"/>
              </w:rPr>
              <w:t>ные организации</w:t>
            </w:r>
          </w:p>
        </w:tc>
        <w:tc>
          <w:tcPr>
            <w:tcW w:w="4394" w:type="dxa"/>
            <w:shd w:val="clear" w:color="auto" w:fill="D6E3BC"/>
            <w:vAlign w:val="bottom"/>
          </w:tcPr>
          <w:p w:rsidR="003A4A79" w:rsidRPr="00A50A38" w:rsidRDefault="003A4A79">
            <w:pPr>
              <w:jc w:val="center"/>
              <w:outlineLvl w:val="2"/>
              <w:rPr>
                <w:rFonts w:ascii="Times New Roman" w:hAnsi="Times New Roman"/>
                <w:b/>
                <w:bCs/>
                <w:i/>
                <w:sz w:val="24"/>
                <w:szCs w:val="24"/>
              </w:rPr>
            </w:pPr>
            <w:r w:rsidRPr="00A50A38">
              <w:rPr>
                <w:rFonts w:ascii="Times New Roman" w:hAnsi="Times New Roman"/>
                <w:b/>
                <w:bCs/>
                <w:i/>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МУСОШ 13, Кирова 144</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4195</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МДОУ 21, </w:t>
            </w:r>
            <w:proofErr w:type="spellStart"/>
            <w:r w:rsidRPr="002F1D43">
              <w:rPr>
                <w:rFonts w:ascii="Times New Roman" w:hAnsi="Times New Roman"/>
                <w:bCs/>
                <w:sz w:val="24"/>
                <w:szCs w:val="24"/>
              </w:rPr>
              <w:t>литер.А</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3852</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МДОУ 21, </w:t>
            </w:r>
            <w:proofErr w:type="spellStart"/>
            <w:r w:rsidRPr="002F1D43">
              <w:rPr>
                <w:rFonts w:ascii="Times New Roman" w:hAnsi="Times New Roman"/>
                <w:bCs/>
                <w:sz w:val="24"/>
                <w:szCs w:val="24"/>
              </w:rPr>
              <w:t>литер.В</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521</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МДОУ 23, литер А</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3776</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МДОУ 23, литер В</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341</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ОВД </w:t>
            </w:r>
            <w:proofErr w:type="spellStart"/>
            <w:r w:rsidRPr="002F1D43">
              <w:rPr>
                <w:rFonts w:ascii="Times New Roman" w:hAnsi="Times New Roman"/>
                <w:bCs/>
                <w:sz w:val="24"/>
                <w:szCs w:val="24"/>
              </w:rPr>
              <w:t>г.Хадыженск</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1804</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lastRenderedPageBreak/>
              <w:t>СК "НЕФТЯНИК"</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15445,35</w:t>
            </w:r>
          </w:p>
        </w:tc>
      </w:tr>
      <w:tr w:rsidR="003A4A79" w:rsidRPr="00A50A38" w:rsidTr="00041F6F">
        <w:trPr>
          <w:trHeight w:hRule="exact" w:val="454"/>
        </w:trPr>
        <w:tc>
          <w:tcPr>
            <w:tcW w:w="5637" w:type="dxa"/>
            <w:shd w:val="clear" w:color="auto" w:fill="D6E3BC"/>
            <w:vAlign w:val="center"/>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Прочие</w:t>
            </w:r>
            <w:r w:rsidR="00A50A38" w:rsidRPr="00A50A38">
              <w:rPr>
                <w:rFonts w:ascii="Times New Roman" w:hAnsi="Times New Roman"/>
                <w:b/>
                <w:bCs/>
                <w:i/>
                <w:sz w:val="24"/>
                <w:szCs w:val="24"/>
              </w:rPr>
              <w:t xml:space="preserve"> потребители</w:t>
            </w:r>
          </w:p>
        </w:tc>
        <w:tc>
          <w:tcPr>
            <w:tcW w:w="4394" w:type="dxa"/>
            <w:shd w:val="clear" w:color="auto" w:fill="D6E3BC"/>
            <w:vAlign w:val="bottom"/>
          </w:tcPr>
          <w:p w:rsidR="003A4A79" w:rsidRPr="00A50A38" w:rsidRDefault="003A4A79">
            <w:pPr>
              <w:jc w:val="center"/>
              <w:outlineLvl w:val="2"/>
              <w:rPr>
                <w:rFonts w:ascii="Times New Roman" w:hAnsi="Times New Roman"/>
                <w:b/>
                <w:bCs/>
                <w:i/>
                <w:sz w:val="24"/>
                <w:szCs w:val="24"/>
              </w:rPr>
            </w:pPr>
            <w:r w:rsidRPr="00A50A38">
              <w:rPr>
                <w:rFonts w:ascii="Times New Roman" w:hAnsi="Times New Roman"/>
                <w:b/>
                <w:bCs/>
                <w:i/>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9B1650">
            <w:pPr>
              <w:outlineLvl w:val="2"/>
              <w:rPr>
                <w:rFonts w:ascii="Times New Roman" w:hAnsi="Times New Roman"/>
                <w:bCs/>
                <w:sz w:val="24"/>
                <w:szCs w:val="24"/>
              </w:rPr>
            </w:pPr>
            <w:proofErr w:type="spellStart"/>
            <w:r w:rsidRPr="002F1D43">
              <w:rPr>
                <w:rFonts w:ascii="Times New Roman" w:hAnsi="Times New Roman"/>
                <w:bCs/>
                <w:sz w:val="24"/>
                <w:szCs w:val="24"/>
              </w:rPr>
              <w:t>Горэлектросети</w:t>
            </w:r>
            <w:proofErr w:type="spellEnd"/>
            <w:r w:rsidRPr="002F1D43">
              <w:rPr>
                <w:rFonts w:ascii="Times New Roman" w:hAnsi="Times New Roman"/>
                <w:bCs/>
                <w:sz w:val="24"/>
                <w:szCs w:val="24"/>
              </w:rPr>
              <w:t xml:space="preserve"> </w:t>
            </w:r>
            <w:proofErr w:type="spellStart"/>
            <w:r w:rsidRPr="002F1D43">
              <w:rPr>
                <w:rFonts w:ascii="Times New Roman" w:hAnsi="Times New Roman"/>
                <w:bCs/>
                <w:sz w:val="24"/>
                <w:szCs w:val="24"/>
              </w:rPr>
              <w:t>г.Хад</w:t>
            </w:r>
            <w:r w:rsidR="009B1650">
              <w:rPr>
                <w:rFonts w:ascii="Times New Roman" w:hAnsi="Times New Roman"/>
                <w:bCs/>
                <w:sz w:val="24"/>
                <w:szCs w:val="24"/>
              </w:rPr>
              <w:t>ыжен</w:t>
            </w:r>
            <w:r w:rsidRPr="002F1D43">
              <w:rPr>
                <w:rFonts w:ascii="Times New Roman" w:hAnsi="Times New Roman"/>
                <w:bCs/>
                <w:sz w:val="24"/>
                <w:szCs w:val="24"/>
              </w:rPr>
              <w:t>ск</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240</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То же - Гараж</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576</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proofErr w:type="spellStart"/>
            <w:r w:rsidRPr="002F1D43">
              <w:rPr>
                <w:rFonts w:ascii="Times New Roman" w:hAnsi="Times New Roman"/>
                <w:bCs/>
                <w:sz w:val="24"/>
                <w:szCs w:val="24"/>
              </w:rPr>
              <w:t>ОАО"Роснефть</w:t>
            </w:r>
            <w:proofErr w:type="spellEnd"/>
            <w:r w:rsidRPr="002F1D43">
              <w:rPr>
                <w:rFonts w:ascii="Times New Roman" w:hAnsi="Times New Roman"/>
                <w:bCs/>
                <w:sz w:val="24"/>
                <w:szCs w:val="24"/>
              </w:rPr>
              <w:t>" КНГ,Сад.24</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986</w:t>
            </w:r>
          </w:p>
        </w:tc>
      </w:tr>
      <w:tr w:rsidR="00A50A38" w:rsidRPr="00C32060" w:rsidTr="00041F6F">
        <w:trPr>
          <w:trHeight w:hRule="exact" w:val="454"/>
        </w:trPr>
        <w:tc>
          <w:tcPr>
            <w:tcW w:w="10031" w:type="dxa"/>
            <w:gridSpan w:val="2"/>
            <w:shd w:val="clear" w:color="auto" w:fill="9BBB59"/>
            <w:vAlign w:val="bottom"/>
          </w:tcPr>
          <w:p w:rsidR="00A50A38" w:rsidRPr="00A50A38" w:rsidRDefault="00A50A38" w:rsidP="00A50A38">
            <w:pPr>
              <w:jc w:val="center"/>
              <w:outlineLvl w:val="2"/>
              <w:rPr>
                <w:rFonts w:ascii="Times New Roman" w:hAnsi="Times New Roman"/>
                <w:b/>
                <w:bCs/>
                <w:i/>
                <w:sz w:val="24"/>
                <w:szCs w:val="24"/>
              </w:rPr>
            </w:pPr>
            <w:r>
              <w:rPr>
                <w:rFonts w:ascii="Times New Roman" w:hAnsi="Times New Roman"/>
                <w:b/>
                <w:bCs/>
                <w:i/>
                <w:sz w:val="24"/>
                <w:szCs w:val="24"/>
              </w:rPr>
              <w:t xml:space="preserve">Котельная </w:t>
            </w:r>
            <w:r w:rsidRPr="00A50A38">
              <w:rPr>
                <w:rFonts w:ascii="Times New Roman" w:hAnsi="Times New Roman"/>
                <w:b/>
                <w:bCs/>
                <w:i/>
                <w:sz w:val="24"/>
                <w:szCs w:val="24"/>
              </w:rPr>
              <w:t xml:space="preserve"> ул.</w:t>
            </w:r>
            <w:r>
              <w:rPr>
                <w:rFonts w:ascii="Times New Roman" w:hAnsi="Times New Roman"/>
                <w:b/>
                <w:bCs/>
                <w:i/>
                <w:sz w:val="24"/>
                <w:szCs w:val="24"/>
              </w:rPr>
              <w:t xml:space="preserve"> </w:t>
            </w:r>
            <w:r w:rsidRPr="00A50A38">
              <w:rPr>
                <w:rFonts w:ascii="Times New Roman" w:hAnsi="Times New Roman"/>
                <w:b/>
                <w:bCs/>
                <w:i/>
                <w:sz w:val="24"/>
                <w:szCs w:val="24"/>
              </w:rPr>
              <w:t>Первомайская,</w:t>
            </w:r>
            <w:r>
              <w:rPr>
                <w:rFonts w:ascii="Times New Roman" w:hAnsi="Times New Roman"/>
                <w:b/>
                <w:bCs/>
                <w:i/>
                <w:sz w:val="24"/>
                <w:szCs w:val="24"/>
              </w:rPr>
              <w:t xml:space="preserve"> </w:t>
            </w:r>
            <w:r w:rsidRPr="00A50A38">
              <w:rPr>
                <w:rFonts w:ascii="Times New Roman" w:hAnsi="Times New Roman"/>
                <w:b/>
                <w:bCs/>
                <w:i/>
                <w:sz w:val="24"/>
                <w:szCs w:val="24"/>
              </w:rPr>
              <w:t xml:space="preserve">130 </w:t>
            </w:r>
          </w:p>
          <w:p w:rsidR="00A50A38" w:rsidRPr="00A50A38" w:rsidRDefault="00A50A38" w:rsidP="00A50A38">
            <w:pPr>
              <w:jc w:val="center"/>
              <w:outlineLvl w:val="2"/>
              <w:rPr>
                <w:rFonts w:ascii="Times New Roman" w:hAnsi="Times New Roman"/>
                <w:b/>
                <w:bCs/>
                <w:i/>
                <w:sz w:val="24"/>
                <w:szCs w:val="24"/>
              </w:rPr>
            </w:pP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Всего по котельной, в том числе:</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население</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5317</w:t>
            </w:r>
            <w:r w:rsidR="003A4A79"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бюджетные организации</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16739</w:t>
            </w:r>
            <w:r w:rsidR="003A4A79" w:rsidRPr="002F1D43">
              <w:rPr>
                <w:rFonts w:ascii="Times New Roman" w:hAnsi="Times New Roman"/>
                <w:bCs/>
                <w:sz w:val="24"/>
                <w:szCs w:val="24"/>
              </w:rPr>
              <w:t> </w:t>
            </w:r>
          </w:p>
        </w:tc>
      </w:tr>
      <w:tr w:rsidR="003A4A79" w:rsidRPr="00C32060" w:rsidTr="00041F6F">
        <w:trPr>
          <w:trHeight w:hRule="exact" w:val="454"/>
        </w:trPr>
        <w:tc>
          <w:tcPr>
            <w:tcW w:w="5637" w:type="dxa"/>
            <w:shd w:val="clear" w:color="auto" w:fill="D6E3BC"/>
            <w:vAlign w:val="center"/>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Население</w:t>
            </w:r>
          </w:p>
        </w:tc>
        <w:tc>
          <w:tcPr>
            <w:tcW w:w="4394" w:type="dxa"/>
            <w:shd w:val="clear" w:color="auto" w:fill="D6E3BC"/>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1.</w:t>
            </w:r>
            <w:r w:rsidR="00A50A38">
              <w:rPr>
                <w:rFonts w:ascii="Times New Roman" w:hAnsi="Times New Roman"/>
                <w:bCs/>
                <w:sz w:val="24"/>
                <w:szCs w:val="24"/>
              </w:rPr>
              <w:t xml:space="preserve">Жилой </w:t>
            </w:r>
            <w:r w:rsidRPr="002F1D43">
              <w:rPr>
                <w:rFonts w:ascii="Times New Roman" w:hAnsi="Times New Roman"/>
                <w:bCs/>
                <w:sz w:val="24"/>
                <w:szCs w:val="24"/>
              </w:rPr>
              <w:t>д. Первомайская 132</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1386</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2.</w:t>
            </w:r>
            <w:r w:rsidR="00A50A38">
              <w:rPr>
                <w:rFonts w:ascii="Times New Roman" w:hAnsi="Times New Roman"/>
                <w:bCs/>
                <w:sz w:val="24"/>
                <w:szCs w:val="24"/>
              </w:rPr>
              <w:t xml:space="preserve">Жилой </w:t>
            </w:r>
            <w:r w:rsidRPr="002F1D43">
              <w:rPr>
                <w:rFonts w:ascii="Times New Roman" w:hAnsi="Times New Roman"/>
                <w:bCs/>
                <w:sz w:val="24"/>
                <w:szCs w:val="24"/>
              </w:rPr>
              <w:t>дом Кирова 173</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2548</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3.</w:t>
            </w:r>
            <w:r w:rsidR="00A50A38">
              <w:rPr>
                <w:rFonts w:ascii="Times New Roman" w:hAnsi="Times New Roman"/>
                <w:bCs/>
                <w:sz w:val="24"/>
                <w:szCs w:val="24"/>
              </w:rPr>
              <w:t xml:space="preserve">Жилой </w:t>
            </w:r>
            <w:r w:rsidRPr="002F1D43">
              <w:rPr>
                <w:rFonts w:ascii="Times New Roman" w:hAnsi="Times New Roman"/>
                <w:bCs/>
                <w:sz w:val="24"/>
                <w:szCs w:val="24"/>
              </w:rPr>
              <w:t xml:space="preserve">дом Ленина 18 </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1383</w:t>
            </w:r>
          </w:p>
        </w:tc>
      </w:tr>
      <w:tr w:rsidR="003A4A79" w:rsidRPr="00A50A38" w:rsidTr="00041F6F">
        <w:trPr>
          <w:trHeight w:hRule="exact" w:val="454"/>
        </w:trPr>
        <w:tc>
          <w:tcPr>
            <w:tcW w:w="5637" w:type="dxa"/>
            <w:shd w:val="clear" w:color="auto" w:fill="D6E3BC"/>
            <w:vAlign w:val="center"/>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Бюджет</w:t>
            </w:r>
            <w:r w:rsidR="00A50A38" w:rsidRPr="00A50A38">
              <w:rPr>
                <w:rFonts w:ascii="Times New Roman" w:hAnsi="Times New Roman"/>
                <w:b/>
                <w:bCs/>
                <w:i/>
                <w:sz w:val="24"/>
                <w:szCs w:val="24"/>
              </w:rPr>
              <w:t>ные организации</w:t>
            </w:r>
          </w:p>
        </w:tc>
        <w:tc>
          <w:tcPr>
            <w:tcW w:w="4394" w:type="dxa"/>
            <w:shd w:val="clear" w:color="auto" w:fill="D6E3BC"/>
            <w:vAlign w:val="bottom"/>
          </w:tcPr>
          <w:p w:rsidR="003A4A79" w:rsidRPr="00A50A38" w:rsidRDefault="003A4A79">
            <w:pPr>
              <w:jc w:val="center"/>
              <w:outlineLvl w:val="2"/>
              <w:rPr>
                <w:rFonts w:ascii="Times New Roman" w:hAnsi="Times New Roman"/>
                <w:b/>
                <w:bCs/>
                <w:i/>
                <w:sz w:val="24"/>
                <w:szCs w:val="24"/>
              </w:rPr>
            </w:pPr>
            <w:r w:rsidRPr="00A50A38">
              <w:rPr>
                <w:rFonts w:ascii="Times New Roman" w:hAnsi="Times New Roman"/>
                <w:b/>
                <w:bCs/>
                <w:i/>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ДХШ </w:t>
            </w:r>
            <w:proofErr w:type="spellStart"/>
            <w:r w:rsidRPr="002F1D43">
              <w:rPr>
                <w:rFonts w:ascii="Times New Roman" w:hAnsi="Times New Roman"/>
                <w:bCs/>
                <w:sz w:val="24"/>
                <w:szCs w:val="24"/>
              </w:rPr>
              <w:t>г.Хадыженск</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1269</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ДК </w:t>
            </w:r>
            <w:proofErr w:type="spellStart"/>
            <w:r w:rsidRPr="002F1D43">
              <w:rPr>
                <w:rFonts w:ascii="Times New Roman" w:hAnsi="Times New Roman"/>
                <w:bCs/>
                <w:sz w:val="24"/>
                <w:szCs w:val="24"/>
              </w:rPr>
              <w:t>г.Хадыженск</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15470,0</w:t>
            </w:r>
          </w:p>
        </w:tc>
      </w:tr>
      <w:tr w:rsidR="00A50A38" w:rsidRPr="00C32060" w:rsidTr="00041F6F">
        <w:trPr>
          <w:trHeight w:hRule="exact" w:val="454"/>
        </w:trPr>
        <w:tc>
          <w:tcPr>
            <w:tcW w:w="10031" w:type="dxa"/>
            <w:gridSpan w:val="2"/>
            <w:shd w:val="clear" w:color="auto" w:fill="9BBB59"/>
            <w:vAlign w:val="bottom"/>
          </w:tcPr>
          <w:p w:rsidR="00A50A38" w:rsidRPr="00A50A38" w:rsidRDefault="00A50A38" w:rsidP="00A50A38">
            <w:pPr>
              <w:jc w:val="center"/>
              <w:outlineLvl w:val="2"/>
              <w:rPr>
                <w:rFonts w:ascii="Times New Roman" w:hAnsi="Times New Roman"/>
                <w:b/>
                <w:bCs/>
                <w:i/>
                <w:sz w:val="24"/>
                <w:szCs w:val="24"/>
              </w:rPr>
            </w:pPr>
            <w:r>
              <w:rPr>
                <w:rFonts w:ascii="Times New Roman" w:hAnsi="Times New Roman"/>
                <w:b/>
                <w:bCs/>
                <w:i/>
                <w:sz w:val="24"/>
                <w:szCs w:val="24"/>
              </w:rPr>
              <w:t xml:space="preserve">Котельная </w:t>
            </w:r>
            <w:r w:rsidRPr="00A50A38">
              <w:rPr>
                <w:rFonts w:ascii="Times New Roman" w:hAnsi="Times New Roman"/>
                <w:b/>
                <w:bCs/>
                <w:i/>
                <w:sz w:val="24"/>
                <w:szCs w:val="24"/>
              </w:rPr>
              <w:t xml:space="preserve"> ул.</w:t>
            </w:r>
            <w:r>
              <w:rPr>
                <w:rFonts w:ascii="Times New Roman" w:hAnsi="Times New Roman"/>
                <w:b/>
                <w:bCs/>
                <w:i/>
                <w:sz w:val="24"/>
                <w:szCs w:val="24"/>
              </w:rPr>
              <w:t xml:space="preserve"> </w:t>
            </w:r>
            <w:r w:rsidRPr="00A50A38">
              <w:rPr>
                <w:rFonts w:ascii="Times New Roman" w:hAnsi="Times New Roman"/>
                <w:b/>
                <w:bCs/>
                <w:i/>
                <w:sz w:val="24"/>
                <w:szCs w:val="24"/>
              </w:rPr>
              <w:t xml:space="preserve">Ленина,69 </w:t>
            </w:r>
          </w:p>
          <w:p w:rsidR="00A50A38" w:rsidRPr="00A50A38" w:rsidRDefault="00A50A38" w:rsidP="00A50A38">
            <w:pPr>
              <w:jc w:val="center"/>
              <w:outlineLvl w:val="2"/>
              <w:rPr>
                <w:rFonts w:ascii="Times New Roman" w:hAnsi="Times New Roman"/>
                <w:b/>
                <w:bCs/>
                <w:i/>
                <w:sz w:val="24"/>
                <w:szCs w:val="24"/>
              </w:rPr>
            </w:pP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Всего по котельной, в том числе:</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население</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28306</w:t>
            </w:r>
            <w:r w:rsidR="003A4A79"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бюджетные организации</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10484</w:t>
            </w:r>
            <w:r w:rsidR="003A4A79" w:rsidRPr="002F1D43">
              <w:rPr>
                <w:rFonts w:ascii="Times New Roman" w:hAnsi="Times New Roman"/>
                <w:bCs/>
                <w:sz w:val="24"/>
                <w:szCs w:val="24"/>
              </w:rPr>
              <w:t> </w:t>
            </w:r>
          </w:p>
        </w:tc>
      </w:tr>
      <w:tr w:rsidR="003A4A79" w:rsidRPr="00A50A38" w:rsidTr="00041F6F">
        <w:trPr>
          <w:trHeight w:hRule="exact" w:val="454"/>
        </w:trPr>
        <w:tc>
          <w:tcPr>
            <w:tcW w:w="5637" w:type="dxa"/>
            <w:shd w:val="clear" w:color="auto" w:fill="D6E3BC"/>
            <w:vAlign w:val="center"/>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Население</w:t>
            </w:r>
          </w:p>
        </w:tc>
        <w:tc>
          <w:tcPr>
            <w:tcW w:w="4394" w:type="dxa"/>
            <w:shd w:val="clear" w:color="auto" w:fill="D6E3BC"/>
            <w:vAlign w:val="bottom"/>
          </w:tcPr>
          <w:p w:rsidR="003A4A79" w:rsidRPr="00A50A38" w:rsidRDefault="003A4A79">
            <w:pPr>
              <w:jc w:val="center"/>
              <w:outlineLvl w:val="2"/>
              <w:rPr>
                <w:rFonts w:ascii="Times New Roman" w:hAnsi="Times New Roman"/>
                <w:b/>
                <w:bCs/>
                <w:i/>
                <w:sz w:val="24"/>
                <w:szCs w:val="24"/>
              </w:rPr>
            </w:pPr>
            <w:r w:rsidRPr="00A50A38">
              <w:rPr>
                <w:rFonts w:ascii="Times New Roman" w:hAnsi="Times New Roman"/>
                <w:b/>
                <w:bCs/>
                <w:i/>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1.</w:t>
            </w:r>
            <w:r w:rsidR="00A50A38">
              <w:rPr>
                <w:rFonts w:ascii="Times New Roman" w:hAnsi="Times New Roman"/>
                <w:bCs/>
                <w:sz w:val="24"/>
                <w:szCs w:val="24"/>
              </w:rPr>
              <w:t xml:space="preserve">Жилой </w:t>
            </w:r>
            <w:r w:rsidRPr="002F1D43">
              <w:rPr>
                <w:rFonts w:ascii="Times New Roman" w:hAnsi="Times New Roman"/>
                <w:bCs/>
                <w:sz w:val="24"/>
                <w:szCs w:val="24"/>
              </w:rPr>
              <w:t>дом К-Цеткин 24</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3705</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2.</w:t>
            </w:r>
            <w:r w:rsidR="00A50A38">
              <w:rPr>
                <w:rFonts w:ascii="Times New Roman" w:hAnsi="Times New Roman"/>
                <w:bCs/>
                <w:sz w:val="24"/>
                <w:szCs w:val="24"/>
              </w:rPr>
              <w:t xml:space="preserve">Жилой </w:t>
            </w:r>
            <w:r w:rsidRPr="002F1D43">
              <w:rPr>
                <w:rFonts w:ascii="Times New Roman" w:hAnsi="Times New Roman"/>
                <w:bCs/>
                <w:sz w:val="24"/>
                <w:szCs w:val="24"/>
              </w:rPr>
              <w:t>дом К-Цеткин 22</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4074</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3.</w:t>
            </w:r>
            <w:r w:rsidR="00A50A38">
              <w:rPr>
                <w:rFonts w:ascii="Times New Roman" w:hAnsi="Times New Roman"/>
                <w:bCs/>
                <w:sz w:val="24"/>
                <w:szCs w:val="24"/>
              </w:rPr>
              <w:t xml:space="preserve">Жилой </w:t>
            </w:r>
            <w:r w:rsidRPr="002F1D43">
              <w:rPr>
                <w:rFonts w:ascii="Times New Roman" w:hAnsi="Times New Roman"/>
                <w:bCs/>
                <w:sz w:val="24"/>
                <w:szCs w:val="24"/>
              </w:rPr>
              <w:t>дом Школьная 36</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3668</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4.</w:t>
            </w:r>
            <w:r w:rsidR="00A50A38">
              <w:rPr>
                <w:rFonts w:ascii="Times New Roman" w:hAnsi="Times New Roman"/>
                <w:bCs/>
                <w:sz w:val="24"/>
                <w:szCs w:val="24"/>
              </w:rPr>
              <w:t xml:space="preserve">Жилой </w:t>
            </w:r>
            <w:r w:rsidRPr="002F1D43">
              <w:rPr>
                <w:rFonts w:ascii="Times New Roman" w:hAnsi="Times New Roman"/>
                <w:bCs/>
                <w:sz w:val="24"/>
                <w:szCs w:val="24"/>
              </w:rPr>
              <w:t>дом Ленина 69</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12096,0</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5.</w:t>
            </w:r>
            <w:r w:rsidR="00A50A38">
              <w:rPr>
                <w:rFonts w:ascii="Times New Roman" w:hAnsi="Times New Roman"/>
                <w:bCs/>
                <w:sz w:val="24"/>
                <w:szCs w:val="24"/>
              </w:rPr>
              <w:t xml:space="preserve">Жилой </w:t>
            </w:r>
            <w:r w:rsidRPr="002F1D43">
              <w:rPr>
                <w:rFonts w:ascii="Times New Roman" w:hAnsi="Times New Roman"/>
                <w:bCs/>
                <w:sz w:val="24"/>
                <w:szCs w:val="24"/>
              </w:rPr>
              <w:t>дом Ленина 81</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4763</w:t>
            </w:r>
          </w:p>
        </w:tc>
      </w:tr>
      <w:tr w:rsidR="003A4A79" w:rsidRPr="00A50A38" w:rsidTr="00041F6F">
        <w:trPr>
          <w:trHeight w:hRule="exact" w:val="454"/>
        </w:trPr>
        <w:tc>
          <w:tcPr>
            <w:tcW w:w="5637" w:type="dxa"/>
            <w:shd w:val="clear" w:color="auto" w:fill="D6E3BC"/>
            <w:vAlign w:val="center"/>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Бюджет</w:t>
            </w:r>
            <w:r w:rsidR="00A50A38" w:rsidRPr="00A50A38">
              <w:rPr>
                <w:rFonts w:ascii="Times New Roman" w:hAnsi="Times New Roman"/>
                <w:b/>
                <w:bCs/>
                <w:i/>
                <w:sz w:val="24"/>
                <w:szCs w:val="24"/>
              </w:rPr>
              <w:t>ные организации</w:t>
            </w:r>
          </w:p>
        </w:tc>
        <w:tc>
          <w:tcPr>
            <w:tcW w:w="4394" w:type="dxa"/>
            <w:shd w:val="clear" w:color="auto" w:fill="D6E3BC"/>
            <w:vAlign w:val="bottom"/>
          </w:tcPr>
          <w:p w:rsidR="003A4A79" w:rsidRPr="00A50A38" w:rsidRDefault="003A4A79">
            <w:pPr>
              <w:jc w:val="center"/>
              <w:outlineLvl w:val="2"/>
              <w:rPr>
                <w:rFonts w:ascii="Times New Roman" w:hAnsi="Times New Roman"/>
                <w:b/>
                <w:bCs/>
                <w:i/>
                <w:sz w:val="24"/>
                <w:szCs w:val="24"/>
              </w:rPr>
            </w:pPr>
            <w:r w:rsidRPr="00A50A38">
              <w:rPr>
                <w:rFonts w:ascii="Times New Roman" w:hAnsi="Times New Roman"/>
                <w:b/>
                <w:bCs/>
                <w:i/>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МОУСОШ №15 </w:t>
            </w:r>
            <w:proofErr w:type="spellStart"/>
            <w:r w:rsidRPr="002F1D43">
              <w:rPr>
                <w:rFonts w:ascii="Times New Roman" w:hAnsi="Times New Roman"/>
                <w:bCs/>
                <w:sz w:val="24"/>
                <w:szCs w:val="24"/>
              </w:rPr>
              <w:t>лит.Б</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871</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МОУСОШ №15 </w:t>
            </w:r>
            <w:proofErr w:type="spellStart"/>
            <w:r w:rsidRPr="002F1D43">
              <w:rPr>
                <w:rFonts w:ascii="Times New Roman" w:hAnsi="Times New Roman"/>
                <w:bCs/>
                <w:sz w:val="24"/>
                <w:szCs w:val="24"/>
              </w:rPr>
              <w:t>лит.А</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7745</w:t>
            </w:r>
          </w:p>
        </w:tc>
      </w:tr>
      <w:tr w:rsidR="003A4A79" w:rsidRPr="00C32060" w:rsidTr="00A0055F">
        <w:trPr>
          <w:trHeight w:hRule="exact" w:val="454"/>
        </w:trPr>
        <w:tc>
          <w:tcPr>
            <w:tcW w:w="5637" w:type="dxa"/>
            <w:shd w:val="clear" w:color="auto" w:fill="auto"/>
            <w:vAlign w:val="center"/>
          </w:tcPr>
          <w:p w:rsidR="003A4A79" w:rsidRPr="002F1D43" w:rsidRDefault="003A4A79" w:rsidP="009B1650">
            <w:pPr>
              <w:outlineLvl w:val="2"/>
              <w:rPr>
                <w:rFonts w:ascii="Times New Roman" w:hAnsi="Times New Roman"/>
                <w:bCs/>
                <w:sz w:val="24"/>
                <w:szCs w:val="24"/>
              </w:rPr>
            </w:pPr>
            <w:r w:rsidRPr="002F1D43">
              <w:rPr>
                <w:rFonts w:ascii="Times New Roman" w:hAnsi="Times New Roman"/>
                <w:bCs/>
                <w:sz w:val="24"/>
                <w:szCs w:val="24"/>
              </w:rPr>
              <w:t>ЦБС г,</w:t>
            </w:r>
            <w:r w:rsidR="009B1650">
              <w:rPr>
                <w:rFonts w:ascii="Times New Roman" w:hAnsi="Times New Roman"/>
                <w:bCs/>
                <w:sz w:val="24"/>
                <w:szCs w:val="24"/>
              </w:rPr>
              <w:t xml:space="preserve"> </w:t>
            </w:r>
            <w:r w:rsidRPr="002F1D43">
              <w:rPr>
                <w:rFonts w:ascii="Times New Roman" w:hAnsi="Times New Roman"/>
                <w:bCs/>
                <w:sz w:val="24"/>
                <w:szCs w:val="24"/>
              </w:rPr>
              <w:t>Хад</w:t>
            </w:r>
            <w:r w:rsidR="009B1650">
              <w:rPr>
                <w:rFonts w:ascii="Times New Roman" w:hAnsi="Times New Roman"/>
                <w:bCs/>
                <w:sz w:val="24"/>
                <w:szCs w:val="24"/>
              </w:rPr>
              <w:t>ыженск</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805</w:t>
            </w:r>
          </w:p>
        </w:tc>
      </w:tr>
      <w:tr w:rsidR="003A4A79" w:rsidRPr="00C32060" w:rsidTr="00A0055F">
        <w:trPr>
          <w:trHeight w:hRule="exact" w:val="454"/>
        </w:trPr>
        <w:tc>
          <w:tcPr>
            <w:tcW w:w="5637" w:type="dxa"/>
            <w:shd w:val="clear" w:color="auto" w:fill="auto"/>
            <w:vAlign w:val="center"/>
          </w:tcPr>
          <w:p w:rsidR="003A4A79" w:rsidRPr="002F1D43" w:rsidRDefault="003A4A79" w:rsidP="009B1650">
            <w:pPr>
              <w:outlineLvl w:val="2"/>
              <w:rPr>
                <w:rFonts w:ascii="Times New Roman" w:hAnsi="Times New Roman"/>
                <w:bCs/>
                <w:sz w:val="24"/>
                <w:szCs w:val="24"/>
              </w:rPr>
            </w:pPr>
            <w:proofErr w:type="spellStart"/>
            <w:r w:rsidRPr="002F1D43">
              <w:rPr>
                <w:rFonts w:ascii="Times New Roman" w:hAnsi="Times New Roman"/>
                <w:bCs/>
                <w:sz w:val="24"/>
                <w:szCs w:val="24"/>
              </w:rPr>
              <w:t>Компл.центр</w:t>
            </w:r>
            <w:proofErr w:type="spellEnd"/>
            <w:r w:rsidRPr="002F1D43">
              <w:rPr>
                <w:rFonts w:ascii="Times New Roman" w:hAnsi="Times New Roman"/>
                <w:bCs/>
                <w:sz w:val="24"/>
                <w:szCs w:val="24"/>
              </w:rPr>
              <w:t xml:space="preserve"> соц</w:t>
            </w:r>
            <w:r w:rsidR="009B1650">
              <w:rPr>
                <w:rFonts w:ascii="Times New Roman" w:hAnsi="Times New Roman"/>
                <w:bCs/>
                <w:sz w:val="24"/>
                <w:szCs w:val="24"/>
              </w:rPr>
              <w:t xml:space="preserve">иального </w:t>
            </w:r>
            <w:r w:rsidRPr="002F1D43">
              <w:rPr>
                <w:rFonts w:ascii="Times New Roman" w:hAnsi="Times New Roman"/>
                <w:bCs/>
                <w:sz w:val="24"/>
                <w:szCs w:val="24"/>
              </w:rPr>
              <w:t xml:space="preserve"> </w:t>
            </w:r>
            <w:r w:rsidR="009B1650">
              <w:rPr>
                <w:rFonts w:ascii="Times New Roman" w:hAnsi="Times New Roman"/>
                <w:bCs/>
                <w:sz w:val="24"/>
                <w:szCs w:val="24"/>
              </w:rPr>
              <w:t>обслуживания</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1063</w:t>
            </w:r>
          </w:p>
        </w:tc>
      </w:tr>
      <w:tr w:rsidR="00A50A38" w:rsidRPr="00C32060" w:rsidTr="00041F6F">
        <w:trPr>
          <w:trHeight w:hRule="exact" w:val="454"/>
        </w:trPr>
        <w:tc>
          <w:tcPr>
            <w:tcW w:w="10031" w:type="dxa"/>
            <w:gridSpan w:val="2"/>
            <w:shd w:val="clear" w:color="auto" w:fill="9BBB59"/>
            <w:vAlign w:val="bottom"/>
          </w:tcPr>
          <w:p w:rsidR="00A50A38" w:rsidRPr="00A50A38" w:rsidRDefault="00A50A38" w:rsidP="00A50A38">
            <w:pPr>
              <w:jc w:val="center"/>
              <w:outlineLvl w:val="2"/>
              <w:rPr>
                <w:rFonts w:ascii="Times New Roman" w:hAnsi="Times New Roman"/>
                <w:b/>
                <w:bCs/>
                <w:i/>
                <w:sz w:val="24"/>
                <w:szCs w:val="24"/>
              </w:rPr>
            </w:pPr>
            <w:r>
              <w:rPr>
                <w:rFonts w:ascii="Times New Roman" w:hAnsi="Times New Roman"/>
                <w:b/>
                <w:bCs/>
                <w:i/>
                <w:sz w:val="24"/>
                <w:szCs w:val="24"/>
              </w:rPr>
              <w:lastRenderedPageBreak/>
              <w:t xml:space="preserve">Котельная </w:t>
            </w:r>
            <w:r w:rsidRPr="00A50A38">
              <w:rPr>
                <w:rFonts w:ascii="Times New Roman" w:hAnsi="Times New Roman"/>
                <w:b/>
                <w:bCs/>
                <w:i/>
                <w:sz w:val="24"/>
                <w:szCs w:val="24"/>
              </w:rPr>
              <w:t xml:space="preserve"> ул.</w:t>
            </w:r>
            <w:r>
              <w:rPr>
                <w:rFonts w:ascii="Times New Roman" w:hAnsi="Times New Roman"/>
                <w:b/>
                <w:bCs/>
                <w:i/>
                <w:sz w:val="24"/>
                <w:szCs w:val="24"/>
              </w:rPr>
              <w:t xml:space="preserve"> </w:t>
            </w:r>
            <w:r w:rsidRPr="00A50A38">
              <w:rPr>
                <w:rFonts w:ascii="Times New Roman" w:hAnsi="Times New Roman"/>
                <w:b/>
                <w:bCs/>
                <w:i/>
                <w:sz w:val="24"/>
                <w:szCs w:val="24"/>
              </w:rPr>
              <w:t>Больничная,</w:t>
            </w:r>
            <w:r>
              <w:rPr>
                <w:rFonts w:ascii="Times New Roman" w:hAnsi="Times New Roman"/>
                <w:b/>
                <w:bCs/>
                <w:i/>
                <w:sz w:val="24"/>
                <w:szCs w:val="24"/>
              </w:rPr>
              <w:t xml:space="preserve"> </w:t>
            </w:r>
            <w:r w:rsidRPr="00A50A38">
              <w:rPr>
                <w:rFonts w:ascii="Times New Roman" w:hAnsi="Times New Roman"/>
                <w:b/>
                <w:bCs/>
                <w:i/>
                <w:sz w:val="24"/>
                <w:szCs w:val="24"/>
              </w:rPr>
              <w:t>16</w:t>
            </w:r>
            <w:r>
              <w:rPr>
                <w:rFonts w:ascii="Times New Roman" w:hAnsi="Times New Roman"/>
                <w:b/>
                <w:bCs/>
                <w:i/>
                <w:sz w:val="24"/>
                <w:szCs w:val="24"/>
              </w:rPr>
              <w:t>.</w:t>
            </w:r>
            <w:r w:rsidRPr="00A50A38">
              <w:rPr>
                <w:rFonts w:ascii="Times New Roman" w:hAnsi="Times New Roman"/>
                <w:b/>
                <w:bCs/>
                <w:i/>
                <w:sz w:val="24"/>
                <w:szCs w:val="24"/>
              </w:rPr>
              <w:t xml:space="preserve">        </w:t>
            </w:r>
          </w:p>
          <w:p w:rsidR="00A50A38" w:rsidRPr="00A50A38" w:rsidRDefault="00A50A38" w:rsidP="00A50A38">
            <w:pPr>
              <w:jc w:val="center"/>
              <w:outlineLvl w:val="2"/>
              <w:rPr>
                <w:rFonts w:ascii="Times New Roman" w:hAnsi="Times New Roman"/>
                <w:b/>
                <w:bCs/>
                <w:i/>
                <w:sz w:val="24"/>
                <w:szCs w:val="24"/>
              </w:rPr>
            </w:pP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Всего по котельной, в том числе:</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население</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20087</w:t>
            </w:r>
            <w:r w:rsidR="003A4A79"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 xml:space="preserve"> - бюджетные организации</w:t>
            </w:r>
          </w:p>
        </w:tc>
        <w:tc>
          <w:tcPr>
            <w:tcW w:w="4394" w:type="dxa"/>
            <w:vAlign w:val="bottom"/>
          </w:tcPr>
          <w:p w:rsidR="003A4A79" w:rsidRPr="002F1D43" w:rsidRDefault="00266BD4">
            <w:pPr>
              <w:jc w:val="center"/>
              <w:outlineLvl w:val="2"/>
              <w:rPr>
                <w:rFonts w:ascii="Times New Roman" w:hAnsi="Times New Roman"/>
                <w:bCs/>
                <w:sz w:val="24"/>
                <w:szCs w:val="24"/>
              </w:rPr>
            </w:pPr>
            <w:r>
              <w:rPr>
                <w:rFonts w:ascii="Times New Roman" w:hAnsi="Times New Roman"/>
                <w:bCs/>
                <w:sz w:val="24"/>
                <w:szCs w:val="24"/>
              </w:rPr>
              <w:t>19042</w:t>
            </w:r>
            <w:r w:rsidR="003A4A79" w:rsidRPr="002F1D43">
              <w:rPr>
                <w:rFonts w:ascii="Times New Roman" w:hAnsi="Times New Roman"/>
                <w:bCs/>
                <w:sz w:val="24"/>
                <w:szCs w:val="24"/>
              </w:rPr>
              <w:t> </w:t>
            </w:r>
          </w:p>
        </w:tc>
      </w:tr>
      <w:tr w:rsidR="003A4A79" w:rsidRPr="00A50A38" w:rsidTr="00041F6F">
        <w:trPr>
          <w:trHeight w:hRule="exact" w:val="454"/>
        </w:trPr>
        <w:tc>
          <w:tcPr>
            <w:tcW w:w="5637" w:type="dxa"/>
            <w:shd w:val="clear" w:color="auto" w:fill="D6E3BC"/>
            <w:vAlign w:val="center"/>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Население</w:t>
            </w:r>
          </w:p>
        </w:tc>
        <w:tc>
          <w:tcPr>
            <w:tcW w:w="4394" w:type="dxa"/>
            <w:shd w:val="clear" w:color="auto" w:fill="D6E3BC"/>
            <w:vAlign w:val="bottom"/>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1.</w:t>
            </w:r>
            <w:r w:rsidR="00A50A38">
              <w:rPr>
                <w:rFonts w:ascii="Times New Roman" w:hAnsi="Times New Roman"/>
                <w:bCs/>
                <w:sz w:val="24"/>
                <w:szCs w:val="24"/>
              </w:rPr>
              <w:t xml:space="preserve">Жилой </w:t>
            </w:r>
            <w:r w:rsidRPr="002F1D43">
              <w:rPr>
                <w:rFonts w:ascii="Times New Roman" w:hAnsi="Times New Roman"/>
                <w:bCs/>
                <w:sz w:val="24"/>
                <w:szCs w:val="24"/>
              </w:rPr>
              <w:t>дом Гусева 15</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7114</w:t>
            </w:r>
          </w:p>
        </w:tc>
      </w:tr>
      <w:tr w:rsidR="003A4A79" w:rsidRPr="00C32060" w:rsidTr="00A0055F">
        <w:trPr>
          <w:trHeight w:hRule="exact" w:val="454"/>
        </w:trPr>
        <w:tc>
          <w:tcPr>
            <w:tcW w:w="5637" w:type="dxa"/>
            <w:shd w:val="clear" w:color="auto" w:fill="auto"/>
            <w:vAlign w:val="center"/>
          </w:tcPr>
          <w:p w:rsidR="003A4A79" w:rsidRPr="002F1D43" w:rsidRDefault="003A4A79" w:rsidP="001E4AC5">
            <w:pPr>
              <w:outlineLvl w:val="2"/>
              <w:rPr>
                <w:rFonts w:ascii="Times New Roman" w:hAnsi="Times New Roman"/>
                <w:bCs/>
                <w:sz w:val="24"/>
                <w:szCs w:val="24"/>
              </w:rPr>
            </w:pPr>
            <w:r w:rsidRPr="002F1D43">
              <w:rPr>
                <w:rFonts w:ascii="Times New Roman" w:hAnsi="Times New Roman"/>
                <w:bCs/>
                <w:sz w:val="24"/>
                <w:szCs w:val="24"/>
              </w:rPr>
              <w:t>2.</w:t>
            </w:r>
            <w:r w:rsidR="00A50A38">
              <w:rPr>
                <w:rFonts w:ascii="Times New Roman" w:hAnsi="Times New Roman"/>
                <w:bCs/>
                <w:sz w:val="24"/>
                <w:szCs w:val="24"/>
              </w:rPr>
              <w:t xml:space="preserve">Жилой </w:t>
            </w:r>
            <w:r w:rsidRPr="002F1D43">
              <w:rPr>
                <w:rFonts w:ascii="Times New Roman" w:hAnsi="Times New Roman"/>
                <w:bCs/>
                <w:sz w:val="24"/>
                <w:szCs w:val="24"/>
              </w:rPr>
              <w:t>дом Гусева 17</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6918</w:t>
            </w:r>
          </w:p>
        </w:tc>
      </w:tr>
      <w:tr w:rsidR="003A4A79" w:rsidRPr="00C32060" w:rsidTr="00A0055F">
        <w:trPr>
          <w:trHeight w:hRule="exact" w:val="454"/>
        </w:trPr>
        <w:tc>
          <w:tcPr>
            <w:tcW w:w="5637" w:type="dxa"/>
            <w:shd w:val="clear" w:color="auto" w:fill="auto"/>
            <w:vAlign w:val="center"/>
          </w:tcPr>
          <w:p w:rsidR="003A4A79" w:rsidRPr="002F1D43" w:rsidRDefault="003A4A79" w:rsidP="00E24EE8">
            <w:pPr>
              <w:outlineLvl w:val="2"/>
              <w:rPr>
                <w:rFonts w:ascii="Times New Roman" w:hAnsi="Times New Roman"/>
                <w:bCs/>
                <w:sz w:val="24"/>
                <w:szCs w:val="24"/>
              </w:rPr>
            </w:pPr>
            <w:r w:rsidRPr="002F1D43">
              <w:rPr>
                <w:rFonts w:ascii="Times New Roman" w:hAnsi="Times New Roman"/>
                <w:bCs/>
                <w:sz w:val="24"/>
                <w:szCs w:val="24"/>
              </w:rPr>
              <w:t>3.</w:t>
            </w:r>
            <w:r w:rsidR="00A50A38">
              <w:rPr>
                <w:rFonts w:ascii="Times New Roman" w:hAnsi="Times New Roman"/>
                <w:bCs/>
                <w:sz w:val="24"/>
                <w:szCs w:val="24"/>
              </w:rPr>
              <w:t xml:space="preserve">Жилой </w:t>
            </w:r>
            <w:r w:rsidRPr="002F1D43">
              <w:rPr>
                <w:rFonts w:ascii="Times New Roman" w:hAnsi="Times New Roman"/>
                <w:bCs/>
                <w:sz w:val="24"/>
                <w:szCs w:val="24"/>
              </w:rPr>
              <w:t>дом Гусева 19</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6055</w:t>
            </w:r>
          </w:p>
        </w:tc>
      </w:tr>
      <w:tr w:rsidR="003A4A79" w:rsidRPr="00A50A38" w:rsidTr="00041F6F">
        <w:trPr>
          <w:trHeight w:hRule="exact" w:val="454"/>
        </w:trPr>
        <w:tc>
          <w:tcPr>
            <w:tcW w:w="5637" w:type="dxa"/>
            <w:shd w:val="clear" w:color="auto" w:fill="D6E3BC"/>
            <w:vAlign w:val="center"/>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Бюджет</w:t>
            </w:r>
            <w:r w:rsidR="00A50A38" w:rsidRPr="00A50A38">
              <w:rPr>
                <w:rFonts w:ascii="Times New Roman" w:hAnsi="Times New Roman"/>
                <w:b/>
                <w:bCs/>
                <w:i/>
                <w:sz w:val="24"/>
                <w:szCs w:val="24"/>
              </w:rPr>
              <w:t>ные организации</w:t>
            </w:r>
          </w:p>
        </w:tc>
        <w:tc>
          <w:tcPr>
            <w:tcW w:w="4394" w:type="dxa"/>
            <w:shd w:val="clear" w:color="auto" w:fill="D6E3BC"/>
            <w:vAlign w:val="bottom"/>
          </w:tcPr>
          <w:p w:rsidR="003A4A79" w:rsidRPr="00A50A38" w:rsidRDefault="003A4A79" w:rsidP="00A50A38">
            <w:pPr>
              <w:outlineLvl w:val="2"/>
              <w:rPr>
                <w:rFonts w:ascii="Times New Roman" w:hAnsi="Times New Roman"/>
                <w:b/>
                <w:bCs/>
                <w:i/>
                <w:sz w:val="24"/>
                <w:szCs w:val="24"/>
              </w:rPr>
            </w:pPr>
            <w:r w:rsidRPr="00A50A38">
              <w:rPr>
                <w:rFonts w:ascii="Times New Roman" w:hAnsi="Times New Roman"/>
                <w:b/>
                <w:bCs/>
                <w:i/>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E24EE8">
            <w:pPr>
              <w:outlineLvl w:val="2"/>
              <w:rPr>
                <w:rFonts w:ascii="Times New Roman" w:hAnsi="Times New Roman"/>
                <w:bCs/>
                <w:sz w:val="24"/>
                <w:szCs w:val="24"/>
              </w:rPr>
            </w:pPr>
            <w:r w:rsidRPr="002F1D43">
              <w:rPr>
                <w:rFonts w:ascii="Times New Roman" w:hAnsi="Times New Roman"/>
                <w:bCs/>
                <w:sz w:val="24"/>
                <w:szCs w:val="24"/>
              </w:rPr>
              <w:t xml:space="preserve">МДОУ №5 </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3819</w:t>
            </w:r>
          </w:p>
        </w:tc>
      </w:tr>
      <w:tr w:rsidR="003A4A79" w:rsidRPr="00C32060" w:rsidTr="00A0055F">
        <w:trPr>
          <w:trHeight w:hRule="exact" w:val="454"/>
        </w:trPr>
        <w:tc>
          <w:tcPr>
            <w:tcW w:w="5637" w:type="dxa"/>
            <w:shd w:val="clear" w:color="auto" w:fill="auto"/>
            <w:vAlign w:val="center"/>
          </w:tcPr>
          <w:p w:rsidR="003A4A79" w:rsidRPr="002F1D43" w:rsidRDefault="003A4A79" w:rsidP="00A50A38">
            <w:pPr>
              <w:outlineLvl w:val="2"/>
              <w:rPr>
                <w:rFonts w:ascii="Times New Roman" w:hAnsi="Times New Roman"/>
                <w:bCs/>
                <w:sz w:val="24"/>
                <w:szCs w:val="24"/>
              </w:rPr>
            </w:pPr>
            <w:r w:rsidRPr="002F1D43">
              <w:rPr>
                <w:rFonts w:ascii="Times New Roman" w:hAnsi="Times New Roman"/>
                <w:bCs/>
                <w:sz w:val="24"/>
                <w:szCs w:val="24"/>
              </w:rPr>
              <w:t xml:space="preserve">МУЗ </w:t>
            </w:r>
            <w:proofErr w:type="spellStart"/>
            <w:r w:rsidRPr="002F1D43">
              <w:rPr>
                <w:rFonts w:ascii="Times New Roman" w:hAnsi="Times New Roman"/>
                <w:bCs/>
                <w:sz w:val="24"/>
                <w:szCs w:val="24"/>
              </w:rPr>
              <w:t>Хад</w:t>
            </w:r>
            <w:r w:rsidR="00A50A38">
              <w:rPr>
                <w:rFonts w:ascii="Times New Roman" w:hAnsi="Times New Roman"/>
                <w:bCs/>
                <w:sz w:val="24"/>
                <w:szCs w:val="24"/>
              </w:rPr>
              <w:t>ыженская</w:t>
            </w:r>
            <w:proofErr w:type="spellEnd"/>
            <w:r w:rsidR="00A50A38">
              <w:rPr>
                <w:rFonts w:ascii="Times New Roman" w:hAnsi="Times New Roman"/>
                <w:bCs/>
                <w:sz w:val="24"/>
                <w:szCs w:val="24"/>
              </w:rPr>
              <w:t xml:space="preserve"> </w:t>
            </w:r>
            <w:r w:rsidRPr="002F1D43">
              <w:rPr>
                <w:rFonts w:ascii="Times New Roman" w:hAnsi="Times New Roman"/>
                <w:bCs/>
                <w:sz w:val="24"/>
                <w:szCs w:val="24"/>
              </w:rPr>
              <w:t>город</w:t>
            </w:r>
            <w:r w:rsidR="00A50A38">
              <w:rPr>
                <w:rFonts w:ascii="Times New Roman" w:hAnsi="Times New Roman"/>
                <w:bCs/>
                <w:sz w:val="24"/>
                <w:szCs w:val="24"/>
              </w:rPr>
              <w:t xml:space="preserve">ская </w:t>
            </w:r>
            <w:r w:rsidRPr="002F1D43">
              <w:rPr>
                <w:rFonts w:ascii="Times New Roman" w:hAnsi="Times New Roman"/>
                <w:bCs/>
                <w:sz w:val="24"/>
                <w:szCs w:val="24"/>
              </w:rPr>
              <w:t>больница,</w:t>
            </w:r>
            <w:r w:rsidR="00A50A38">
              <w:rPr>
                <w:rFonts w:ascii="Times New Roman" w:hAnsi="Times New Roman"/>
                <w:bCs/>
                <w:sz w:val="24"/>
                <w:szCs w:val="24"/>
              </w:rPr>
              <w:t xml:space="preserve"> </w:t>
            </w:r>
            <w:r w:rsidRPr="002F1D43">
              <w:rPr>
                <w:rFonts w:ascii="Times New Roman" w:hAnsi="Times New Roman"/>
                <w:bCs/>
                <w:sz w:val="24"/>
                <w:szCs w:val="24"/>
              </w:rPr>
              <w:t xml:space="preserve">в </w:t>
            </w:r>
            <w:proofErr w:type="spellStart"/>
            <w:r w:rsidRPr="002F1D43">
              <w:rPr>
                <w:rFonts w:ascii="Times New Roman" w:hAnsi="Times New Roman"/>
                <w:bCs/>
                <w:sz w:val="24"/>
                <w:szCs w:val="24"/>
              </w:rPr>
              <w:t>т.ч</w:t>
            </w:r>
            <w:proofErr w:type="spellEnd"/>
            <w:r w:rsidRPr="002F1D43">
              <w:rPr>
                <w:rFonts w:ascii="Times New Roman" w:hAnsi="Times New Roman"/>
                <w:bCs/>
                <w:sz w:val="24"/>
                <w:szCs w:val="24"/>
              </w:rPr>
              <w:t xml:space="preserve">. </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center"/>
          </w:tcPr>
          <w:p w:rsidR="003A4A79" w:rsidRPr="002F1D43" w:rsidRDefault="003A4A79" w:rsidP="00A50A38">
            <w:pPr>
              <w:outlineLvl w:val="2"/>
              <w:rPr>
                <w:rFonts w:ascii="Times New Roman" w:hAnsi="Times New Roman"/>
                <w:bCs/>
                <w:sz w:val="24"/>
                <w:szCs w:val="24"/>
              </w:rPr>
            </w:pPr>
            <w:r w:rsidRPr="002F1D43">
              <w:rPr>
                <w:rFonts w:ascii="Times New Roman" w:hAnsi="Times New Roman"/>
                <w:bCs/>
                <w:sz w:val="24"/>
                <w:szCs w:val="24"/>
              </w:rPr>
              <w:t>То же -  Осн</w:t>
            </w:r>
            <w:r w:rsidR="00A50A38">
              <w:rPr>
                <w:rFonts w:ascii="Times New Roman" w:hAnsi="Times New Roman"/>
                <w:bCs/>
                <w:sz w:val="24"/>
                <w:szCs w:val="24"/>
              </w:rPr>
              <w:t xml:space="preserve">овное </w:t>
            </w:r>
            <w:r w:rsidRPr="002F1D43">
              <w:rPr>
                <w:rFonts w:ascii="Times New Roman" w:hAnsi="Times New Roman"/>
                <w:bCs/>
                <w:sz w:val="24"/>
                <w:szCs w:val="24"/>
              </w:rPr>
              <w:t>зд</w:t>
            </w:r>
            <w:r w:rsidR="00A50A38">
              <w:rPr>
                <w:rFonts w:ascii="Times New Roman" w:hAnsi="Times New Roman"/>
                <w:bCs/>
                <w:sz w:val="24"/>
                <w:szCs w:val="24"/>
              </w:rPr>
              <w:t>ание</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6814</w:t>
            </w:r>
          </w:p>
        </w:tc>
      </w:tr>
      <w:tr w:rsidR="003A4A79" w:rsidRPr="00C32060" w:rsidTr="00A0055F">
        <w:trPr>
          <w:trHeight w:hRule="exact" w:val="454"/>
        </w:trPr>
        <w:tc>
          <w:tcPr>
            <w:tcW w:w="5637" w:type="dxa"/>
            <w:shd w:val="clear" w:color="auto" w:fill="auto"/>
            <w:vAlign w:val="center"/>
          </w:tcPr>
          <w:p w:rsidR="003A4A79" w:rsidRPr="002F1D43" w:rsidRDefault="003A4A79" w:rsidP="00E24EE8">
            <w:pPr>
              <w:outlineLvl w:val="2"/>
              <w:rPr>
                <w:rFonts w:ascii="Times New Roman" w:hAnsi="Times New Roman"/>
                <w:bCs/>
                <w:sz w:val="24"/>
                <w:szCs w:val="24"/>
              </w:rPr>
            </w:pPr>
            <w:r w:rsidRPr="002F1D43">
              <w:rPr>
                <w:rFonts w:ascii="Times New Roman" w:hAnsi="Times New Roman"/>
                <w:bCs/>
                <w:sz w:val="24"/>
                <w:szCs w:val="24"/>
              </w:rPr>
              <w:t>То же - Детское отделение</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4266</w:t>
            </w:r>
          </w:p>
        </w:tc>
      </w:tr>
      <w:tr w:rsidR="003A4A79" w:rsidRPr="00C32060" w:rsidTr="00A0055F">
        <w:trPr>
          <w:trHeight w:hRule="exact" w:val="454"/>
        </w:trPr>
        <w:tc>
          <w:tcPr>
            <w:tcW w:w="5637" w:type="dxa"/>
            <w:shd w:val="clear" w:color="auto" w:fill="auto"/>
            <w:vAlign w:val="center"/>
          </w:tcPr>
          <w:p w:rsidR="003A4A79" w:rsidRPr="002F1D43" w:rsidRDefault="003A4A79" w:rsidP="00A50A38">
            <w:pPr>
              <w:outlineLvl w:val="2"/>
              <w:rPr>
                <w:rFonts w:ascii="Times New Roman" w:hAnsi="Times New Roman"/>
                <w:bCs/>
                <w:sz w:val="24"/>
                <w:szCs w:val="24"/>
              </w:rPr>
            </w:pPr>
            <w:r w:rsidRPr="002F1D43">
              <w:rPr>
                <w:rFonts w:ascii="Times New Roman" w:hAnsi="Times New Roman"/>
                <w:bCs/>
                <w:sz w:val="24"/>
                <w:szCs w:val="24"/>
              </w:rPr>
              <w:t xml:space="preserve">То же </w:t>
            </w:r>
            <w:r w:rsidR="00A50A38">
              <w:rPr>
                <w:rFonts w:ascii="Times New Roman" w:hAnsi="Times New Roman"/>
                <w:bCs/>
                <w:sz w:val="24"/>
                <w:szCs w:val="24"/>
              </w:rPr>
              <w:t>–</w:t>
            </w:r>
            <w:r w:rsidRPr="002F1D43">
              <w:rPr>
                <w:rFonts w:ascii="Times New Roman" w:hAnsi="Times New Roman"/>
                <w:bCs/>
                <w:sz w:val="24"/>
                <w:szCs w:val="24"/>
              </w:rPr>
              <w:t xml:space="preserve"> Инфекц</w:t>
            </w:r>
            <w:r w:rsidR="00A50A38">
              <w:rPr>
                <w:rFonts w:ascii="Times New Roman" w:hAnsi="Times New Roman"/>
                <w:bCs/>
                <w:sz w:val="24"/>
                <w:szCs w:val="24"/>
              </w:rPr>
              <w:t xml:space="preserve">ионное </w:t>
            </w:r>
            <w:r w:rsidRPr="002F1D43">
              <w:rPr>
                <w:rFonts w:ascii="Times New Roman" w:hAnsi="Times New Roman"/>
                <w:bCs/>
                <w:sz w:val="24"/>
                <w:szCs w:val="24"/>
              </w:rPr>
              <w:t xml:space="preserve"> отделение</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552</w:t>
            </w:r>
          </w:p>
        </w:tc>
      </w:tr>
      <w:tr w:rsidR="003A4A79" w:rsidRPr="00C32060" w:rsidTr="00A0055F">
        <w:trPr>
          <w:trHeight w:hRule="exact" w:val="454"/>
        </w:trPr>
        <w:tc>
          <w:tcPr>
            <w:tcW w:w="5637" w:type="dxa"/>
            <w:shd w:val="clear" w:color="auto" w:fill="auto"/>
            <w:vAlign w:val="center"/>
          </w:tcPr>
          <w:p w:rsidR="003A4A79" w:rsidRPr="002F1D43" w:rsidRDefault="003A4A79" w:rsidP="00E24EE8">
            <w:pPr>
              <w:outlineLvl w:val="2"/>
              <w:rPr>
                <w:rFonts w:ascii="Times New Roman" w:hAnsi="Times New Roman"/>
                <w:bCs/>
                <w:sz w:val="24"/>
                <w:szCs w:val="24"/>
              </w:rPr>
            </w:pPr>
            <w:r w:rsidRPr="002F1D43">
              <w:rPr>
                <w:rFonts w:ascii="Times New Roman" w:hAnsi="Times New Roman"/>
                <w:bCs/>
                <w:sz w:val="24"/>
                <w:szCs w:val="24"/>
              </w:rPr>
              <w:t>То же - Кухня</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774</w:t>
            </w:r>
          </w:p>
        </w:tc>
      </w:tr>
      <w:tr w:rsidR="003A4A79" w:rsidRPr="00C32060" w:rsidTr="00A0055F">
        <w:trPr>
          <w:trHeight w:hRule="exact" w:val="454"/>
        </w:trPr>
        <w:tc>
          <w:tcPr>
            <w:tcW w:w="5637" w:type="dxa"/>
            <w:shd w:val="clear" w:color="auto" w:fill="auto"/>
            <w:vAlign w:val="center"/>
          </w:tcPr>
          <w:p w:rsidR="003A4A79" w:rsidRPr="002F1D43" w:rsidRDefault="003A4A79" w:rsidP="00E24EE8">
            <w:pPr>
              <w:outlineLvl w:val="2"/>
              <w:rPr>
                <w:rFonts w:ascii="Times New Roman" w:hAnsi="Times New Roman"/>
                <w:bCs/>
                <w:sz w:val="24"/>
                <w:szCs w:val="24"/>
              </w:rPr>
            </w:pPr>
            <w:r w:rsidRPr="002F1D43">
              <w:rPr>
                <w:rFonts w:ascii="Times New Roman" w:hAnsi="Times New Roman"/>
                <w:bCs/>
                <w:sz w:val="24"/>
                <w:szCs w:val="24"/>
              </w:rPr>
              <w:t xml:space="preserve">То же - </w:t>
            </w:r>
            <w:proofErr w:type="spellStart"/>
            <w:r w:rsidRPr="002F1D43">
              <w:rPr>
                <w:rFonts w:ascii="Times New Roman" w:hAnsi="Times New Roman"/>
                <w:bCs/>
                <w:sz w:val="24"/>
                <w:szCs w:val="24"/>
              </w:rPr>
              <w:t>Рентген.кабинет</w:t>
            </w:r>
            <w:proofErr w:type="spellEnd"/>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706</w:t>
            </w:r>
          </w:p>
        </w:tc>
      </w:tr>
      <w:tr w:rsidR="003A4A79" w:rsidRPr="00C32060" w:rsidTr="00A0055F">
        <w:trPr>
          <w:trHeight w:hRule="exact" w:val="454"/>
        </w:trPr>
        <w:tc>
          <w:tcPr>
            <w:tcW w:w="5637" w:type="dxa"/>
            <w:shd w:val="clear" w:color="auto" w:fill="auto"/>
            <w:vAlign w:val="center"/>
          </w:tcPr>
          <w:p w:rsidR="003A4A79" w:rsidRPr="002F1D43" w:rsidRDefault="003A4A79" w:rsidP="00E24EE8">
            <w:pPr>
              <w:outlineLvl w:val="2"/>
              <w:rPr>
                <w:rFonts w:ascii="Times New Roman" w:hAnsi="Times New Roman"/>
                <w:bCs/>
                <w:sz w:val="24"/>
                <w:szCs w:val="24"/>
              </w:rPr>
            </w:pPr>
            <w:r w:rsidRPr="002F1D43">
              <w:rPr>
                <w:rFonts w:ascii="Times New Roman" w:hAnsi="Times New Roman"/>
                <w:bCs/>
                <w:sz w:val="24"/>
                <w:szCs w:val="24"/>
              </w:rPr>
              <w:t>то же - Прачечная</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1911</w:t>
            </w:r>
          </w:p>
        </w:tc>
      </w:tr>
      <w:tr w:rsidR="00A50A38" w:rsidRPr="00C32060" w:rsidTr="00041F6F">
        <w:trPr>
          <w:trHeight w:hRule="exact" w:val="280"/>
        </w:trPr>
        <w:tc>
          <w:tcPr>
            <w:tcW w:w="10031" w:type="dxa"/>
            <w:gridSpan w:val="2"/>
            <w:shd w:val="clear" w:color="auto" w:fill="9BBB59"/>
            <w:vAlign w:val="center"/>
          </w:tcPr>
          <w:p w:rsidR="00A50A38" w:rsidRPr="00A50A38" w:rsidRDefault="00A50A38" w:rsidP="00041F6F">
            <w:pPr>
              <w:shd w:val="clear" w:color="auto" w:fill="9BBB59"/>
              <w:jc w:val="center"/>
              <w:outlineLvl w:val="2"/>
              <w:rPr>
                <w:rFonts w:ascii="Times New Roman" w:hAnsi="Times New Roman"/>
                <w:b/>
                <w:bCs/>
                <w:i/>
                <w:sz w:val="24"/>
                <w:szCs w:val="24"/>
              </w:rPr>
            </w:pPr>
            <w:r w:rsidRPr="00A50A38">
              <w:rPr>
                <w:rFonts w:ascii="Times New Roman" w:hAnsi="Times New Roman"/>
                <w:b/>
                <w:bCs/>
                <w:i/>
                <w:sz w:val="24"/>
                <w:szCs w:val="24"/>
              </w:rPr>
              <w:t>г.</w:t>
            </w:r>
            <w:r>
              <w:rPr>
                <w:rFonts w:ascii="Times New Roman" w:hAnsi="Times New Roman"/>
                <w:b/>
                <w:bCs/>
                <w:i/>
                <w:sz w:val="24"/>
                <w:szCs w:val="24"/>
              </w:rPr>
              <w:t xml:space="preserve"> </w:t>
            </w:r>
            <w:r w:rsidRPr="00A50A38">
              <w:rPr>
                <w:rFonts w:ascii="Times New Roman" w:hAnsi="Times New Roman"/>
                <w:b/>
                <w:bCs/>
                <w:i/>
                <w:sz w:val="24"/>
                <w:szCs w:val="24"/>
              </w:rPr>
              <w:t>Хадыженск, ул.</w:t>
            </w:r>
            <w:r>
              <w:rPr>
                <w:rFonts w:ascii="Times New Roman" w:hAnsi="Times New Roman"/>
                <w:b/>
                <w:bCs/>
                <w:i/>
                <w:sz w:val="24"/>
                <w:szCs w:val="24"/>
              </w:rPr>
              <w:t xml:space="preserve"> </w:t>
            </w:r>
            <w:r w:rsidRPr="00A50A38">
              <w:rPr>
                <w:rFonts w:ascii="Times New Roman" w:hAnsi="Times New Roman"/>
                <w:b/>
                <w:bCs/>
                <w:i/>
                <w:sz w:val="24"/>
                <w:szCs w:val="24"/>
              </w:rPr>
              <w:t>Промысловая,</w:t>
            </w:r>
            <w:r>
              <w:rPr>
                <w:rFonts w:ascii="Times New Roman" w:hAnsi="Times New Roman"/>
                <w:b/>
                <w:bCs/>
                <w:i/>
                <w:sz w:val="24"/>
                <w:szCs w:val="24"/>
              </w:rPr>
              <w:t xml:space="preserve"> </w:t>
            </w:r>
            <w:r w:rsidR="00A0055F">
              <w:rPr>
                <w:rFonts w:ascii="Times New Roman" w:hAnsi="Times New Roman"/>
                <w:b/>
                <w:bCs/>
                <w:i/>
                <w:sz w:val="24"/>
                <w:szCs w:val="24"/>
              </w:rPr>
              <w:t>2</w:t>
            </w:r>
          </w:p>
        </w:tc>
      </w:tr>
      <w:tr w:rsidR="003A4A79" w:rsidRPr="00C32060" w:rsidTr="00A0055F">
        <w:trPr>
          <w:trHeight w:hRule="exact" w:val="454"/>
        </w:trPr>
        <w:tc>
          <w:tcPr>
            <w:tcW w:w="5637" w:type="dxa"/>
            <w:shd w:val="clear" w:color="auto" w:fill="auto"/>
            <w:vAlign w:val="bottom"/>
          </w:tcPr>
          <w:p w:rsidR="003A4A79" w:rsidRPr="002F1D43" w:rsidRDefault="003A4A79" w:rsidP="00E24EE8">
            <w:pPr>
              <w:outlineLvl w:val="2"/>
              <w:rPr>
                <w:rFonts w:ascii="Times New Roman" w:hAnsi="Times New Roman"/>
                <w:bCs/>
                <w:sz w:val="24"/>
                <w:szCs w:val="24"/>
              </w:rPr>
            </w:pPr>
            <w:r w:rsidRPr="002F1D43">
              <w:rPr>
                <w:rFonts w:ascii="Times New Roman" w:hAnsi="Times New Roman"/>
                <w:bCs/>
                <w:sz w:val="24"/>
                <w:szCs w:val="24"/>
              </w:rPr>
              <w:t>Всего по котельной, в том числе:</w:t>
            </w:r>
          </w:p>
        </w:tc>
        <w:tc>
          <w:tcPr>
            <w:tcW w:w="4394" w:type="dxa"/>
            <w:vAlign w:val="bottom"/>
          </w:tcPr>
          <w:p w:rsidR="003A4A79" w:rsidRPr="002F1D43" w:rsidRDefault="003A4A79">
            <w:pPr>
              <w:jc w:val="center"/>
              <w:outlineLvl w:val="2"/>
              <w:rPr>
                <w:rFonts w:ascii="Times New Roman" w:hAnsi="Times New Roman"/>
                <w:bCs/>
                <w:sz w:val="24"/>
                <w:szCs w:val="24"/>
              </w:rPr>
            </w:pPr>
            <w:r w:rsidRPr="002F1D43">
              <w:rPr>
                <w:rFonts w:ascii="Times New Roman" w:hAnsi="Times New Roman"/>
                <w:bCs/>
                <w:sz w:val="24"/>
                <w:szCs w:val="24"/>
              </w:rPr>
              <w:t> </w:t>
            </w:r>
          </w:p>
        </w:tc>
      </w:tr>
      <w:tr w:rsidR="003A4A79" w:rsidRPr="00C32060" w:rsidTr="00A0055F">
        <w:trPr>
          <w:trHeight w:hRule="exact" w:val="454"/>
        </w:trPr>
        <w:tc>
          <w:tcPr>
            <w:tcW w:w="5637" w:type="dxa"/>
            <w:shd w:val="clear" w:color="auto" w:fill="auto"/>
            <w:vAlign w:val="bottom"/>
          </w:tcPr>
          <w:p w:rsidR="003A4A79" w:rsidRPr="002F1D43" w:rsidRDefault="003A4A79" w:rsidP="00E24EE8">
            <w:pPr>
              <w:outlineLvl w:val="2"/>
              <w:rPr>
                <w:rFonts w:ascii="Times New Roman" w:hAnsi="Times New Roman"/>
                <w:bCs/>
                <w:sz w:val="24"/>
                <w:szCs w:val="24"/>
              </w:rPr>
            </w:pPr>
            <w:r w:rsidRPr="002F1D43">
              <w:rPr>
                <w:rFonts w:ascii="Times New Roman" w:hAnsi="Times New Roman"/>
                <w:bCs/>
                <w:sz w:val="24"/>
                <w:szCs w:val="24"/>
              </w:rPr>
              <w:t xml:space="preserve"> -  население</w:t>
            </w:r>
          </w:p>
        </w:tc>
        <w:tc>
          <w:tcPr>
            <w:tcW w:w="4394" w:type="dxa"/>
            <w:vAlign w:val="bottom"/>
          </w:tcPr>
          <w:p w:rsidR="003A4A79" w:rsidRPr="002F1D43" w:rsidRDefault="00EF0782">
            <w:pPr>
              <w:jc w:val="center"/>
              <w:outlineLvl w:val="2"/>
              <w:rPr>
                <w:rFonts w:ascii="Times New Roman" w:hAnsi="Times New Roman"/>
                <w:bCs/>
                <w:sz w:val="24"/>
                <w:szCs w:val="24"/>
              </w:rPr>
            </w:pPr>
            <w:r>
              <w:rPr>
                <w:rFonts w:ascii="Times New Roman" w:hAnsi="Times New Roman"/>
                <w:bCs/>
                <w:sz w:val="24"/>
                <w:szCs w:val="24"/>
              </w:rPr>
              <w:t>4428</w:t>
            </w:r>
            <w:r w:rsidR="003A4A79" w:rsidRPr="002F1D43">
              <w:rPr>
                <w:rFonts w:ascii="Times New Roman" w:hAnsi="Times New Roman"/>
                <w:bCs/>
                <w:sz w:val="24"/>
                <w:szCs w:val="24"/>
              </w:rPr>
              <w:t> </w:t>
            </w:r>
          </w:p>
        </w:tc>
      </w:tr>
      <w:tr w:rsidR="00A50A38" w:rsidRPr="00970E06" w:rsidTr="00041F6F">
        <w:trPr>
          <w:trHeight w:hRule="exact" w:val="454"/>
        </w:trPr>
        <w:tc>
          <w:tcPr>
            <w:tcW w:w="5637" w:type="dxa"/>
            <w:shd w:val="clear" w:color="auto" w:fill="D6E3BC"/>
            <w:vAlign w:val="center"/>
          </w:tcPr>
          <w:p w:rsidR="00A50A38" w:rsidRPr="00970E06" w:rsidRDefault="00A50A38" w:rsidP="00A50A38">
            <w:pPr>
              <w:outlineLvl w:val="2"/>
              <w:rPr>
                <w:rFonts w:ascii="Times New Roman" w:hAnsi="Times New Roman"/>
                <w:b/>
                <w:bCs/>
                <w:i/>
                <w:sz w:val="24"/>
                <w:szCs w:val="24"/>
              </w:rPr>
            </w:pPr>
            <w:r w:rsidRPr="00970E06">
              <w:rPr>
                <w:rFonts w:ascii="Times New Roman" w:hAnsi="Times New Roman"/>
                <w:b/>
                <w:bCs/>
                <w:i/>
                <w:sz w:val="24"/>
                <w:szCs w:val="24"/>
              </w:rPr>
              <w:t>Население</w:t>
            </w:r>
          </w:p>
        </w:tc>
        <w:tc>
          <w:tcPr>
            <w:tcW w:w="4394" w:type="dxa"/>
            <w:shd w:val="clear" w:color="auto" w:fill="D6E3BC"/>
            <w:vAlign w:val="bottom"/>
          </w:tcPr>
          <w:p w:rsidR="00A50A38" w:rsidRPr="00970E06" w:rsidRDefault="00A50A38">
            <w:pPr>
              <w:jc w:val="center"/>
              <w:outlineLvl w:val="2"/>
              <w:rPr>
                <w:rFonts w:ascii="Times New Roman" w:hAnsi="Times New Roman"/>
                <w:b/>
                <w:bCs/>
                <w:i/>
                <w:sz w:val="24"/>
                <w:szCs w:val="24"/>
              </w:rPr>
            </w:pPr>
            <w:r w:rsidRPr="00970E06">
              <w:rPr>
                <w:rFonts w:ascii="Times New Roman" w:hAnsi="Times New Roman"/>
                <w:b/>
                <w:bCs/>
                <w:i/>
                <w:sz w:val="24"/>
                <w:szCs w:val="24"/>
              </w:rPr>
              <w:t> </w:t>
            </w:r>
          </w:p>
        </w:tc>
      </w:tr>
      <w:tr w:rsidR="00A50A38" w:rsidRPr="00970E06" w:rsidTr="00A0055F">
        <w:trPr>
          <w:trHeight w:hRule="exact" w:val="454"/>
        </w:trPr>
        <w:tc>
          <w:tcPr>
            <w:tcW w:w="5637" w:type="dxa"/>
            <w:shd w:val="clear" w:color="auto" w:fill="auto"/>
            <w:vAlign w:val="center"/>
          </w:tcPr>
          <w:p w:rsidR="00A50A38" w:rsidRPr="00970E06" w:rsidRDefault="00A50A38" w:rsidP="00A50A38">
            <w:pPr>
              <w:outlineLvl w:val="2"/>
              <w:rPr>
                <w:rFonts w:ascii="Times New Roman" w:hAnsi="Times New Roman"/>
                <w:bCs/>
                <w:sz w:val="24"/>
                <w:szCs w:val="24"/>
              </w:rPr>
            </w:pPr>
            <w:r w:rsidRPr="00970E06">
              <w:rPr>
                <w:rFonts w:ascii="Times New Roman" w:hAnsi="Times New Roman"/>
                <w:bCs/>
                <w:sz w:val="24"/>
                <w:szCs w:val="24"/>
              </w:rPr>
              <w:t>1.Жилой дом ул. Промысловая</w:t>
            </w:r>
            <w:r w:rsidR="00EF0782">
              <w:rPr>
                <w:rFonts w:ascii="Times New Roman" w:hAnsi="Times New Roman"/>
                <w:bCs/>
                <w:sz w:val="24"/>
                <w:szCs w:val="24"/>
              </w:rPr>
              <w:t>,</w:t>
            </w:r>
            <w:r w:rsidRPr="00970E06">
              <w:rPr>
                <w:rFonts w:ascii="Times New Roman" w:hAnsi="Times New Roman"/>
                <w:bCs/>
                <w:sz w:val="24"/>
                <w:szCs w:val="24"/>
              </w:rPr>
              <w:t xml:space="preserve"> 2</w:t>
            </w:r>
          </w:p>
        </w:tc>
        <w:tc>
          <w:tcPr>
            <w:tcW w:w="4394" w:type="dxa"/>
            <w:vAlign w:val="bottom"/>
          </w:tcPr>
          <w:p w:rsidR="00A50A38" w:rsidRPr="00970E06" w:rsidRDefault="00A50A38">
            <w:pPr>
              <w:jc w:val="center"/>
              <w:outlineLvl w:val="2"/>
              <w:rPr>
                <w:rFonts w:ascii="Times New Roman" w:hAnsi="Times New Roman"/>
                <w:bCs/>
                <w:sz w:val="24"/>
                <w:szCs w:val="24"/>
              </w:rPr>
            </w:pPr>
            <w:r w:rsidRPr="00970E06">
              <w:rPr>
                <w:rFonts w:ascii="Times New Roman" w:hAnsi="Times New Roman"/>
                <w:bCs/>
                <w:sz w:val="24"/>
                <w:szCs w:val="24"/>
              </w:rPr>
              <w:t>4428</w:t>
            </w:r>
          </w:p>
        </w:tc>
      </w:tr>
      <w:tr w:rsidR="00941700" w:rsidRPr="00970E06" w:rsidTr="00041F6F">
        <w:trPr>
          <w:trHeight w:hRule="exact" w:val="454"/>
        </w:trPr>
        <w:tc>
          <w:tcPr>
            <w:tcW w:w="10031" w:type="dxa"/>
            <w:gridSpan w:val="2"/>
            <w:shd w:val="clear" w:color="auto" w:fill="9BBB59"/>
            <w:vAlign w:val="bottom"/>
          </w:tcPr>
          <w:p w:rsidR="00941700" w:rsidRPr="00970E06" w:rsidRDefault="00941700" w:rsidP="00941700">
            <w:pPr>
              <w:spacing w:after="0" w:line="240" w:lineRule="auto"/>
              <w:jc w:val="center"/>
              <w:outlineLvl w:val="2"/>
              <w:rPr>
                <w:rFonts w:ascii="Times New Roman" w:eastAsia="Times New Roman" w:hAnsi="Times New Roman"/>
                <w:b/>
                <w:bCs/>
                <w:i/>
                <w:sz w:val="24"/>
                <w:szCs w:val="24"/>
                <w:lang w:eastAsia="ru-RU"/>
              </w:rPr>
            </w:pPr>
            <w:proofErr w:type="spellStart"/>
            <w:r w:rsidRPr="001D0CC1">
              <w:rPr>
                <w:rFonts w:ascii="Times New Roman" w:eastAsia="Times New Roman" w:hAnsi="Times New Roman"/>
                <w:b/>
                <w:bCs/>
                <w:i/>
                <w:sz w:val="24"/>
                <w:szCs w:val="24"/>
                <w:lang w:eastAsia="ru-RU"/>
              </w:rPr>
              <w:t>г.Хадыженск</w:t>
            </w:r>
            <w:proofErr w:type="spellEnd"/>
            <w:r w:rsidRPr="001D0CC1">
              <w:rPr>
                <w:rFonts w:ascii="Times New Roman" w:eastAsia="Times New Roman" w:hAnsi="Times New Roman"/>
                <w:b/>
                <w:bCs/>
                <w:i/>
                <w:sz w:val="24"/>
                <w:szCs w:val="24"/>
                <w:lang w:eastAsia="ru-RU"/>
              </w:rPr>
              <w:t>, ул.Промысловая,18           (Школа№7)</w:t>
            </w:r>
          </w:p>
          <w:p w:rsidR="00941700" w:rsidRPr="001D0CC1" w:rsidRDefault="00941700" w:rsidP="00941700">
            <w:pPr>
              <w:spacing w:after="0" w:line="240" w:lineRule="auto"/>
              <w:jc w:val="center"/>
              <w:outlineLvl w:val="2"/>
              <w:rPr>
                <w:rFonts w:ascii="Times New Roman" w:eastAsia="Times New Roman" w:hAnsi="Times New Roman"/>
                <w:i/>
                <w:sz w:val="24"/>
                <w:szCs w:val="24"/>
                <w:lang w:eastAsia="ru-RU"/>
              </w:rPr>
            </w:pPr>
          </w:p>
        </w:tc>
      </w:tr>
      <w:tr w:rsidR="001D0CC1" w:rsidRPr="00970E06" w:rsidTr="00A0055F">
        <w:trPr>
          <w:trHeight w:hRule="exact" w:val="454"/>
        </w:trPr>
        <w:tc>
          <w:tcPr>
            <w:tcW w:w="5637" w:type="dxa"/>
            <w:shd w:val="clear" w:color="auto" w:fill="auto"/>
            <w:vAlign w:val="bottom"/>
          </w:tcPr>
          <w:p w:rsidR="001D0CC1" w:rsidRPr="001D0CC1" w:rsidRDefault="001D0CC1"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Всего по котельной, в том числе:</w:t>
            </w:r>
          </w:p>
        </w:tc>
        <w:tc>
          <w:tcPr>
            <w:tcW w:w="4394" w:type="dxa"/>
            <w:vAlign w:val="bottom"/>
          </w:tcPr>
          <w:p w:rsidR="001D0CC1" w:rsidRPr="001D0CC1" w:rsidRDefault="001D0CC1"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1D0CC1" w:rsidRPr="00970E06" w:rsidTr="00A0055F">
        <w:trPr>
          <w:trHeight w:hRule="exact" w:val="454"/>
        </w:trPr>
        <w:tc>
          <w:tcPr>
            <w:tcW w:w="5637" w:type="dxa"/>
            <w:shd w:val="clear" w:color="auto" w:fill="auto"/>
            <w:vAlign w:val="bottom"/>
          </w:tcPr>
          <w:p w:rsidR="001D0CC1" w:rsidRPr="001D0CC1" w:rsidRDefault="001D0CC1"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 - бюджетные организации</w:t>
            </w:r>
          </w:p>
        </w:tc>
        <w:tc>
          <w:tcPr>
            <w:tcW w:w="4394" w:type="dxa"/>
            <w:vAlign w:val="bottom"/>
          </w:tcPr>
          <w:p w:rsidR="001D0CC1" w:rsidRPr="001D0CC1" w:rsidRDefault="00EF0782" w:rsidP="00970E06">
            <w:pPr>
              <w:spacing w:after="0" w:line="240" w:lineRule="auto"/>
              <w:jc w:val="center"/>
              <w:outlineLvl w:val="2"/>
              <w:rPr>
                <w:rFonts w:ascii="Times New Roman" w:eastAsia="Times New Roman" w:hAnsi="Times New Roman"/>
                <w:sz w:val="24"/>
                <w:szCs w:val="24"/>
                <w:lang w:eastAsia="ru-RU"/>
              </w:rPr>
            </w:pPr>
            <w:r>
              <w:rPr>
                <w:rFonts w:ascii="Times New Roman" w:eastAsia="Times New Roman" w:hAnsi="Times New Roman"/>
                <w:sz w:val="24"/>
                <w:szCs w:val="24"/>
                <w:lang w:eastAsia="ru-RU"/>
              </w:rPr>
              <w:t>15249</w:t>
            </w:r>
            <w:r w:rsidR="001D0CC1" w:rsidRPr="001D0CC1">
              <w:rPr>
                <w:rFonts w:ascii="Times New Roman" w:eastAsia="Times New Roman" w:hAnsi="Times New Roman"/>
                <w:sz w:val="24"/>
                <w:szCs w:val="24"/>
                <w:lang w:eastAsia="ru-RU"/>
              </w:rPr>
              <w:t> </w:t>
            </w:r>
          </w:p>
        </w:tc>
      </w:tr>
      <w:tr w:rsidR="00941700" w:rsidRPr="00970E06" w:rsidTr="00041F6F">
        <w:trPr>
          <w:trHeight w:hRule="exact" w:val="454"/>
        </w:trPr>
        <w:tc>
          <w:tcPr>
            <w:tcW w:w="5637" w:type="dxa"/>
            <w:shd w:val="clear" w:color="auto" w:fill="D6E3BC"/>
            <w:vAlign w:val="center"/>
          </w:tcPr>
          <w:p w:rsidR="00941700" w:rsidRPr="00EF0782" w:rsidRDefault="00941700" w:rsidP="00941700">
            <w:pPr>
              <w:spacing w:after="0" w:line="240" w:lineRule="auto"/>
              <w:outlineLvl w:val="2"/>
              <w:rPr>
                <w:rFonts w:ascii="Times New Roman" w:eastAsia="Times New Roman" w:hAnsi="Times New Roman"/>
                <w:b/>
                <w:bCs/>
                <w:i/>
                <w:sz w:val="24"/>
                <w:szCs w:val="24"/>
                <w:lang w:eastAsia="ru-RU"/>
              </w:rPr>
            </w:pPr>
            <w:r w:rsidRPr="00EF0782">
              <w:rPr>
                <w:rFonts w:ascii="Times New Roman" w:eastAsia="Times New Roman" w:hAnsi="Times New Roman"/>
                <w:b/>
                <w:bCs/>
                <w:i/>
                <w:sz w:val="24"/>
                <w:szCs w:val="24"/>
                <w:lang w:eastAsia="ru-RU"/>
              </w:rPr>
              <w:t>Бюджетные о</w:t>
            </w:r>
            <w:r w:rsidR="00970E06" w:rsidRPr="00EF0782">
              <w:rPr>
                <w:rFonts w:ascii="Times New Roman" w:eastAsia="Times New Roman" w:hAnsi="Times New Roman"/>
                <w:b/>
                <w:bCs/>
                <w:i/>
                <w:sz w:val="24"/>
                <w:szCs w:val="24"/>
                <w:lang w:eastAsia="ru-RU"/>
              </w:rPr>
              <w:t>р</w:t>
            </w:r>
            <w:r w:rsidRPr="00EF0782">
              <w:rPr>
                <w:rFonts w:ascii="Times New Roman" w:eastAsia="Times New Roman" w:hAnsi="Times New Roman"/>
                <w:b/>
                <w:bCs/>
                <w:i/>
                <w:sz w:val="24"/>
                <w:szCs w:val="24"/>
                <w:lang w:eastAsia="ru-RU"/>
              </w:rPr>
              <w:t>ганизации</w:t>
            </w:r>
          </w:p>
        </w:tc>
        <w:tc>
          <w:tcPr>
            <w:tcW w:w="4394" w:type="dxa"/>
            <w:shd w:val="clear" w:color="auto" w:fill="D6E3BC"/>
            <w:vAlign w:val="bottom"/>
          </w:tcPr>
          <w:p w:rsidR="00941700" w:rsidRPr="001D0CC1" w:rsidRDefault="00941700" w:rsidP="00970E06">
            <w:pPr>
              <w:spacing w:after="0" w:line="240" w:lineRule="auto"/>
              <w:jc w:val="center"/>
              <w:outlineLvl w:val="2"/>
              <w:rPr>
                <w:rFonts w:ascii="Times New Roman" w:eastAsia="Times New Roman" w:hAnsi="Times New Roman"/>
                <w:i/>
                <w:sz w:val="24"/>
                <w:szCs w:val="24"/>
                <w:lang w:eastAsia="ru-RU"/>
              </w:rPr>
            </w:pPr>
            <w:r w:rsidRPr="001D0CC1">
              <w:rPr>
                <w:rFonts w:ascii="Times New Roman" w:eastAsia="Times New Roman" w:hAnsi="Times New Roman"/>
                <w:i/>
                <w:sz w:val="24"/>
                <w:szCs w:val="24"/>
                <w:lang w:eastAsia="ru-RU"/>
              </w:rPr>
              <w:t> </w:t>
            </w:r>
          </w:p>
        </w:tc>
      </w:tr>
      <w:tr w:rsidR="00941700" w:rsidRPr="00970E06" w:rsidTr="00A0055F">
        <w:trPr>
          <w:trHeight w:hRule="exact" w:val="454"/>
        </w:trPr>
        <w:tc>
          <w:tcPr>
            <w:tcW w:w="5637" w:type="dxa"/>
            <w:shd w:val="clear" w:color="auto" w:fill="auto"/>
            <w:vAlign w:val="center"/>
          </w:tcPr>
          <w:p w:rsidR="00941700" w:rsidRPr="001D0CC1" w:rsidRDefault="00941700" w:rsidP="00EF0782">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МУСОШ  №7</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15249</w:t>
            </w:r>
          </w:p>
        </w:tc>
      </w:tr>
      <w:tr w:rsidR="00941700" w:rsidRPr="00970E06" w:rsidTr="00041F6F">
        <w:trPr>
          <w:trHeight w:hRule="exact" w:val="454"/>
        </w:trPr>
        <w:tc>
          <w:tcPr>
            <w:tcW w:w="10031" w:type="dxa"/>
            <w:gridSpan w:val="2"/>
            <w:shd w:val="clear" w:color="auto" w:fill="9BBB59"/>
            <w:vAlign w:val="bottom"/>
          </w:tcPr>
          <w:p w:rsidR="00941700" w:rsidRPr="00970E06" w:rsidRDefault="003F02C5" w:rsidP="00941700">
            <w:pPr>
              <w:spacing w:after="0" w:line="240" w:lineRule="auto"/>
              <w:jc w:val="center"/>
              <w:outlineLvl w:val="2"/>
              <w:rPr>
                <w:rFonts w:ascii="Times New Roman" w:eastAsia="Times New Roman" w:hAnsi="Times New Roman"/>
                <w:b/>
                <w:bCs/>
                <w:i/>
                <w:sz w:val="24"/>
                <w:szCs w:val="24"/>
                <w:lang w:eastAsia="ru-RU"/>
              </w:rPr>
            </w:pPr>
            <w:r>
              <w:rPr>
                <w:rFonts w:ascii="Times New Roman" w:eastAsia="Times New Roman" w:hAnsi="Times New Roman"/>
                <w:b/>
                <w:bCs/>
                <w:i/>
                <w:sz w:val="24"/>
                <w:szCs w:val="24"/>
                <w:lang w:eastAsia="ru-RU"/>
              </w:rPr>
              <w:t xml:space="preserve">Котельная </w:t>
            </w:r>
            <w:r w:rsidR="00941700" w:rsidRPr="001D0CC1">
              <w:rPr>
                <w:rFonts w:ascii="Times New Roman" w:eastAsia="Times New Roman" w:hAnsi="Times New Roman"/>
                <w:b/>
                <w:bCs/>
                <w:i/>
                <w:sz w:val="24"/>
                <w:szCs w:val="24"/>
                <w:lang w:eastAsia="ru-RU"/>
              </w:rPr>
              <w:t xml:space="preserve"> ул.Космодемьянской,43           (Школа№15)</w:t>
            </w:r>
          </w:p>
          <w:p w:rsidR="00941700" w:rsidRPr="001D0CC1" w:rsidRDefault="00941700" w:rsidP="00941700">
            <w:pPr>
              <w:spacing w:after="0" w:line="240" w:lineRule="auto"/>
              <w:jc w:val="center"/>
              <w:outlineLvl w:val="2"/>
              <w:rPr>
                <w:rFonts w:ascii="Times New Roman" w:eastAsia="Times New Roman" w:hAnsi="Times New Roman"/>
                <w:i/>
                <w:sz w:val="24"/>
                <w:szCs w:val="24"/>
                <w:lang w:eastAsia="ru-RU"/>
              </w:rPr>
            </w:pPr>
          </w:p>
        </w:tc>
      </w:tr>
      <w:tr w:rsidR="00941700" w:rsidRPr="00970E06" w:rsidTr="00A0055F">
        <w:trPr>
          <w:trHeight w:hRule="exact" w:val="454"/>
        </w:trPr>
        <w:tc>
          <w:tcPr>
            <w:tcW w:w="5637" w:type="dxa"/>
            <w:shd w:val="clear" w:color="auto" w:fill="auto"/>
            <w:vAlign w:val="bottom"/>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Всего по котельной, в </w:t>
            </w:r>
            <w:proofErr w:type="spellStart"/>
            <w:r w:rsidRPr="001D0CC1">
              <w:rPr>
                <w:rFonts w:ascii="Times New Roman" w:eastAsia="Times New Roman" w:hAnsi="Times New Roman"/>
                <w:bCs/>
                <w:sz w:val="24"/>
                <w:szCs w:val="24"/>
                <w:lang w:eastAsia="ru-RU"/>
              </w:rPr>
              <w:t>т.ч</w:t>
            </w:r>
            <w:proofErr w:type="spellEnd"/>
            <w:r w:rsidRPr="001D0CC1">
              <w:rPr>
                <w:rFonts w:ascii="Times New Roman" w:eastAsia="Times New Roman" w:hAnsi="Times New Roman"/>
                <w:bCs/>
                <w:sz w:val="24"/>
                <w:szCs w:val="24"/>
                <w:lang w:eastAsia="ru-RU"/>
              </w:rPr>
              <w:t>.:</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41700" w:rsidRPr="00970E06" w:rsidTr="00A0055F">
        <w:trPr>
          <w:trHeight w:hRule="exact" w:val="454"/>
        </w:trPr>
        <w:tc>
          <w:tcPr>
            <w:tcW w:w="5637" w:type="dxa"/>
            <w:shd w:val="clear" w:color="auto" w:fill="auto"/>
            <w:vAlign w:val="bottom"/>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 - бюджетные организации</w:t>
            </w:r>
          </w:p>
        </w:tc>
        <w:tc>
          <w:tcPr>
            <w:tcW w:w="4394" w:type="dxa"/>
            <w:vAlign w:val="bottom"/>
          </w:tcPr>
          <w:p w:rsidR="00941700" w:rsidRPr="001D0CC1" w:rsidRDefault="00EF0782" w:rsidP="00970E06">
            <w:pPr>
              <w:spacing w:after="0" w:line="240" w:lineRule="auto"/>
              <w:jc w:val="center"/>
              <w:outlineLvl w:val="2"/>
              <w:rPr>
                <w:rFonts w:ascii="Times New Roman" w:eastAsia="Times New Roman" w:hAnsi="Times New Roman"/>
                <w:sz w:val="24"/>
                <w:szCs w:val="24"/>
                <w:lang w:eastAsia="ru-RU"/>
              </w:rPr>
            </w:pPr>
            <w:r>
              <w:rPr>
                <w:rFonts w:ascii="Times New Roman" w:eastAsia="Times New Roman" w:hAnsi="Times New Roman"/>
                <w:sz w:val="24"/>
                <w:szCs w:val="24"/>
                <w:lang w:eastAsia="ru-RU"/>
              </w:rPr>
              <w:t>17214</w:t>
            </w:r>
            <w:r w:rsidR="00941700" w:rsidRPr="001D0CC1">
              <w:rPr>
                <w:rFonts w:ascii="Times New Roman" w:eastAsia="Times New Roman" w:hAnsi="Times New Roman"/>
                <w:sz w:val="24"/>
                <w:szCs w:val="24"/>
                <w:lang w:eastAsia="ru-RU"/>
              </w:rPr>
              <w:t> </w:t>
            </w:r>
          </w:p>
        </w:tc>
      </w:tr>
      <w:tr w:rsidR="00941700" w:rsidRPr="00970E06" w:rsidTr="00041F6F">
        <w:trPr>
          <w:trHeight w:hRule="exact" w:val="454"/>
        </w:trPr>
        <w:tc>
          <w:tcPr>
            <w:tcW w:w="5637" w:type="dxa"/>
            <w:shd w:val="clear" w:color="auto" w:fill="D6E3BC"/>
            <w:vAlign w:val="center"/>
          </w:tcPr>
          <w:p w:rsidR="00941700" w:rsidRPr="00EF0782" w:rsidRDefault="00941700" w:rsidP="00941700">
            <w:pPr>
              <w:spacing w:after="0" w:line="240" w:lineRule="auto"/>
              <w:outlineLvl w:val="2"/>
              <w:rPr>
                <w:rFonts w:ascii="Times New Roman" w:eastAsia="Times New Roman" w:hAnsi="Times New Roman"/>
                <w:b/>
                <w:bCs/>
                <w:i/>
                <w:sz w:val="24"/>
                <w:szCs w:val="24"/>
                <w:lang w:eastAsia="ru-RU"/>
              </w:rPr>
            </w:pPr>
            <w:r w:rsidRPr="00EF0782">
              <w:rPr>
                <w:rFonts w:ascii="Times New Roman" w:eastAsia="Times New Roman" w:hAnsi="Times New Roman"/>
                <w:b/>
                <w:bCs/>
                <w:i/>
                <w:sz w:val="24"/>
                <w:szCs w:val="24"/>
                <w:lang w:eastAsia="ru-RU"/>
              </w:rPr>
              <w:t>Бюджетные организации</w:t>
            </w:r>
          </w:p>
        </w:tc>
        <w:tc>
          <w:tcPr>
            <w:tcW w:w="4394" w:type="dxa"/>
            <w:shd w:val="clear" w:color="auto" w:fill="D6E3BC"/>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41700" w:rsidRPr="00970E06" w:rsidTr="00A0055F">
        <w:trPr>
          <w:trHeight w:hRule="exact" w:val="454"/>
        </w:trPr>
        <w:tc>
          <w:tcPr>
            <w:tcW w:w="5637" w:type="dxa"/>
            <w:shd w:val="clear" w:color="auto" w:fill="auto"/>
            <w:vAlign w:val="center"/>
          </w:tcPr>
          <w:p w:rsidR="00941700" w:rsidRPr="001D0CC1" w:rsidRDefault="00941700" w:rsidP="00941700">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МУСОШ 15,Аэродромн.41а</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17214</w:t>
            </w:r>
          </w:p>
        </w:tc>
      </w:tr>
      <w:tr w:rsidR="00B33C6F" w:rsidRPr="00970E06" w:rsidTr="00041F6F">
        <w:trPr>
          <w:trHeight w:hRule="exact" w:val="454"/>
        </w:trPr>
        <w:tc>
          <w:tcPr>
            <w:tcW w:w="10031" w:type="dxa"/>
            <w:gridSpan w:val="2"/>
            <w:shd w:val="clear" w:color="auto" w:fill="9BBB59"/>
            <w:vAlign w:val="bottom"/>
          </w:tcPr>
          <w:p w:rsidR="00B33C6F" w:rsidRPr="00A0055F" w:rsidRDefault="003F02C5" w:rsidP="00A0055F">
            <w:pPr>
              <w:spacing w:after="0" w:line="240" w:lineRule="auto"/>
              <w:jc w:val="center"/>
              <w:outlineLvl w:val="2"/>
              <w:rPr>
                <w:rFonts w:ascii="Times New Roman" w:eastAsia="Times New Roman" w:hAnsi="Times New Roman"/>
                <w:b/>
                <w:bCs/>
                <w:i/>
                <w:sz w:val="24"/>
                <w:szCs w:val="24"/>
                <w:lang w:eastAsia="ru-RU"/>
              </w:rPr>
            </w:pPr>
            <w:r w:rsidRPr="00041F6F">
              <w:rPr>
                <w:rFonts w:ascii="Times New Roman" w:eastAsia="Times New Roman" w:hAnsi="Times New Roman"/>
                <w:b/>
                <w:bCs/>
                <w:i/>
                <w:sz w:val="24"/>
                <w:szCs w:val="24"/>
                <w:shd w:val="clear" w:color="auto" w:fill="9BBB59"/>
                <w:lang w:eastAsia="ru-RU"/>
              </w:rPr>
              <w:lastRenderedPageBreak/>
              <w:t xml:space="preserve">Котельная </w:t>
            </w:r>
            <w:r w:rsidR="00B33C6F" w:rsidRPr="00041F6F">
              <w:rPr>
                <w:rFonts w:ascii="Times New Roman" w:eastAsia="Times New Roman" w:hAnsi="Times New Roman"/>
                <w:b/>
                <w:bCs/>
                <w:i/>
                <w:sz w:val="24"/>
                <w:szCs w:val="24"/>
                <w:shd w:val="clear" w:color="auto" w:fill="9BBB59"/>
                <w:lang w:eastAsia="ru-RU"/>
              </w:rPr>
              <w:t xml:space="preserve"> ул.</w:t>
            </w:r>
            <w:r w:rsidR="00427416" w:rsidRPr="00041F6F">
              <w:rPr>
                <w:rFonts w:ascii="Times New Roman" w:eastAsia="Times New Roman" w:hAnsi="Times New Roman"/>
                <w:b/>
                <w:bCs/>
                <w:i/>
                <w:sz w:val="24"/>
                <w:szCs w:val="24"/>
                <w:shd w:val="clear" w:color="auto" w:fill="9BBB59"/>
                <w:lang w:eastAsia="ru-RU"/>
              </w:rPr>
              <w:t xml:space="preserve"> </w:t>
            </w:r>
            <w:r w:rsidR="00B33C6F" w:rsidRPr="00041F6F">
              <w:rPr>
                <w:rFonts w:ascii="Times New Roman" w:eastAsia="Times New Roman" w:hAnsi="Times New Roman"/>
                <w:b/>
                <w:bCs/>
                <w:i/>
                <w:sz w:val="24"/>
                <w:szCs w:val="24"/>
                <w:shd w:val="clear" w:color="auto" w:fill="9BBB59"/>
                <w:lang w:eastAsia="ru-RU"/>
              </w:rPr>
              <w:t xml:space="preserve">Красноармейская, </w:t>
            </w:r>
            <w:r w:rsidR="00427416" w:rsidRPr="00041F6F">
              <w:rPr>
                <w:rFonts w:ascii="Times New Roman" w:eastAsia="Times New Roman" w:hAnsi="Times New Roman"/>
                <w:b/>
                <w:bCs/>
                <w:i/>
                <w:sz w:val="24"/>
                <w:szCs w:val="24"/>
                <w:shd w:val="clear" w:color="auto" w:fill="9BBB59"/>
                <w:lang w:eastAsia="ru-RU"/>
              </w:rPr>
              <w:t>1</w:t>
            </w:r>
            <w:r w:rsidR="00B33C6F" w:rsidRPr="00041F6F">
              <w:rPr>
                <w:rFonts w:ascii="Times New Roman" w:eastAsia="Times New Roman" w:hAnsi="Times New Roman"/>
                <w:b/>
                <w:bCs/>
                <w:i/>
                <w:sz w:val="24"/>
                <w:szCs w:val="24"/>
                <w:shd w:val="clear" w:color="auto" w:fill="9BBB59"/>
                <w:lang w:eastAsia="ru-RU"/>
              </w:rPr>
              <w:t>38           (Школа№24)</w:t>
            </w:r>
          </w:p>
        </w:tc>
      </w:tr>
      <w:tr w:rsidR="00941700" w:rsidRPr="00970E06" w:rsidTr="00A0055F">
        <w:trPr>
          <w:trHeight w:hRule="exact" w:val="454"/>
        </w:trPr>
        <w:tc>
          <w:tcPr>
            <w:tcW w:w="5637" w:type="dxa"/>
            <w:shd w:val="clear" w:color="auto" w:fill="auto"/>
            <w:vAlign w:val="bottom"/>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Всего по котельной, в том числе:</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41700" w:rsidRPr="00970E06" w:rsidTr="00A0055F">
        <w:trPr>
          <w:trHeight w:hRule="exact" w:val="454"/>
        </w:trPr>
        <w:tc>
          <w:tcPr>
            <w:tcW w:w="5637" w:type="dxa"/>
            <w:shd w:val="clear" w:color="auto" w:fill="auto"/>
            <w:vAlign w:val="bottom"/>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 - бюджетные организации</w:t>
            </w:r>
          </w:p>
        </w:tc>
        <w:tc>
          <w:tcPr>
            <w:tcW w:w="4394" w:type="dxa"/>
            <w:vAlign w:val="bottom"/>
          </w:tcPr>
          <w:p w:rsidR="00941700" w:rsidRPr="001D0CC1" w:rsidRDefault="00EF0782" w:rsidP="00970E06">
            <w:pPr>
              <w:spacing w:after="0" w:line="240" w:lineRule="auto"/>
              <w:jc w:val="center"/>
              <w:outlineLvl w:val="2"/>
              <w:rPr>
                <w:rFonts w:ascii="Times New Roman" w:eastAsia="Times New Roman" w:hAnsi="Times New Roman"/>
                <w:sz w:val="24"/>
                <w:szCs w:val="24"/>
                <w:lang w:eastAsia="ru-RU"/>
              </w:rPr>
            </w:pPr>
            <w:r>
              <w:rPr>
                <w:rFonts w:ascii="Times New Roman" w:eastAsia="Times New Roman" w:hAnsi="Times New Roman"/>
                <w:sz w:val="24"/>
                <w:szCs w:val="24"/>
                <w:lang w:eastAsia="ru-RU"/>
              </w:rPr>
              <w:t>6126</w:t>
            </w:r>
            <w:r w:rsidR="00941700" w:rsidRPr="001D0CC1">
              <w:rPr>
                <w:rFonts w:ascii="Times New Roman" w:eastAsia="Times New Roman" w:hAnsi="Times New Roman"/>
                <w:sz w:val="24"/>
                <w:szCs w:val="24"/>
                <w:lang w:eastAsia="ru-RU"/>
              </w:rPr>
              <w:t> </w:t>
            </w:r>
          </w:p>
        </w:tc>
      </w:tr>
      <w:tr w:rsidR="00941700" w:rsidRPr="00970E06" w:rsidTr="00041F6F">
        <w:trPr>
          <w:trHeight w:hRule="exact" w:val="454"/>
        </w:trPr>
        <w:tc>
          <w:tcPr>
            <w:tcW w:w="5637" w:type="dxa"/>
            <w:shd w:val="clear" w:color="auto" w:fill="D6E3BC"/>
            <w:vAlign w:val="center"/>
          </w:tcPr>
          <w:p w:rsidR="00941700" w:rsidRPr="00EF0782" w:rsidRDefault="00941700" w:rsidP="00B33C6F">
            <w:pPr>
              <w:spacing w:after="0" w:line="240" w:lineRule="auto"/>
              <w:outlineLvl w:val="2"/>
              <w:rPr>
                <w:rFonts w:ascii="Times New Roman" w:eastAsia="Times New Roman" w:hAnsi="Times New Roman"/>
                <w:b/>
                <w:bCs/>
                <w:i/>
                <w:sz w:val="24"/>
                <w:szCs w:val="24"/>
                <w:lang w:eastAsia="ru-RU"/>
              </w:rPr>
            </w:pPr>
            <w:r w:rsidRPr="00EF0782">
              <w:rPr>
                <w:rFonts w:ascii="Times New Roman" w:eastAsia="Times New Roman" w:hAnsi="Times New Roman"/>
                <w:b/>
                <w:bCs/>
                <w:i/>
                <w:sz w:val="24"/>
                <w:szCs w:val="24"/>
                <w:lang w:eastAsia="ru-RU"/>
              </w:rPr>
              <w:t>Бюджет</w:t>
            </w:r>
            <w:r w:rsidR="00B33C6F" w:rsidRPr="00EF0782">
              <w:rPr>
                <w:rFonts w:ascii="Times New Roman" w:eastAsia="Times New Roman" w:hAnsi="Times New Roman"/>
                <w:b/>
                <w:bCs/>
                <w:i/>
                <w:sz w:val="24"/>
                <w:szCs w:val="24"/>
                <w:lang w:eastAsia="ru-RU"/>
              </w:rPr>
              <w:t>ные организации</w:t>
            </w:r>
          </w:p>
        </w:tc>
        <w:tc>
          <w:tcPr>
            <w:tcW w:w="4394" w:type="dxa"/>
            <w:shd w:val="clear" w:color="auto" w:fill="D6E3BC"/>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41700" w:rsidRPr="00970E06" w:rsidTr="00A0055F">
        <w:trPr>
          <w:trHeight w:hRule="exact" w:val="454"/>
        </w:trPr>
        <w:tc>
          <w:tcPr>
            <w:tcW w:w="5637" w:type="dxa"/>
            <w:shd w:val="clear" w:color="auto" w:fill="auto"/>
            <w:vAlign w:val="center"/>
          </w:tcPr>
          <w:p w:rsidR="00941700" w:rsidRPr="001D0CC1" w:rsidRDefault="00941700" w:rsidP="00B33C6F">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МУСОШ 24</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6126</w:t>
            </w:r>
          </w:p>
        </w:tc>
      </w:tr>
      <w:tr w:rsidR="00B33C6F" w:rsidRPr="00970E06" w:rsidTr="00041F6F">
        <w:trPr>
          <w:trHeight w:hRule="exact" w:val="454"/>
        </w:trPr>
        <w:tc>
          <w:tcPr>
            <w:tcW w:w="10031" w:type="dxa"/>
            <w:gridSpan w:val="2"/>
            <w:shd w:val="clear" w:color="auto" w:fill="9BBB59"/>
            <w:vAlign w:val="bottom"/>
          </w:tcPr>
          <w:p w:rsidR="00B33C6F" w:rsidRPr="00970E06" w:rsidRDefault="00B33C6F" w:rsidP="00B33C6F">
            <w:pPr>
              <w:spacing w:after="0" w:line="240" w:lineRule="auto"/>
              <w:jc w:val="center"/>
              <w:outlineLvl w:val="2"/>
              <w:rPr>
                <w:rFonts w:ascii="Times New Roman" w:eastAsia="Times New Roman" w:hAnsi="Times New Roman"/>
                <w:b/>
                <w:bCs/>
                <w:i/>
                <w:sz w:val="24"/>
                <w:szCs w:val="24"/>
                <w:lang w:eastAsia="ru-RU"/>
              </w:rPr>
            </w:pPr>
            <w:proofErr w:type="spellStart"/>
            <w:r w:rsidRPr="001D0CC1">
              <w:rPr>
                <w:rFonts w:ascii="Times New Roman" w:eastAsia="Times New Roman" w:hAnsi="Times New Roman"/>
                <w:b/>
                <w:bCs/>
                <w:i/>
                <w:sz w:val="24"/>
                <w:szCs w:val="24"/>
                <w:lang w:eastAsia="ru-RU"/>
              </w:rPr>
              <w:t>г.Хадыженск</w:t>
            </w:r>
            <w:proofErr w:type="spellEnd"/>
            <w:r w:rsidRPr="001D0CC1">
              <w:rPr>
                <w:rFonts w:ascii="Times New Roman" w:eastAsia="Times New Roman" w:hAnsi="Times New Roman"/>
                <w:b/>
                <w:bCs/>
                <w:i/>
                <w:sz w:val="24"/>
                <w:szCs w:val="24"/>
                <w:lang w:eastAsia="ru-RU"/>
              </w:rPr>
              <w:t xml:space="preserve">, ул.Рабочая,147           </w:t>
            </w:r>
          </w:p>
          <w:p w:rsidR="00B33C6F" w:rsidRPr="001D0CC1" w:rsidRDefault="00B33C6F" w:rsidP="00B33C6F">
            <w:pPr>
              <w:spacing w:after="0" w:line="240" w:lineRule="auto"/>
              <w:jc w:val="center"/>
              <w:outlineLvl w:val="2"/>
              <w:rPr>
                <w:rFonts w:ascii="Times New Roman" w:eastAsia="Times New Roman" w:hAnsi="Times New Roman"/>
                <w:i/>
                <w:sz w:val="24"/>
                <w:szCs w:val="24"/>
                <w:lang w:eastAsia="ru-RU"/>
              </w:rPr>
            </w:pPr>
          </w:p>
        </w:tc>
      </w:tr>
      <w:tr w:rsidR="00941700" w:rsidRPr="00970E06" w:rsidTr="00A0055F">
        <w:trPr>
          <w:trHeight w:hRule="exact" w:val="454"/>
        </w:trPr>
        <w:tc>
          <w:tcPr>
            <w:tcW w:w="5637" w:type="dxa"/>
            <w:shd w:val="clear" w:color="auto" w:fill="auto"/>
            <w:vAlign w:val="bottom"/>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Всего по котельной, в том числе:</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41700" w:rsidRPr="00970E06" w:rsidTr="00A0055F">
        <w:trPr>
          <w:trHeight w:hRule="exact" w:val="454"/>
        </w:trPr>
        <w:tc>
          <w:tcPr>
            <w:tcW w:w="5637" w:type="dxa"/>
            <w:shd w:val="clear" w:color="auto" w:fill="auto"/>
            <w:vAlign w:val="bottom"/>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 - бюджетные организации</w:t>
            </w:r>
          </w:p>
        </w:tc>
        <w:tc>
          <w:tcPr>
            <w:tcW w:w="4394" w:type="dxa"/>
            <w:vAlign w:val="bottom"/>
          </w:tcPr>
          <w:p w:rsidR="00941700" w:rsidRPr="001D0CC1" w:rsidRDefault="00EF0782" w:rsidP="00970E06">
            <w:pPr>
              <w:spacing w:after="0" w:line="240" w:lineRule="auto"/>
              <w:jc w:val="center"/>
              <w:outlineLvl w:val="2"/>
              <w:rPr>
                <w:rFonts w:ascii="Times New Roman" w:eastAsia="Times New Roman" w:hAnsi="Times New Roman"/>
                <w:sz w:val="24"/>
                <w:szCs w:val="24"/>
                <w:lang w:eastAsia="ru-RU"/>
              </w:rPr>
            </w:pPr>
            <w:r>
              <w:rPr>
                <w:rFonts w:ascii="Times New Roman" w:eastAsia="Times New Roman" w:hAnsi="Times New Roman"/>
                <w:sz w:val="24"/>
                <w:szCs w:val="24"/>
                <w:lang w:eastAsia="ru-RU"/>
              </w:rPr>
              <w:t>2314</w:t>
            </w:r>
            <w:r w:rsidR="00941700" w:rsidRPr="001D0CC1">
              <w:rPr>
                <w:rFonts w:ascii="Times New Roman" w:eastAsia="Times New Roman" w:hAnsi="Times New Roman"/>
                <w:sz w:val="24"/>
                <w:szCs w:val="24"/>
                <w:lang w:eastAsia="ru-RU"/>
              </w:rPr>
              <w:t> </w:t>
            </w:r>
          </w:p>
        </w:tc>
      </w:tr>
      <w:tr w:rsidR="00941700" w:rsidRPr="00970E06" w:rsidTr="00041F6F">
        <w:trPr>
          <w:trHeight w:hRule="exact" w:val="454"/>
        </w:trPr>
        <w:tc>
          <w:tcPr>
            <w:tcW w:w="5637" w:type="dxa"/>
            <w:shd w:val="clear" w:color="auto" w:fill="D6E3BC"/>
            <w:vAlign w:val="center"/>
          </w:tcPr>
          <w:p w:rsidR="00941700" w:rsidRPr="00EF0782" w:rsidRDefault="00941700" w:rsidP="00EF0782">
            <w:pPr>
              <w:spacing w:after="0" w:line="240" w:lineRule="auto"/>
              <w:outlineLvl w:val="2"/>
              <w:rPr>
                <w:rFonts w:ascii="Times New Roman" w:eastAsia="Times New Roman" w:hAnsi="Times New Roman"/>
                <w:b/>
                <w:bCs/>
                <w:i/>
                <w:sz w:val="24"/>
                <w:szCs w:val="24"/>
                <w:lang w:eastAsia="ru-RU"/>
              </w:rPr>
            </w:pPr>
            <w:r w:rsidRPr="00EF0782">
              <w:rPr>
                <w:rFonts w:ascii="Times New Roman" w:eastAsia="Times New Roman" w:hAnsi="Times New Roman"/>
                <w:b/>
                <w:bCs/>
                <w:i/>
                <w:sz w:val="24"/>
                <w:szCs w:val="24"/>
                <w:lang w:eastAsia="ru-RU"/>
              </w:rPr>
              <w:t>Бюджет</w:t>
            </w:r>
            <w:r w:rsidR="00EF0782">
              <w:rPr>
                <w:rFonts w:ascii="Times New Roman" w:eastAsia="Times New Roman" w:hAnsi="Times New Roman"/>
                <w:b/>
                <w:bCs/>
                <w:i/>
                <w:sz w:val="24"/>
                <w:szCs w:val="24"/>
                <w:lang w:eastAsia="ru-RU"/>
              </w:rPr>
              <w:t>ные организации</w:t>
            </w:r>
          </w:p>
        </w:tc>
        <w:tc>
          <w:tcPr>
            <w:tcW w:w="4394" w:type="dxa"/>
            <w:shd w:val="clear" w:color="auto" w:fill="D6E3BC"/>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41700" w:rsidRPr="00970E06" w:rsidTr="00A0055F">
        <w:trPr>
          <w:trHeight w:hRule="exact" w:val="454"/>
        </w:trPr>
        <w:tc>
          <w:tcPr>
            <w:tcW w:w="5637" w:type="dxa"/>
            <w:shd w:val="clear" w:color="auto" w:fill="auto"/>
            <w:vAlign w:val="center"/>
          </w:tcPr>
          <w:p w:rsidR="00941700" w:rsidRPr="001D0CC1" w:rsidRDefault="00941700" w:rsidP="00EF0782">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МДОУ №20</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2314</w:t>
            </w:r>
          </w:p>
        </w:tc>
      </w:tr>
      <w:tr w:rsidR="00941700" w:rsidRPr="00970E06" w:rsidTr="00A0055F">
        <w:trPr>
          <w:trHeight w:hRule="exact" w:val="454"/>
        </w:trPr>
        <w:tc>
          <w:tcPr>
            <w:tcW w:w="5637" w:type="dxa"/>
            <w:shd w:val="clear" w:color="auto" w:fill="auto"/>
            <w:vAlign w:val="center"/>
          </w:tcPr>
          <w:p w:rsidR="00941700" w:rsidRPr="001D0CC1" w:rsidRDefault="00941700" w:rsidP="00970E06">
            <w:pPr>
              <w:spacing w:after="0" w:line="240" w:lineRule="auto"/>
              <w:jc w:val="center"/>
              <w:outlineLvl w:val="2"/>
              <w:rPr>
                <w:rFonts w:ascii="Times New Roman" w:eastAsia="Times New Roman" w:hAnsi="Times New Roman"/>
                <w:b/>
                <w:bCs/>
                <w:sz w:val="24"/>
                <w:szCs w:val="24"/>
                <w:lang w:eastAsia="ru-RU"/>
              </w:rPr>
            </w:pPr>
            <w:r w:rsidRPr="001D0CC1">
              <w:rPr>
                <w:rFonts w:ascii="Times New Roman" w:eastAsia="Times New Roman" w:hAnsi="Times New Roman"/>
                <w:b/>
                <w:bCs/>
                <w:sz w:val="24"/>
                <w:szCs w:val="24"/>
                <w:lang w:eastAsia="ru-RU"/>
              </w:rPr>
              <w:t> </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70E06" w:rsidRPr="00970E06" w:rsidTr="00041F6F">
        <w:trPr>
          <w:trHeight w:hRule="exact" w:val="454"/>
        </w:trPr>
        <w:tc>
          <w:tcPr>
            <w:tcW w:w="10031" w:type="dxa"/>
            <w:gridSpan w:val="2"/>
            <w:shd w:val="clear" w:color="auto" w:fill="9BBB59"/>
            <w:vAlign w:val="bottom"/>
          </w:tcPr>
          <w:p w:rsidR="00970E06" w:rsidRPr="00970E06" w:rsidRDefault="00970E06" w:rsidP="00970E06">
            <w:pPr>
              <w:spacing w:after="0" w:line="240" w:lineRule="auto"/>
              <w:jc w:val="center"/>
              <w:outlineLvl w:val="2"/>
              <w:rPr>
                <w:rFonts w:ascii="Times New Roman" w:eastAsia="Times New Roman" w:hAnsi="Times New Roman"/>
                <w:b/>
                <w:bCs/>
                <w:i/>
                <w:sz w:val="24"/>
                <w:szCs w:val="24"/>
                <w:lang w:eastAsia="ru-RU"/>
              </w:rPr>
            </w:pPr>
            <w:proofErr w:type="spellStart"/>
            <w:r w:rsidRPr="001D0CC1">
              <w:rPr>
                <w:rFonts w:ascii="Times New Roman" w:eastAsia="Times New Roman" w:hAnsi="Times New Roman"/>
                <w:b/>
                <w:bCs/>
                <w:i/>
                <w:sz w:val="24"/>
                <w:szCs w:val="24"/>
                <w:lang w:eastAsia="ru-RU"/>
              </w:rPr>
              <w:t>г.Хадыженск</w:t>
            </w:r>
            <w:proofErr w:type="spellEnd"/>
            <w:r w:rsidRPr="001D0CC1">
              <w:rPr>
                <w:rFonts w:ascii="Times New Roman" w:eastAsia="Times New Roman" w:hAnsi="Times New Roman"/>
                <w:b/>
                <w:bCs/>
                <w:i/>
                <w:sz w:val="24"/>
                <w:szCs w:val="24"/>
                <w:lang w:eastAsia="ru-RU"/>
              </w:rPr>
              <w:t>, ул.Ленина,70           (Поликлиника)</w:t>
            </w:r>
          </w:p>
          <w:p w:rsidR="00970E06" w:rsidRPr="001D0CC1" w:rsidRDefault="00970E06" w:rsidP="00970E06">
            <w:pPr>
              <w:spacing w:after="0" w:line="240" w:lineRule="auto"/>
              <w:jc w:val="center"/>
              <w:outlineLvl w:val="2"/>
              <w:rPr>
                <w:rFonts w:ascii="Times New Roman" w:eastAsia="Times New Roman" w:hAnsi="Times New Roman"/>
                <w:i/>
                <w:sz w:val="24"/>
                <w:szCs w:val="24"/>
                <w:lang w:eastAsia="ru-RU"/>
              </w:rPr>
            </w:pPr>
          </w:p>
        </w:tc>
      </w:tr>
      <w:tr w:rsidR="00941700" w:rsidRPr="00970E06" w:rsidTr="00A0055F">
        <w:trPr>
          <w:trHeight w:hRule="exact" w:val="454"/>
        </w:trPr>
        <w:tc>
          <w:tcPr>
            <w:tcW w:w="5637" w:type="dxa"/>
            <w:shd w:val="clear" w:color="auto" w:fill="auto"/>
            <w:vAlign w:val="bottom"/>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Всего по котельной, в том числе:</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41700" w:rsidRPr="00970E06" w:rsidTr="00A0055F">
        <w:trPr>
          <w:trHeight w:hRule="exact" w:val="454"/>
        </w:trPr>
        <w:tc>
          <w:tcPr>
            <w:tcW w:w="5637" w:type="dxa"/>
            <w:shd w:val="clear" w:color="auto" w:fill="auto"/>
            <w:vAlign w:val="bottom"/>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 - бюджетные организации</w:t>
            </w:r>
          </w:p>
        </w:tc>
        <w:tc>
          <w:tcPr>
            <w:tcW w:w="4394" w:type="dxa"/>
            <w:vAlign w:val="bottom"/>
          </w:tcPr>
          <w:p w:rsidR="00941700" w:rsidRPr="001D0CC1" w:rsidRDefault="00EF0782" w:rsidP="00970E06">
            <w:pPr>
              <w:spacing w:after="0" w:line="240" w:lineRule="auto"/>
              <w:jc w:val="center"/>
              <w:outlineLvl w:val="2"/>
              <w:rPr>
                <w:rFonts w:ascii="Times New Roman" w:eastAsia="Times New Roman" w:hAnsi="Times New Roman"/>
                <w:sz w:val="24"/>
                <w:szCs w:val="24"/>
                <w:lang w:eastAsia="ru-RU"/>
              </w:rPr>
            </w:pPr>
            <w:r>
              <w:rPr>
                <w:rFonts w:ascii="Times New Roman" w:eastAsia="Times New Roman" w:hAnsi="Times New Roman"/>
                <w:sz w:val="24"/>
                <w:szCs w:val="24"/>
                <w:lang w:eastAsia="ru-RU"/>
              </w:rPr>
              <w:t>6065</w:t>
            </w:r>
            <w:r w:rsidR="00941700" w:rsidRPr="001D0CC1">
              <w:rPr>
                <w:rFonts w:ascii="Times New Roman" w:eastAsia="Times New Roman" w:hAnsi="Times New Roman"/>
                <w:sz w:val="24"/>
                <w:szCs w:val="24"/>
                <w:lang w:eastAsia="ru-RU"/>
              </w:rPr>
              <w:t> </w:t>
            </w:r>
          </w:p>
        </w:tc>
      </w:tr>
      <w:tr w:rsidR="00941700" w:rsidRPr="00970E06" w:rsidTr="00041F6F">
        <w:trPr>
          <w:trHeight w:hRule="exact" w:val="454"/>
        </w:trPr>
        <w:tc>
          <w:tcPr>
            <w:tcW w:w="5637" w:type="dxa"/>
            <w:shd w:val="clear" w:color="auto" w:fill="D6E3BC"/>
            <w:vAlign w:val="center"/>
          </w:tcPr>
          <w:p w:rsidR="00941700" w:rsidRPr="00EF0782" w:rsidRDefault="00941700" w:rsidP="00970E06">
            <w:pPr>
              <w:spacing w:after="0" w:line="240" w:lineRule="auto"/>
              <w:outlineLvl w:val="2"/>
              <w:rPr>
                <w:rFonts w:ascii="Times New Roman" w:eastAsia="Times New Roman" w:hAnsi="Times New Roman"/>
                <w:b/>
                <w:bCs/>
                <w:i/>
                <w:sz w:val="24"/>
                <w:szCs w:val="24"/>
                <w:lang w:eastAsia="ru-RU"/>
              </w:rPr>
            </w:pPr>
            <w:r w:rsidRPr="00EF0782">
              <w:rPr>
                <w:rFonts w:ascii="Times New Roman" w:eastAsia="Times New Roman" w:hAnsi="Times New Roman"/>
                <w:b/>
                <w:bCs/>
                <w:i/>
                <w:sz w:val="24"/>
                <w:szCs w:val="24"/>
                <w:lang w:eastAsia="ru-RU"/>
              </w:rPr>
              <w:t>Бюджет</w:t>
            </w:r>
            <w:r w:rsidR="00970E06" w:rsidRPr="00EF0782">
              <w:rPr>
                <w:rFonts w:ascii="Times New Roman" w:eastAsia="Times New Roman" w:hAnsi="Times New Roman"/>
                <w:b/>
                <w:bCs/>
                <w:i/>
                <w:sz w:val="24"/>
                <w:szCs w:val="24"/>
                <w:lang w:eastAsia="ru-RU"/>
              </w:rPr>
              <w:t>ные организации</w:t>
            </w:r>
          </w:p>
        </w:tc>
        <w:tc>
          <w:tcPr>
            <w:tcW w:w="4394" w:type="dxa"/>
            <w:shd w:val="clear" w:color="auto" w:fill="D6E3BC"/>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 </w:t>
            </w:r>
          </w:p>
        </w:tc>
      </w:tr>
      <w:tr w:rsidR="00941700" w:rsidRPr="00970E06" w:rsidTr="00A0055F">
        <w:trPr>
          <w:trHeight w:hRule="exact" w:val="454"/>
        </w:trPr>
        <w:tc>
          <w:tcPr>
            <w:tcW w:w="5637" w:type="dxa"/>
            <w:shd w:val="clear" w:color="auto" w:fill="auto"/>
            <w:vAlign w:val="center"/>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Дом школьника </w:t>
            </w: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2173</w:t>
            </w:r>
          </w:p>
        </w:tc>
      </w:tr>
      <w:tr w:rsidR="00941700" w:rsidRPr="00970E06" w:rsidTr="00A0055F">
        <w:trPr>
          <w:trHeight w:hRule="exact" w:val="624"/>
        </w:trPr>
        <w:tc>
          <w:tcPr>
            <w:tcW w:w="5637" w:type="dxa"/>
            <w:shd w:val="clear" w:color="auto" w:fill="auto"/>
            <w:vAlign w:val="center"/>
          </w:tcPr>
          <w:p w:rsidR="00941700" w:rsidRPr="00970E06"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МУЗ </w:t>
            </w:r>
            <w:proofErr w:type="spellStart"/>
            <w:r w:rsidRPr="001D0CC1">
              <w:rPr>
                <w:rFonts w:ascii="Times New Roman" w:eastAsia="Times New Roman" w:hAnsi="Times New Roman"/>
                <w:bCs/>
                <w:sz w:val="24"/>
                <w:szCs w:val="24"/>
                <w:lang w:eastAsia="ru-RU"/>
              </w:rPr>
              <w:t>Хад</w:t>
            </w:r>
            <w:r w:rsidR="00970E06" w:rsidRPr="00970E06">
              <w:rPr>
                <w:rFonts w:ascii="Times New Roman" w:eastAsia="Times New Roman" w:hAnsi="Times New Roman"/>
                <w:bCs/>
                <w:sz w:val="24"/>
                <w:szCs w:val="24"/>
                <w:lang w:eastAsia="ru-RU"/>
              </w:rPr>
              <w:t>ыженская</w:t>
            </w:r>
            <w:proofErr w:type="spellEnd"/>
            <w:r w:rsidR="00970E06" w:rsidRPr="00970E06">
              <w:rPr>
                <w:rFonts w:ascii="Times New Roman" w:eastAsia="Times New Roman" w:hAnsi="Times New Roman"/>
                <w:bCs/>
                <w:sz w:val="24"/>
                <w:szCs w:val="24"/>
                <w:lang w:eastAsia="ru-RU"/>
              </w:rPr>
              <w:t xml:space="preserve"> стоматологическая </w:t>
            </w:r>
            <w:r w:rsidRPr="001D0CC1">
              <w:rPr>
                <w:rFonts w:ascii="Times New Roman" w:eastAsia="Times New Roman" w:hAnsi="Times New Roman"/>
                <w:bCs/>
                <w:sz w:val="24"/>
                <w:szCs w:val="24"/>
                <w:lang w:eastAsia="ru-RU"/>
              </w:rPr>
              <w:t>поликл</w:t>
            </w:r>
            <w:r w:rsidR="00970E06" w:rsidRPr="00970E06">
              <w:rPr>
                <w:rFonts w:ascii="Times New Roman" w:eastAsia="Times New Roman" w:hAnsi="Times New Roman"/>
                <w:bCs/>
                <w:sz w:val="24"/>
                <w:szCs w:val="24"/>
                <w:lang w:eastAsia="ru-RU"/>
              </w:rPr>
              <w:t>иника</w:t>
            </w:r>
          </w:p>
          <w:p w:rsidR="00970E06" w:rsidRPr="00970E06" w:rsidRDefault="00970E06" w:rsidP="00970E06">
            <w:pPr>
              <w:spacing w:after="0" w:line="240" w:lineRule="auto"/>
              <w:outlineLvl w:val="2"/>
              <w:rPr>
                <w:rFonts w:ascii="Times New Roman" w:eastAsia="Times New Roman" w:hAnsi="Times New Roman"/>
                <w:bCs/>
                <w:sz w:val="24"/>
                <w:szCs w:val="24"/>
                <w:lang w:eastAsia="ru-RU"/>
              </w:rPr>
            </w:pPr>
          </w:p>
          <w:p w:rsidR="00970E06" w:rsidRPr="001D0CC1" w:rsidRDefault="00970E06" w:rsidP="00970E06">
            <w:pPr>
              <w:spacing w:after="0" w:line="240" w:lineRule="auto"/>
              <w:outlineLvl w:val="2"/>
              <w:rPr>
                <w:rFonts w:ascii="Times New Roman" w:eastAsia="Times New Roman" w:hAnsi="Times New Roman"/>
                <w:bCs/>
                <w:sz w:val="24"/>
                <w:szCs w:val="24"/>
                <w:lang w:eastAsia="ru-RU"/>
              </w:rPr>
            </w:pPr>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1297</w:t>
            </w:r>
          </w:p>
        </w:tc>
      </w:tr>
      <w:tr w:rsidR="00941700" w:rsidRPr="00970E06" w:rsidTr="00A0055F">
        <w:trPr>
          <w:trHeight w:hRule="exact" w:val="454"/>
        </w:trPr>
        <w:tc>
          <w:tcPr>
            <w:tcW w:w="5637" w:type="dxa"/>
            <w:shd w:val="clear" w:color="auto" w:fill="auto"/>
            <w:vAlign w:val="center"/>
          </w:tcPr>
          <w:p w:rsidR="00941700" w:rsidRPr="001D0CC1" w:rsidRDefault="00941700" w:rsidP="00970E06">
            <w:pPr>
              <w:spacing w:after="0" w:line="240" w:lineRule="auto"/>
              <w:outlineLvl w:val="2"/>
              <w:rPr>
                <w:rFonts w:ascii="Times New Roman" w:eastAsia="Times New Roman" w:hAnsi="Times New Roman"/>
                <w:bCs/>
                <w:sz w:val="24"/>
                <w:szCs w:val="24"/>
                <w:lang w:eastAsia="ru-RU"/>
              </w:rPr>
            </w:pPr>
            <w:r w:rsidRPr="001D0CC1">
              <w:rPr>
                <w:rFonts w:ascii="Times New Roman" w:eastAsia="Times New Roman" w:hAnsi="Times New Roman"/>
                <w:bCs/>
                <w:sz w:val="24"/>
                <w:szCs w:val="24"/>
                <w:lang w:eastAsia="ru-RU"/>
              </w:rPr>
              <w:t xml:space="preserve">Поликлиника </w:t>
            </w:r>
            <w:proofErr w:type="spellStart"/>
            <w:r w:rsidRPr="001D0CC1">
              <w:rPr>
                <w:rFonts w:ascii="Times New Roman" w:eastAsia="Times New Roman" w:hAnsi="Times New Roman"/>
                <w:bCs/>
                <w:sz w:val="24"/>
                <w:szCs w:val="24"/>
                <w:lang w:eastAsia="ru-RU"/>
              </w:rPr>
              <w:t>г.</w:t>
            </w:r>
            <w:r w:rsidR="00970E06" w:rsidRPr="00970E06">
              <w:rPr>
                <w:rFonts w:ascii="Times New Roman" w:eastAsia="Times New Roman" w:hAnsi="Times New Roman"/>
                <w:bCs/>
                <w:sz w:val="24"/>
                <w:szCs w:val="24"/>
                <w:lang w:eastAsia="ru-RU"/>
              </w:rPr>
              <w:t>Хадыженск</w:t>
            </w:r>
            <w:proofErr w:type="spellEnd"/>
          </w:p>
        </w:tc>
        <w:tc>
          <w:tcPr>
            <w:tcW w:w="4394" w:type="dxa"/>
            <w:vAlign w:val="bottom"/>
          </w:tcPr>
          <w:p w:rsidR="00941700" w:rsidRPr="001D0CC1" w:rsidRDefault="00941700" w:rsidP="00970E06">
            <w:pPr>
              <w:spacing w:after="0" w:line="240" w:lineRule="auto"/>
              <w:jc w:val="center"/>
              <w:outlineLvl w:val="2"/>
              <w:rPr>
                <w:rFonts w:ascii="Times New Roman" w:eastAsia="Times New Roman" w:hAnsi="Times New Roman"/>
                <w:sz w:val="24"/>
                <w:szCs w:val="24"/>
                <w:lang w:eastAsia="ru-RU"/>
              </w:rPr>
            </w:pPr>
            <w:r w:rsidRPr="001D0CC1">
              <w:rPr>
                <w:rFonts w:ascii="Times New Roman" w:eastAsia="Times New Roman" w:hAnsi="Times New Roman"/>
                <w:sz w:val="24"/>
                <w:szCs w:val="24"/>
                <w:lang w:eastAsia="ru-RU"/>
              </w:rPr>
              <w:t>2595</w:t>
            </w:r>
          </w:p>
        </w:tc>
      </w:tr>
      <w:tr w:rsidR="00941700" w:rsidRPr="00970E06" w:rsidTr="00041F6F">
        <w:trPr>
          <w:trHeight w:hRule="exact" w:val="322"/>
        </w:trPr>
        <w:tc>
          <w:tcPr>
            <w:tcW w:w="10031" w:type="dxa"/>
            <w:gridSpan w:val="2"/>
            <w:shd w:val="clear" w:color="auto" w:fill="9BBB59"/>
            <w:vAlign w:val="center"/>
          </w:tcPr>
          <w:p w:rsidR="00941700" w:rsidRPr="00970E06" w:rsidRDefault="00941700" w:rsidP="00041F6F">
            <w:pPr>
              <w:shd w:val="clear" w:color="auto" w:fill="9BBB59"/>
              <w:jc w:val="center"/>
              <w:outlineLvl w:val="2"/>
              <w:rPr>
                <w:rFonts w:ascii="Times New Roman" w:hAnsi="Times New Roman"/>
                <w:b/>
                <w:bCs/>
                <w:i/>
                <w:sz w:val="24"/>
                <w:szCs w:val="24"/>
              </w:rPr>
            </w:pPr>
            <w:r w:rsidRPr="00970E06">
              <w:rPr>
                <w:rFonts w:ascii="Times New Roman" w:hAnsi="Times New Roman"/>
                <w:b/>
                <w:bCs/>
                <w:i/>
                <w:sz w:val="24"/>
                <w:szCs w:val="24"/>
              </w:rPr>
              <w:t>Котельная  ул. Промысловая,</w:t>
            </w:r>
            <w:r w:rsidR="00A0055F">
              <w:rPr>
                <w:rFonts w:ascii="Times New Roman" w:hAnsi="Times New Roman"/>
                <w:b/>
                <w:bCs/>
                <w:i/>
                <w:sz w:val="24"/>
                <w:szCs w:val="24"/>
              </w:rPr>
              <w:t xml:space="preserve"> 32</w:t>
            </w:r>
          </w:p>
        </w:tc>
      </w:tr>
      <w:tr w:rsidR="00941700" w:rsidRPr="00C32060" w:rsidTr="00A0055F">
        <w:trPr>
          <w:trHeight w:hRule="exact" w:val="454"/>
        </w:trPr>
        <w:tc>
          <w:tcPr>
            <w:tcW w:w="5637" w:type="dxa"/>
            <w:shd w:val="clear" w:color="auto" w:fill="auto"/>
            <w:vAlign w:val="bottom"/>
          </w:tcPr>
          <w:p w:rsidR="00941700" w:rsidRPr="002F1D43" w:rsidRDefault="00941700" w:rsidP="00E24EE8">
            <w:pPr>
              <w:outlineLvl w:val="2"/>
              <w:rPr>
                <w:rFonts w:ascii="Times New Roman" w:hAnsi="Times New Roman"/>
                <w:bCs/>
                <w:sz w:val="24"/>
                <w:szCs w:val="24"/>
              </w:rPr>
            </w:pPr>
            <w:r w:rsidRPr="002F1D43">
              <w:rPr>
                <w:rFonts w:ascii="Times New Roman" w:hAnsi="Times New Roman"/>
                <w:bCs/>
                <w:sz w:val="24"/>
                <w:szCs w:val="24"/>
              </w:rPr>
              <w:t>Всего по котельной, в том числе:</w:t>
            </w:r>
          </w:p>
        </w:tc>
        <w:tc>
          <w:tcPr>
            <w:tcW w:w="4394" w:type="dxa"/>
            <w:vAlign w:val="bottom"/>
          </w:tcPr>
          <w:p w:rsidR="00941700" w:rsidRPr="002F1D43" w:rsidRDefault="00941700">
            <w:pPr>
              <w:jc w:val="center"/>
              <w:outlineLvl w:val="2"/>
              <w:rPr>
                <w:rFonts w:ascii="Times New Roman" w:hAnsi="Times New Roman"/>
                <w:bCs/>
                <w:sz w:val="24"/>
                <w:szCs w:val="24"/>
              </w:rPr>
            </w:pPr>
            <w:r w:rsidRPr="002F1D43">
              <w:rPr>
                <w:rFonts w:ascii="Times New Roman" w:hAnsi="Times New Roman"/>
                <w:bCs/>
                <w:sz w:val="24"/>
                <w:szCs w:val="24"/>
              </w:rPr>
              <w:t> </w:t>
            </w:r>
          </w:p>
        </w:tc>
      </w:tr>
      <w:tr w:rsidR="00941700" w:rsidRPr="00C32060" w:rsidTr="00A0055F">
        <w:trPr>
          <w:trHeight w:hRule="exact" w:val="454"/>
        </w:trPr>
        <w:tc>
          <w:tcPr>
            <w:tcW w:w="5637" w:type="dxa"/>
            <w:shd w:val="clear" w:color="auto" w:fill="auto"/>
            <w:vAlign w:val="bottom"/>
          </w:tcPr>
          <w:p w:rsidR="00941700" w:rsidRPr="002F1D43" w:rsidRDefault="00941700" w:rsidP="00E24EE8">
            <w:pPr>
              <w:outlineLvl w:val="2"/>
              <w:rPr>
                <w:rFonts w:ascii="Times New Roman" w:hAnsi="Times New Roman"/>
                <w:bCs/>
                <w:sz w:val="24"/>
                <w:szCs w:val="24"/>
              </w:rPr>
            </w:pPr>
            <w:r w:rsidRPr="002F1D43">
              <w:rPr>
                <w:rFonts w:ascii="Times New Roman" w:hAnsi="Times New Roman"/>
                <w:bCs/>
                <w:sz w:val="24"/>
                <w:szCs w:val="24"/>
              </w:rPr>
              <w:t xml:space="preserve"> -  население</w:t>
            </w:r>
          </w:p>
        </w:tc>
        <w:tc>
          <w:tcPr>
            <w:tcW w:w="4394" w:type="dxa"/>
            <w:vAlign w:val="bottom"/>
          </w:tcPr>
          <w:p w:rsidR="00941700" w:rsidRPr="002F1D43" w:rsidRDefault="00EF0782">
            <w:pPr>
              <w:jc w:val="center"/>
              <w:outlineLvl w:val="2"/>
              <w:rPr>
                <w:rFonts w:ascii="Times New Roman" w:hAnsi="Times New Roman"/>
                <w:bCs/>
                <w:sz w:val="24"/>
                <w:szCs w:val="24"/>
              </w:rPr>
            </w:pPr>
            <w:r>
              <w:rPr>
                <w:rFonts w:ascii="Times New Roman" w:hAnsi="Times New Roman"/>
                <w:bCs/>
                <w:sz w:val="24"/>
                <w:szCs w:val="24"/>
              </w:rPr>
              <w:t>4946</w:t>
            </w:r>
            <w:r w:rsidR="00941700" w:rsidRPr="002F1D43">
              <w:rPr>
                <w:rFonts w:ascii="Times New Roman" w:hAnsi="Times New Roman"/>
                <w:bCs/>
                <w:sz w:val="24"/>
                <w:szCs w:val="24"/>
              </w:rPr>
              <w:t> </w:t>
            </w:r>
          </w:p>
        </w:tc>
      </w:tr>
      <w:tr w:rsidR="00941700" w:rsidRPr="00C32060" w:rsidTr="00041F6F">
        <w:trPr>
          <w:trHeight w:hRule="exact" w:val="454"/>
        </w:trPr>
        <w:tc>
          <w:tcPr>
            <w:tcW w:w="5637" w:type="dxa"/>
            <w:shd w:val="clear" w:color="auto" w:fill="D6E3BC"/>
            <w:vAlign w:val="center"/>
          </w:tcPr>
          <w:p w:rsidR="00941700" w:rsidRPr="001D0F2A" w:rsidRDefault="00941700" w:rsidP="001D0F2A">
            <w:pPr>
              <w:outlineLvl w:val="2"/>
              <w:rPr>
                <w:rFonts w:ascii="Times New Roman" w:hAnsi="Times New Roman"/>
                <w:b/>
                <w:bCs/>
                <w:i/>
                <w:sz w:val="24"/>
                <w:szCs w:val="24"/>
              </w:rPr>
            </w:pPr>
            <w:r w:rsidRPr="001D0F2A">
              <w:rPr>
                <w:rFonts w:ascii="Times New Roman" w:hAnsi="Times New Roman"/>
                <w:b/>
                <w:bCs/>
                <w:i/>
                <w:sz w:val="24"/>
                <w:szCs w:val="24"/>
              </w:rPr>
              <w:t>Население</w:t>
            </w:r>
          </w:p>
        </w:tc>
        <w:tc>
          <w:tcPr>
            <w:tcW w:w="4394" w:type="dxa"/>
            <w:shd w:val="clear" w:color="auto" w:fill="D6E3BC"/>
            <w:vAlign w:val="bottom"/>
          </w:tcPr>
          <w:p w:rsidR="00941700" w:rsidRPr="002F1D43" w:rsidRDefault="00941700">
            <w:pPr>
              <w:jc w:val="center"/>
              <w:outlineLvl w:val="2"/>
              <w:rPr>
                <w:rFonts w:ascii="Times New Roman" w:hAnsi="Times New Roman"/>
                <w:bCs/>
                <w:sz w:val="24"/>
                <w:szCs w:val="24"/>
              </w:rPr>
            </w:pPr>
            <w:r w:rsidRPr="002F1D43">
              <w:rPr>
                <w:rFonts w:ascii="Times New Roman" w:hAnsi="Times New Roman"/>
                <w:bCs/>
                <w:sz w:val="24"/>
                <w:szCs w:val="24"/>
              </w:rPr>
              <w:t> </w:t>
            </w:r>
          </w:p>
        </w:tc>
      </w:tr>
      <w:tr w:rsidR="00941700" w:rsidRPr="00C32060" w:rsidTr="00A0055F">
        <w:trPr>
          <w:trHeight w:hRule="exact" w:val="454"/>
        </w:trPr>
        <w:tc>
          <w:tcPr>
            <w:tcW w:w="5637" w:type="dxa"/>
            <w:shd w:val="clear" w:color="auto" w:fill="auto"/>
            <w:vAlign w:val="center"/>
          </w:tcPr>
          <w:p w:rsidR="00941700" w:rsidRPr="002F1D43" w:rsidRDefault="00941700" w:rsidP="00942C27">
            <w:pPr>
              <w:outlineLvl w:val="2"/>
              <w:rPr>
                <w:rFonts w:ascii="Times New Roman" w:hAnsi="Times New Roman"/>
                <w:bCs/>
                <w:sz w:val="24"/>
                <w:szCs w:val="24"/>
              </w:rPr>
            </w:pPr>
            <w:r w:rsidRPr="002F1D43">
              <w:rPr>
                <w:rFonts w:ascii="Times New Roman" w:hAnsi="Times New Roman"/>
                <w:bCs/>
                <w:sz w:val="24"/>
                <w:szCs w:val="24"/>
              </w:rPr>
              <w:t>1.</w:t>
            </w:r>
            <w:r>
              <w:rPr>
                <w:rFonts w:ascii="Times New Roman" w:hAnsi="Times New Roman"/>
                <w:bCs/>
                <w:sz w:val="24"/>
                <w:szCs w:val="24"/>
              </w:rPr>
              <w:t xml:space="preserve">Жилой </w:t>
            </w:r>
            <w:r w:rsidRPr="002F1D43">
              <w:rPr>
                <w:rFonts w:ascii="Times New Roman" w:hAnsi="Times New Roman"/>
                <w:bCs/>
                <w:sz w:val="24"/>
                <w:szCs w:val="24"/>
              </w:rPr>
              <w:t xml:space="preserve">дом </w:t>
            </w:r>
          </w:p>
        </w:tc>
        <w:tc>
          <w:tcPr>
            <w:tcW w:w="4394" w:type="dxa"/>
            <w:vAlign w:val="bottom"/>
          </w:tcPr>
          <w:p w:rsidR="00941700" w:rsidRPr="002F1D43" w:rsidRDefault="00941700">
            <w:pPr>
              <w:jc w:val="center"/>
              <w:outlineLvl w:val="2"/>
              <w:rPr>
                <w:rFonts w:ascii="Times New Roman" w:hAnsi="Times New Roman"/>
                <w:bCs/>
                <w:sz w:val="24"/>
                <w:szCs w:val="24"/>
              </w:rPr>
            </w:pPr>
            <w:r w:rsidRPr="002F1D43">
              <w:rPr>
                <w:rFonts w:ascii="Times New Roman" w:hAnsi="Times New Roman"/>
                <w:bCs/>
                <w:sz w:val="24"/>
                <w:szCs w:val="24"/>
              </w:rPr>
              <w:t>4946</w:t>
            </w:r>
          </w:p>
        </w:tc>
      </w:tr>
    </w:tbl>
    <w:p w:rsidR="00970E06" w:rsidRDefault="00970E06" w:rsidP="005E28B2">
      <w:pPr>
        <w:widowControl w:val="0"/>
        <w:spacing w:after="0" w:line="360" w:lineRule="auto"/>
        <w:ind w:firstLine="709"/>
        <w:jc w:val="both"/>
        <w:rPr>
          <w:rFonts w:ascii="Times New Roman" w:eastAsia="Times New Roman" w:hAnsi="Times New Roman"/>
          <w:sz w:val="28"/>
          <w:szCs w:val="28"/>
        </w:rPr>
      </w:pPr>
    </w:p>
    <w:p w:rsidR="00AA1A54" w:rsidRPr="002208DA" w:rsidRDefault="002F6344" w:rsidP="005E28B2">
      <w:pPr>
        <w:widowControl w:val="0"/>
        <w:spacing w:after="0" w:line="360" w:lineRule="auto"/>
        <w:ind w:firstLine="709"/>
        <w:jc w:val="both"/>
        <w:rPr>
          <w:rFonts w:ascii="Times New Roman" w:eastAsia="Times New Roman" w:hAnsi="Times New Roman"/>
          <w:sz w:val="28"/>
          <w:szCs w:val="28"/>
        </w:rPr>
      </w:pPr>
      <w:r w:rsidRPr="002208DA">
        <w:rPr>
          <w:rFonts w:ascii="Times New Roman" w:eastAsia="Times New Roman" w:hAnsi="Times New Roman"/>
          <w:sz w:val="28"/>
          <w:szCs w:val="28"/>
        </w:rPr>
        <w:t>Приросты площади строительных фондов</w:t>
      </w:r>
      <w:r w:rsidR="00AA1A54" w:rsidRPr="002208DA">
        <w:rPr>
          <w:rFonts w:ascii="Times New Roman" w:eastAsia="Times New Roman" w:hAnsi="Times New Roman"/>
          <w:sz w:val="28"/>
          <w:szCs w:val="28"/>
        </w:rPr>
        <w:t xml:space="preserve"> не планируются.</w:t>
      </w:r>
    </w:p>
    <w:p w:rsidR="00D46FD7" w:rsidRPr="002208DA" w:rsidRDefault="00D46FD7" w:rsidP="00AB2792">
      <w:pPr>
        <w:widowControl w:val="0"/>
        <w:spacing w:after="0" w:line="360" w:lineRule="auto"/>
        <w:ind w:firstLine="708"/>
        <w:jc w:val="both"/>
        <w:outlineLvl w:val="1"/>
        <w:rPr>
          <w:rFonts w:ascii="Times New Roman" w:eastAsia="Times New Roman" w:hAnsi="Times New Roman"/>
          <w:bCs/>
          <w:iCs/>
          <w:sz w:val="28"/>
          <w:szCs w:val="28"/>
          <w:lang w:eastAsia="ru-RU"/>
        </w:rPr>
      </w:pPr>
      <w:r w:rsidRPr="002208DA">
        <w:rPr>
          <w:rFonts w:ascii="Times New Roman" w:eastAsia="Times New Roman" w:hAnsi="Times New Roman"/>
          <w:bCs/>
          <w:iCs/>
          <w:sz w:val="28"/>
          <w:szCs w:val="28"/>
          <w:lang w:eastAsia="ru-RU"/>
        </w:rPr>
        <w:t>1.2. Объемы потребления тепловой энергии (мощности), теплоносителя и приросты потребления тепловой энергии (мощности), теплоноси</w:t>
      </w:r>
      <w:r w:rsidR="009D1053" w:rsidRPr="002208DA">
        <w:rPr>
          <w:rFonts w:ascii="Times New Roman" w:eastAsia="Times New Roman" w:hAnsi="Times New Roman"/>
          <w:bCs/>
          <w:iCs/>
          <w:sz w:val="28"/>
          <w:szCs w:val="28"/>
          <w:lang w:eastAsia="ru-RU"/>
        </w:rPr>
        <w:t xml:space="preserve">теля с разделением по видам </w:t>
      </w:r>
      <w:r w:rsidR="00AB2792" w:rsidRPr="002208DA">
        <w:rPr>
          <w:rFonts w:ascii="Times New Roman" w:eastAsia="Times New Roman" w:hAnsi="Times New Roman"/>
          <w:bCs/>
          <w:iCs/>
          <w:sz w:val="28"/>
          <w:szCs w:val="28"/>
          <w:lang w:eastAsia="ru-RU"/>
        </w:rPr>
        <w:t>тепло</w:t>
      </w:r>
      <w:r w:rsidRPr="002208DA">
        <w:rPr>
          <w:rFonts w:ascii="Times New Roman" w:eastAsia="Times New Roman" w:hAnsi="Times New Roman"/>
          <w:bCs/>
          <w:iCs/>
          <w:sz w:val="28"/>
          <w:szCs w:val="28"/>
          <w:lang w:eastAsia="ru-RU"/>
        </w:rPr>
        <w:t>потребления  в каждом расчетном элементе  территориального деления на каждом этапе</w:t>
      </w:r>
      <w:r w:rsidR="00DE2FB4" w:rsidRPr="002208DA">
        <w:rPr>
          <w:rFonts w:ascii="Times New Roman" w:eastAsia="Times New Roman" w:hAnsi="Times New Roman"/>
          <w:bCs/>
          <w:iCs/>
          <w:sz w:val="28"/>
          <w:szCs w:val="28"/>
          <w:lang w:eastAsia="ru-RU"/>
        </w:rPr>
        <w:t>.</w:t>
      </w:r>
    </w:p>
    <w:p w:rsidR="00EA6D13" w:rsidRDefault="00EA6D13" w:rsidP="00EA6D13">
      <w:pPr>
        <w:widowControl w:val="0"/>
        <w:spacing w:after="0" w:line="240" w:lineRule="auto"/>
        <w:jc w:val="center"/>
        <w:rPr>
          <w:rFonts w:ascii="Times New Roman" w:eastAsia="Times New Roman" w:hAnsi="Times New Roman"/>
          <w:sz w:val="28"/>
          <w:szCs w:val="28"/>
          <w:lang w:eastAsia="ru-RU"/>
        </w:rPr>
        <w:sectPr w:rsidR="00EA6D13" w:rsidSect="00A0055F">
          <w:pgSz w:w="11906" w:h="16838"/>
          <w:pgMar w:top="1134" w:right="850" w:bottom="1134" w:left="1701" w:header="708" w:footer="708" w:gutter="0"/>
          <w:cols w:space="708"/>
          <w:docGrid w:linePitch="360"/>
        </w:sectPr>
      </w:pPr>
    </w:p>
    <w:p w:rsidR="00D46FD7" w:rsidRDefault="00DE2FB4" w:rsidP="00EA6D13">
      <w:pPr>
        <w:widowControl w:val="0"/>
        <w:spacing w:after="0" w:line="240" w:lineRule="auto"/>
        <w:jc w:val="center"/>
        <w:rPr>
          <w:rFonts w:ascii="Times New Roman" w:eastAsia="Times New Roman" w:hAnsi="Times New Roman"/>
          <w:sz w:val="28"/>
          <w:szCs w:val="28"/>
          <w:lang w:eastAsia="ru-RU"/>
        </w:rPr>
      </w:pPr>
      <w:r w:rsidRPr="002208DA">
        <w:rPr>
          <w:rFonts w:ascii="Times New Roman" w:eastAsia="Times New Roman" w:hAnsi="Times New Roman"/>
          <w:sz w:val="28"/>
          <w:szCs w:val="28"/>
          <w:lang w:eastAsia="ru-RU"/>
        </w:rPr>
        <w:lastRenderedPageBreak/>
        <w:t xml:space="preserve">Таблица </w:t>
      </w:r>
      <w:r w:rsidR="00E00ACD" w:rsidRPr="002208DA">
        <w:rPr>
          <w:rFonts w:ascii="Times New Roman" w:eastAsia="Times New Roman" w:hAnsi="Times New Roman"/>
          <w:sz w:val="28"/>
          <w:szCs w:val="28"/>
          <w:lang w:eastAsia="ru-RU"/>
        </w:rPr>
        <w:t>4</w:t>
      </w:r>
      <w:r w:rsidR="00EA6D13">
        <w:rPr>
          <w:rFonts w:ascii="Times New Roman" w:eastAsia="Times New Roman" w:hAnsi="Times New Roman"/>
          <w:sz w:val="28"/>
          <w:szCs w:val="28"/>
          <w:lang w:eastAsia="ru-RU"/>
        </w:rPr>
        <w:t xml:space="preserve"> – </w:t>
      </w:r>
      <w:r w:rsidR="00D46FD7" w:rsidRPr="002208DA">
        <w:rPr>
          <w:rFonts w:ascii="Times New Roman" w:eastAsia="Times New Roman" w:hAnsi="Times New Roman"/>
          <w:sz w:val="28"/>
          <w:szCs w:val="28"/>
          <w:lang w:eastAsia="ru-RU"/>
        </w:rPr>
        <w:t xml:space="preserve">Объем потребления тепловой энергии на </w:t>
      </w:r>
      <w:r w:rsidR="00585FBE" w:rsidRPr="002208DA">
        <w:rPr>
          <w:rFonts w:ascii="Times New Roman" w:eastAsia="Times New Roman" w:hAnsi="Times New Roman"/>
          <w:sz w:val="28"/>
          <w:szCs w:val="28"/>
          <w:lang w:eastAsia="ru-RU"/>
        </w:rPr>
        <w:t xml:space="preserve"> 2014-2015 отопительный период</w:t>
      </w:r>
    </w:p>
    <w:p w:rsidR="0087619E" w:rsidRPr="00D46FD7" w:rsidRDefault="0087619E" w:rsidP="00DE2FB4">
      <w:pPr>
        <w:widowControl w:val="0"/>
        <w:spacing w:after="0" w:line="240" w:lineRule="auto"/>
        <w:jc w:val="right"/>
        <w:rPr>
          <w:rFonts w:ascii="Times New Roman" w:eastAsia="Times New Roman" w:hAnsi="Times New Roman"/>
          <w:sz w:val="28"/>
          <w:szCs w:val="28"/>
          <w:lang w:eastAsia="ru-RU"/>
        </w:rPr>
      </w:pPr>
    </w:p>
    <w:tbl>
      <w:tblPr>
        <w:tblW w:w="5166" w:type="pct"/>
        <w:tblInd w:w="-318" w:type="dxa"/>
        <w:tblLayout w:type="fixed"/>
        <w:tblLook w:val="0000" w:firstRow="0" w:lastRow="0" w:firstColumn="0" w:lastColumn="0" w:noHBand="0" w:noVBand="0"/>
      </w:tblPr>
      <w:tblGrid>
        <w:gridCol w:w="3544"/>
        <w:gridCol w:w="2249"/>
        <w:gridCol w:w="1861"/>
        <w:gridCol w:w="2235"/>
      </w:tblGrid>
      <w:tr w:rsidR="00626AF2" w:rsidRPr="005D747D" w:rsidTr="001B2612">
        <w:trPr>
          <w:trHeight w:val="1451"/>
        </w:trPr>
        <w:tc>
          <w:tcPr>
            <w:tcW w:w="1792" w:type="pct"/>
            <w:tcBorders>
              <w:top w:val="single" w:sz="4" w:space="0" w:color="auto"/>
              <w:left w:val="single" w:sz="4" w:space="0" w:color="auto"/>
              <w:bottom w:val="single" w:sz="4" w:space="0" w:color="auto"/>
              <w:right w:val="single" w:sz="4" w:space="0" w:color="auto"/>
            </w:tcBorders>
            <w:shd w:val="clear" w:color="auto" w:fill="9BBB59"/>
            <w:vAlign w:val="center"/>
          </w:tcPr>
          <w:p w:rsidR="00626AF2" w:rsidRPr="005D747D" w:rsidRDefault="00626AF2" w:rsidP="00D46FD7">
            <w:pPr>
              <w:widowControl w:val="0"/>
              <w:spacing w:after="0" w:line="240" w:lineRule="auto"/>
              <w:jc w:val="center"/>
              <w:rPr>
                <w:rFonts w:ascii="Times New Roman" w:eastAsia="Times New Roman" w:hAnsi="Times New Roman"/>
                <w:b/>
                <w:i/>
                <w:sz w:val="24"/>
                <w:szCs w:val="24"/>
                <w:lang w:eastAsia="ru-RU"/>
              </w:rPr>
            </w:pPr>
            <w:r w:rsidRPr="005D747D">
              <w:rPr>
                <w:rFonts w:ascii="Times New Roman" w:eastAsia="Times New Roman" w:hAnsi="Times New Roman"/>
                <w:b/>
                <w:i/>
                <w:sz w:val="24"/>
                <w:szCs w:val="24"/>
                <w:lang w:eastAsia="ru-RU"/>
              </w:rPr>
              <w:t>Источник теплоснабжения</w:t>
            </w:r>
          </w:p>
        </w:tc>
        <w:tc>
          <w:tcPr>
            <w:tcW w:w="1137" w:type="pct"/>
            <w:tcBorders>
              <w:top w:val="single" w:sz="4" w:space="0" w:color="auto"/>
              <w:left w:val="nil"/>
              <w:bottom w:val="single" w:sz="4" w:space="0" w:color="auto"/>
              <w:right w:val="single" w:sz="4" w:space="0" w:color="auto"/>
            </w:tcBorders>
            <w:shd w:val="clear" w:color="auto" w:fill="9BBB59"/>
            <w:vAlign w:val="center"/>
          </w:tcPr>
          <w:p w:rsidR="00626AF2" w:rsidRPr="005D747D" w:rsidRDefault="005D747D" w:rsidP="00D46FD7">
            <w:pPr>
              <w:widowControl w:val="0"/>
              <w:spacing w:after="0" w:line="240" w:lineRule="auto"/>
              <w:jc w:val="center"/>
              <w:rPr>
                <w:rFonts w:ascii="Times New Roman" w:eastAsia="Times New Roman" w:hAnsi="Times New Roman"/>
                <w:b/>
                <w:i/>
                <w:sz w:val="24"/>
                <w:szCs w:val="24"/>
                <w:lang w:eastAsia="ru-RU"/>
              </w:rPr>
            </w:pPr>
            <w:r w:rsidRPr="005D747D">
              <w:rPr>
                <w:rFonts w:ascii="Times New Roman" w:eastAsia="Times New Roman" w:hAnsi="Times New Roman"/>
                <w:b/>
                <w:i/>
                <w:sz w:val="24"/>
                <w:szCs w:val="24"/>
                <w:lang w:eastAsia="ru-RU"/>
              </w:rPr>
              <w:t>С</w:t>
            </w:r>
            <w:r w:rsidR="00626AF2" w:rsidRPr="005D747D">
              <w:rPr>
                <w:rFonts w:ascii="Times New Roman" w:eastAsia="Times New Roman" w:hAnsi="Times New Roman"/>
                <w:b/>
                <w:i/>
                <w:sz w:val="24"/>
                <w:szCs w:val="24"/>
                <w:lang w:eastAsia="ru-RU"/>
              </w:rPr>
              <w:t>уществующая нагрузка на отопление Гкал/час</w:t>
            </w:r>
          </w:p>
        </w:tc>
        <w:tc>
          <w:tcPr>
            <w:tcW w:w="941" w:type="pct"/>
            <w:tcBorders>
              <w:top w:val="single" w:sz="4" w:space="0" w:color="auto"/>
              <w:left w:val="nil"/>
              <w:bottom w:val="single" w:sz="4" w:space="0" w:color="auto"/>
              <w:right w:val="single" w:sz="4" w:space="0" w:color="auto"/>
            </w:tcBorders>
            <w:shd w:val="clear" w:color="auto" w:fill="9BBB59"/>
            <w:vAlign w:val="center"/>
          </w:tcPr>
          <w:p w:rsidR="00626AF2" w:rsidRPr="005D747D" w:rsidRDefault="005D747D" w:rsidP="00D46FD7">
            <w:pPr>
              <w:widowControl w:val="0"/>
              <w:spacing w:after="0" w:line="240" w:lineRule="auto"/>
              <w:jc w:val="center"/>
              <w:rPr>
                <w:rFonts w:ascii="Times New Roman" w:eastAsia="Times New Roman" w:hAnsi="Times New Roman"/>
                <w:b/>
                <w:i/>
                <w:sz w:val="24"/>
                <w:szCs w:val="24"/>
                <w:lang w:eastAsia="ru-RU"/>
              </w:rPr>
            </w:pPr>
            <w:r w:rsidRPr="005D747D">
              <w:rPr>
                <w:rFonts w:ascii="Times New Roman" w:eastAsia="Times New Roman" w:hAnsi="Times New Roman"/>
                <w:b/>
                <w:i/>
                <w:sz w:val="24"/>
                <w:szCs w:val="24"/>
                <w:lang w:eastAsia="ru-RU"/>
              </w:rPr>
              <w:t>С</w:t>
            </w:r>
            <w:r w:rsidR="00626AF2" w:rsidRPr="005D747D">
              <w:rPr>
                <w:rFonts w:ascii="Times New Roman" w:eastAsia="Times New Roman" w:hAnsi="Times New Roman"/>
                <w:b/>
                <w:i/>
                <w:sz w:val="24"/>
                <w:szCs w:val="24"/>
                <w:lang w:eastAsia="ru-RU"/>
              </w:rPr>
              <w:t>уществующая нагрузка на горячее водоснабжение Гкал/час</w:t>
            </w:r>
          </w:p>
        </w:tc>
        <w:tc>
          <w:tcPr>
            <w:tcW w:w="1130" w:type="pct"/>
            <w:tcBorders>
              <w:top w:val="single" w:sz="4" w:space="0" w:color="auto"/>
              <w:left w:val="nil"/>
              <w:bottom w:val="single" w:sz="4" w:space="0" w:color="auto"/>
              <w:right w:val="single" w:sz="4" w:space="0" w:color="auto"/>
            </w:tcBorders>
            <w:shd w:val="clear" w:color="auto" w:fill="9BBB59"/>
            <w:vAlign w:val="center"/>
          </w:tcPr>
          <w:p w:rsidR="00626AF2" w:rsidRPr="005D747D" w:rsidRDefault="00626AF2" w:rsidP="00D46FD7">
            <w:pPr>
              <w:widowControl w:val="0"/>
              <w:spacing w:after="0" w:line="240" w:lineRule="auto"/>
              <w:jc w:val="center"/>
              <w:rPr>
                <w:rFonts w:ascii="Times New Roman" w:eastAsia="Times New Roman" w:hAnsi="Times New Roman"/>
                <w:b/>
                <w:i/>
                <w:sz w:val="24"/>
                <w:szCs w:val="24"/>
                <w:lang w:eastAsia="ru-RU"/>
              </w:rPr>
            </w:pPr>
            <w:r w:rsidRPr="005D747D">
              <w:rPr>
                <w:rFonts w:ascii="Times New Roman" w:eastAsia="Times New Roman" w:hAnsi="Times New Roman"/>
                <w:b/>
                <w:i/>
                <w:sz w:val="24"/>
                <w:szCs w:val="24"/>
                <w:lang w:eastAsia="ru-RU"/>
              </w:rPr>
              <w:t>Итого: Гкал/час</w:t>
            </w:r>
          </w:p>
        </w:tc>
      </w:tr>
      <w:tr w:rsidR="00626AF2"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626AF2" w:rsidRPr="00D46FD7" w:rsidRDefault="002208DA"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Садовая,2</w:t>
            </w:r>
          </w:p>
        </w:tc>
        <w:tc>
          <w:tcPr>
            <w:tcW w:w="1137" w:type="pct"/>
            <w:tcBorders>
              <w:top w:val="nil"/>
              <w:left w:val="nil"/>
              <w:bottom w:val="single" w:sz="4" w:space="0" w:color="auto"/>
              <w:right w:val="single" w:sz="4" w:space="0" w:color="auto"/>
            </w:tcBorders>
            <w:shd w:val="clear" w:color="auto" w:fill="auto"/>
            <w:noWrap/>
            <w:vAlign w:val="center"/>
          </w:tcPr>
          <w:p w:rsidR="00626AF2" w:rsidRPr="00D46FD7" w:rsidRDefault="002208DA" w:rsidP="00DE2FB4">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1,25</w:t>
            </w:r>
          </w:p>
        </w:tc>
        <w:tc>
          <w:tcPr>
            <w:tcW w:w="941" w:type="pct"/>
            <w:tcBorders>
              <w:top w:val="nil"/>
              <w:left w:val="nil"/>
              <w:bottom w:val="single" w:sz="4" w:space="0" w:color="auto"/>
              <w:right w:val="single" w:sz="4" w:space="0" w:color="auto"/>
            </w:tcBorders>
            <w:shd w:val="clear" w:color="auto" w:fill="auto"/>
            <w:noWrap/>
            <w:vAlign w:val="center"/>
          </w:tcPr>
          <w:p w:rsidR="00626AF2" w:rsidRPr="00D46FD7" w:rsidRDefault="002208DA" w:rsidP="00DE2FB4">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0,3</w:t>
            </w:r>
          </w:p>
        </w:tc>
        <w:tc>
          <w:tcPr>
            <w:tcW w:w="1130" w:type="pct"/>
            <w:tcBorders>
              <w:top w:val="nil"/>
              <w:left w:val="nil"/>
              <w:bottom w:val="single" w:sz="4" w:space="0" w:color="auto"/>
              <w:right w:val="single" w:sz="4" w:space="0" w:color="auto"/>
            </w:tcBorders>
            <w:shd w:val="clear" w:color="auto" w:fill="auto"/>
            <w:noWrap/>
            <w:vAlign w:val="center"/>
          </w:tcPr>
          <w:p w:rsidR="00626AF2" w:rsidRPr="00D46FD7" w:rsidRDefault="00B34A08" w:rsidP="00DE2FB4">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1,55</w:t>
            </w:r>
          </w:p>
        </w:tc>
      </w:tr>
      <w:tr w:rsidR="00626AF2"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626AF2" w:rsidRPr="00D46FD7" w:rsidRDefault="002208DA"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Первомайская, 130</w:t>
            </w:r>
          </w:p>
        </w:tc>
        <w:tc>
          <w:tcPr>
            <w:tcW w:w="1137" w:type="pct"/>
            <w:tcBorders>
              <w:top w:val="nil"/>
              <w:left w:val="nil"/>
              <w:bottom w:val="single" w:sz="4" w:space="0" w:color="auto"/>
              <w:right w:val="single" w:sz="4" w:space="0" w:color="auto"/>
            </w:tcBorders>
            <w:shd w:val="clear" w:color="auto" w:fill="auto"/>
            <w:noWrap/>
            <w:vAlign w:val="center"/>
          </w:tcPr>
          <w:p w:rsidR="00626AF2" w:rsidRPr="00D46FD7" w:rsidRDefault="002208DA" w:rsidP="00DE2FB4">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0,36</w:t>
            </w:r>
          </w:p>
        </w:tc>
        <w:tc>
          <w:tcPr>
            <w:tcW w:w="941" w:type="pct"/>
            <w:tcBorders>
              <w:top w:val="nil"/>
              <w:left w:val="nil"/>
              <w:bottom w:val="single" w:sz="4" w:space="0" w:color="auto"/>
              <w:right w:val="single" w:sz="4" w:space="0" w:color="auto"/>
            </w:tcBorders>
            <w:shd w:val="clear" w:color="auto" w:fill="auto"/>
            <w:noWrap/>
            <w:vAlign w:val="center"/>
          </w:tcPr>
          <w:p w:rsidR="00626AF2" w:rsidRPr="00D46FD7" w:rsidRDefault="002208DA" w:rsidP="00DE2FB4">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626AF2" w:rsidRPr="00D46FD7" w:rsidRDefault="00B34A08" w:rsidP="0087619E">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0,36</w:t>
            </w:r>
          </w:p>
        </w:tc>
      </w:tr>
      <w:tr w:rsidR="005D747D"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5D747D" w:rsidRPr="00D46FD7" w:rsidRDefault="002208DA"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69</w:t>
            </w:r>
          </w:p>
        </w:tc>
        <w:tc>
          <w:tcPr>
            <w:tcW w:w="1137" w:type="pct"/>
            <w:tcBorders>
              <w:top w:val="nil"/>
              <w:left w:val="nil"/>
              <w:bottom w:val="single" w:sz="4" w:space="0" w:color="auto"/>
              <w:right w:val="single" w:sz="4" w:space="0" w:color="auto"/>
            </w:tcBorders>
            <w:shd w:val="clear" w:color="auto" w:fill="auto"/>
            <w:noWrap/>
            <w:vAlign w:val="center"/>
          </w:tcPr>
          <w:p w:rsidR="005D747D" w:rsidRPr="00D46FD7" w:rsidRDefault="002208DA"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0,7</w:t>
            </w:r>
          </w:p>
        </w:tc>
        <w:tc>
          <w:tcPr>
            <w:tcW w:w="941" w:type="pct"/>
            <w:tcBorders>
              <w:top w:val="nil"/>
              <w:left w:val="nil"/>
              <w:bottom w:val="single" w:sz="4" w:space="0" w:color="auto"/>
              <w:right w:val="single" w:sz="4" w:space="0" w:color="auto"/>
            </w:tcBorders>
            <w:shd w:val="clear" w:color="auto" w:fill="auto"/>
            <w:noWrap/>
            <w:vAlign w:val="center"/>
          </w:tcPr>
          <w:p w:rsidR="005D747D" w:rsidRPr="00D46FD7" w:rsidRDefault="002208DA"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w:t>
            </w:r>
          </w:p>
        </w:tc>
        <w:tc>
          <w:tcPr>
            <w:tcW w:w="1130" w:type="pct"/>
            <w:tcBorders>
              <w:top w:val="nil"/>
              <w:left w:val="nil"/>
              <w:bottom w:val="single" w:sz="4" w:space="0" w:color="auto"/>
              <w:right w:val="single" w:sz="4" w:space="0" w:color="auto"/>
            </w:tcBorders>
            <w:shd w:val="clear" w:color="auto" w:fill="auto"/>
            <w:noWrap/>
            <w:vAlign w:val="center"/>
          </w:tcPr>
          <w:p w:rsidR="005D747D"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0,9</w:t>
            </w:r>
          </w:p>
        </w:tc>
      </w:tr>
      <w:tr w:rsidR="00B34A08"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B34A08" w:rsidRPr="00D46FD7" w:rsidRDefault="00B34A08"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Больничная,16</w:t>
            </w:r>
          </w:p>
        </w:tc>
        <w:tc>
          <w:tcPr>
            <w:tcW w:w="1137"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0,67</w:t>
            </w:r>
          </w:p>
        </w:tc>
        <w:tc>
          <w:tcPr>
            <w:tcW w:w="941"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B34A08" w:rsidRPr="00D46FD7" w:rsidRDefault="00B34A08"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0,67</w:t>
            </w:r>
          </w:p>
        </w:tc>
      </w:tr>
      <w:tr w:rsidR="00B34A08"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B34A08" w:rsidRPr="00D46FD7" w:rsidRDefault="00B34A08"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Промысловая,2</w:t>
            </w:r>
          </w:p>
        </w:tc>
        <w:tc>
          <w:tcPr>
            <w:tcW w:w="1137"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0,09</w:t>
            </w:r>
          </w:p>
        </w:tc>
        <w:tc>
          <w:tcPr>
            <w:tcW w:w="941"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B34A08" w:rsidRPr="00D46FD7" w:rsidRDefault="00B34A08"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0,09</w:t>
            </w:r>
          </w:p>
        </w:tc>
      </w:tr>
      <w:tr w:rsidR="00B34A08"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B34A08" w:rsidRPr="00D46FD7" w:rsidRDefault="00B34A08"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18</w:t>
            </w:r>
          </w:p>
        </w:tc>
        <w:tc>
          <w:tcPr>
            <w:tcW w:w="1137"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0,23</w:t>
            </w:r>
          </w:p>
        </w:tc>
        <w:tc>
          <w:tcPr>
            <w:tcW w:w="941"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B34A08" w:rsidRPr="00D46FD7" w:rsidRDefault="00B34A08"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0,23</w:t>
            </w:r>
          </w:p>
        </w:tc>
      </w:tr>
      <w:tr w:rsidR="00B34A08"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B34A08" w:rsidRPr="00D46FD7" w:rsidRDefault="00B34A08"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Космодемьянской, 43</w:t>
            </w:r>
          </w:p>
        </w:tc>
        <w:tc>
          <w:tcPr>
            <w:tcW w:w="1137"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0,26</w:t>
            </w:r>
          </w:p>
        </w:tc>
        <w:tc>
          <w:tcPr>
            <w:tcW w:w="941"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B34A08" w:rsidRPr="00D46FD7" w:rsidRDefault="00B34A08"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0,26</w:t>
            </w:r>
          </w:p>
        </w:tc>
      </w:tr>
      <w:tr w:rsidR="00B34A08"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B34A08" w:rsidRPr="00D46FD7" w:rsidRDefault="00B34A08"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Красноармейская, 138</w:t>
            </w:r>
          </w:p>
        </w:tc>
        <w:tc>
          <w:tcPr>
            <w:tcW w:w="1137"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w:t>
            </w:r>
          </w:p>
        </w:tc>
        <w:tc>
          <w:tcPr>
            <w:tcW w:w="941"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B34A08" w:rsidRPr="00D46FD7" w:rsidRDefault="00B34A08"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w:t>
            </w:r>
          </w:p>
        </w:tc>
      </w:tr>
      <w:tr w:rsidR="00B34A08"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B34A08" w:rsidRPr="00D46FD7" w:rsidRDefault="00B34A08"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Рабочая,147</w:t>
            </w:r>
          </w:p>
        </w:tc>
        <w:tc>
          <w:tcPr>
            <w:tcW w:w="1137"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0,05</w:t>
            </w:r>
          </w:p>
        </w:tc>
        <w:tc>
          <w:tcPr>
            <w:tcW w:w="941"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B34A08" w:rsidRPr="00D46FD7" w:rsidRDefault="00B34A08"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0,05</w:t>
            </w:r>
          </w:p>
        </w:tc>
      </w:tr>
      <w:tr w:rsidR="00B34A08"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B34A08" w:rsidRPr="00D46FD7" w:rsidRDefault="00B34A08"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70</w:t>
            </w:r>
          </w:p>
        </w:tc>
        <w:tc>
          <w:tcPr>
            <w:tcW w:w="1137"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0,12</w:t>
            </w:r>
          </w:p>
        </w:tc>
        <w:tc>
          <w:tcPr>
            <w:tcW w:w="941"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B34A08" w:rsidRPr="00D46FD7" w:rsidRDefault="00B34A08"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0,12</w:t>
            </w:r>
          </w:p>
        </w:tc>
      </w:tr>
      <w:tr w:rsidR="00B34A08"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auto"/>
            <w:noWrap/>
            <w:vAlign w:val="bottom"/>
          </w:tcPr>
          <w:p w:rsidR="00B34A08" w:rsidRPr="00D46FD7" w:rsidRDefault="00B34A08" w:rsidP="00D46FD7">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32</w:t>
            </w:r>
          </w:p>
        </w:tc>
        <w:tc>
          <w:tcPr>
            <w:tcW w:w="1137"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w:t>
            </w:r>
          </w:p>
        </w:tc>
        <w:tc>
          <w:tcPr>
            <w:tcW w:w="941" w:type="pct"/>
            <w:tcBorders>
              <w:top w:val="nil"/>
              <w:left w:val="nil"/>
              <w:bottom w:val="single" w:sz="4" w:space="0" w:color="auto"/>
              <w:right w:val="single" w:sz="4" w:space="0" w:color="auto"/>
            </w:tcBorders>
            <w:shd w:val="clear" w:color="auto" w:fill="auto"/>
            <w:noWrap/>
            <w:vAlign w:val="center"/>
          </w:tcPr>
          <w:p w:rsidR="00B34A08" w:rsidRPr="00D46FD7" w:rsidRDefault="00B34A08" w:rsidP="00A2026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30" w:type="pct"/>
            <w:tcBorders>
              <w:top w:val="nil"/>
              <w:left w:val="nil"/>
              <w:bottom w:val="single" w:sz="4" w:space="0" w:color="auto"/>
              <w:right w:val="single" w:sz="4" w:space="0" w:color="auto"/>
            </w:tcBorders>
            <w:shd w:val="clear" w:color="auto" w:fill="auto"/>
            <w:noWrap/>
            <w:vAlign w:val="center"/>
          </w:tcPr>
          <w:p w:rsidR="00B34A08" w:rsidRPr="00D46FD7" w:rsidRDefault="00B34A08"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w:t>
            </w:r>
          </w:p>
        </w:tc>
      </w:tr>
    </w:tbl>
    <w:p w:rsidR="00D46FD7" w:rsidRPr="00D46FD7" w:rsidRDefault="00D46FD7" w:rsidP="00D46FD7">
      <w:pPr>
        <w:widowControl w:val="0"/>
        <w:spacing w:after="0" w:line="240" w:lineRule="auto"/>
        <w:jc w:val="both"/>
        <w:rPr>
          <w:rFonts w:ascii="Times New Roman" w:eastAsia="Times New Roman" w:hAnsi="Times New Roman"/>
          <w:sz w:val="20"/>
          <w:szCs w:val="20"/>
          <w:lang w:eastAsia="ru-RU"/>
        </w:rPr>
      </w:pPr>
    </w:p>
    <w:p w:rsidR="0009093F" w:rsidRDefault="0009093F" w:rsidP="0009093F">
      <w:pPr>
        <w:widowControl w:val="0"/>
        <w:spacing w:before="240" w:line="240" w:lineRule="auto"/>
        <w:jc w:val="center"/>
        <w:rPr>
          <w:rFonts w:ascii="Times New Roman" w:eastAsia="Times New Roman" w:hAnsi="Times New Roman"/>
          <w:sz w:val="28"/>
          <w:szCs w:val="28"/>
          <w:lang w:eastAsia="ru-RU"/>
        </w:rPr>
        <w:sectPr w:rsidR="0009093F" w:rsidSect="00A0055F">
          <w:pgSz w:w="11906" w:h="16838"/>
          <w:pgMar w:top="1134" w:right="850" w:bottom="1134" w:left="1701" w:header="708" w:footer="708" w:gutter="0"/>
          <w:cols w:space="708"/>
          <w:docGrid w:linePitch="360"/>
        </w:sectPr>
      </w:pPr>
    </w:p>
    <w:p w:rsidR="00D46FD7" w:rsidRPr="00D46FD7" w:rsidRDefault="00D46FD7" w:rsidP="0009093F">
      <w:pPr>
        <w:widowControl w:val="0"/>
        <w:spacing w:before="240" w:line="240" w:lineRule="auto"/>
        <w:jc w:val="center"/>
        <w:rPr>
          <w:rFonts w:ascii="Times New Roman" w:eastAsia="Times New Roman" w:hAnsi="Times New Roman"/>
          <w:sz w:val="28"/>
          <w:szCs w:val="28"/>
          <w:lang w:eastAsia="ru-RU"/>
        </w:rPr>
      </w:pPr>
      <w:r w:rsidRPr="00D46FD7">
        <w:rPr>
          <w:rFonts w:ascii="Times New Roman" w:eastAsia="Times New Roman" w:hAnsi="Times New Roman"/>
          <w:sz w:val="28"/>
          <w:szCs w:val="28"/>
          <w:lang w:eastAsia="ru-RU"/>
        </w:rPr>
        <w:lastRenderedPageBreak/>
        <w:t xml:space="preserve">Таблица </w:t>
      </w:r>
      <w:r w:rsidR="00E00ACD">
        <w:rPr>
          <w:rFonts w:ascii="Times New Roman" w:eastAsia="Times New Roman" w:hAnsi="Times New Roman"/>
          <w:sz w:val="28"/>
          <w:szCs w:val="28"/>
          <w:lang w:eastAsia="ru-RU"/>
        </w:rPr>
        <w:t>5</w:t>
      </w:r>
      <w:r w:rsidR="0009093F">
        <w:rPr>
          <w:rFonts w:ascii="Times New Roman" w:eastAsia="Times New Roman" w:hAnsi="Times New Roman"/>
          <w:sz w:val="28"/>
          <w:szCs w:val="28"/>
          <w:lang w:eastAsia="ru-RU"/>
        </w:rPr>
        <w:t xml:space="preserve"> – </w:t>
      </w:r>
      <w:r w:rsidRPr="00D46FD7">
        <w:rPr>
          <w:rFonts w:ascii="Times New Roman" w:eastAsia="Times New Roman" w:hAnsi="Times New Roman"/>
          <w:sz w:val="28"/>
          <w:szCs w:val="28"/>
          <w:lang w:eastAsia="ru-RU"/>
        </w:rPr>
        <w:t>Объем потребления тепловой энергии на 201</w:t>
      </w:r>
      <w:r w:rsidR="00844207">
        <w:rPr>
          <w:rFonts w:ascii="Times New Roman" w:eastAsia="Times New Roman" w:hAnsi="Times New Roman"/>
          <w:sz w:val="28"/>
          <w:szCs w:val="28"/>
          <w:lang w:eastAsia="ru-RU"/>
        </w:rPr>
        <w:t>5</w:t>
      </w:r>
      <w:r w:rsidRPr="00D46FD7">
        <w:rPr>
          <w:rFonts w:ascii="Times New Roman" w:eastAsia="Times New Roman" w:hAnsi="Times New Roman"/>
          <w:sz w:val="28"/>
          <w:szCs w:val="28"/>
          <w:lang w:eastAsia="ru-RU"/>
        </w:rPr>
        <w:t>-20</w:t>
      </w:r>
      <w:r w:rsidR="00844207">
        <w:rPr>
          <w:rFonts w:ascii="Times New Roman" w:eastAsia="Times New Roman" w:hAnsi="Times New Roman"/>
          <w:sz w:val="28"/>
          <w:szCs w:val="28"/>
          <w:lang w:eastAsia="ru-RU"/>
        </w:rPr>
        <w:t>30</w:t>
      </w:r>
      <w:r w:rsidRPr="00D46FD7">
        <w:rPr>
          <w:rFonts w:ascii="Times New Roman" w:eastAsia="Times New Roman" w:hAnsi="Times New Roman"/>
          <w:sz w:val="28"/>
          <w:szCs w:val="28"/>
          <w:lang w:eastAsia="ru-RU"/>
        </w:rPr>
        <w:t xml:space="preserve">  </w:t>
      </w:r>
      <w:r w:rsidR="00844207">
        <w:rPr>
          <w:rFonts w:ascii="Times New Roman" w:eastAsia="Times New Roman" w:hAnsi="Times New Roman"/>
          <w:sz w:val="28"/>
          <w:szCs w:val="28"/>
          <w:lang w:eastAsia="ru-RU"/>
        </w:rPr>
        <w:t>отопительные периоды</w:t>
      </w:r>
    </w:p>
    <w:tbl>
      <w:tblPr>
        <w:tblW w:w="5166" w:type="pct"/>
        <w:tblInd w:w="-318" w:type="dxa"/>
        <w:tblLayout w:type="fixed"/>
        <w:tblLook w:val="0000" w:firstRow="0" w:lastRow="0" w:firstColumn="0" w:lastColumn="0" w:noHBand="0" w:noVBand="0"/>
      </w:tblPr>
      <w:tblGrid>
        <w:gridCol w:w="3544"/>
        <w:gridCol w:w="2251"/>
        <w:gridCol w:w="1861"/>
        <w:gridCol w:w="2233"/>
      </w:tblGrid>
      <w:tr w:rsidR="00C3757B" w:rsidRPr="005D747D" w:rsidTr="001B2612">
        <w:trPr>
          <w:trHeight w:val="1451"/>
        </w:trPr>
        <w:tc>
          <w:tcPr>
            <w:tcW w:w="1792" w:type="pct"/>
            <w:tcBorders>
              <w:top w:val="single" w:sz="4" w:space="0" w:color="auto"/>
              <w:left w:val="single" w:sz="4" w:space="0" w:color="auto"/>
              <w:bottom w:val="single" w:sz="4" w:space="0" w:color="auto"/>
              <w:right w:val="single" w:sz="4" w:space="0" w:color="auto"/>
            </w:tcBorders>
            <w:shd w:val="clear" w:color="auto" w:fill="9BBB59"/>
            <w:vAlign w:val="center"/>
          </w:tcPr>
          <w:p w:rsidR="00C3757B" w:rsidRPr="005D747D" w:rsidRDefault="00C3757B" w:rsidP="007C2CC8">
            <w:pPr>
              <w:widowControl w:val="0"/>
              <w:spacing w:after="0" w:line="240" w:lineRule="auto"/>
              <w:jc w:val="center"/>
              <w:rPr>
                <w:rFonts w:ascii="Times New Roman" w:eastAsia="Times New Roman" w:hAnsi="Times New Roman"/>
                <w:b/>
                <w:i/>
                <w:sz w:val="24"/>
                <w:szCs w:val="24"/>
                <w:lang w:eastAsia="ru-RU"/>
              </w:rPr>
            </w:pPr>
            <w:r w:rsidRPr="005D747D">
              <w:rPr>
                <w:rFonts w:ascii="Times New Roman" w:eastAsia="Times New Roman" w:hAnsi="Times New Roman"/>
                <w:b/>
                <w:i/>
                <w:sz w:val="24"/>
                <w:szCs w:val="24"/>
                <w:lang w:eastAsia="ru-RU"/>
              </w:rPr>
              <w:t>Источник теплоснабжения</w:t>
            </w:r>
          </w:p>
        </w:tc>
        <w:tc>
          <w:tcPr>
            <w:tcW w:w="1138" w:type="pct"/>
            <w:tcBorders>
              <w:top w:val="single" w:sz="4" w:space="0" w:color="auto"/>
              <w:left w:val="nil"/>
              <w:bottom w:val="single" w:sz="4" w:space="0" w:color="auto"/>
              <w:right w:val="single" w:sz="4" w:space="0" w:color="auto"/>
            </w:tcBorders>
            <w:shd w:val="clear" w:color="auto" w:fill="9BBB59"/>
            <w:vAlign w:val="center"/>
          </w:tcPr>
          <w:p w:rsidR="00C3757B" w:rsidRPr="005D747D" w:rsidRDefault="00C3757B" w:rsidP="007C2CC8">
            <w:pPr>
              <w:widowControl w:val="0"/>
              <w:spacing w:after="0" w:line="240" w:lineRule="auto"/>
              <w:jc w:val="center"/>
              <w:rPr>
                <w:rFonts w:ascii="Times New Roman" w:eastAsia="Times New Roman" w:hAnsi="Times New Roman"/>
                <w:b/>
                <w:i/>
                <w:sz w:val="24"/>
                <w:szCs w:val="24"/>
                <w:lang w:eastAsia="ru-RU"/>
              </w:rPr>
            </w:pPr>
            <w:r w:rsidRPr="005D747D">
              <w:rPr>
                <w:rFonts w:ascii="Times New Roman" w:eastAsia="Times New Roman" w:hAnsi="Times New Roman"/>
                <w:b/>
                <w:i/>
                <w:sz w:val="24"/>
                <w:szCs w:val="24"/>
                <w:lang w:eastAsia="ru-RU"/>
              </w:rPr>
              <w:t>Существующая нагрузка на отопление Гкал/час</w:t>
            </w:r>
          </w:p>
        </w:tc>
        <w:tc>
          <w:tcPr>
            <w:tcW w:w="941" w:type="pct"/>
            <w:tcBorders>
              <w:top w:val="single" w:sz="4" w:space="0" w:color="auto"/>
              <w:left w:val="nil"/>
              <w:bottom w:val="single" w:sz="4" w:space="0" w:color="auto"/>
              <w:right w:val="single" w:sz="4" w:space="0" w:color="auto"/>
            </w:tcBorders>
            <w:shd w:val="clear" w:color="auto" w:fill="9BBB59"/>
            <w:vAlign w:val="center"/>
          </w:tcPr>
          <w:p w:rsidR="00C3757B" w:rsidRPr="005D747D" w:rsidRDefault="00C3757B" w:rsidP="007C2CC8">
            <w:pPr>
              <w:widowControl w:val="0"/>
              <w:spacing w:after="0" w:line="240" w:lineRule="auto"/>
              <w:jc w:val="center"/>
              <w:rPr>
                <w:rFonts w:ascii="Times New Roman" w:eastAsia="Times New Roman" w:hAnsi="Times New Roman"/>
                <w:b/>
                <w:i/>
                <w:sz w:val="24"/>
                <w:szCs w:val="24"/>
                <w:lang w:eastAsia="ru-RU"/>
              </w:rPr>
            </w:pPr>
            <w:r w:rsidRPr="005D747D">
              <w:rPr>
                <w:rFonts w:ascii="Times New Roman" w:eastAsia="Times New Roman" w:hAnsi="Times New Roman"/>
                <w:b/>
                <w:i/>
                <w:sz w:val="24"/>
                <w:szCs w:val="24"/>
                <w:lang w:eastAsia="ru-RU"/>
              </w:rPr>
              <w:t>Существующая нагрузка на горячее водоснабжение Гкал/час</w:t>
            </w:r>
          </w:p>
        </w:tc>
        <w:tc>
          <w:tcPr>
            <w:tcW w:w="1129" w:type="pct"/>
            <w:tcBorders>
              <w:top w:val="single" w:sz="4" w:space="0" w:color="auto"/>
              <w:left w:val="nil"/>
              <w:bottom w:val="single" w:sz="4" w:space="0" w:color="auto"/>
              <w:right w:val="single" w:sz="4" w:space="0" w:color="auto"/>
            </w:tcBorders>
            <w:shd w:val="clear" w:color="auto" w:fill="9BBB59"/>
            <w:vAlign w:val="center"/>
          </w:tcPr>
          <w:p w:rsidR="00C3757B" w:rsidRPr="005D747D" w:rsidRDefault="00C3757B" w:rsidP="007C2CC8">
            <w:pPr>
              <w:widowControl w:val="0"/>
              <w:spacing w:after="0" w:line="240" w:lineRule="auto"/>
              <w:jc w:val="center"/>
              <w:rPr>
                <w:rFonts w:ascii="Times New Roman" w:eastAsia="Times New Roman" w:hAnsi="Times New Roman"/>
                <w:b/>
                <w:i/>
                <w:sz w:val="24"/>
                <w:szCs w:val="24"/>
                <w:lang w:eastAsia="ru-RU"/>
              </w:rPr>
            </w:pPr>
            <w:r w:rsidRPr="005D747D">
              <w:rPr>
                <w:rFonts w:ascii="Times New Roman" w:eastAsia="Times New Roman" w:hAnsi="Times New Roman"/>
                <w:b/>
                <w:i/>
                <w:sz w:val="24"/>
                <w:szCs w:val="24"/>
                <w:lang w:eastAsia="ru-RU"/>
              </w:rPr>
              <w:t>Итого: Гкал/час</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Котельная ул. Садовая,2</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1,25</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0,3</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1,55</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1B2612"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 xml:space="preserve">Котельная </w:t>
            </w:r>
          </w:p>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ул. Первомайская, 130</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0,36</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0,36</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Котельная ул. Ленина, 69</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0,7</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0,9</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Котельная ул. Больничная,16</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0,67</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0,67</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Котельная ул. Промысловая,2</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0,09</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0,09</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C3757B" w:rsidRPr="001B2612" w:rsidRDefault="001B2612"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 xml:space="preserve">Котельная ул. Промысловая, </w:t>
            </w:r>
            <w:r w:rsidR="00C3757B" w:rsidRPr="001B2612">
              <w:rPr>
                <w:rFonts w:ascii="Times New Roman" w:eastAsia="Times New Roman" w:hAnsi="Times New Roman"/>
                <w:color w:val="000000"/>
                <w:sz w:val="24"/>
                <w:szCs w:val="24"/>
                <w:lang w:eastAsia="ru-RU"/>
              </w:rPr>
              <w:t>18</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0,23</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0,23</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1B2612"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Котельная</w:t>
            </w:r>
          </w:p>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ул. Космодемьянской, 43</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0,26</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0,26</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1B2612"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 xml:space="preserve">Котельная </w:t>
            </w:r>
          </w:p>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ул. Красноармейская, 138</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Котельная ул. Рабочая,147</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0,05</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0,05</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Котельная ул. Ленина, 70</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0,12</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0,12</w:t>
            </w:r>
          </w:p>
        </w:tc>
      </w:tr>
      <w:tr w:rsidR="00C3757B" w:rsidRPr="00D46FD7" w:rsidTr="001B2612">
        <w:trPr>
          <w:trHeight w:val="315"/>
        </w:trPr>
        <w:tc>
          <w:tcPr>
            <w:tcW w:w="1792" w:type="pct"/>
            <w:tcBorders>
              <w:top w:val="nil"/>
              <w:left w:val="single" w:sz="4" w:space="0" w:color="auto"/>
              <w:bottom w:val="single" w:sz="4" w:space="0" w:color="auto"/>
              <w:right w:val="single" w:sz="4" w:space="0" w:color="auto"/>
            </w:tcBorders>
            <w:shd w:val="clear" w:color="auto" w:fill="9BBB59" w:themeFill="accent3"/>
            <w:noWrap/>
            <w:vAlign w:val="bottom"/>
          </w:tcPr>
          <w:p w:rsidR="00C3757B" w:rsidRPr="001B2612" w:rsidRDefault="00C3757B" w:rsidP="007C2CC8">
            <w:pPr>
              <w:widowControl w:val="0"/>
              <w:spacing w:after="0" w:line="240" w:lineRule="auto"/>
              <w:rPr>
                <w:rFonts w:ascii="Times New Roman" w:eastAsia="Times New Roman" w:hAnsi="Times New Roman"/>
                <w:color w:val="000000"/>
                <w:sz w:val="24"/>
                <w:szCs w:val="24"/>
                <w:lang w:eastAsia="ru-RU"/>
              </w:rPr>
            </w:pPr>
            <w:r w:rsidRPr="001B2612">
              <w:rPr>
                <w:rFonts w:ascii="Times New Roman" w:eastAsia="Times New Roman" w:hAnsi="Times New Roman"/>
                <w:color w:val="000000"/>
                <w:sz w:val="24"/>
                <w:szCs w:val="24"/>
                <w:lang w:eastAsia="ru-RU"/>
              </w:rPr>
              <w:t>Котельная ул. Промысловая, 32</w:t>
            </w:r>
          </w:p>
        </w:tc>
        <w:tc>
          <w:tcPr>
            <w:tcW w:w="1138"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w:t>
            </w:r>
          </w:p>
        </w:tc>
        <w:tc>
          <w:tcPr>
            <w:tcW w:w="941"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c>
          <w:tcPr>
            <w:tcW w:w="1129" w:type="pct"/>
            <w:tcBorders>
              <w:top w:val="nil"/>
              <w:left w:val="nil"/>
              <w:bottom w:val="single" w:sz="4" w:space="0" w:color="auto"/>
              <w:right w:val="single" w:sz="4" w:space="0" w:color="auto"/>
            </w:tcBorders>
            <w:shd w:val="clear" w:color="auto" w:fill="D6E3BC" w:themeFill="accent3" w:themeFillTint="66"/>
            <w:noWrap/>
            <w:vAlign w:val="center"/>
          </w:tcPr>
          <w:p w:rsidR="00C3757B" w:rsidRPr="00D46FD7" w:rsidRDefault="00C3757B" w:rsidP="007C2CC8">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0,1</w:t>
            </w:r>
          </w:p>
        </w:tc>
      </w:tr>
    </w:tbl>
    <w:p w:rsidR="00D46FD7" w:rsidRPr="00D46FD7" w:rsidRDefault="00D46FD7" w:rsidP="00D46FD7">
      <w:pPr>
        <w:widowControl w:val="0"/>
        <w:spacing w:after="0" w:line="240" w:lineRule="auto"/>
        <w:jc w:val="both"/>
        <w:rPr>
          <w:rFonts w:ascii="Times New Roman" w:eastAsia="Times New Roman" w:hAnsi="Times New Roman"/>
          <w:b/>
          <w:sz w:val="28"/>
          <w:szCs w:val="28"/>
          <w:lang w:eastAsia="ru-RU"/>
        </w:rPr>
      </w:pPr>
    </w:p>
    <w:p w:rsidR="00585FBE" w:rsidRDefault="00585FBE" w:rsidP="006C368A">
      <w:pPr>
        <w:spacing w:after="0" w:line="240" w:lineRule="auto"/>
        <w:jc w:val="center"/>
        <w:rPr>
          <w:rFonts w:ascii="Times New Roman" w:hAnsi="Times New Roman"/>
          <w:b/>
          <w:sz w:val="28"/>
          <w:szCs w:val="28"/>
          <w:lang w:eastAsia="ru-RU"/>
        </w:rPr>
      </w:pPr>
    </w:p>
    <w:p w:rsidR="00970E06" w:rsidRDefault="00970E06" w:rsidP="006C368A">
      <w:pPr>
        <w:spacing w:after="0" w:line="240" w:lineRule="auto"/>
        <w:rPr>
          <w:rFonts w:ascii="Times New Roman" w:hAnsi="Times New Roman"/>
          <w:b/>
          <w:sz w:val="28"/>
          <w:szCs w:val="28"/>
          <w:lang w:eastAsia="ru-RU"/>
        </w:rPr>
      </w:pPr>
    </w:p>
    <w:p w:rsidR="00C3757B" w:rsidRDefault="00C3757B" w:rsidP="006C368A">
      <w:pPr>
        <w:spacing w:after="0" w:line="240" w:lineRule="auto"/>
        <w:rPr>
          <w:rFonts w:ascii="Times New Roman" w:hAnsi="Times New Roman"/>
          <w:b/>
          <w:sz w:val="28"/>
          <w:szCs w:val="28"/>
          <w:lang w:eastAsia="ru-RU"/>
        </w:rPr>
      </w:pPr>
    </w:p>
    <w:p w:rsidR="00C3757B" w:rsidRDefault="00C3757B" w:rsidP="006C368A">
      <w:pPr>
        <w:spacing w:after="0" w:line="240" w:lineRule="auto"/>
        <w:rPr>
          <w:rFonts w:ascii="Times New Roman" w:hAnsi="Times New Roman"/>
          <w:b/>
          <w:sz w:val="28"/>
          <w:szCs w:val="28"/>
          <w:lang w:eastAsia="ru-RU"/>
        </w:rPr>
      </w:pPr>
    </w:p>
    <w:p w:rsidR="0009093F" w:rsidRDefault="0009093F" w:rsidP="006C368A">
      <w:pPr>
        <w:spacing w:after="0" w:line="240" w:lineRule="auto"/>
        <w:rPr>
          <w:rFonts w:ascii="Times New Roman" w:hAnsi="Times New Roman"/>
          <w:b/>
          <w:sz w:val="28"/>
          <w:szCs w:val="28"/>
          <w:lang w:eastAsia="ru-RU"/>
        </w:rPr>
        <w:sectPr w:rsidR="0009093F" w:rsidSect="00A0055F">
          <w:pgSz w:w="11906" w:h="16838"/>
          <w:pgMar w:top="1134" w:right="850" w:bottom="1134" w:left="1701" w:header="708" w:footer="708" w:gutter="0"/>
          <w:cols w:space="708"/>
          <w:docGrid w:linePitch="360"/>
        </w:sectPr>
      </w:pPr>
    </w:p>
    <w:p w:rsidR="004A1E14" w:rsidRPr="009B1650" w:rsidRDefault="0009093F" w:rsidP="0009093F">
      <w:pPr>
        <w:spacing w:after="0"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РАЗДЕЛ 2. ПЕРСПЕКТИВНЫЕ БАЛАНСЫ РАСПОЛАГАЕМОЙ ТЕПЛОВОЙ МОЩНОСТИ ИСТОЧНИКОВ ТЕПЛОВОЙ ЭНЕРГИИ И ТЕПЛОВОЙ НАГРУЗКИ ПОТРЕБИТЕЛЕЙ</w:t>
      </w:r>
    </w:p>
    <w:p w:rsidR="004A1E14" w:rsidRPr="009B1650" w:rsidRDefault="004A1E14" w:rsidP="006C368A">
      <w:pPr>
        <w:spacing w:after="0" w:line="240" w:lineRule="auto"/>
        <w:rPr>
          <w:rFonts w:ascii="Times New Roman" w:hAnsi="Times New Roman"/>
          <w:b/>
          <w:i/>
          <w:sz w:val="28"/>
          <w:szCs w:val="28"/>
          <w:lang w:eastAsia="ru-RU"/>
        </w:rPr>
      </w:pPr>
    </w:p>
    <w:p w:rsidR="004A1E14" w:rsidRPr="009B1650" w:rsidRDefault="004A1E14" w:rsidP="00C7355F">
      <w:pPr>
        <w:spacing w:after="0"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t>2.1. Ради</w:t>
      </w:r>
      <w:r w:rsidR="0009093F" w:rsidRPr="009B1650">
        <w:rPr>
          <w:rFonts w:ascii="Times New Roman" w:hAnsi="Times New Roman"/>
          <w:b/>
          <w:i/>
          <w:sz w:val="28"/>
          <w:szCs w:val="28"/>
          <w:lang w:eastAsia="ru-RU"/>
        </w:rPr>
        <w:t>ус  эффективного теплоснабжения</w:t>
      </w:r>
    </w:p>
    <w:p w:rsidR="000E2205" w:rsidRPr="000E2205" w:rsidRDefault="000E2205" w:rsidP="006C368A">
      <w:pPr>
        <w:spacing w:after="0" w:line="240" w:lineRule="auto"/>
        <w:rPr>
          <w:rFonts w:ascii="Times New Roman" w:hAnsi="Times New Roman"/>
          <w:b/>
          <w:sz w:val="28"/>
          <w:szCs w:val="28"/>
          <w:lang w:eastAsia="ru-RU"/>
        </w:rPr>
      </w:pPr>
    </w:p>
    <w:p w:rsidR="004A1E14" w:rsidRPr="0008274C" w:rsidRDefault="004A1E14" w:rsidP="009C54B3">
      <w:pPr>
        <w:spacing w:after="0" w:line="360" w:lineRule="auto"/>
        <w:ind w:firstLine="708"/>
        <w:jc w:val="both"/>
        <w:rPr>
          <w:rFonts w:ascii="Times New Roman" w:hAnsi="Times New Roman"/>
          <w:sz w:val="28"/>
          <w:szCs w:val="28"/>
          <w:lang w:eastAsia="ru-RU"/>
        </w:rPr>
      </w:pPr>
      <w:r w:rsidRPr="0008274C">
        <w:rPr>
          <w:rFonts w:ascii="Times New Roman" w:hAnsi="Times New Roman"/>
          <w:sz w:val="28"/>
          <w:szCs w:val="28"/>
          <w:lang w:eastAsia="ru-RU"/>
        </w:rPr>
        <w:t>Радиус эффективного теплоснабжения - максимальное расстояние от те-</w:t>
      </w:r>
      <w:proofErr w:type="spellStart"/>
      <w:r w:rsidRPr="0008274C">
        <w:rPr>
          <w:rFonts w:ascii="Times New Roman" w:hAnsi="Times New Roman"/>
          <w:sz w:val="28"/>
          <w:szCs w:val="28"/>
          <w:lang w:eastAsia="ru-RU"/>
        </w:rPr>
        <w:t>плопотребляющей</w:t>
      </w:r>
      <w:proofErr w:type="spellEnd"/>
      <w:r w:rsidRPr="0008274C">
        <w:rPr>
          <w:rFonts w:ascii="Times New Roman" w:hAnsi="Times New Roman"/>
          <w:sz w:val="28"/>
          <w:szCs w:val="28"/>
          <w:lang w:eastAsia="ru-RU"/>
        </w:rPr>
        <w:t xml:space="preserve"> установки до ближайшего источника тепловой энергии в системе теплоснабжения, при превышении которого подключение </w:t>
      </w:r>
      <w:proofErr w:type="spellStart"/>
      <w:r w:rsidRPr="0008274C">
        <w:rPr>
          <w:rFonts w:ascii="Times New Roman" w:hAnsi="Times New Roman"/>
          <w:sz w:val="28"/>
          <w:szCs w:val="28"/>
          <w:lang w:eastAsia="ru-RU"/>
        </w:rPr>
        <w:t>теплопо-требляющей</w:t>
      </w:r>
      <w:proofErr w:type="spellEnd"/>
      <w:r w:rsidRPr="0008274C">
        <w:rPr>
          <w:rFonts w:ascii="Times New Roman" w:hAnsi="Times New Roman"/>
          <w:sz w:val="28"/>
          <w:szCs w:val="28"/>
          <w:lang w:eastAsia="ru-RU"/>
        </w:rPr>
        <w:t xml:space="preserve"> установки к данной системе теплоснабжения нецелесообразно по причине увеличения совокупных расходов в системе теплоснабжения. </w:t>
      </w:r>
    </w:p>
    <w:p w:rsidR="004A1E14" w:rsidRPr="0008274C" w:rsidRDefault="004A1E14" w:rsidP="009C54B3">
      <w:pPr>
        <w:spacing w:after="0" w:line="360" w:lineRule="auto"/>
        <w:jc w:val="both"/>
        <w:rPr>
          <w:rFonts w:ascii="Times New Roman" w:hAnsi="Times New Roman"/>
          <w:sz w:val="28"/>
          <w:szCs w:val="28"/>
          <w:lang w:eastAsia="ru-RU"/>
        </w:rPr>
      </w:pPr>
      <w:r w:rsidRPr="0008274C">
        <w:rPr>
          <w:rFonts w:ascii="Times New Roman" w:hAnsi="Times New Roman"/>
          <w:sz w:val="28"/>
          <w:szCs w:val="28"/>
          <w:lang w:eastAsia="ru-RU"/>
        </w:rPr>
        <w:t xml:space="preserve">Оптимальный радиус теплоснабжения предлагается определять из </w:t>
      </w:r>
      <w:proofErr w:type="spellStart"/>
      <w:r w:rsidRPr="0008274C">
        <w:rPr>
          <w:rFonts w:ascii="Times New Roman" w:hAnsi="Times New Roman"/>
          <w:sz w:val="28"/>
          <w:szCs w:val="28"/>
          <w:lang w:eastAsia="ru-RU"/>
        </w:rPr>
        <w:t>усло</w:t>
      </w:r>
      <w:proofErr w:type="spellEnd"/>
      <w:r w:rsidRPr="0008274C">
        <w:rPr>
          <w:rFonts w:ascii="Times New Roman" w:hAnsi="Times New Roman"/>
          <w:sz w:val="28"/>
          <w:szCs w:val="28"/>
          <w:lang w:eastAsia="ru-RU"/>
        </w:rPr>
        <w:t xml:space="preserve">-вия минимума выражения для «удельных стоимостей сооружения тепловых сетей и источника»: </w:t>
      </w:r>
    </w:p>
    <w:p w:rsidR="004A1E14" w:rsidRPr="0008274C" w:rsidRDefault="004A1E14" w:rsidP="009C54B3">
      <w:pPr>
        <w:spacing w:after="0" w:line="360" w:lineRule="auto"/>
        <w:jc w:val="both"/>
        <w:rPr>
          <w:rFonts w:ascii="Times New Roman" w:hAnsi="Times New Roman"/>
          <w:sz w:val="28"/>
          <w:szCs w:val="28"/>
          <w:lang w:val="en-US" w:eastAsia="ru-RU"/>
        </w:rPr>
      </w:pPr>
      <w:r w:rsidRPr="0008274C">
        <w:rPr>
          <w:rFonts w:ascii="Times New Roman" w:hAnsi="Times New Roman"/>
          <w:i/>
          <w:iCs/>
          <w:sz w:val="28"/>
          <w:szCs w:val="28"/>
          <w:lang w:val="en-US" w:eastAsia="ru-RU"/>
        </w:rPr>
        <w:t>S=</w:t>
      </w:r>
      <w:proofErr w:type="spellStart"/>
      <w:r w:rsidRPr="0008274C">
        <w:rPr>
          <w:rFonts w:ascii="Times New Roman" w:hAnsi="Times New Roman"/>
          <w:i/>
          <w:iCs/>
          <w:sz w:val="28"/>
          <w:szCs w:val="28"/>
          <w:lang w:val="en-US" w:eastAsia="ru-RU"/>
        </w:rPr>
        <w:t>A+Z→min</w:t>
      </w:r>
      <w:proofErr w:type="spellEnd"/>
      <w:r w:rsidRPr="0008274C">
        <w:rPr>
          <w:rFonts w:ascii="Times New Roman" w:hAnsi="Times New Roman"/>
          <w:i/>
          <w:iCs/>
          <w:sz w:val="28"/>
          <w:szCs w:val="28"/>
          <w:lang w:val="en-US" w:eastAsia="ru-RU"/>
        </w:rPr>
        <w:t xml:space="preserve"> (</w:t>
      </w:r>
      <w:proofErr w:type="spellStart"/>
      <w:r w:rsidRPr="0008274C">
        <w:rPr>
          <w:rFonts w:ascii="Times New Roman" w:hAnsi="Times New Roman"/>
          <w:i/>
          <w:iCs/>
          <w:sz w:val="28"/>
          <w:szCs w:val="28"/>
          <w:lang w:eastAsia="ru-RU"/>
        </w:rPr>
        <w:t>руб</w:t>
      </w:r>
      <w:proofErr w:type="spellEnd"/>
      <w:r w:rsidRPr="0008274C">
        <w:rPr>
          <w:rFonts w:ascii="Times New Roman" w:hAnsi="Times New Roman"/>
          <w:i/>
          <w:iCs/>
          <w:sz w:val="28"/>
          <w:szCs w:val="28"/>
          <w:lang w:val="en-US" w:eastAsia="ru-RU"/>
        </w:rPr>
        <w:t>./</w:t>
      </w:r>
      <w:r w:rsidRPr="0008274C">
        <w:rPr>
          <w:rFonts w:ascii="Times New Roman" w:hAnsi="Times New Roman"/>
          <w:i/>
          <w:iCs/>
          <w:sz w:val="28"/>
          <w:szCs w:val="28"/>
          <w:lang w:eastAsia="ru-RU"/>
        </w:rPr>
        <w:t>Гкал</w:t>
      </w:r>
      <w:r w:rsidRPr="0008274C">
        <w:rPr>
          <w:rFonts w:ascii="Times New Roman" w:hAnsi="Times New Roman"/>
          <w:i/>
          <w:iCs/>
          <w:sz w:val="28"/>
          <w:szCs w:val="28"/>
          <w:lang w:val="en-US" w:eastAsia="ru-RU"/>
        </w:rPr>
        <w:t>/</w:t>
      </w:r>
      <w:r w:rsidRPr="0008274C">
        <w:rPr>
          <w:rFonts w:ascii="Times New Roman" w:hAnsi="Times New Roman"/>
          <w:i/>
          <w:iCs/>
          <w:sz w:val="28"/>
          <w:szCs w:val="28"/>
          <w:lang w:eastAsia="ru-RU"/>
        </w:rPr>
        <w:t>ч</w:t>
      </w:r>
      <w:r w:rsidRPr="0008274C">
        <w:rPr>
          <w:rFonts w:ascii="Times New Roman" w:hAnsi="Times New Roman"/>
          <w:i/>
          <w:iCs/>
          <w:sz w:val="28"/>
          <w:szCs w:val="28"/>
          <w:lang w:val="en-US" w:eastAsia="ru-RU"/>
        </w:rPr>
        <w:t xml:space="preserve">), </w:t>
      </w:r>
    </w:p>
    <w:p w:rsidR="004A1E14" w:rsidRPr="0008274C" w:rsidRDefault="004A1E14" w:rsidP="009C54B3">
      <w:pPr>
        <w:spacing w:after="0" w:line="360" w:lineRule="auto"/>
        <w:jc w:val="both"/>
        <w:rPr>
          <w:rFonts w:ascii="Times New Roman" w:hAnsi="Times New Roman"/>
          <w:sz w:val="28"/>
          <w:szCs w:val="28"/>
          <w:lang w:eastAsia="ru-RU"/>
        </w:rPr>
      </w:pPr>
      <w:r w:rsidRPr="0008274C">
        <w:rPr>
          <w:rFonts w:ascii="Times New Roman" w:hAnsi="Times New Roman"/>
          <w:sz w:val="28"/>
          <w:szCs w:val="28"/>
          <w:lang w:eastAsia="ru-RU"/>
        </w:rPr>
        <w:t xml:space="preserve">где A – удельная стоимость сооружения тепловой сети, руб./Гкал/ч; Z – удельная стоимость сооружения котельной, руб./Гкал/ч. </w:t>
      </w:r>
    </w:p>
    <w:p w:rsidR="004A1E14" w:rsidRPr="0008274C" w:rsidRDefault="004A1E14" w:rsidP="009C54B3">
      <w:pPr>
        <w:spacing w:after="0" w:line="360" w:lineRule="auto"/>
        <w:jc w:val="both"/>
        <w:rPr>
          <w:rFonts w:ascii="Times New Roman" w:hAnsi="Times New Roman"/>
          <w:sz w:val="28"/>
          <w:szCs w:val="28"/>
          <w:lang w:eastAsia="ru-RU"/>
        </w:rPr>
      </w:pPr>
      <w:r w:rsidRPr="0008274C">
        <w:rPr>
          <w:rFonts w:ascii="Times New Roman" w:hAnsi="Times New Roman"/>
          <w:sz w:val="28"/>
          <w:szCs w:val="28"/>
          <w:lang w:eastAsia="ru-RU"/>
        </w:rPr>
        <w:t xml:space="preserve">Аналитическое выражение для оптимального радиуса теплоснабжения предложено в следующем виде, км: </w:t>
      </w:r>
    </w:p>
    <w:p w:rsidR="004A1E14" w:rsidRPr="0008274C" w:rsidRDefault="004A1E14" w:rsidP="009C54B3">
      <w:pPr>
        <w:spacing w:after="0" w:line="360" w:lineRule="auto"/>
        <w:jc w:val="both"/>
        <w:rPr>
          <w:rFonts w:ascii="Times New Roman" w:hAnsi="Times New Roman"/>
          <w:sz w:val="28"/>
          <w:szCs w:val="28"/>
          <w:lang w:val="en-US" w:eastAsia="ru-RU"/>
        </w:rPr>
      </w:pPr>
      <w:r w:rsidRPr="0008274C">
        <w:rPr>
          <w:rFonts w:ascii="Times New Roman" w:hAnsi="Times New Roman"/>
          <w:i/>
          <w:iCs/>
          <w:sz w:val="28"/>
          <w:szCs w:val="28"/>
          <w:lang w:val="en-US" w:eastAsia="ru-RU"/>
        </w:rPr>
        <w:t>R</w:t>
      </w:r>
      <w:r w:rsidRPr="0008274C">
        <w:rPr>
          <w:rFonts w:ascii="Times New Roman" w:hAnsi="Times New Roman"/>
          <w:i/>
          <w:iCs/>
          <w:sz w:val="28"/>
          <w:szCs w:val="28"/>
          <w:lang w:eastAsia="ru-RU"/>
        </w:rPr>
        <w:t>опт</w:t>
      </w:r>
      <w:r w:rsidRPr="0008274C">
        <w:rPr>
          <w:rFonts w:ascii="Times New Roman" w:hAnsi="Times New Roman"/>
          <w:i/>
          <w:iCs/>
          <w:sz w:val="28"/>
          <w:szCs w:val="28"/>
          <w:lang w:val="en-US" w:eastAsia="ru-RU"/>
        </w:rPr>
        <w:t xml:space="preserve"> = (140/s0,4)·</w:t>
      </w:r>
      <w:r w:rsidRPr="0008274C">
        <w:rPr>
          <w:rFonts w:ascii="Lucida Sans Unicode" w:hAnsi="Lucida Sans Unicode" w:cs="Lucida Sans Unicode"/>
          <w:i/>
          <w:iCs/>
          <w:sz w:val="28"/>
          <w:szCs w:val="28"/>
          <w:lang w:eastAsia="ru-RU"/>
        </w:rPr>
        <w:t>ϕ</w:t>
      </w:r>
      <w:r w:rsidRPr="0008274C">
        <w:rPr>
          <w:rFonts w:ascii="Times New Roman" w:hAnsi="Times New Roman"/>
          <w:i/>
          <w:iCs/>
          <w:sz w:val="28"/>
          <w:szCs w:val="28"/>
          <w:lang w:val="en-US" w:eastAsia="ru-RU"/>
        </w:rPr>
        <w:t>0,4·(1/B0,1)(</w:t>
      </w:r>
      <w:proofErr w:type="spellStart"/>
      <w:r w:rsidRPr="0008274C">
        <w:rPr>
          <w:rFonts w:ascii="Times New Roman" w:hAnsi="Times New Roman"/>
          <w:i/>
          <w:iCs/>
          <w:sz w:val="28"/>
          <w:szCs w:val="28"/>
          <w:lang w:eastAsia="ru-RU"/>
        </w:rPr>
        <w:t>Δτ</w:t>
      </w:r>
      <w:proofErr w:type="spellEnd"/>
      <w:r w:rsidRPr="0008274C">
        <w:rPr>
          <w:rFonts w:ascii="Times New Roman" w:hAnsi="Times New Roman"/>
          <w:i/>
          <w:iCs/>
          <w:sz w:val="28"/>
          <w:szCs w:val="28"/>
          <w:lang w:val="en-US" w:eastAsia="ru-RU"/>
        </w:rPr>
        <w:t>/</w:t>
      </w:r>
      <w:r w:rsidRPr="0008274C">
        <w:rPr>
          <w:rFonts w:ascii="Times New Roman" w:hAnsi="Times New Roman"/>
          <w:i/>
          <w:iCs/>
          <w:sz w:val="28"/>
          <w:szCs w:val="28"/>
          <w:lang w:eastAsia="ru-RU"/>
        </w:rPr>
        <w:t>П</w:t>
      </w:r>
      <w:r w:rsidRPr="0008274C">
        <w:rPr>
          <w:rFonts w:ascii="Times New Roman" w:hAnsi="Times New Roman"/>
          <w:i/>
          <w:iCs/>
          <w:sz w:val="28"/>
          <w:szCs w:val="28"/>
          <w:lang w:val="en-US" w:eastAsia="ru-RU"/>
        </w:rPr>
        <w:t xml:space="preserve">)0,15 </w:t>
      </w:r>
    </w:p>
    <w:p w:rsidR="004A1E14" w:rsidRPr="0008274C" w:rsidRDefault="004A1E14" w:rsidP="009C54B3">
      <w:pPr>
        <w:spacing w:after="0" w:line="360" w:lineRule="auto"/>
        <w:jc w:val="both"/>
        <w:rPr>
          <w:rFonts w:ascii="Times New Roman" w:hAnsi="Times New Roman"/>
          <w:sz w:val="28"/>
          <w:szCs w:val="28"/>
          <w:lang w:eastAsia="ru-RU"/>
        </w:rPr>
      </w:pPr>
      <w:r w:rsidRPr="0008274C">
        <w:rPr>
          <w:rFonts w:ascii="Times New Roman" w:hAnsi="Times New Roman"/>
          <w:sz w:val="28"/>
          <w:szCs w:val="28"/>
          <w:lang w:eastAsia="ru-RU"/>
        </w:rPr>
        <w:t xml:space="preserve">где </w:t>
      </w:r>
      <w:r w:rsidRPr="0008274C">
        <w:rPr>
          <w:rFonts w:ascii="Times New Roman" w:hAnsi="Times New Roman"/>
          <w:i/>
          <w:iCs/>
          <w:sz w:val="28"/>
          <w:szCs w:val="28"/>
          <w:lang w:eastAsia="ru-RU"/>
        </w:rPr>
        <w:t xml:space="preserve">B </w:t>
      </w:r>
      <w:r w:rsidRPr="0008274C">
        <w:rPr>
          <w:rFonts w:ascii="Times New Roman" w:hAnsi="Times New Roman"/>
          <w:sz w:val="28"/>
          <w:szCs w:val="28"/>
          <w:lang w:eastAsia="ru-RU"/>
        </w:rPr>
        <w:t xml:space="preserve">– среднее число абонентов на 1 км2; </w:t>
      </w:r>
      <w:r w:rsidRPr="0008274C">
        <w:rPr>
          <w:rFonts w:ascii="Times New Roman" w:hAnsi="Times New Roman"/>
          <w:i/>
          <w:iCs/>
          <w:sz w:val="28"/>
          <w:szCs w:val="28"/>
          <w:lang w:eastAsia="ru-RU"/>
        </w:rPr>
        <w:t xml:space="preserve">s </w:t>
      </w:r>
      <w:r w:rsidRPr="0008274C">
        <w:rPr>
          <w:rFonts w:ascii="Times New Roman" w:hAnsi="Times New Roman"/>
          <w:sz w:val="28"/>
          <w:szCs w:val="28"/>
          <w:lang w:eastAsia="ru-RU"/>
        </w:rPr>
        <w:t>– удельная стоимость мате-</w:t>
      </w:r>
      <w:proofErr w:type="spellStart"/>
      <w:r w:rsidRPr="0008274C">
        <w:rPr>
          <w:rFonts w:ascii="Times New Roman" w:hAnsi="Times New Roman"/>
          <w:sz w:val="28"/>
          <w:szCs w:val="28"/>
          <w:lang w:eastAsia="ru-RU"/>
        </w:rPr>
        <w:t>риальной</w:t>
      </w:r>
      <w:proofErr w:type="spellEnd"/>
      <w:r w:rsidRPr="0008274C">
        <w:rPr>
          <w:rFonts w:ascii="Times New Roman" w:hAnsi="Times New Roman"/>
          <w:sz w:val="28"/>
          <w:szCs w:val="28"/>
          <w:lang w:eastAsia="ru-RU"/>
        </w:rPr>
        <w:t xml:space="preserve"> характеристики тепловой сети, руб./м2; </w:t>
      </w:r>
      <w:r w:rsidRPr="0008274C">
        <w:rPr>
          <w:rFonts w:ascii="Times New Roman" w:hAnsi="Times New Roman"/>
          <w:i/>
          <w:iCs/>
          <w:sz w:val="28"/>
          <w:szCs w:val="28"/>
          <w:lang w:eastAsia="ru-RU"/>
        </w:rPr>
        <w:t xml:space="preserve">П </w:t>
      </w:r>
      <w:r w:rsidRPr="0008274C">
        <w:rPr>
          <w:rFonts w:ascii="Times New Roman" w:hAnsi="Times New Roman"/>
          <w:sz w:val="28"/>
          <w:szCs w:val="28"/>
          <w:lang w:eastAsia="ru-RU"/>
        </w:rPr>
        <w:t xml:space="preserve">– </w:t>
      </w:r>
      <w:proofErr w:type="spellStart"/>
      <w:r w:rsidRPr="0008274C">
        <w:rPr>
          <w:rFonts w:ascii="Times New Roman" w:hAnsi="Times New Roman"/>
          <w:sz w:val="28"/>
          <w:szCs w:val="28"/>
          <w:lang w:eastAsia="ru-RU"/>
        </w:rPr>
        <w:t>теплоплотность</w:t>
      </w:r>
      <w:proofErr w:type="spellEnd"/>
      <w:r w:rsidRPr="0008274C">
        <w:rPr>
          <w:rFonts w:ascii="Times New Roman" w:hAnsi="Times New Roman"/>
          <w:sz w:val="28"/>
          <w:szCs w:val="28"/>
          <w:lang w:eastAsia="ru-RU"/>
        </w:rPr>
        <w:t xml:space="preserve"> района, Гкал/ч·км2; </w:t>
      </w:r>
      <w:proofErr w:type="spellStart"/>
      <w:r w:rsidRPr="0008274C">
        <w:rPr>
          <w:rFonts w:ascii="Times New Roman" w:hAnsi="Times New Roman"/>
          <w:i/>
          <w:iCs/>
          <w:sz w:val="28"/>
          <w:szCs w:val="28"/>
          <w:lang w:eastAsia="ru-RU"/>
        </w:rPr>
        <w:t>Δτ</w:t>
      </w:r>
      <w:proofErr w:type="spellEnd"/>
      <w:r w:rsidRPr="0008274C">
        <w:rPr>
          <w:rFonts w:ascii="Times New Roman" w:hAnsi="Times New Roman"/>
          <w:i/>
          <w:iCs/>
          <w:sz w:val="28"/>
          <w:szCs w:val="28"/>
          <w:lang w:eastAsia="ru-RU"/>
        </w:rPr>
        <w:t xml:space="preserve"> </w:t>
      </w:r>
      <w:r w:rsidRPr="0008274C">
        <w:rPr>
          <w:rFonts w:ascii="Times New Roman" w:hAnsi="Times New Roman"/>
          <w:sz w:val="28"/>
          <w:szCs w:val="28"/>
          <w:lang w:eastAsia="ru-RU"/>
        </w:rPr>
        <w:t>– расчетный перепад температур теплоносителя в тепловой се-</w:t>
      </w:r>
      <w:proofErr w:type="spellStart"/>
      <w:r w:rsidRPr="0008274C">
        <w:rPr>
          <w:rFonts w:ascii="Times New Roman" w:hAnsi="Times New Roman"/>
          <w:sz w:val="28"/>
          <w:szCs w:val="28"/>
          <w:lang w:eastAsia="ru-RU"/>
        </w:rPr>
        <w:t>ти</w:t>
      </w:r>
      <w:proofErr w:type="spellEnd"/>
      <w:r w:rsidRPr="0008274C">
        <w:rPr>
          <w:rFonts w:ascii="Times New Roman" w:hAnsi="Times New Roman"/>
          <w:sz w:val="28"/>
          <w:szCs w:val="28"/>
          <w:lang w:eastAsia="ru-RU"/>
        </w:rPr>
        <w:t xml:space="preserve">, </w:t>
      </w:r>
      <w:proofErr w:type="spellStart"/>
      <w:r w:rsidRPr="0008274C">
        <w:rPr>
          <w:rFonts w:ascii="Times New Roman" w:hAnsi="Times New Roman"/>
          <w:sz w:val="28"/>
          <w:szCs w:val="28"/>
          <w:lang w:eastAsia="ru-RU"/>
        </w:rPr>
        <w:t>оC</w:t>
      </w:r>
      <w:proofErr w:type="spellEnd"/>
      <w:r w:rsidRPr="0008274C">
        <w:rPr>
          <w:rFonts w:ascii="Times New Roman" w:hAnsi="Times New Roman"/>
          <w:sz w:val="28"/>
          <w:szCs w:val="28"/>
          <w:lang w:eastAsia="ru-RU"/>
        </w:rPr>
        <w:t xml:space="preserve">; </w:t>
      </w:r>
      <w:r w:rsidRPr="0008274C">
        <w:rPr>
          <w:rFonts w:ascii="Lucida Sans Unicode" w:hAnsi="Lucida Sans Unicode" w:cs="Lucida Sans Unicode"/>
          <w:i/>
          <w:iCs/>
          <w:sz w:val="28"/>
          <w:szCs w:val="28"/>
          <w:lang w:eastAsia="ru-RU"/>
        </w:rPr>
        <w:t>ϕ</w:t>
      </w:r>
      <w:r w:rsidRPr="0008274C">
        <w:rPr>
          <w:rFonts w:ascii="Times New Roman" w:hAnsi="Times New Roman"/>
          <w:i/>
          <w:iCs/>
          <w:sz w:val="28"/>
          <w:szCs w:val="28"/>
          <w:lang w:eastAsia="ru-RU"/>
        </w:rPr>
        <w:t xml:space="preserve"> </w:t>
      </w:r>
      <w:r w:rsidRPr="0008274C">
        <w:rPr>
          <w:rFonts w:ascii="Times New Roman" w:hAnsi="Times New Roman"/>
          <w:sz w:val="28"/>
          <w:szCs w:val="28"/>
          <w:lang w:eastAsia="ru-RU"/>
        </w:rPr>
        <w:t xml:space="preserve">– поправочный коэффициент, зависящий от постоянной части рас-ходов на сооружение ТЭЦ. </w:t>
      </w:r>
    </w:p>
    <w:p w:rsidR="004A1E14" w:rsidRPr="0008274C" w:rsidRDefault="004A1E14" w:rsidP="009C54B3">
      <w:pPr>
        <w:spacing w:after="0" w:line="360" w:lineRule="auto"/>
        <w:jc w:val="both"/>
        <w:rPr>
          <w:rFonts w:ascii="Times New Roman" w:hAnsi="Times New Roman"/>
          <w:sz w:val="28"/>
          <w:szCs w:val="28"/>
          <w:lang w:eastAsia="ru-RU"/>
        </w:rPr>
      </w:pPr>
      <w:r w:rsidRPr="0008274C">
        <w:rPr>
          <w:rFonts w:ascii="Times New Roman" w:hAnsi="Times New Roman"/>
          <w:sz w:val="28"/>
          <w:szCs w:val="28"/>
          <w:lang w:eastAsia="ru-RU"/>
        </w:rPr>
        <w:t xml:space="preserve">При этом предложено некоторое значение предельного радиуса </w:t>
      </w:r>
      <w:proofErr w:type="spellStart"/>
      <w:r w:rsidRPr="0008274C">
        <w:rPr>
          <w:rFonts w:ascii="Times New Roman" w:hAnsi="Times New Roman"/>
          <w:sz w:val="28"/>
          <w:szCs w:val="28"/>
          <w:lang w:eastAsia="ru-RU"/>
        </w:rPr>
        <w:t>дейст</w:t>
      </w:r>
      <w:proofErr w:type="spellEnd"/>
      <w:r w:rsidRPr="0008274C">
        <w:rPr>
          <w:rFonts w:ascii="Times New Roman" w:hAnsi="Times New Roman"/>
          <w:sz w:val="28"/>
          <w:szCs w:val="28"/>
          <w:lang w:eastAsia="ru-RU"/>
        </w:rPr>
        <w:t xml:space="preserve">-вия тепловых сетей, которое определяется из соотношения, км: </w:t>
      </w:r>
    </w:p>
    <w:p w:rsidR="004A1E14" w:rsidRPr="0008274C" w:rsidRDefault="004A1E14" w:rsidP="009C54B3">
      <w:pPr>
        <w:spacing w:after="0" w:line="360" w:lineRule="auto"/>
        <w:jc w:val="both"/>
        <w:rPr>
          <w:rFonts w:ascii="Times New Roman" w:hAnsi="Times New Roman"/>
          <w:sz w:val="28"/>
          <w:szCs w:val="28"/>
          <w:lang w:eastAsia="ru-RU"/>
        </w:rPr>
      </w:pPr>
      <w:proofErr w:type="spellStart"/>
      <w:r w:rsidRPr="0008274C">
        <w:rPr>
          <w:rFonts w:ascii="Times New Roman" w:hAnsi="Times New Roman"/>
          <w:i/>
          <w:iCs/>
          <w:sz w:val="28"/>
          <w:szCs w:val="28"/>
          <w:lang w:eastAsia="ru-RU"/>
        </w:rPr>
        <w:t>Rпред</w:t>
      </w:r>
      <w:proofErr w:type="spellEnd"/>
      <w:r w:rsidRPr="0008274C">
        <w:rPr>
          <w:rFonts w:ascii="Times New Roman" w:hAnsi="Times New Roman"/>
          <w:i/>
          <w:iCs/>
          <w:sz w:val="28"/>
          <w:szCs w:val="28"/>
          <w:lang w:eastAsia="ru-RU"/>
        </w:rPr>
        <w:t xml:space="preserve">=[(p–C)/1,2K]2,5 </w:t>
      </w:r>
    </w:p>
    <w:p w:rsidR="004A1E14" w:rsidRPr="0008274C" w:rsidRDefault="004A1E14" w:rsidP="009C54B3">
      <w:pPr>
        <w:spacing w:after="0" w:line="360" w:lineRule="auto"/>
        <w:jc w:val="both"/>
        <w:rPr>
          <w:rFonts w:ascii="Times New Roman" w:hAnsi="Times New Roman"/>
          <w:sz w:val="28"/>
          <w:szCs w:val="28"/>
          <w:lang w:eastAsia="ru-RU"/>
        </w:rPr>
      </w:pPr>
      <w:r w:rsidRPr="0008274C">
        <w:rPr>
          <w:rFonts w:ascii="Times New Roman" w:hAnsi="Times New Roman"/>
          <w:sz w:val="28"/>
          <w:szCs w:val="28"/>
          <w:lang w:eastAsia="ru-RU"/>
        </w:rPr>
        <w:t xml:space="preserve">где </w:t>
      </w:r>
      <w:proofErr w:type="spellStart"/>
      <w:r w:rsidRPr="0008274C">
        <w:rPr>
          <w:rFonts w:ascii="Times New Roman" w:hAnsi="Times New Roman"/>
          <w:i/>
          <w:iCs/>
          <w:sz w:val="28"/>
          <w:szCs w:val="28"/>
          <w:lang w:eastAsia="ru-RU"/>
        </w:rPr>
        <w:t>Rпред</w:t>
      </w:r>
      <w:proofErr w:type="spellEnd"/>
      <w:r w:rsidRPr="0008274C">
        <w:rPr>
          <w:rFonts w:ascii="Times New Roman" w:hAnsi="Times New Roman"/>
          <w:i/>
          <w:iCs/>
          <w:sz w:val="28"/>
          <w:szCs w:val="28"/>
          <w:lang w:eastAsia="ru-RU"/>
        </w:rPr>
        <w:t xml:space="preserve"> </w:t>
      </w:r>
      <w:r w:rsidRPr="0008274C">
        <w:rPr>
          <w:rFonts w:ascii="Times New Roman" w:hAnsi="Times New Roman"/>
          <w:sz w:val="28"/>
          <w:szCs w:val="28"/>
          <w:lang w:eastAsia="ru-RU"/>
        </w:rPr>
        <w:t xml:space="preserve">– предельный радиус действия тепловой сети, км; </w:t>
      </w:r>
      <w:r w:rsidRPr="0008274C">
        <w:rPr>
          <w:rFonts w:ascii="Times New Roman" w:hAnsi="Times New Roman"/>
          <w:i/>
          <w:iCs/>
          <w:sz w:val="28"/>
          <w:szCs w:val="28"/>
          <w:lang w:eastAsia="ru-RU"/>
        </w:rPr>
        <w:t xml:space="preserve">p </w:t>
      </w:r>
      <w:r w:rsidRPr="0008274C">
        <w:rPr>
          <w:rFonts w:ascii="Times New Roman" w:hAnsi="Times New Roman"/>
          <w:sz w:val="28"/>
          <w:szCs w:val="28"/>
          <w:lang w:eastAsia="ru-RU"/>
        </w:rPr>
        <w:t xml:space="preserve">– разница себестоимости тепла, выработанного на ТЭЦ и в индивидуальных котельных абонентов, руб./Гкал; </w:t>
      </w:r>
      <w:r w:rsidRPr="0008274C">
        <w:rPr>
          <w:rFonts w:ascii="Times New Roman" w:hAnsi="Times New Roman"/>
          <w:i/>
          <w:iCs/>
          <w:sz w:val="28"/>
          <w:szCs w:val="28"/>
          <w:lang w:eastAsia="ru-RU"/>
        </w:rPr>
        <w:t xml:space="preserve">C </w:t>
      </w:r>
      <w:r w:rsidRPr="0008274C">
        <w:rPr>
          <w:rFonts w:ascii="Times New Roman" w:hAnsi="Times New Roman"/>
          <w:sz w:val="28"/>
          <w:szCs w:val="28"/>
          <w:lang w:eastAsia="ru-RU"/>
        </w:rPr>
        <w:t>– переменная часть удельных эксплуатационных рас-</w:t>
      </w:r>
      <w:r w:rsidRPr="0008274C">
        <w:rPr>
          <w:rFonts w:ascii="Times New Roman" w:hAnsi="Times New Roman"/>
          <w:sz w:val="28"/>
          <w:szCs w:val="28"/>
          <w:lang w:eastAsia="ru-RU"/>
        </w:rPr>
        <w:lastRenderedPageBreak/>
        <w:t xml:space="preserve">ходов на транспорт тепла, руб./Гкал; </w:t>
      </w:r>
      <w:r w:rsidRPr="0008274C">
        <w:rPr>
          <w:rFonts w:ascii="Times New Roman" w:hAnsi="Times New Roman"/>
          <w:i/>
          <w:iCs/>
          <w:sz w:val="28"/>
          <w:szCs w:val="28"/>
          <w:lang w:eastAsia="ru-RU"/>
        </w:rPr>
        <w:t xml:space="preserve">K </w:t>
      </w:r>
      <w:r w:rsidRPr="0008274C">
        <w:rPr>
          <w:rFonts w:ascii="Times New Roman" w:hAnsi="Times New Roman"/>
          <w:sz w:val="28"/>
          <w:szCs w:val="28"/>
          <w:lang w:eastAsia="ru-RU"/>
        </w:rPr>
        <w:t>– постоянная часть удельных экс-</w:t>
      </w:r>
      <w:proofErr w:type="spellStart"/>
      <w:r w:rsidRPr="0008274C">
        <w:rPr>
          <w:rFonts w:ascii="Times New Roman" w:hAnsi="Times New Roman"/>
          <w:sz w:val="28"/>
          <w:szCs w:val="28"/>
          <w:lang w:eastAsia="ru-RU"/>
        </w:rPr>
        <w:t>плуатационных</w:t>
      </w:r>
      <w:proofErr w:type="spellEnd"/>
      <w:r w:rsidRPr="0008274C">
        <w:rPr>
          <w:rFonts w:ascii="Times New Roman" w:hAnsi="Times New Roman"/>
          <w:sz w:val="28"/>
          <w:szCs w:val="28"/>
          <w:lang w:eastAsia="ru-RU"/>
        </w:rPr>
        <w:t xml:space="preserve"> расходов на транспорт тепла при радиусе действия тепловой сети, равном 1 км, руб./</w:t>
      </w:r>
      <w:proofErr w:type="spellStart"/>
      <w:r w:rsidRPr="0008274C">
        <w:rPr>
          <w:rFonts w:ascii="Times New Roman" w:hAnsi="Times New Roman"/>
          <w:sz w:val="28"/>
          <w:szCs w:val="28"/>
          <w:lang w:eastAsia="ru-RU"/>
        </w:rPr>
        <w:t>Гкал·км</w:t>
      </w:r>
      <w:proofErr w:type="spellEnd"/>
      <w:r w:rsidRPr="0008274C">
        <w:rPr>
          <w:rFonts w:ascii="Times New Roman" w:hAnsi="Times New Roman"/>
          <w:sz w:val="28"/>
          <w:szCs w:val="28"/>
          <w:lang w:eastAsia="ru-RU"/>
        </w:rPr>
        <w:t xml:space="preserve">. </w:t>
      </w:r>
    </w:p>
    <w:p w:rsidR="004A1E14" w:rsidRPr="0008274C" w:rsidRDefault="004A1E14" w:rsidP="00DB5B52">
      <w:pPr>
        <w:spacing w:after="0" w:line="360" w:lineRule="auto"/>
        <w:ind w:firstLine="708"/>
        <w:jc w:val="both"/>
        <w:rPr>
          <w:rFonts w:ascii="Times New Roman" w:hAnsi="Times New Roman"/>
          <w:sz w:val="28"/>
          <w:szCs w:val="28"/>
          <w:lang w:eastAsia="ru-RU"/>
        </w:rPr>
      </w:pPr>
      <w:r w:rsidRPr="0008274C">
        <w:rPr>
          <w:rFonts w:ascii="Times New Roman" w:hAnsi="Times New Roman"/>
          <w:sz w:val="28"/>
          <w:szCs w:val="28"/>
          <w:lang w:eastAsia="ru-RU"/>
        </w:rPr>
        <w:t xml:space="preserve">Результаты расчета радиуса эффективного теплоснабжения каждой системы теплоснабжения </w:t>
      </w:r>
      <w:r w:rsidR="00020806">
        <w:rPr>
          <w:rFonts w:ascii="Times New Roman" w:hAnsi="Times New Roman"/>
          <w:sz w:val="28"/>
          <w:szCs w:val="28"/>
          <w:lang w:eastAsia="ru-RU"/>
        </w:rPr>
        <w:t>Хадыженского городского</w:t>
      </w:r>
      <w:r w:rsidR="00A24335">
        <w:rPr>
          <w:rFonts w:ascii="Times New Roman" w:hAnsi="Times New Roman"/>
          <w:sz w:val="28"/>
          <w:szCs w:val="28"/>
          <w:lang w:eastAsia="ru-RU"/>
        </w:rPr>
        <w:t xml:space="preserve"> поселения </w:t>
      </w:r>
      <w:r w:rsidRPr="0008274C">
        <w:rPr>
          <w:rFonts w:ascii="Times New Roman" w:hAnsi="Times New Roman"/>
          <w:sz w:val="28"/>
          <w:szCs w:val="28"/>
          <w:lang w:eastAsia="ru-RU"/>
        </w:rPr>
        <w:t xml:space="preserve"> приведены в таблице </w:t>
      </w:r>
      <w:r w:rsidR="00E00ACD">
        <w:rPr>
          <w:rFonts w:ascii="Times New Roman" w:hAnsi="Times New Roman"/>
          <w:sz w:val="28"/>
          <w:szCs w:val="28"/>
          <w:lang w:eastAsia="ru-RU"/>
        </w:rPr>
        <w:t>6.</w:t>
      </w:r>
      <w:r w:rsidRPr="0008274C">
        <w:rPr>
          <w:rFonts w:ascii="Times New Roman" w:hAnsi="Times New Roman"/>
          <w:sz w:val="28"/>
          <w:szCs w:val="28"/>
          <w:lang w:eastAsia="ru-RU"/>
        </w:rPr>
        <w:t xml:space="preserve"> </w:t>
      </w:r>
    </w:p>
    <w:p w:rsidR="004A1E14" w:rsidRPr="0008274C" w:rsidRDefault="004A1E14" w:rsidP="009C54B3">
      <w:pPr>
        <w:spacing w:after="0" w:line="360" w:lineRule="auto"/>
        <w:jc w:val="both"/>
        <w:rPr>
          <w:rFonts w:ascii="Times New Roman" w:hAnsi="Times New Roman"/>
          <w:b/>
          <w:sz w:val="24"/>
          <w:szCs w:val="24"/>
          <w:lang w:eastAsia="ru-RU"/>
        </w:rPr>
      </w:pPr>
    </w:p>
    <w:p w:rsidR="004A1E14" w:rsidRPr="0008274C" w:rsidRDefault="004A1E14" w:rsidP="009C54B3">
      <w:pPr>
        <w:spacing w:after="0" w:line="360" w:lineRule="auto"/>
        <w:jc w:val="both"/>
        <w:rPr>
          <w:rFonts w:ascii="Times New Roman" w:hAnsi="Times New Roman"/>
          <w:color w:val="000000"/>
          <w:sz w:val="18"/>
          <w:szCs w:val="18"/>
          <w:lang w:eastAsia="ru-RU"/>
        </w:rPr>
        <w:sectPr w:rsidR="004A1E14" w:rsidRPr="0008274C" w:rsidSect="00A0055F">
          <w:pgSz w:w="11906" w:h="16838"/>
          <w:pgMar w:top="1134" w:right="850" w:bottom="1134" w:left="1701" w:header="708" w:footer="708" w:gutter="0"/>
          <w:cols w:space="708"/>
          <w:docGrid w:linePitch="360"/>
        </w:sectPr>
      </w:pPr>
    </w:p>
    <w:p w:rsidR="004A1E14" w:rsidRPr="009B1650" w:rsidRDefault="00C7355F" w:rsidP="006C368A">
      <w:pPr>
        <w:spacing w:after="0"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РАСЧЁТ ЭФФЕКТИВНОГО РАДИУСА</w:t>
      </w:r>
    </w:p>
    <w:p w:rsidR="00AC6336" w:rsidRDefault="00AC6336" w:rsidP="006C368A">
      <w:pPr>
        <w:spacing w:after="0" w:line="240" w:lineRule="auto"/>
        <w:jc w:val="center"/>
        <w:rPr>
          <w:rFonts w:ascii="Times New Roman" w:hAnsi="Times New Roman"/>
          <w:b/>
          <w:sz w:val="24"/>
          <w:szCs w:val="24"/>
          <w:lang w:eastAsia="ru-RU"/>
        </w:rPr>
      </w:pPr>
    </w:p>
    <w:p w:rsidR="00AC6336" w:rsidRPr="00E00ACD" w:rsidRDefault="00AC6336" w:rsidP="00C7355F">
      <w:pPr>
        <w:spacing w:after="0" w:line="240" w:lineRule="auto"/>
        <w:jc w:val="right"/>
        <w:rPr>
          <w:rFonts w:ascii="Times New Roman" w:hAnsi="Times New Roman"/>
          <w:sz w:val="28"/>
          <w:szCs w:val="28"/>
          <w:lang w:eastAsia="ru-RU"/>
        </w:rPr>
      </w:pPr>
      <w:r>
        <w:rPr>
          <w:rFonts w:ascii="Times New Roman" w:hAnsi="Times New Roman"/>
          <w:b/>
          <w:sz w:val="24"/>
          <w:szCs w:val="24"/>
          <w:lang w:eastAsia="ru-RU"/>
        </w:rPr>
        <w:t xml:space="preserve">         </w:t>
      </w:r>
      <w:r w:rsidRPr="00E00ACD">
        <w:rPr>
          <w:rFonts w:ascii="Times New Roman" w:hAnsi="Times New Roman"/>
          <w:sz w:val="28"/>
          <w:szCs w:val="28"/>
          <w:lang w:eastAsia="ru-RU"/>
        </w:rPr>
        <w:t xml:space="preserve">Таблица </w:t>
      </w:r>
      <w:r w:rsidR="00E00ACD">
        <w:rPr>
          <w:rFonts w:ascii="Times New Roman" w:hAnsi="Times New Roman"/>
          <w:sz w:val="28"/>
          <w:szCs w:val="28"/>
          <w:lang w:eastAsia="ru-RU"/>
        </w:rPr>
        <w:t>6</w:t>
      </w:r>
    </w:p>
    <w:p w:rsidR="004A1E14" w:rsidRDefault="004A1E14" w:rsidP="006C368A">
      <w:pPr>
        <w:tabs>
          <w:tab w:val="left" w:pos="1560"/>
        </w:tabs>
        <w:spacing w:after="0" w:line="240" w:lineRule="auto"/>
        <w:jc w:val="center"/>
        <w:rPr>
          <w:rFonts w:ascii="Times New Roman" w:hAnsi="Times New Roman"/>
          <w:b/>
          <w:sz w:val="24"/>
          <w:szCs w:val="24"/>
          <w:lang w:eastAsia="ru-RU"/>
        </w:rPr>
      </w:pPr>
    </w:p>
    <w:tbl>
      <w:tblPr>
        <w:tblW w:w="15309" w:type="dxa"/>
        <w:tblInd w:w="534" w:type="dxa"/>
        <w:tblLayout w:type="fixed"/>
        <w:tblLook w:val="00A0" w:firstRow="1" w:lastRow="0" w:firstColumn="1" w:lastColumn="0" w:noHBand="0" w:noVBand="0"/>
      </w:tblPr>
      <w:tblGrid>
        <w:gridCol w:w="2967"/>
        <w:gridCol w:w="8"/>
        <w:gridCol w:w="1392"/>
        <w:gridCol w:w="26"/>
        <w:gridCol w:w="1559"/>
        <w:gridCol w:w="2127"/>
        <w:gridCol w:w="2694"/>
        <w:gridCol w:w="2126"/>
        <w:gridCol w:w="2410"/>
      </w:tblGrid>
      <w:tr w:rsidR="00041F6F" w:rsidRPr="00A24335" w:rsidTr="00041F6F">
        <w:trPr>
          <w:trHeight w:val="330"/>
        </w:trPr>
        <w:tc>
          <w:tcPr>
            <w:tcW w:w="2967" w:type="dxa"/>
            <w:vMerge w:val="restart"/>
            <w:tcBorders>
              <w:top w:val="single" w:sz="8" w:space="0" w:color="auto"/>
              <w:left w:val="single" w:sz="8" w:space="0" w:color="auto"/>
              <w:bottom w:val="single" w:sz="4" w:space="0" w:color="auto"/>
              <w:right w:val="single" w:sz="8" w:space="0" w:color="000000"/>
            </w:tcBorders>
            <w:shd w:val="clear" w:color="000000" w:fill="9BBB59"/>
            <w:vAlign w:val="center"/>
          </w:tcPr>
          <w:p w:rsidR="00CF29F1" w:rsidRPr="00A24335" w:rsidRDefault="00CF29F1" w:rsidP="006C368A">
            <w:pPr>
              <w:spacing w:after="0" w:line="240" w:lineRule="auto"/>
              <w:jc w:val="center"/>
              <w:rPr>
                <w:rFonts w:ascii="Times New Roman" w:hAnsi="Times New Roman"/>
                <w:b/>
                <w:i/>
                <w:color w:val="000000"/>
                <w:sz w:val="24"/>
                <w:szCs w:val="24"/>
                <w:lang w:eastAsia="ru-RU"/>
              </w:rPr>
            </w:pPr>
            <w:r w:rsidRPr="00A24335">
              <w:rPr>
                <w:rFonts w:ascii="Times New Roman" w:hAnsi="Times New Roman"/>
                <w:b/>
                <w:i/>
                <w:color w:val="000000"/>
                <w:sz w:val="24"/>
                <w:szCs w:val="24"/>
                <w:lang w:eastAsia="ru-RU"/>
              </w:rPr>
              <w:t>Название элемента территориального деления, адрес планируемой новой застройки</w:t>
            </w:r>
          </w:p>
        </w:tc>
        <w:tc>
          <w:tcPr>
            <w:tcW w:w="1400" w:type="dxa"/>
            <w:gridSpan w:val="2"/>
            <w:vMerge w:val="restart"/>
            <w:tcBorders>
              <w:top w:val="single" w:sz="8" w:space="0" w:color="auto"/>
              <w:left w:val="single" w:sz="4" w:space="0" w:color="auto"/>
              <w:bottom w:val="nil"/>
              <w:right w:val="nil"/>
            </w:tcBorders>
            <w:shd w:val="clear" w:color="000000" w:fill="9BBB59"/>
            <w:vAlign w:val="center"/>
          </w:tcPr>
          <w:p w:rsidR="00CF29F1" w:rsidRPr="00A24335" w:rsidRDefault="00CF29F1" w:rsidP="006C368A">
            <w:pPr>
              <w:spacing w:after="0" w:line="240" w:lineRule="auto"/>
              <w:jc w:val="center"/>
              <w:rPr>
                <w:rFonts w:ascii="Times New Roman" w:hAnsi="Times New Roman"/>
                <w:b/>
                <w:i/>
                <w:color w:val="000000"/>
                <w:sz w:val="24"/>
                <w:szCs w:val="24"/>
                <w:lang w:eastAsia="ru-RU"/>
              </w:rPr>
            </w:pPr>
            <w:r w:rsidRPr="00A24335">
              <w:rPr>
                <w:rFonts w:ascii="Times New Roman" w:hAnsi="Times New Roman"/>
                <w:b/>
                <w:i/>
                <w:color w:val="000000"/>
                <w:sz w:val="24"/>
                <w:szCs w:val="24"/>
                <w:lang w:eastAsia="ru-RU"/>
              </w:rPr>
              <w:t>Установленная мощность Гкал</w:t>
            </w:r>
          </w:p>
        </w:tc>
        <w:tc>
          <w:tcPr>
            <w:tcW w:w="1585" w:type="dxa"/>
            <w:gridSpan w:val="2"/>
            <w:vMerge w:val="restart"/>
            <w:tcBorders>
              <w:top w:val="single" w:sz="8" w:space="0" w:color="auto"/>
              <w:left w:val="single" w:sz="8" w:space="0" w:color="auto"/>
              <w:bottom w:val="nil"/>
              <w:right w:val="single" w:sz="8" w:space="0" w:color="auto"/>
            </w:tcBorders>
            <w:shd w:val="clear" w:color="000000" w:fill="9BBB59"/>
            <w:vAlign w:val="center"/>
          </w:tcPr>
          <w:p w:rsidR="00CF29F1" w:rsidRPr="00A24335" w:rsidRDefault="00CF29F1" w:rsidP="006C368A">
            <w:pPr>
              <w:spacing w:after="0" w:line="240" w:lineRule="auto"/>
              <w:jc w:val="center"/>
              <w:rPr>
                <w:rFonts w:ascii="Times New Roman" w:hAnsi="Times New Roman"/>
                <w:b/>
                <w:i/>
                <w:color w:val="000000"/>
                <w:sz w:val="24"/>
                <w:szCs w:val="24"/>
                <w:lang w:eastAsia="ru-RU"/>
              </w:rPr>
            </w:pPr>
            <w:r w:rsidRPr="00A24335">
              <w:rPr>
                <w:rFonts w:ascii="Times New Roman" w:hAnsi="Times New Roman"/>
                <w:b/>
                <w:i/>
                <w:color w:val="000000"/>
                <w:sz w:val="24"/>
                <w:szCs w:val="24"/>
                <w:lang w:eastAsia="ru-RU"/>
              </w:rPr>
              <w:t>Средний диаметр трубопровода мм</w:t>
            </w:r>
          </w:p>
        </w:tc>
        <w:tc>
          <w:tcPr>
            <w:tcW w:w="2127" w:type="dxa"/>
            <w:vMerge w:val="restart"/>
            <w:tcBorders>
              <w:top w:val="single" w:sz="8" w:space="0" w:color="auto"/>
              <w:left w:val="single" w:sz="8" w:space="0" w:color="auto"/>
              <w:bottom w:val="nil"/>
              <w:right w:val="single" w:sz="8" w:space="0" w:color="auto"/>
            </w:tcBorders>
            <w:shd w:val="clear" w:color="000000" w:fill="9BBB59"/>
            <w:vAlign w:val="center"/>
          </w:tcPr>
          <w:p w:rsidR="00CF29F1" w:rsidRPr="00A24335" w:rsidRDefault="00CF29F1" w:rsidP="006C368A">
            <w:pPr>
              <w:spacing w:after="0" w:line="240" w:lineRule="auto"/>
              <w:jc w:val="center"/>
              <w:rPr>
                <w:rFonts w:ascii="Times New Roman" w:hAnsi="Times New Roman"/>
                <w:b/>
                <w:i/>
                <w:color w:val="000000"/>
                <w:sz w:val="24"/>
                <w:szCs w:val="24"/>
                <w:lang w:eastAsia="ru-RU"/>
              </w:rPr>
            </w:pPr>
            <w:r w:rsidRPr="00A24335">
              <w:rPr>
                <w:rFonts w:ascii="Times New Roman" w:hAnsi="Times New Roman"/>
                <w:b/>
                <w:i/>
                <w:color w:val="000000"/>
                <w:sz w:val="24"/>
                <w:szCs w:val="24"/>
                <w:lang w:eastAsia="ru-RU"/>
              </w:rPr>
              <w:t>Протяжённость тепловых сетей м</w:t>
            </w:r>
          </w:p>
        </w:tc>
        <w:tc>
          <w:tcPr>
            <w:tcW w:w="2694" w:type="dxa"/>
            <w:vMerge w:val="restart"/>
            <w:tcBorders>
              <w:top w:val="single" w:sz="8" w:space="0" w:color="auto"/>
              <w:left w:val="single" w:sz="8" w:space="0" w:color="auto"/>
              <w:bottom w:val="nil"/>
              <w:right w:val="single" w:sz="8" w:space="0" w:color="auto"/>
            </w:tcBorders>
            <w:shd w:val="clear" w:color="000000" w:fill="9BBB59"/>
            <w:vAlign w:val="center"/>
          </w:tcPr>
          <w:p w:rsidR="00CF29F1" w:rsidRPr="00A24335" w:rsidRDefault="00052B67" w:rsidP="006C368A">
            <w:pPr>
              <w:spacing w:after="0" w:line="240" w:lineRule="auto"/>
              <w:jc w:val="center"/>
              <w:rPr>
                <w:rFonts w:ascii="Times New Roman" w:hAnsi="Times New Roman"/>
                <w:b/>
                <w:i/>
                <w:color w:val="000000"/>
                <w:sz w:val="24"/>
                <w:szCs w:val="24"/>
                <w:lang w:eastAsia="ru-RU"/>
              </w:rPr>
            </w:pPr>
            <w:r>
              <w:rPr>
                <w:rFonts w:ascii="Times New Roman" w:hAnsi="Times New Roman"/>
                <w:b/>
                <w:i/>
                <w:color w:val="000000"/>
                <w:sz w:val="24"/>
                <w:szCs w:val="24"/>
                <w:lang w:eastAsia="ru-RU"/>
              </w:rPr>
              <w:t>Присоединенная нагрузка, Гкал/час</w:t>
            </w:r>
          </w:p>
        </w:tc>
        <w:tc>
          <w:tcPr>
            <w:tcW w:w="2126" w:type="dxa"/>
            <w:vMerge w:val="restart"/>
            <w:tcBorders>
              <w:top w:val="single" w:sz="8" w:space="0" w:color="auto"/>
              <w:left w:val="single" w:sz="8" w:space="0" w:color="auto"/>
              <w:bottom w:val="single" w:sz="8" w:space="0" w:color="000000"/>
              <w:right w:val="single" w:sz="8" w:space="0" w:color="auto"/>
            </w:tcBorders>
            <w:shd w:val="clear" w:color="000000" w:fill="9BBB59"/>
            <w:vAlign w:val="center"/>
          </w:tcPr>
          <w:p w:rsidR="00CF29F1" w:rsidRPr="00A24335" w:rsidRDefault="00CF29F1" w:rsidP="006C368A">
            <w:pPr>
              <w:spacing w:after="0" w:line="240" w:lineRule="auto"/>
              <w:jc w:val="center"/>
              <w:rPr>
                <w:rFonts w:ascii="Times New Roman" w:hAnsi="Times New Roman"/>
                <w:b/>
                <w:i/>
                <w:color w:val="000000"/>
                <w:sz w:val="24"/>
                <w:szCs w:val="24"/>
                <w:lang w:eastAsia="ru-RU"/>
              </w:rPr>
            </w:pPr>
            <w:r w:rsidRPr="00A24335">
              <w:rPr>
                <w:rFonts w:ascii="Times New Roman" w:hAnsi="Times New Roman"/>
                <w:b/>
                <w:i/>
                <w:color w:val="000000"/>
                <w:sz w:val="24"/>
                <w:szCs w:val="24"/>
                <w:lang w:eastAsia="ru-RU"/>
              </w:rPr>
              <w:t xml:space="preserve">Стоимость тепловых сетей </w:t>
            </w:r>
            <w:proofErr w:type="spellStart"/>
            <w:r w:rsidRPr="00A24335">
              <w:rPr>
                <w:rFonts w:ascii="Times New Roman" w:hAnsi="Times New Roman"/>
                <w:b/>
                <w:i/>
                <w:color w:val="000000"/>
                <w:sz w:val="24"/>
                <w:szCs w:val="24"/>
                <w:lang w:eastAsia="ru-RU"/>
              </w:rPr>
              <w:t>тыс.руб</w:t>
            </w:r>
            <w:proofErr w:type="spellEnd"/>
            <w:r w:rsidRPr="00A24335">
              <w:rPr>
                <w:rFonts w:ascii="Times New Roman" w:hAnsi="Times New Roman"/>
                <w:b/>
                <w:i/>
                <w:color w:val="000000"/>
                <w:sz w:val="24"/>
                <w:szCs w:val="24"/>
                <w:lang w:eastAsia="ru-RU"/>
              </w:rPr>
              <w:t>.</w:t>
            </w:r>
          </w:p>
        </w:tc>
        <w:tc>
          <w:tcPr>
            <w:tcW w:w="2410" w:type="dxa"/>
            <w:vMerge w:val="restart"/>
            <w:tcBorders>
              <w:top w:val="single" w:sz="8" w:space="0" w:color="auto"/>
              <w:left w:val="single" w:sz="8" w:space="0" w:color="auto"/>
              <w:bottom w:val="nil"/>
              <w:right w:val="single" w:sz="8" w:space="0" w:color="auto"/>
            </w:tcBorders>
            <w:shd w:val="clear" w:color="000000" w:fill="9BBB59"/>
            <w:vAlign w:val="center"/>
          </w:tcPr>
          <w:p w:rsidR="00CF29F1" w:rsidRPr="00A24335" w:rsidRDefault="00CF29F1" w:rsidP="00BA5AE0">
            <w:pPr>
              <w:spacing w:after="0" w:line="240" w:lineRule="auto"/>
              <w:jc w:val="center"/>
              <w:rPr>
                <w:rFonts w:ascii="Times New Roman" w:hAnsi="Times New Roman"/>
                <w:b/>
                <w:i/>
                <w:color w:val="000000"/>
                <w:sz w:val="24"/>
                <w:szCs w:val="24"/>
                <w:lang w:eastAsia="ru-RU"/>
              </w:rPr>
            </w:pPr>
            <w:r w:rsidRPr="00A24335">
              <w:rPr>
                <w:rFonts w:ascii="Times New Roman" w:hAnsi="Times New Roman"/>
                <w:b/>
                <w:i/>
                <w:color w:val="000000"/>
                <w:sz w:val="24"/>
                <w:szCs w:val="24"/>
                <w:lang w:eastAsia="ru-RU"/>
              </w:rPr>
              <w:t xml:space="preserve">Радиус эффективного теплоснабжения, </w:t>
            </w:r>
            <w:r w:rsidR="00BA5AE0">
              <w:rPr>
                <w:rFonts w:ascii="Times New Roman" w:hAnsi="Times New Roman"/>
                <w:b/>
                <w:i/>
                <w:color w:val="000000"/>
                <w:sz w:val="24"/>
                <w:szCs w:val="24"/>
                <w:lang w:eastAsia="ru-RU"/>
              </w:rPr>
              <w:t>м</w:t>
            </w:r>
          </w:p>
        </w:tc>
      </w:tr>
      <w:tr w:rsidR="00041F6F" w:rsidRPr="00FE67C5" w:rsidTr="00041F6F">
        <w:trPr>
          <w:trHeight w:val="330"/>
        </w:trPr>
        <w:tc>
          <w:tcPr>
            <w:tcW w:w="2967" w:type="dxa"/>
            <w:vMerge/>
            <w:tcBorders>
              <w:top w:val="single" w:sz="8" w:space="0" w:color="auto"/>
              <w:left w:val="single" w:sz="8" w:space="0" w:color="auto"/>
              <w:bottom w:val="single" w:sz="4" w:space="0" w:color="auto"/>
              <w:right w:val="single" w:sz="8" w:space="0" w:color="000000"/>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1400" w:type="dxa"/>
            <w:gridSpan w:val="2"/>
            <w:vMerge/>
            <w:tcBorders>
              <w:top w:val="single" w:sz="8" w:space="0" w:color="auto"/>
              <w:left w:val="single" w:sz="4" w:space="0" w:color="auto"/>
              <w:bottom w:val="nil"/>
              <w:right w:val="nil"/>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1585" w:type="dxa"/>
            <w:gridSpan w:val="2"/>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127"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694"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126" w:type="dxa"/>
            <w:vMerge/>
            <w:tcBorders>
              <w:top w:val="single" w:sz="8" w:space="0" w:color="auto"/>
              <w:left w:val="single" w:sz="8" w:space="0" w:color="auto"/>
              <w:bottom w:val="single" w:sz="8" w:space="0" w:color="000000"/>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410"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r>
      <w:tr w:rsidR="00041F6F" w:rsidRPr="00FE67C5" w:rsidTr="00041F6F">
        <w:trPr>
          <w:trHeight w:val="330"/>
        </w:trPr>
        <w:tc>
          <w:tcPr>
            <w:tcW w:w="2967" w:type="dxa"/>
            <w:vMerge/>
            <w:tcBorders>
              <w:top w:val="single" w:sz="8" w:space="0" w:color="auto"/>
              <w:left w:val="single" w:sz="8" w:space="0" w:color="auto"/>
              <w:bottom w:val="single" w:sz="4" w:space="0" w:color="auto"/>
              <w:right w:val="single" w:sz="8" w:space="0" w:color="000000"/>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1400" w:type="dxa"/>
            <w:gridSpan w:val="2"/>
            <w:vMerge/>
            <w:tcBorders>
              <w:top w:val="single" w:sz="8" w:space="0" w:color="auto"/>
              <w:left w:val="single" w:sz="4" w:space="0" w:color="auto"/>
              <w:bottom w:val="nil"/>
              <w:right w:val="nil"/>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1585" w:type="dxa"/>
            <w:gridSpan w:val="2"/>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127"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694"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126" w:type="dxa"/>
            <w:vMerge/>
            <w:tcBorders>
              <w:top w:val="single" w:sz="8" w:space="0" w:color="auto"/>
              <w:left w:val="single" w:sz="8" w:space="0" w:color="auto"/>
              <w:bottom w:val="single" w:sz="8" w:space="0" w:color="000000"/>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410"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r>
      <w:tr w:rsidR="00041F6F" w:rsidRPr="00FE67C5" w:rsidTr="00041F6F">
        <w:trPr>
          <w:trHeight w:val="345"/>
        </w:trPr>
        <w:tc>
          <w:tcPr>
            <w:tcW w:w="2967" w:type="dxa"/>
            <w:vMerge/>
            <w:tcBorders>
              <w:top w:val="single" w:sz="8" w:space="0" w:color="auto"/>
              <w:left w:val="single" w:sz="8" w:space="0" w:color="auto"/>
              <w:bottom w:val="single" w:sz="4" w:space="0" w:color="auto"/>
              <w:right w:val="single" w:sz="8" w:space="0" w:color="000000"/>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1400" w:type="dxa"/>
            <w:gridSpan w:val="2"/>
            <w:vMerge/>
            <w:tcBorders>
              <w:top w:val="single" w:sz="8" w:space="0" w:color="auto"/>
              <w:left w:val="single" w:sz="4" w:space="0" w:color="auto"/>
              <w:bottom w:val="nil"/>
              <w:right w:val="nil"/>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1585" w:type="dxa"/>
            <w:gridSpan w:val="2"/>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127"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694"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126" w:type="dxa"/>
            <w:vMerge/>
            <w:tcBorders>
              <w:top w:val="single" w:sz="8" w:space="0" w:color="auto"/>
              <w:left w:val="single" w:sz="8" w:space="0" w:color="auto"/>
              <w:bottom w:val="single" w:sz="8" w:space="0" w:color="000000"/>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410"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r>
      <w:tr w:rsidR="00041F6F" w:rsidRPr="00FE67C5" w:rsidTr="001B2612">
        <w:trPr>
          <w:trHeight w:val="276"/>
        </w:trPr>
        <w:tc>
          <w:tcPr>
            <w:tcW w:w="2967" w:type="dxa"/>
            <w:vMerge/>
            <w:tcBorders>
              <w:top w:val="single" w:sz="8" w:space="0" w:color="auto"/>
              <w:left w:val="single" w:sz="8" w:space="0" w:color="auto"/>
              <w:bottom w:val="single" w:sz="4" w:space="0" w:color="auto"/>
              <w:right w:val="single" w:sz="8" w:space="0" w:color="000000"/>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1400" w:type="dxa"/>
            <w:gridSpan w:val="2"/>
            <w:vMerge/>
            <w:tcBorders>
              <w:top w:val="single" w:sz="8" w:space="0" w:color="auto"/>
              <w:left w:val="single" w:sz="4" w:space="0" w:color="auto"/>
              <w:bottom w:val="nil"/>
              <w:right w:val="nil"/>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1585" w:type="dxa"/>
            <w:gridSpan w:val="2"/>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127"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694" w:type="dxa"/>
            <w:vMerge/>
            <w:tcBorders>
              <w:top w:val="single" w:sz="8" w:space="0" w:color="auto"/>
              <w:left w:val="single" w:sz="8" w:space="0" w:color="auto"/>
              <w:bottom w:val="nil"/>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126" w:type="dxa"/>
            <w:vMerge/>
            <w:tcBorders>
              <w:top w:val="single" w:sz="8" w:space="0" w:color="auto"/>
              <w:left w:val="single" w:sz="8" w:space="0" w:color="auto"/>
              <w:bottom w:val="single" w:sz="8" w:space="0" w:color="000000"/>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c>
          <w:tcPr>
            <w:tcW w:w="2410" w:type="dxa"/>
            <w:vMerge/>
            <w:tcBorders>
              <w:top w:val="single" w:sz="8" w:space="0" w:color="auto"/>
              <w:left w:val="single" w:sz="8" w:space="0" w:color="auto"/>
              <w:bottom w:val="single" w:sz="8" w:space="0" w:color="auto"/>
              <w:right w:val="single" w:sz="8" w:space="0" w:color="auto"/>
            </w:tcBorders>
            <w:shd w:val="clear" w:color="000000" w:fill="9BBB59"/>
            <w:vAlign w:val="center"/>
          </w:tcPr>
          <w:p w:rsidR="00CF29F1" w:rsidRPr="00FE67C5" w:rsidRDefault="00CF29F1" w:rsidP="006C368A">
            <w:pPr>
              <w:spacing w:after="0" w:line="240" w:lineRule="auto"/>
              <w:rPr>
                <w:rFonts w:ascii="Times New Roman" w:hAnsi="Times New Roman"/>
                <w:color w:val="000000"/>
                <w:sz w:val="24"/>
                <w:szCs w:val="24"/>
                <w:lang w:eastAsia="ru-RU"/>
              </w:rPr>
            </w:pP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447"/>
        </w:trPr>
        <w:tc>
          <w:tcPr>
            <w:tcW w:w="2975" w:type="dxa"/>
            <w:gridSpan w:val="2"/>
            <w:shd w:val="clear" w:color="auto" w:fill="D6E3BC"/>
            <w:vAlign w:val="center"/>
          </w:tcPr>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Садовая,2</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2,52</w:t>
            </w:r>
          </w:p>
        </w:tc>
        <w:tc>
          <w:tcPr>
            <w:tcW w:w="1559" w:type="dxa"/>
            <w:shd w:val="clear" w:color="auto" w:fill="D6E3BC" w:themeFill="accent3" w:themeFillTint="66"/>
            <w:vAlign w:val="center"/>
          </w:tcPr>
          <w:p w:rsidR="007C2CC8" w:rsidRPr="00A50B37" w:rsidRDefault="00377050" w:rsidP="00377050">
            <w:pPr>
              <w:jc w:val="center"/>
              <w:rPr>
                <w:rFonts w:ascii="Times New Roman" w:hAnsi="Times New Roman"/>
                <w:sz w:val="24"/>
                <w:szCs w:val="24"/>
                <w:lang w:eastAsia="ru-RU"/>
              </w:rPr>
            </w:pPr>
            <w:r>
              <w:rPr>
                <w:rFonts w:ascii="Times New Roman" w:hAnsi="Times New Roman"/>
                <w:sz w:val="24"/>
                <w:szCs w:val="24"/>
                <w:lang w:eastAsia="ru-RU"/>
              </w:rPr>
              <w:t>108</w:t>
            </w:r>
          </w:p>
        </w:tc>
        <w:tc>
          <w:tcPr>
            <w:tcW w:w="2127"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1788,0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1,25</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5721,6</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1900,0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556"/>
        </w:trPr>
        <w:tc>
          <w:tcPr>
            <w:tcW w:w="2975" w:type="dxa"/>
            <w:gridSpan w:val="2"/>
            <w:shd w:val="clear" w:color="auto" w:fill="D6E3BC"/>
            <w:vAlign w:val="center"/>
          </w:tcPr>
          <w:p w:rsidR="001B2612"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Первомайская, 130</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0,5</w:t>
            </w:r>
          </w:p>
        </w:tc>
        <w:tc>
          <w:tcPr>
            <w:tcW w:w="1559" w:type="dxa"/>
            <w:shd w:val="clear" w:color="auto" w:fill="D6E3BC" w:themeFill="accent3" w:themeFillTint="66"/>
            <w:vAlign w:val="center"/>
          </w:tcPr>
          <w:p w:rsidR="007C2CC8" w:rsidRPr="00A50B37" w:rsidRDefault="00377050" w:rsidP="00377050">
            <w:pPr>
              <w:jc w:val="center"/>
              <w:rPr>
                <w:rFonts w:ascii="Times New Roman" w:hAnsi="Times New Roman"/>
                <w:sz w:val="24"/>
                <w:szCs w:val="24"/>
                <w:lang w:eastAsia="ru-RU"/>
              </w:rPr>
            </w:pPr>
            <w:r>
              <w:rPr>
                <w:rFonts w:ascii="Times New Roman" w:hAnsi="Times New Roman"/>
                <w:sz w:val="24"/>
                <w:szCs w:val="24"/>
                <w:lang w:eastAsia="ru-RU"/>
              </w:rPr>
              <w:t>76</w:t>
            </w:r>
          </w:p>
        </w:tc>
        <w:tc>
          <w:tcPr>
            <w:tcW w:w="2127"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612,0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0,36</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1958,4</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720,0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423"/>
        </w:trPr>
        <w:tc>
          <w:tcPr>
            <w:tcW w:w="2975" w:type="dxa"/>
            <w:gridSpan w:val="2"/>
            <w:shd w:val="clear" w:color="auto" w:fill="D6E3BC"/>
            <w:vAlign w:val="center"/>
          </w:tcPr>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69</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1,3</w:t>
            </w:r>
          </w:p>
        </w:tc>
        <w:tc>
          <w:tcPr>
            <w:tcW w:w="1559" w:type="dxa"/>
            <w:shd w:val="clear" w:color="auto" w:fill="D6E3BC" w:themeFill="accent3" w:themeFillTint="66"/>
            <w:vAlign w:val="center"/>
          </w:tcPr>
          <w:p w:rsidR="007C2CC8" w:rsidRPr="00A50B37" w:rsidRDefault="00377050" w:rsidP="00377050">
            <w:pPr>
              <w:jc w:val="center"/>
              <w:rPr>
                <w:rFonts w:ascii="Times New Roman" w:hAnsi="Times New Roman"/>
                <w:sz w:val="24"/>
                <w:szCs w:val="24"/>
                <w:lang w:eastAsia="ru-RU"/>
              </w:rPr>
            </w:pPr>
            <w:r>
              <w:rPr>
                <w:rFonts w:ascii="Times New Roman" w:hAnsi="Times New Roman"/>
                <w:sz w:val="24"/>
                <w:szCs w:val="24"/>
                <w:lang w:eastAsia="ru-RU"/>
              </w:rPr>
              <w:t>89</w:t>
            </w:r>
          </w:p>
        </w:tc>
        <w:tc>
          <w:tcPr>
            <w:tcW w:w="2127"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741,0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0,7</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2371,2</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680,0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627"/>
        </w:trPr>
        <w:tc>
          <w:tcPr>
            <w:tcW w:w="2975" w:type="dxa"/>
            <w:gridSpan w:val="2"/>
            <w:shd w:val="clear" w:color="auto" w:fill="D6E3BC"/>
            <w:vAlign w:val="center"/>
          </w:tcPr>
          <w:p w:rsidR="001B2612"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Больничная,16</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1,3</w:t>
            </w:r>
          </w:p>
        </w:tc>
        <w:tc>
          <w:tcPr>
            <w:tcW w:w="1559" w:type="dxa"/>
            <w:shd w:val="clear" w:color="auto" w:fill="D6E3BC" w:themeFill="accent3" w:themeFillTint="66"/>
            <w:vAlign w:val="center"/>
          </w:tcPr>
          <w:p w:rsidR="007C2CC8" w:rsidRPr="00A50B37" w:rsidRDefault="00377050" w:rsidP="00377050">
            <w:pPr>
              <w:jc w:val="center"/>
              <w:rPr>
                <w:rFonts w:ascii="Times New Roman" w:hAnsi="Times New Roman"/>
                <w:sz w:val="24"/>
                <w:szCs w:val="24"/>
                <w:lang w:eastAsia="ru-RU"/>
              </w:rPr>
            </w:pPr>
            <w:r>
              <w:rPr>
                <w:rFonts w:ascii="Times New Roman" w:hAnsi="Times New Roman"/>
                <w:sz w:val="24"/>
                <w:szCs w:val="24"/>
                <w:lang w:eastAsia="ru-RU"/>
              </w:rPr>
              <w:t>89</w:t>
            </w:r>
          </w:p>
        </w:tc>
        <w:tc>
          <w:tcPr>
            <w:tcW w:w="2127"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412,0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0,67</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1318,4</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513,0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635"/>
        </w:trPr>
        <w:tc>
          <w:tcPr>
            <w:tcW w:w="2975" w:type="dxa"/>
            <w:gridSpan w:val="2"/>
            <w:shd w:val="clear" w:color="auto" w:fill="D6E3BC"/>
            <w:vAlign w:val="center"/>
          </w:tcPr>
          <w:p w:rsidR="001B2612"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 ул. Промысловая,2</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0,2</w:t>
            </w:r>
          </w:p>
        </w:tc>
        <w:tc>
          <w:tcPr>
            <w:tcW w:w="1559"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57</w:t>
            </w:r>
          </w:p>
        </w:tc>
        <w:tc>
          <w:tcPr>
            <w:tcW w:w="2127"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50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0,09</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160,0</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108,0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545"/>
        </w:trPr>
        <w:tc>
          <w:tcPr>
            <w:tcW w:w="2975" w:type="dxa"/>
            <w:gridSpan w:val="2"/>
            <w:shd w:val="clear" w:color="auto" w:fill="D6E3BC"/>
            <w:vAlign w:val="center"/>
          </w:tcPr>
          <w:p w:rsidR="001B2612"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Промысловая, 18</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0,5</w:t>
            </w:r>
          </w:p>
        </w:tc>
        <w:tc>
          <w:tcPr>
            <w:tcW w:w="1559"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89</w:t>
            </w:r>
          </w:p>
        </w:tc>
        <w:tc>
          <w:tcPr>
            <w:tcW w:w="2127"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160,0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0,23</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512,0</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240,0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581"/>
        </w:trPr>
        <w:tc>
          <w:tcPr>
            <w:tcW w:w="2975" w:type="dxa"/>
            <w:gridSpan w:val="2"/>
            <w:shd w:val="clear" w:color="auto" w:fill="D6E3BC"/>
            <w:vAlign w:val="center"/>
          </w:tcPr>
          <w:p w:rsidR="001B2612"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Космодемьянской, 43</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0,5</w:t>
            </w:r>
          </w:p>
        </w:tc>
        <w:tc>
          <w:tcPr>
            <w:tcW w:w="1559"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89</w:t>
            </w:r>
          </w:p>
        </w:tc>
        <w:tc>
          <w:tcPr>
            <w:tcW w:w="2127"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102,0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0,26</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326,4</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125,0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561"/>
        </w:trPr>
        <w:tc>
          <w:tcPr>
            <w:tcW w:w="2975" w:type="dxa"/>
            <w:gridSpan w:val="2"/>
            <w:shd w:val="clear" w:color="auto" w:fill="D6E3BC"/>
            <w:vAlign w:val="center"/>
          </w:tcPr>
          <w:p w:rsidR="001B2612"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Красноармейская, 138</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0,2</w:t>
            </w:r>
          </w:p>
        </w:tc>
        <w:tc>
          <w:tcPr>
            <w:tcW w:w="1559"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76</w:t>
            </w:r>
          </w:p>
        </w:tc>
        <w:tc>
          <w:tcPr>
            <w:tcW w:w="2127"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56,0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0,1</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179,2</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190,0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555"/>
        </w:trPr>
        <w:tc>
          <w:tcPr>
            <w:tcW w:w="2975" w:type="dxa"/>
            <w:gridSpan w:val="2"/>
            <w:shd w:val="clear" w:color="auto" w:fill="D6E3BC"/>
            <w:vAlign w:val="center"/>
          </w:tcPr>
          <w:p w:rsidR="001B2612"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Рабочая,147</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0,2</w:t>
            </w:r>
          </w:p>
        </w:tc>
        <w:tc>
          <w:tcPr>
            <w:tcW w:w="1559"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w:t>
            </w:r>
          </w:p>
        </w:tc>
        <w:tc>
          <w:tcPr>
            <w:tcW w:w="2127"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0,05</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w:t>
            </w:r>
          </w:p>
        </w:tc>
        <w:tc>
          <w:tcPr>
            <w:tcW w:w="2410" w:type="dxa"/>
            <w:shd w:val="clear" w:color="auto" w:fill="D6E3BC" w:themeFill="accent3" w:themeFillTint="66"/>
            <w:vAlign w:val="center"/>
          </w:tcPr>
          <w:p w:rsidR="007C2CC8" w:rsidRPr="00A50B37" w:rsidRDefault="00BA5AE0" w:rsidP="00A50B37">
            <w:pPr>
              <w:jc w:val="center"/>
              <w:rPr>
                <w:rFonts w:ascii="Times New Roman" w:hAnsi="Times New Roman"/>
                <w:sz w:val="24"/>
                <w:szCs w:val="24"/>
                <w:lang w:eastAsia="ru-RU"/>
              </w:rPr>
            </w:pPr>
            <w:r>
              <w:rPr>
                <w:rFonts w:ascii="Times New Roman" w:hAnsi="Times New Roman"/>
                <w:sz w:val="24"/>
                <w:szCs w:val="24"/>
                <w:lang w:eastAsia="ru-RU"/>
              </w:rPr>
              <w:t>-</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432"/>
        </w:trPr>
        <w:tc>
          <w:tcPr>
            <w:tcW w:w="2975" w:type="dxa"/>
            <w:gridSpan w:val="2"/>
            <w:shd w:val="clear" w:color="auto" w:fill="D6E3BC"/>
            <w:vAlign w:val="center"/>
          </w:tcPr>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70</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0,3</w:t>
            </w:r>
          </w:p>
        </w:tc>
        <w:tc>
          <w:tcPr>
            <w:tcW w:w="1559"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57</w:t>
            </w:r>
          </w:p>
        </w:tc>
        <w:tc>
          <w:tcPr>
            <w:tcW w:w="2127"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117,0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0,12</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374,4</w:t>
            </w:r>
          </w:p>
        </w:tc>
        <w:tc>
          <w:tcPr>
            <w:tcW w:w="2410" w:type="dxa"/>
            <w:shd w:val="clear" w:color="auto" w:fill="D6E3BC" w:themeFill="accent3" w:themeFillTint="66"/>
            <w:vAlign w:val="center"/>
          </w:tcPr>
          <w:p w:rsidR="007C2CC8" w:rsidRPr="00A50B37" w:rsidRDefault="004A2BAB" w:rsidP="00A50B37">
            <w:pPr>
              <w:jc w:val="center"/>
              <w:rPr>
                <w:rFonts w:ascii="Times New Roman" w:hAnsi="Times New Roman"/>
                <w:sz w:val="24"/>
                <w:szCs w:val="24"/>
                <w:lang w:eastAsia="ru-RU"/>
              </w:rPr>
            </w:pPr>
            <w:r>
              <w:rPr>
                <w:rFonts w:ascii="Times New Roman" w:hAnsi="Times New Roman"/>
                <w:sz w:val="24"/>
                <w:szCs w:val="24"/>
                <w:lang w:eastAsia="ru-RU"/>
              </w:rPr>
              <w:t>215,0</w:t>
            </w:r>
          </w:p>
        </w:tc>
      </w:tr>
      <w:tr w:rsidR="007C2CC8" w:rsidRPr="00A50B37" w:rsidTr="001B261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trHeight w:hRule="exact" w:val="564"/>
        </w:trPr>
        <w:tc>
          <w:tcPr>
            <w:tcW w:w="2975" w:type="dxa"/>
            <w:gridSpan w:val="2"/>
            <w:shd w:val="clear" w:color="auto" w:fill="D6E3BC"/>
            <w:vAlign w:val="center"/>
          </w:tcPr>
          <w:p w:rsidR="001B2612"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7C2CC8" w:rsidRPr="00D46FD7" w:rsidRDefault="007C2CC8" w:rsidP="007C2CC8">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Промысловая, 32</w:t>
            </w:r>
          </w:p>
        </w:tc>
        <w:tc>
          <w:tcPr>
            <w:tcW w:w="1418" w:type="dxa"/>
            <w:gridSpan w:val="2"/>
            <w:shd w:val="clear" w:color="auto" w:fill="D6E3BC" w:themeFill="accent3" w:themeFillTint="66"/>
            <w:vAlign w:val="center"/>
          </w:tcPr>
          <w:p w:rsidR="007C2CC8" w:rsidRPr="00A50B37" w:rsidRDefault="00A13398" w:rsidP="00A50B37">
            <w:pPr>
              <w:jc w:val="center"/>
              <w:rPr>
                <w:rFonts w:ascii="Times New Roman" w:hAnsi="Times New Roman"/>
                <w:sz w:val="24"/>
                <w:szCs w:val="24"/>
                <w:lang w:eastAsia="ru-RU"/>
              </w:rPr>
            </w:pPr>
            <w:r>
              <w:rPr>
                <w:rFonts w:ascii="Times New Roman" w:hAnsi="Times New Roman"/>
                <w:sz w:val="24"/>
                <w:szCs w:val="24"/>
                <w:lang w:eastAsia="ru-RU"/>
              </w:rPr>
              <w:t>0,2</w:t>
            </w:r>
          </w:p>
        </w:tc>
        <w:tc>
          <w:tcPr>
            <w:tcW w:w="1559" w:type="dxa"/>
            <w:shd w:val="clear" w:color="auto" w:fill="D6E3BC" w:themeFill="accent3" w:themeFillTint="66"/>
            <w:vAlign w:val="center"/>
          </w:tcPr>
          <w:p w:rsidR="007C2CC8" w:rsidRPr="00A50B37" w:rsidRDefault="00377050" w:rsidP="00A50B37">
            <w:pPr>
              <w:jc w:val="center"/>
              <w:rPr>
                <w:rFonts w:ascii="Times New Roman" w:hAnsi="Times New Roman"/>
                <w:sz w:val="24"/>
                <w:szCs w:val="24"/>
                <w:lang w:eastAsia="ru-RU"/>
              </w:rPr>
            </w:pPr>
            <w:r>
              <w:rPr>
                <w:rFonts w:ascii="Times New Roman" w:hAnsi="Times New Roman"/>
                <w:sz w:val="24"/>
                <w:szCs w:val="24"/>
                <w:lang w:eastAsia="ru-RU"/>
              </w:rPr>
              <w:t>76</w:t>
            </w:r>
          </w:p>
        </w:tc>
        <w:tc>
          <w:tcPr>
            <w:tcW w:w="2127"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75,0</w:t>
            </w:r>
          </w:p>
        </w:tc>
        <w:tc>
          <w:tcPr>
            <w:tcW w:w="2694" w:type="dxa"/>
            <w:shd w:val="clear" w:color="auto" w:fill="D6E3BC" w:themeFill="accent3" w:themeFillTint="66"/>
            <w:vAlign w:val="center"/>
          </w:tcPr>
          <w:p w:rsidR="007C2CC8" w:rsidRPr="00A50B37" w:rsidRDefault="00052B67" w:rsidP="00A50B37">
            <w:pPr>
              <w:jc w:val="center"/>
              <w:rPr>
                <w:rFonts w:ascii="Times New Roman" w:hAnsi="Times New Roman"/>
                <w:sz w:val="24"/>
                <w:szCs w:val="24"/>
                <w:lang w:eastAsia="ru-RU"/>
              </w:rPr>
            </w:pPr>
            <w:r>
              <w:rPr>
                <w:rFonts w:ascii="Times New Roman" w:hAnsi="Times New Roman"/>
                <w:sz w:val="24"/>
                <w:szCs w:val="24"/>
                <w:lang w:eastAsia="ru-RU"/>
              </w:rPr>
              <w:t>0,1</w:t>
            </w:r>
          </w:p>
        </w:tc>
        <w:tc>
          <w:tcPr>
            <w:tcW w:w="2126" w:type="dxa"/>
            <w:shd w:val="clear" w:color="auto" w:fill="D6E3BC" w:themeFill="accent3" w:themeFillTint="66"/>
            <w:vAlign w:val="center"/>
          </w:tcPr>
          <w:p w:rsidR="007C2CC8" w:rsidRPr="00A50B37" w:rsidRDefault="00046F40" w:rsidP="00A50B37">
            <w:pPr>
              <w:jc w:val="center"/>
              <w:rPr>
                <w:rFonts w:ascii="Times New Roman" w:hAnsi="Times New Roman"/>
                <w:sz w:val="24"/>
                <w:szCs w:val="24"/>
                <w:lang w:eastAsia="ru-RU"/>
              </w:rPr>
            </w:pPr>
            <w:r>
              <w:rPr>
                <w:rFonts w:ascii="Times New Roman" w:hAnsi="Times New Roman"/>
                <w:sz w:val="24"/>
                <w:szCs w:val="24"/>
                <w:lang w:eastAsia="ru-RU"/>
              </w:rPr>
              <w:t>240,0</w:t>
            </w:r>
          </w:p>
        </w:tc>
        <w:tc>
          <w:tcPr>
            <w:tcW w:w="2410" w:type="dxa"/>
            <w:shd w:val="clear" w:color="auto" w:fill="D6E3BC" w:themeFill="accent3" w:themeFillTint="66"/>
            <w:vAlign w:val="center"/>
          </w:tcPr>
          <w:p w:rsidR="007C2CC8" w:rsidRPr="00A50B37" w:rsidRDefault="004A2BAB" w:rsidP="00A50B37">
            <w:pPr>
              <w:jc w:val="center"/>
              <w:rPr>
                <w:rFonts w:ascii="Times New Roman" w:hAnsi="Times New Roman"/>
                <w:sz w:val="24"/>
                <w:szCs w:val="24"/>
                <w:lang w:eastAsia="ru-RU"/>
              </w:rPr>
            </w:pPr>
            <w:r>
              <w:rPr>
                <w:rFonts w:ascii="Times New Roman" w:hAnsi="Times New Roman"/>
                <w:sz w:val="24"/>
                <w:szCs w:val="24"/>
                <w:lang w:eastAsia="ru-RU"/>
              </w:rPr>
              <w:t>93,0</w:t>
            </w:r>
          </w:p>
        </w:tc>
      </w:tr>
    </w:tbl>
    <w:p w:rsidR="00AC6336" w:rsidRPr="00E31465" w:rsidRDefault="00AC6336" w:rsidP="00C7355F">
      <w:pPr>
        <w:tabs>
          <w:tab w:val="left" w:pos="7434"/>
        </w:tabs>
        <w:rPr>
          <w:rFonts w:ascii="Times New Roman" w:hAnsi="Times New Roman"/>
          <w:sz w:val="24"/>
          <w:szCs w:val="24"/>
          <w:lang w:eastAsia="ru-RU"/>
        </w:rPr>
        <w:sectPr w:rsidR="00AC6336" w:rsidRPr="00E31465" w:rsidSect="00A24335">
          <w:pgSz w:w="16838" w:h="11906" w:orient="landscape"/>
          <w:pgMar w:top="851" w:right="539" w:bottom="1701" w:left="397" w:header="709" w:footer="709" w:gutter="0"/>
          <w:cols w:space="708"/>
          <w:docGrid w:linePitch="360"/>
        </w:sectPr>
      </w:pPr>
    </w:p>
    <w:p w:rsidR="00AC6336" w:rsidRDefault="00663AC7" w:rsidP="00A04DDC">
      <w:pPr>
        <w:tabs>
          <w:tab w:val="left" w:pos="7434"/>
        </w:tabs>
        <w:jc w:val="center"/>
        <w:rPr>
          <w:rFonts w:ascii="Times New Roman" w:hAnsi="Times New Roman"/>
          <w:sz w:val="24"/>
          <w:szCs w:val="24"/>
          <w:lang w:eastAsia="ru-RU"/>
        </w:rPr>
      </w:pPr>
      <w:r>
        <w:rPr>
          <w:rFonts w:ascii="Times New Roman" w:hAnsi="Times New Roman"/>
          <w:noProof/>
          <w:sz w:val="24"/>
          <w:szCs w:val="24"/>
          <w:lang w:eastAsia="ru-RU"/>
        </w:rPr>
        <w:lastRenderedPageBreak/>
        <w:drawing>
          <wp:inline distT="0" distB="0" distL="0" distR="0">
            <wp:extent cx="6276975" cy="6276975"/>
            <wp:effectExtent l="0" t="0" r="9525" b="9525"/>
            <wp:docPr id="14" name="Рисунок 14" descr="Больничная,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ольничная,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76975" cy="6276975"/>
                    </a:xfrm>
                    <a:prstGeom prst="rect">
                      <a:avLst/>
                    </a:prstGeom>
                    <a:noFill/>
                    <a:ln>
                      <a:noFill/>
                    </a:ln>
                  </pic:spPr>
                </pic:pic>
              </a:graphicData>
            </a:graphic>
          </wp:inline>
        </w:drawing>
      </w:r>
    </w:p>
    <w:p w:rsidR="001E5FB3" w:rsidRDefault="001E5FB3" w:rsidP="00A04DDC">
      <w:pPr>
        <w:widowControl w:val="0"/>
        <w:spacing w:after="0" w:line="360" w:lineRule="auto"/>
        <w:ind w:firstLine="720"/>
        <w:jc w:val="both"/>
        <w:rPr>
          <w:rFonts w:ascii="Times New Roman" w:eastAsia="Times New Roman" w:hAnsi="Times New Roman"/>
          <w:sz w:val="28"/>
          <w:szCs w:val="28"/>
          <w:lang w:eastAsia="ru-RU"/>
        </w:rPr>
      </w:pPr>
    </w:p>
    <w:p w:rsidR="001E5FB3" w:rsidRDefault="001E5FB3" w:rsidP="00A04DDC">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Рис.1</w:t>
      </w:r>
      <w:r w:rsidR="007042F5">
        <w:rPr>
          <w:rFonts w:ascii="Times New Roman" w:eastAsia="Times New Roman" w:hAnsi="Times New Roman"/>
          <w:sz w:val="28"/>
          <w:szCs w:val="28"/>
          <w:lang w:eastAsia="ru-RU"/>
        </w:rPr>
        <w:t>2</w:t>
      </w:r>
      <w:r>
        <w:rPr>
          <w:rFonts w:ascii="Times New Roman" w:eastAsia="Times New Roman" w:hAnsi="Times New Roman"/>
          <w:sz w:val="28"/>
          <w:szCs w:val="28"/>
          <w:lang w:eastAsia="ru-RU"/>
        </w:rPr>
        <w:t>. Эффективный радиус теплоснабжен</w:t>
      </w:r>
      <w:r w:rsidR="00C7355F">
        <w:rPr>
          <w:rFonts w:ascii="Times New Roman" w:eastAsia="Times New Roman" w:hAnsi="Times New Roman"/>
          <w:sz w:val="28"/>
          <w:szCs w:val="28"/>
          <w:lang w:eastAsia="ru-RU"/>
        </w:rPr>
        <w:t>ия Котельной ул. Больничная, 16</w:t>
      </w:r>
      <w:r w:rsidR="000C01B8">
        <w:rPr>
          <w:rFonts w:ascii="Times New Roman" w:eastAsia="Times New Roman" w:hAnsi="Times New Roman"/>
          <w:sz w:val="28"/>
          <w:szCs w:val="28"/>
          <w:lang w:eastAsia="ru-RU"/>
        </w:rPr>
        <w:t xml:space="preserve"> </w:t>
      </w:r>
    </w:p>
    <w:p w:rsidR="001E5FB3" w:rsidRDefault="00663AC7" w:rsidP="00A04DDC">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886450" cy="5886450"/>
            <wp:effectExtent l="0" t="0" r="0" b="0"/>
            <wp:docPr id="15" name="Рисунок 15" descr="Космодемянско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осмодемянской,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6450" cy="5886450"/>
                    </a:xfrm>
                    <a:prstGeom prst="rect">
                      <a:avLst/>
                    </a:prstGeom>
                    <a:noFill/>
                    <a:ln>
                      <a:noFill/>
                    </a:ln>
                  </pic:spPr>
                </pic:pic>
              </a:graphicData>
            </a:graphic>
          </wp:inline>
        </w:drawing>
      </w:r>
    </w:p>
    <w:p w:rsidR="001E5FB3" w:rsidRDefault="001E5FB3" w:rsidP="00A04DDC">
      <w:pPr>
        <w:widowControl w:val="0"/>
        <w:spacing w:after="0" w:line="360" w:lineRule="auto"/>
        <w:ind w:firstLine="720"/>
        <w:jc w:val="both"/>
        <w:rPr>
          <w:rFonts w:ascii="Times New Roman" w:eastAsia="Times New Roman" w:hAnsi="Times New Roman"/>
          <w:sz w:val="28"/>
          <w:szCs w:val="28"/>
          <w:lang w:eastAsia="ru-RU"/>
        </w:rPr>
      </w:pPr>
    </w:p>
    <w:p w:rsidR="001E5FB3" w:rsidRDefault="001E5FB3" w:rsidP="00C7355F">
      <w:pPr>
        <w:widowControl w:val="0"/>
        <w:spacing w:after="0" w:line="360" w:lineRule="auto"/>
        <w:ind w:firstLine="72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Рис.1</w:t>
      </w:r>
      <w:r w:rsidR="007042F5">
        <w:rPr>
          <w:rFonts w:ascii="Times New Roman" w:eastAsia="Times New Roman" w:hAnsi="Times New Roman"/>
          <w:sz w:val="28"/>
          <w:szCs w:val="28"/>
          <w:lang w:eastAsia="ru-RU"/>
        </w:rPr>
        <w:t>3</w:t>
      </w:r>
      <w:r>
        <w:rPr>
          <w:rFonts w:ascii="Times New Roman" w:eastAsia="Times New Roman" w:hAnsi="Times New Roman"/>
          <w:sz w:val="28"/>
          <w:szCs w:val="28"/>
          <w:lang w:eastAsia="ru-RU"/>
        </w:rPr>
        <w:t>. Эффективный радиус теплоснабжения Котел</w:t>
      </w:r>
      <w:r w:rsidR="00C7355F">
        <w:rPr>
          <w:rFonts w:ascii="Times New Roman" w:eastAsia="Times New Roman" w:hAnsi="Times New Roman"/>
          <w:sz w:val="28"/>
          <w:szCs w:val="28"/>
          <w:lang w:eastAsia="ru-RU"/>
        </w:rPr>
        <w:t>ьной ул. З. Космодемьянской, 43</w:t>
      </w:r>
    </w:p>
    <w:p w:rsidR="001E5FB3" w:rsidRDefault="00663AC7" w:rsidP="00A04DDC">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772150" cy="5772150"/>
            <wp:effectExtent l="0" t="0" r="0" b="0"/>
            <wp:docPr id="16" name="Рисунок 16" descr="Ленина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Ленина 6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2150" cy="5772150"/>
                    </a:xfrm>
                    <a:prstGeom prst="rect">
                      <a:avLst/>
                    </a:prstGeom>
                    <a:noFill/>
                    <a:ln>
                      <a:noFill/>
                    </a:ln>
                  </pic:spPr>
                </pic:pic>
              </a:graphicData>
            </a:graphic>
          </wp:inline>
        </w:drawing>
      </w:r>
    </w:p>
    <w:p w:rsidR="001E5FB3" w:rsidRDefault="001E5FB3" w:rsidP="00A04DDC">
      <w:pPr>
        <w:widowControl w:val="0"/>
        <w:spacing w:after="0" w:line="360" w:lineRule="auto"/>
        <w:ind w:firstLine="720"/>
        <w:jc w:val="both"/>
        <w:rPr>
          <w:rFonts w:ascii="Times New Roman" w:eastAsia="Times New Roman" w:hAnsi="Times New Roman"/>
          <w:sz w:val="28"/>
          <w:szCs w:val="28"/>
          <w:lang w:eastAsia="ru-RU"/>
        </w:rPr>
      </w:pPr>
    </w:p>
    <w:p w:rsidR="001E5FB3" w:rsidRDefault="001E5FB3" w:rsidP="001E5FB3">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Рис.1</w:t>
      </w:r>
      <w:r w:rsidR="007042F5">
        <w:rPr>
          <w:rFonts w:ascii="Times New Roman" w:eastAsia="Times New Roman" w:hAnsi="Times New Roman"/>
          <w:sz w:val="28"/>
          <w:szCs w:val="28"/>
          <w:lang w:eastAsia="ru-RU"/>
        </w:rPr>
        <w:t>4</w:t>
      </w:r>
      <w:r>
        <w:rPr>
          <w:rFonts w:ascii="Times New Roman" w:eastAsia="Times New Roman" w:hAnsi="Times New Roman"/>
          <w:sz w:val="28"/>
          <w:szCs w:val="28"/>
          <w:lang w:eastAsia="ru-RU"/>
        </w:rPr>
        <w:t>. Эффективный радиус теплосн</w:t>
      </w:r>
      <w:r w:rsidR="00C7355F">
        <w:rPr>
          <w:rFonts w:ascii="Times New Roman" w:eastAsia="Times New Roman" w:hAnsi="Times New Roman"/>
          <w:sz w:val="28"/>
          <w:szCs w:val="28"/>
          <w:lang w:eastAsia="ru-RU"/>
        </w:rPr>
        <w:t>абжения Котельной ул. Ленина,69</w:t>
      </w:r>
    </w:p>
    <w:p w:rsidR="001E5FB3" w:rsidRDefault="00663AC7" w:rsidP="001E5FB3">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895975" cy="5895975"/>
            <wp:effectExtent l="0" t="0" r="9525" b="9525"/>
            <wp:docPr id="17" name="Рисунок 17" descr="Ленина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Ленина 7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95975" cy="5895975"/>
                    </a:xfrm>
                    <a:prstGeom prst="rect">
                      <a:avLst/>
                    </a:prstGeom>
                    <a:noFill/>
                    <a:ln>
                      <a:noFill/>
                    </a:ln>
                  </pic:spPr>
                </pic:pic>
              </a:graphicData>
            </a:graphic>
          </wp:inline>
        </w:drawing>
      </w:r>
    </w:p>
    <w:p w:rsidR="001E5FB3" w:rsidRDefault="001E5FB3" w:rsidP="001E5FB3">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Рис.1</w:t>
      </w:r>
      <w:r w:rsidR="007042F5">
        <w:rPr>
          <w:rFonts w:ascii="Times New Roman" w:eastAsia="Times New Roman" w:hAnsi="Times New Roman"/>
          <w:sz w:val="28"/>
          <w:szCs w:val="28"/>
          <w:lang w:eastAsia="ru-RU"/>
        </w:rPr>
        <w:t>5</w:t>
      </w:r>
      <w:r>
        <w:rPr>
          <w:rFonts w:ascii="Times New Roman" w:eastAsia="Times New Roman" w:hAnsi="Times New Roman"/>
          <w:sz w:val="28"/>
          <w:szCs w:val="28"/>
          <w:lang w:eastAsia="ru-RU"/>
        </w:rPr>
        <w:t>. Эффективный радиус теплосн</w:t>
      </w:r>
      <w:r w:rsidR="00C7355F">
        <w:rPr>
          <w:rFonts w:ascii="Times New Roman" w:eastAsia="Times New Roman" w:hAnsi="Times New Roman"/>
          <w:sz w:val="28"/>
          <w:szCs w:val="28"/>
          <w:lang w:eastAsia="ru-RU"/>
        </w:rPr>
        <w:t>абжения Котельной ул. Ленина,70</w:t>
      </w:r>
    </w:p>
    <w:p w:rsidR="001E5FB3" w:rsidRDefault="001E5FB3" w:rsidP="00A04DDC">
      <w:pPr>
        <w:widowControl w:val="0"/>
        <w:spacing w:after="0" w:line="360" w:lineRule="auto"/>
        <w:ind w:firstLine="720"/>
        <w:jc w:val="both"/>
        <w:rPr>
          <w:rFonts w:ascii="Times New Roman" w:eastAsia="Times New Roman" w:hAnsi="Times New Roman"/>
          <w:sz w:val="28"/>
          <w:szCs w:val="28"/>
          <w:lang w:eastAsia="ru-RU"/>
        </w:rPr>
      </w:pPr>
    </w:p>
    <w:p w:rsidR="001E5FB3" w:rsidRDefault="00663AC7" w:rsidP="001E5FB3">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6267450" cy="6267450"/>
            <wp:effectExtent l="0" t="0" r="0" b="0"/>
            <wp:docPr id="19" name="Рисунок 19" descr="Первомайская,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ервомайская, 1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67450" cy="6267450"/>
                    </a:xfrm>
                    <a:prstGeom prst="rect">
                      <a:avLst/>
                    </a:prstGeom>
                    <a:noFill/>
                    <a:ln>
                      <a:noFill/>
                    </a:ln>
                  </pic:spPr>
                </pic:pic>
              </a:graphicData>
            </a:graphic>
          </wp:inline>
        </w:drawing>
      </w:r>
    </w:p>
    <w:p w:rsidR="001E5FB3" w:rsidRDefault="001E5FB3" w:rsidP="00C7355F">
      <w:pPr>
        <w:widowControl w:val="0"/>
        <w:spacing w:after="0" w:line="360" w:lineRule="auto"/>
        <w:ind w:firstLine="72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Рис.1</w:t>
      </w:r>
      <w:r w:rsidR="007042F5">
        <w:rPr>
          <w:rFonts w:ascii="Times New Roman" w:eastAsia="Times New Roman" w:hAnsi="Times New Roman"/>
          <w:sz w:val="28"/>
          <w:szCs w:val="28"/>
          <w:lang w:eastAsia="ru-RU"/>
        </w:rPr>
        <w:t>6</w:t>
      </w:r>
      <w:r>
        <w:rPr>
          <w:rFonts w:ascii="Times New Roman" w:eastAsia="Times New Roman" w:hAnsi="Times New Roman"/>
          <w:sz w:val="28"/>
          <w:szCs w:val="28"/>
          <w:lang w:eastAsia="ru-RU"/>
        </w:rPr>
        <w:t>. Эффективный радиус теплоснабжения Котельной ул. Пер</w:t>
      </w:r>
      <w:r w:rsidR="00C7355F">
        <w:rPr>
          <w:rFonts w:ascii="Times New Roman" w:eastAsia="Times New Roman" w:hAnsi="Times New Roman"/>
          <w:sz w:val="28"/>
          <w:szCs w:val="28"/>
          <w:lang w:eastAsia="ru-RU"/>
        </w:rPr>
        <w:t>вомайская, 130</w:t>
      </w:r>
    </w:p>
    <w:p w:rsidR="001E5FB3" w:rsidRDefault="00663AC7" w:rsidP="00A04DDC">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876925" cy="5876925"/>
            <wp:effectExtent l="0" t="0" r="9525" b="9525"/>
            <wp:docPr id="20" name="Рисунок 20" descr="Промыслова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Промысловая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6925" cy="5876925"/>
                    </a:xfrm>
                    <a:prstGeom prst="rect">
                      <a:avLst/>
                    </a:prstGeom>
                    <a:noFill/>
                    <a:ln>
                      <a:noFill/>
                    </a:ln>
                  </pic:spPr>
                </pic:pic>
              </a:graphicData>
            </a:graphic>
          </wp:inline>
        </w:drawing>
      </w:r>
    </w:p>
    <w:p w:rsidR="001E5FB3" w:rsidRDefault="001E5FB3" w:rsidP="001E5FB3">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Рис.1</w:t>
      </w:r>
      <w:r w:rsidR="007042F5">
        <w:rPr>
          <w:rFonts w:ascii="Times New Roman" w:eastAsia="Times New Roman" w:hAnsi="Times New Roman"/>
          <w:sz w:val="28"/>
          <w:szCs w:val="28"/>
          <w:lang w:eastAsia="ru-RU"/>
        </w:rPr>
        <w:t>7</w:t>
      </w:r>
      <w:r>
        <w:rPr>
          <w:rFonts w:ascii="Times New Roman" w:eastAsia="Times New Roman" w:hAnsi="Times New Roman"/>
          <w:sz w:val="28"/>
          <w:szCs w:val="28"/>
          <w:lang w:eastAsia="ru-RU"/>
        </w:rPr>
        <w:t xml:space="preserve">. Эффективный радиус теплоснабжения Котельной ул. </w:t>
      </w:r>
      <w:r w:rsidR="00777A8F">
        <w:rPr>
          <w:rFonts w:ascii="Times New Roman" w:eastAsia="Times New Roman" w:hAnsi="Times New Roman"/>
          <w:sz w:val="28"/>
          <w:szCs w:val="28"/>
          <w:lang w:eastAsia="ru-RU"/>
        </w:rPr>
        <w:t>Промысловая</w:t>
      </w:r>
      <w:r>
        <w:rPr>
          <w:rFonts w:ascii="Times New Roman" w:eastAsia="Times New Roman" w:hAnsi="Times New Roman"/>
          <w:sz w:val="28"/>
          <w:szCs w:val="28"/>
          <w:lang w:eastAsia="ru-RU"/>
        </w:rPr>
        <w:t xml:space="preserve">, </w:t>
      </w:r>
      <w:r w:rsidR="00777A8F">
        <w:rPr>
          <w:rFonts w:ascii="Times New Roman" w:eastAsia="Times New Roman" w:hAnsi="Times New Roman"/>
          <w:sz w:val="28"/>
          <w:szCs w:val="28"/>
          <w:lang w:eastAsia="ru-RU"/>
        </w:rPr>
        <w:t>2</w:t>
      </w:r>
    </w:p>
    <w:p w:rsidR="00777A8F" w:rsidRDefault="00663AC7" w:rsidP="001E5FB3">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410200" cy="5410200"/>
            <wp:effectExtent l="0" t="0" r="0" b="0"/>
            <wp:docPr id="21" name="Рисунок 21" descr="Промысловая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ромысловая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10200" cy="5410200"/>
                    </a:xfrm>
                    <a:prstGeom prst="rect">
                      <a:avLst/>
                    </a:prstGeom>
                    <a:noFill/>
                    <a:ln>
                      <a:noFill/>
                    </a:ln>
                  </pic:spPr>
                </pic:pic>
              </a:graphicData>
            </a:graphic>
          </wp:inline>
        </w:drawing>
      </w:r>
    </w:p>
    <w:p w:rsidR="00777A8F" w:rsidRDefault="00777A8F" w:rsidP="00777A8F">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Рис.</w:t>
      </w:r>
      <w:r w:rsidR="007042F5">
        <w:rPr>
          <w:rFonts w:ascii="Times New Roman" w:eastAsia="Times New Roman" w:hAnsi="Times New Roman"/>
          <w:sz w:val="28"/>
          <w:szCs w:val="28"/>
          <w:lang w:eastAsia="ru-RU"/>
        </w:rPr>
        <w:t>18</w:t>
      </w:r>
      <w:r>
        <w:rPr>
          <w:rFonts w:ascii="Times New Roman" w:eastAsia="Times New Roman" w:hAnsi="Times New Roman"/>
          <w:sz w:val="28"/>
          <w:szCs w:val="28"/>
          <w:lang w:eastAsia="ru-RU"/>
        </w:rPr>
        <w:t>. Эффективный радиус теплоснабжени</w:t>
      </w:r>
      <w:r w:rsidR="00C7355F">
        <w:rPr>
          <w:rFonts w:ascii="Times New Roman" w:eastAsia="Times New Roman" w:hAnsi="Times New Roman"/>
          <w:sz w:val="28"/>
          <w:szCs w:val="28"/>
          <w:lang w:eastAsia="ru-RU"/>
        </w:rPr>
        <w:t>я Котельной ул. Промысловая, 18</w:t>
      </w:r>
    </w:p>
    <w:p w:rsidR="00777A8F" w:rsidRDefault="00663AC7" w:rsidP="00A04DDC">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6067425" cy="6067425"/>
            <wp:effectExtent l="0" t="0" r="9525" b="9525"/>
            <wp:docPr id="22" name="Рисунок 22" descr="Промысловая, 32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ромысловая, 32 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67425" cy="6067425"/>
                    </a:xfrm>
                    <a:prstGeom prst="rect">
                      <a:avLst/>
                    </a:prstGeom>
                    <a:noFill/>
                    <a:ln>
                      <a:noFill/>
                    </a:ln>
                  </pic:spPr>
                </pic:pic>
              </a:graphicData>
            </a:graphic>
          </wp:inline>
        </w:drawing>
      </w:r>
    </w:p>
    <w:p w:rsidR="00777A8F" w:rsidRDefault="00777A8F" w:rsidP="00777A8F">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Рис.</w:t>
      </w:r>
      <w:r w:rsidR="007042F5">
        <w:rPr>
          <w:rFonts w:ascii="Times New Roman" w:eastAsia="Times New Roman" w:hAnsi="Times New Roman"/>
          <w:sz w:val="28"/>
          <w:szCs w:val="28"/>
          <w:lang w:eastAsia="ru-RU"/>
        </w:rPr>
        <w:t>19</w:t>
      </w:r>
      <w:r>
        <w:rPr>
          <w:rFonts w:ascii="Times New Roman" w:eastAsia="Times New Roman" w:hAnsi="Times New Roman"/>
          <w:sz w:val="28"/>
          <w:szCs w:val="28"/>
          <w:lang w:eastAsia="ru-RU"/>
        </w:rPr>
        <w:t xml:space="preserve">. Эффективный радиус теплоснабжения </w:t>
      </w:r>
      <w:r w:rsidR="00C7355F">
        <w:rPr>
          <w:rFonts w:ascii="Times New Roman" w:eastAsia="Times New Roman" w:hAnsi="Times New Roman"/>
          <w:sz w:val="28"/>
          <w:szCs w:val="28"/>
          <w:lang w:eastAsia="ru-RU"/>
        </w:rPr>
        <w:t>Котельной ул. Промысловая, 32 а</w:t>
      </w:r>
    </w:p>
    <w:p w:rsidR="00777A8F" w:rsidRDefault="00663AC7" w:rsidP="00A04DDC">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295900" cy="5295900"/>
            <wp:effectExtent l="0" t="0" r="0" b="0"/>
            <wp:docPr id="23" name="Рисунок 23" descr="Садова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адовая,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5900" cy="5295900"/>
                    </a:xfrm>
                    <a:prstGeom prst="rect">
                      <a:avLst/>
                    </a:prstGeom>
                    <a:noFill/>
                    <a:ln>
                      <a:noFill/>
                    </a:ln>
                  </pic:spPr>
                </pic:pic>
              </a:graphicData>
            </a:graphic>
          </wp:inline>
        </w:drawing>
      </w:r>
    </w:p>
    <w:p w:rsidR="00777A8F" w:rsidRDefault="00777A8F" w:rsidP="00777A8F">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Рис.2</w:t>
      </w:r>
      <w:r w:rsidR="007042F5">
        <w:rPr>
          <w:rFonts w:ascii="Times New Roman" w:eastAsia="Times New Roman" w:hAnsi="Times New Roman"/>
          <w:sz w:val="28"/>
          <w:szCs w:val="28"/>
          <w:lang w:eastAsia="ru-RU"/>
        </w:rPr>
        <w:t>0</w:t>
      </w:r>
      <w:r>
        <w:rPr>
          <w:rFonts w:ascii="Times New Roman" w:eastAsia="Times New Roman" w:hAnsi="Times New Roman"/>
          <w:sz w:val="28"/>
          <w:szCs w:val="28"/>
          <w:lang w:eastAsia="ru-RU"/>
        </w:rPr>
        <w:t>. Эффективный радиус теплосна</w:t>
      </w:r>
      <w:r w:rsidR="00C7355F">
        <w:rPr>
          <w:rFonts w:ascii="Times New Roman" w:eastAsia="Times New Roman" w:hAnsi="Times New Roman"/>
          <w:sz w:val="28"/>
          <w:szCs w:val="28"/>
          <w:lang w:eastAsia="ru-RU"/>
        </w:rPr>
        <w:t>бжения Котельной ул. Садовая, 2</w:t>
      </w:r>
    </w:p>
    <w:p w:rsidR="00777A8F" w:rsidRDefault="00663AC7" w:rsidP="00A04DDC">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5753100" cy="5753100"/>
            <wp:effectExtent l="0" t="0" r="0" b="0"/>
            <wp:docPr id="24" name="Рисунок 24" descr="Красноармейская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расноармейская 1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5753100"/>
                    </a:xfrm>
                    <a:prstGeom prst="rect">
                      <a:avLst/>
                    </a:prstGeom>
                    <a:noFill/>
                    <a:ln>
                      <a:noFill/>
                    </a:ln>
                  </pic:spPr>
                </pic:pic>
              </a:graphicData>
            </a:graphic>
          </wp:inline>
        </w:drawing>
      </w:r>
    </w:p>
    <w:p w:rsidR="00777A8F" w:rsidRDefault="00777A8F" w:rsidP="00C7355F">
      <w:pPr>
        <w:widowControl w:val="0"/>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Рис.2</w:t>
      </w:r>
      <w:r w:rsidR="007042F5">
        <w:rPr>
          <w:rFonts w:ascii="Times New Roman" w:eastAsia="Times New Roman" w:hAnsi="Times New Roman"/>
          <w:sz w:val="28"/>
          <w:szCs w:val="28"/>
          <w:lang w:eastAsia="ru-RU"/>
        </w:rPr>
        <w:t>1</w:t>
      </w:r>
      <w:r>
        <w:rPr>
          <w:rFonts w:ascii="Times New Roman" w:eastAsia="Times New Roman" w:hAnsi="Times New Roman"/>
          <w:sz w:val="28"/>
          <w:szCs w:val="28"/>
          <w:lang w:eastAsia="ru-RU"/>
        </w:rPr>
        <w:t>. Эффективный радиус теплоснабжения Кот</w:t>
      </w:r>
      <w:r w:rsidR="00C7355F">
        <w:rPr>
          <w:rFonts w:ascii="Times New Roman" w:eastAsia="Times New Roman" w:hAnsi="Times New Roman"/>
          <w:sz w:val="28"/>
          <w:szCs w:val="28"/>
          <w:lang w:eastAsia="ru-RU"/>
        </w:rPr>
        <w:t>ельной ул. Красноармейская, 138</w:t>
      </w:r>
    </w:p>
    <w:p w:rsidR="00915926" w:rsidRPr="003B6995" w:rsidRDefault="00C3543D" w:rsidP="00A04DDC">
      <w:pPr>
        <w:widowControl w:val="0"/>
        <w:spacing w:after="0" w:line="360" w:lineRule="auto"/>
        <w:ind w:firstLine="72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2.2</w:t>
      </w:r>
      <w:r w:rsidR="00E00AC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00A2026C">
        <w:rPr>
          <w:rFonts w:ascii="Times New Roman" w:eastAsia="Times New Roman" w:hAnsi="Times New Roman"/>
          <w:sz w:val="28"/>
          <w:szCs w:val="28"/>
          <w:lang w:eastAsia="ru-RU"/>
        </w:rPr>
        <w:t>ООО</w:t>
      </w:r>
      <w:r w:rsidR="00F908A7">
        <w:rPr>
          <w:rFonts w:ascii="Times New Roman" w:eastAsia="Times New Roman" w:hAnsi="Times New Roman"/>
          <w:sz w:val="28"/>
          <w:szCs w:val="28"/>
          <w:lang w:eastAsia="ru-RU"/>
        </w:rPr>
        <w:t xml:space="preserve"> «</w:t>
      </w:r>
      <w:r w:rsidR="00946B4B">
        <w:rPr>
          <w:rFonts w:ascii="Times New Roman" w:eastAsia="Times New Roman" w:hAnsi="Times New Roman"/>
          <w:sz w:val="28"/>
          <w:szCs w:val="28"/>
          <w:lang w:eastAsia="ru-RU"/>
        </w:rPr>
        <w:t>Тепловые сети Апшеронского района</w:t>
      </w:r>
      <w:r w:rsidR="00F908A7">
        <w:rPr>
          <w:rFonts w:ascii="Times New Roman" w:eastAsia="Times New Roman" w:hAnsi="Times New Roman"/>
          <w:sz w:val="28"/>
          <w:szCs w:val="28"/>
          <w:lang w:eastAsia="ru-RU"/>
        </w:rPr>
        <w:t xml:space="preserve">» осуществляет хозяйственную деятельность по </w:t>
      </w:r>
      <w:r w:rsidR="00F908A7" w:rsidRPr="00E31465">
        <w:rPr>
          <w:rFonts w:ascii="Times New Roman" w:eastAsia="Times New Roman" w:hAnsi="Times New Roman"/>
          <w:sz w:val="28"/>
          <w:szCs w:val="28"/>
          <w:lang w:eastAsia="ru-RU"/>
        </w:rPr>
        <w:t xml:space="preserve">снабжению  тепловой энергией жилые дома и производственные помещения </w:t>
      </w:r>
      <w:r w:rsidR="007A3639" w:rsidRPr="00E31465">
        <w:rPr>
          <w:rFonts w:ascii="Times New Roman" w:eastAsia="Times New Roman" w:hAnsi="Times New Roman"/>
          <w:sz w:val="28"/>
          <w:szCs w:val="28"/>
          <w:lang w:eastAsia="ru-RU"/>
        </w:rPr>
        <w:t>г. Хадыженска</w:t>
      </w:r>
      <w:r w:rsidR="00F908A7" w:rsidRPr="00E31465">
        <w:rPr>
          <w:rFonts w:ascii="Times New Roman" w:eastAsia="Times New Roman" w:hAnsi="Times New Roman"/>
          <w:sz w:val="28"/>
          <w:szCs w:val="28"/>
          <w:lang w:eastAsia="ru-RU"/>
        </w:rPr>
        <w:t>. Снабжение тепловой энергией производ</w:t>
      </w:r>
      <w:r w:rsidR="00E31465" w:rsidRPr="00E31465">
        <w:rPr>
          <w:rFonts w:ascii="Times New Roman" w:eastAsia="Times New Roman" w:hAnsi="Times New Roman"/>
          <w:sz w:val="28"/>
          <w:szCs w:val="28"/>
          <w:lang w:eastAsia="ru-RU"/>
        </w:rPr>
        <w:t>я</w:t>
      </w:r>
      <w:r w:rsidR="00F908A7" w:rsidRPr="00E31465">
        <w:rPr>
          <w:rFonts w:ascii="Times New Roman" w:eastAsia="Times New Roman" w:hAnsi="Times New Roman"/>
          <w:sz w:val="28"/>
          <w:szCs w:val="28"/>
          <w:lang w:eastAsia="ru-RU"/>
        </w:rPr>
        <w:t xml:space="preserve">тся </w:t>
      </w:r>
      <w:r w:rsidR="00FE52E1">
        <w:rPr>
          <w:rFonts w:ascii="Times New Roman" w:eastAsia="Times New Roman" w:hAnsi="Times New Roman"/>
          <w:sz w:val="28"/>
          <w:szCs w:val="28"/>
          <w:lang w:eastAsia="ru-RU"/>
        </w:rPr>
        <w:t>одиннадцатью</w:t>
      </w:r>
      <w:r w:rsidR="00E31465" w:rsidRPr="00E31465">
        <w:rPr>
          <w:rFonts w:ascii="Times New Roman" w:eastAsia="Times New Roman" w:hAnsi="Times New Roman"/>
          <w:sz w:val="28"/>
          <w:szCs w:val="28"/>
          <w:lang w:eastAsia="ru-RU"/>
        </w:rPr>
        <w:t xml:space="preserve"> </w:t>
      </w:r>
      <w:r w:rsidR="00F908A7" w:rsidRPr="00E31465">
        <w:rPr>
          <w:rFonts w:ascii="Times New Roman" w:eastAsia="Times New Roman" w:hAnsi="Times New Roman"/>
          <w:sz w:val="28"/>
          <w:szCs w:val="28"/>
          <w:lang w:eastAsia="ru-RU"/>
        </w:rPr>
        <w:t xml:space="preserve"> </w:t>
      </w:r>
      <w:r w:rsidR="00BB4E09" w:rsidRPr="00E31465">
        <w:rPr>
          <w:rFonts w:ascii="Times New Roman" w:eastAsia="Times New Roman" w:hAnsi="Times New Roman"/>
          <w:sz w:val="28"/>
          <w:szCs w:val="28"/>
          <w:lang w:eastAsia="ru-RU"/>
        </w:rPr>
        <w:t>котельными</w:t>
      </w:r>
      <w:r w:rsidR="00F908A7" w:rsidRPr="00E31465">
        <w:rPr>
          <w:rFonts w:ascii="Times New Roman" w:eastAsia="Times New Roman" w:hAnsi="Times New Roman"/>
          <w:sz w:val="28"/>
          <w:szCs w:val="28"/>
          <w:lang w:eastAsia="ru-RU"/>
        </w:rPr>
        <w:t xml:space="preserve">: </w:t>
      </w:r>
      <w:r w:rsidR="00E31465" w:rsidRPr="003B6995">
        <w:rPr>
          <w:rFonts w:ascii="Times New Roman" w:eastAsia="Times New Roman" w:hAnsi="Times New Roman"/>
          <w:color w:val="000000"/>
          <w:sz w:val="28"/>
          <w:szCs w:val="28"/>
          <w:lang w:eastAsia="ru-RU"/>
        </w:rPr>
        <w:t>Котельная ул. Садовая,2, Котельная ул. Первомайская, 130, Котельная ул. Ленина, 49, Котельная ул. Больничная,16, Котельная ул. Промысловая,2, Котельная ул. Промысловая, 18, Котельная ул. Космодемьянской, 43, Котельная ул. Красноармейская, 138, Котельная ул. Рабочая,147, Котельная ул. Ленина, 70,</w:t>
      </w:r>
      <w:r w:rsidR="00FE52E1">
        <w:rPr>
          <w:rFonts w:ascii="Times New Roman" w:eastAsia="Times New Roman" w:hAnsi="Times New Roman"/>
          <w:color w:val="000000"/>
          <w:sz w:val="28"/>
          <w:szCs w:val="28"/>
          <w:lang w:eastAsia="ru-RU"/>
        </w:rPr>
        <w:t xml:space="preserve"> Котельная ул. Промысловая, 32.</w:t>
      </w:r>
    </w:p>
    <w:p w:rsidR="00C7355F" w:rsidRDefault="00C7355F" w:rsidP="00615684">
      <w:pPr>
        <w:widowControl w:val="0"/>
        <w:spacing w:after="0" w:line="240" w:lineRule="auto"/>
        <w:ind w:firstLine="720"/>
        <w:jc w:val="both"/>
        <w:rPr>
          <w:rFonts w:ascii="Times New Roman" w:eastAsia="Times New Roman" w:hAnsi="Times New Roman"/>
          <w:sz w:val="28"/>
          <w:szCs w:val="28"/>
          <w:lang w:eastAsia="ru-RU"/>
        </w:rPr>
        <w:sectPr w:rsidR="00C7355F" w:rsidSect="001C6CD4">
          <w:footerReference w:type="default" r:id="rId38"/>
          <w:pgSz w:w="12240" w:h="15840"/>
          <w:pgMar w:top="737" w:right="567" w:bottom="567" w:left="1247" w:header="720" w:footer="720" w:gutter="0"/>
          <w:cols w:space="720"/>
        </w:sectPr>
      </w:pPr>
    </w:p>
    <w:p w:rsidR="00615684" w:rsidRDefault="00615684" w:rsidP="00A73F41">
      <w:pPr>
        <w:widowControl w:val="0"/>
        <w:spacing w:line="240" w:lineRule="auto"/>
        <w:ind w:firstLine="720"/>
        <w:jc w:val="center"/>
        <w:rPr>
          <w:rFonts w:ascii="Times New Roman" w:eastAsia="Times New Roman" w:hAnsi="Times New Roman"/>
          <w:sz w:val="28"/>
          <w:szCs w:val="28"/>
          <w:lang w:eastAsia="ru-RU"/>
        </w:rPr>
      </w:pPr>
      <w:r w:rsidRPr="00915926">
        <w:rPr>
          <w:rFonts w:ascii="Times New Roman" w:eastAsia="Times New Roman" w:hAnsi="Times New Roman"/>
          <w:sz w:val="28"/>
          <w:szCs w:val="28"/>
          <w:lang w:eastAsia="ru-RU"/>
        </w:rPr>
        <w:lastRenderedPageBreak/>
        <w:t xml:space="preserve">Таблица </w:t>
      </w:r>
      <w:r w:rsidR="00AD2726">
        <w:rPr>
          <w:rFonts w:ascii="Times New Roman" w:eastAsia="Times New Roman" w:hAnsi="Times New Roman"/>
          <w:sz w:val="28"/>
          <w:szCs w:val="28"/>
          <w:lang w:eastAsia="ru-RU"/>
        </w:rPr>
        <w:t>7</w:t>
      </w:r>
      <w:r w:rsidR="00C7355F">
        <w:rPr>
          <w:rFonts w:ascii="Times New Roman" w:eastAsia="Times New Roman" w:hAnsi="Times New Roman"/>
          <w:sz w:val="28"/>
          <w:szCs w:val="28"/>
          <w:lang w:eastAsia="ru-RU"/>
        </w:rPr>
        <w:t xml:space="preserve"> – </w:t>
      </w:r>
      <w:r>
        <w:rPr>
          <w:rFonts w:ascii="Times New Roman" w:eastAsia="Times New Roman" w:hAnsi="Times New Roman"/>
          <w:sz w:val="28"/>
          <w:szCs w:val="28"/>
          <w:lang w:eastAsia="ru-RU"/>
        </w:rPr>
        <w:t xml:space="preserve">Техническая характеристика котла </w:t>
      </w:r>
      <w:r w:rsidR="00E6458F">
        <w:rPr>
          <w:rFonts w:ascii="Times New Roman" w:eastAsia="Times New Roman" w:hAnsi="Times New Roman"/>
          <w:sz w:val="28"/>
          <w:szCs w:val="28"/>
          <w:lang w:eastAsia="ru-RU"/>
        </w:rPr>
        <w:t>КВа-</w:t>
      </w:r>
      <w:r w:rsidR="00427416">
        <w:rPr>
          <w:rFonts w:ascii="Times New Roman" w:eastAsia="Times New Roman" w:hAnsi="Times New Roman"/>
          <w:sz w:val="28"/>
          <w:szCs w:val="28"/>
          <w:lang w:eastAsia="ru-RU"/>
        </w:rPr>
        <w:t>1,0</w:t>
      </w:r>
    </w:p>
    <w:tbl>
      <w:tblPr>
        <w:tblW w:w="5000" w:type="pct"/>
        <w:tblBorders>
          <w:top w:val="single" w:sz="6" w:space="0" w:color="666666"/>
          <w:left w:val="single" w:sz="6" w:space="0" w:color="666666"/>
          <w:bottom w:val="single" w:sz="6" w:space="0" w:color="666666"/>
          <w:right w:val="single" w:sz="6" w:space="0" w:color="666666"/>
          <w:insideH w:val="single" w:sz="6" w:space="0" w:color="666666"/>
          <w:insideV w:val="single" w:sz="6" w:space="0" w:color="666666"/>
        </w:tblBorders>
        <w:shd w:val="clear" w:color="auto" w:fill="FFFFFF"/>
        <w:tblCellMar>
          <w:top w:w="15" w:type="dxa"/>
          <w:left w:w="15" w:type="dxa"/>
          <w:bottom w:w="15" w:type="dxa"/>
          <w:right w:w="15" w:type="dxa"/>
        </w:tblCellMar>
        <w:tblLook w:val="0000" w:firstRow="0" w:lastRow="0" w:firstColumn="0" w:lastColumn="0" w:noHBand="0" w:noVBand="0"/>
      </w:tblPr>
      <w:tblGrid>
        <w:gridCol w:w="4953"/>
        <w:gridCol w:w="2524"/>
        <w:gridCol w:w="3039"/>
      </w:tblGrid>
      <w:tr w:rsidR="002E3469" w:rsidRPr="002E3469" w:rsidTr="00041F6F">
        <w:tc>
          <w:tcPr>
            <w:tcW w:w="2355" w:type="pct"/>
            <w:shd w:val="clear" w:color="auto" w:fill="9BBB59"/>
            <w:tcMar>
              <w:top w:w="45" w:type="dxa"/>
              <w:left w:w="45" w:type="dxa"/>
              <w:bottom w:w="45" w:type="dxa"/>
              <w:right w:w="45" w:type="dxa"/>
            </w:tcMar>
            <w:vAlign w:val="center"/>
          </w:tcPr>
          <w:p w:rsidR="002E3469" w:rsidRPr="002E3469" w:rsidRDefault="002E3469" w:rsidP="002E3469">
            <w:pPr>
              <w:widowControl w:val="0"/>
              <w:spacing w:after="0" w:line="240" w:lineRule="auto"/>
              <w:ind w:firstLine="720"/>
              <w:jc w:val="center"/>
              <w:rPr>
                <w:rFonts w:ascii="Times New Roman" w:eastAsia="Times New Roman" w:hAnsi="Times New Roman"/>
                <w:i/>
                <w:sz w:val="24"/>
                <w:szCs w:val="24"/>
                <w:lang w:eastAsia="ru-RU"/>
              </w:rPr>
            </w:pPr>
            <w:r w:rsidRPr="002E3469">
              <w:rPr>
                <w:rFonts w:ascii="Times New Roman" w:eastAsia="Times New Roman" w:hAnsi="Times New Roman"/>
                <w:b/>
                <w:bCs/>
                <w:i/>
                <w:sz w:val="24"/>
                <w:szCs w:val="24"/>
                <w:lang w:eastAsia="ru-RU"/>
              </w:rPr>
              <w:t>Показатель</w:t>
            </w:r>
          </w:p>
        </w:tc>
        <w:tc>
          <w:tcPr>
            <w:tcW w:w="1200" w:type="pct"/>
            <w:shd w:val="clear" w:color="auto" w:fill="9BBB59"/>
            <w:vAlign w:val="center"/>
          </w:tcPr>
          <w:p w:rsidR="002E3469" w:rsidRPr="002E3469" w:rsidRDefault="002E3469" w:rsidP="002E3469">
            <w:pPr>
              <w:widowControl w:val="0"/>
              <w:spacing w:after="0" w:line="240" w:lineRule="auto"/>
              <w:ind w:firstLine="720"/>
              <w:jc w:val="center"/>
              <w:rPr>
                <w:rFonts w:ascii="Times New Roman" w:eastAsia="Times New Roman" w:hAnsi="Times New Roman"/>
                <w:b/>
                <w:bCs/>
                <w:i/>
                <w:sz w:val="24"/>
                <w:szCs w:val="24"/>
                <w:lang w:eastAsia="ru-RU"/>
              </w:rPr>
            </w:pPr>
            <w:r w:rsidRPr="002E3469">
              <w:rPr>
                <w:rFonts w:ascii="Times New Roman" w:eastAsia="Times New Roman" w:hAnsi="Times New Roman"/>
                <w:b/>
                <w:bCs/>
                <w:i/>
                <w:sz w:val="24"/>
                <w:szCs w:val="24"/>
                <w:lang w:eastAsia="ru-RU"/>
              </w:rPr>
              <w:t>Ед. изм.</w:t>
            </w:r>
          </w:p>
        </w:tc>
        <w:tc>
          <w:tcPr>
            <w:tcW w:w="1445" w:type="pct"/>
            <w:shd w:val="clear" w:color="auto" w:fill="9BBB59"/>
            <w:tcMar>
              <w:top w:w="45" w:type="dxa"/>
              <w:left w:w="45" w:type="dxa"/>
              <w:bottom w:w="45" w:type="dxa"/>
              <w:right w:w="45" w:type="dxa"/>
            </w:tcMar>
            <w:vAlign w:val="center"/>
          </w:tcPr>
          <w:p w:rsidR="002E3469" w:rsidRPr="002E3469" w:rsidRDefault="002E3469" w:rsidP="002E3469">
            <w:pPr>
              <w:widowControl w:val="0"/>
              <w:spacing w:after="0" w:line="240" w:lineRule="auto"/>
              <w:ind w:firstLine="720"/>
              <w:jc w:val="center"/>
              <w:rPr>
                <w:rFonts w:ascii="Times New Roman" w:eastAsia="Times New Roman" w:hAnsi="Times New Roman"/>
                <w:i/>
                <w:sz w:val="24"/>
                <w:szCs w:val="24"/>
                <w:lang w:eastAsia="ru-RU"/>
              </w:rPr>
            </w:pPr>
            <w:r w:rsidRPr="002E3469">
              <w:rPr>
                <w:rFonts w:ascii="Times New Roman" w:eastAsia="Times New Roman" w:hAnsi="Times New Roman"/>
                <w:b/>
                <w:bCs/>
                <w:i/>
                <w:sz w:val="24"/>
                <w:szCs w:val="24"/>
                <w:lang w:eastAsia="ru-RU"/>
              </w:rPr>
              <w:t>Параметр</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xml:space="preserve">Номинальная </w:t>
            </w:r>
            <w:proofErr w:type="spellStart"/>
            <w:r w:rsidRPr="002E3469">
              <w:rPr>
                <w:color w:val="000000"/>
              </w:rPr>
              <w:t>теплопроизводительность</w:t>
            </w:r>
            <w:proofErr w:type="spellEnd"/>
          </w:p>
        </w:tc>
        <w:tc>
          <w:tcPr>
            <w:tcW w:w="1200" w:type="pct"/>
            <w:shd w:val="clear" w:color="auto" w:fill="FFFFFF"/>
            <w:vAlign w:val="center"/>
          </w:tcPr>
          <w:p w:rsidR="002E3469" w:rsidRPr="002E3469" w:rsidRDefault="00663AC7" w:rsidP="002E3469">
            <w:pPr>
              <w:pStyle w:val="ae"/>
              <w:spacing w:before="0" w:beforeAutospacing="0" w:after="150" w:afterAutospacing="0" w:line="330" w:lineRule="atLeast"/>
              <w:ind w:left="30" w:right="30"/>
              <w:jc w:val="center"/>
              <w:textAlignment w:val="baseline"/>
              <w:rPr>
                <w:color w:val="000000"/>
              </w:rPr>
            </w:pPr>
            <w:r>
              <w:rPr>
                <w:color w:val="000000"/>
              </w:rPr>
              <w:t>М</w:t>
            </w:r>
            <w:r w:rsidR="002E3469" w:rsidRPr="002E3469">
              <w:rPr>
                <w:color w:val="000000"/>
              </w:rPr>
              <w:t>Вт</w:t>
            </w:r>
          </w:p>
        </w:tc>
        <w:tc>
          <w:tcPr>
            <w:tcW w:w="1445" w:type="pct"/>
            <w:shd w:val="clear" w:color="auto" w:fill="FFFFFF"/>
            <w:tcMar>
              <w:top w:w="45" w:type="dxa"/>
              <w:left w:w="45" w:type="dxa"/>
              <w:bottom w:w="45" w:type="dxa"/>
              <w:right w:w="45" w:type="dxa"/>
            </w:tcMar>
            <w:vAlign w:val="center"/>
          </w:tcPr>
          <w:p w:rsidR="002E3469" w:rsidRPr="002E3469" w:rsidRDefault="00663AC7" w:rsidP="002E3469">
            <w:pPr>
              <w:pStyle w:val="ae"/>
              <w:spacing w:before="0" w:beforeAutospacing="0" w:after="150" w:afterAutospacing="0" w:line="330" w:lineRule="atLeast"/>
              <w:ind w:left="30" w:right="30"/>
              <w:jc w:val="center"/>
              <w:textAlignment w:val="baseline"/>
              <w:rPr>
                <w:color w:val="000000"/>
              </w:rPr>
            </w:pPr>
            <w:r>
              <w:rPr>
                <w:color w:val="000000"/>
              </w:rPr>
              <w:t>1,0</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Коэффициент полезного действия</w:t>
            </w:r>
          </w:p>
        </w:tc>
        <w:tc>
          <w:tcPr>
            <w:tcW w:w="1200" w:type="pct"/>
            <w:shd w:val="clear" w:color="auto" w:fill="FFFFFF"/>
            <w:vAlign w:val="center"/>
          </w:tcPr>
          <w:p w:rsidR="002E3469" w:rsidRPr="002E3469" w:rsidRDefault="002E3469" w:rsidP="00663AC7">
            <w:pPr>
              <w:pStyle w:val="ae"/>
              <w:spacing w:before="0" w:beforeAutospacing="0" w:after="150" w:afterAutospacing="0" w:line="330" w:lineRule="atLeast"/>
              <w:ind w:left="30" w:right="30"/>
              <w:jc w:val="center"/>
              <w:textAlignment w:val="baseline"/>
              <w:rPr>
                <w:color w:val="000000"/>
              </w:rPr>
            </w:pPr>
            <w:r w:rsidRPr="002E3469">
              <w:rPr>
                <w:color w:val="000000"/>
              </w:rPr>
              <w:t>%</w:t>
            </w:r>
          </w:p>
        </w:tc>
        <w:tc>
          <w:tcPr>
            <w:tcW w:w="1445" w:type="pct"/>
            <w:shd w:val="clear" w:color="auto" w:fill="FFFFFF"/>
            <w:tcMar>
              <w:top w:w="45" w:type="dxa"/>
              <w:left w:w="45" w:type="dxa"/>
              <w:bottom w:w="45" w:type="dxa"/>
              <w:right w:w="45" w:type="dxa"/>
            </w:tcMar>
            <w:vAlign w:val="center"/>
          </w:tcPr>
          <w:p w:rsidR="002E3469" w:rsidRPr="002E3469" w:rsidRDefault="00BC20BB" w:rsidP="002E3469">
            <w:pPr>
              <w:pStyle w:val="ae"/>
              <w:spacing w:before="0" w:beforeAutospacing="0" w:after="150" w:afterAutospacing="0" w:line="330" w:lineRule="atLeast"/>
              <w:ind w:left="30" w:right="30"/>
              <w:jc w:val="center"/>
              <w:textAlignment w:val="baseline"/>
              <w:rPr>
                <w:color w:val="000000"/>
              </w:rPr>
            </w:pPr>
            <w:r>
              <w:rPr>
                <w:color w:val="000000"/>
              </w:rPr>
              <w:t>60</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Вид топлива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Природный газ ГОСТ 5542</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Давление газа перед котлом</w:t>
            </w:r>
          </w:p>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максимальное</w:t>
            </w:r>
          </w:p>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минимальное</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 xml:space="preserve">кПа (мм вод. </w:t>
            </w:r>
            <w:r w:rsidR="000C01B8" w:rsidRPr="002E3469">
              <w:rPr>
                <w:color w:val="000000"/>
              </w:rPr>
              <w:t>С</w:t>
            </w:r>
            <w:r w:rsidRPr="002E3469">
              <w:rPr>
                <w:color w:val="000000"/>
              </w:rPr>
              <w:t>т.)</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2,4 (245)</w:t>
            </w:r>
          </w:p>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1,8 (184)</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xml:space="preserve">Расход газа при номинальной </w:t>
            </w:r>
            <w:proofErr w:type="spellStart"/>
            <w:r w:rsidRPr="002E3469">
              <w:rPr>
                <w:color w:val="000000"/>
              </w:rPr>
              <w:t>теплопроизводительности</w:t>
            </w:r>
            <w:proofErr w:type="spellEnd"/>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м3/час</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21,8</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Коэффициент избытка воздуха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1,15</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Номинальное разряжение за котлом</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 xml:space="preserve">Па/мм вод. </w:t>
            </w:r>
            <w:r w:rsidR="000C01B8" w:rsidRPr="002E3469">
              <w:rPr>
                <w:color w:val="000000"/>
              </w:rPr>
              <w:t>С</w:t>
            </w:r>
            <w:r w:rsidRPr="002E3469">
              <w:rPr>
                <w:color w:val="000000"/>
              </w:rPr>
              <w:t>т.</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50/5,2</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Максимальное рабочее давление воды в котле</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М</w:t>
            </w:r>
            <w:r w:rsidR="000C01B8" w:rsidRPr="002E3469">
              <w:rPr>
                <w:color w:val="000000"/>
              </w:rPr>
              <w:t>п</w:t>
            </w:r>
            <w:r w:rsidRPr="002E3469">
              <w:rPr>
                <w:color w:val="000000"/>
              </w:rPr>
              <w:t>а</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0,3</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Максимальная температура воды на выходе из котла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°С</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95</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Диапазон регулирования температуры воды на выходе из котла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°С</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50-95</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xml:space="preserve">Температура уходящих газов при номинальной </w:t>
            </w:r>
            <w:proofErr w:type="spellStart"/>
            <w:r w:rsidRPr="002E3469">
              <w:rPr>
                <w:color w:val="000000"/>
              </w:rPr>
              <w:t>теплопроизводительности</w:t>
            </w:r>
            <w:proofErr w:type="spellEnd"/>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°С</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150</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xml:space="preserve">Расход продуктов сгорания при номинальной </w:t>
            </w:r>
            <w:proofErr w:type="spellStart"/>
            <w:r w:rsidRPr="002E3469">
              <w:rPr>
                <w:color w:val="000000"/>
              </w:rPr>
              <w:t>теплопроизводительности</w:t>
            </w:r>
            <w:proofErr w:type="spellEnd"/>
            <w:r w:rsidRPr="002E3469">
              <w:rPr>
                <w:color w:val="000000"/>
              </w:rPr>
              <w:t xml:space="preserve"> и теплотворной способности газа </w:t>
            </w:r>
            <w:proofErr w:type="spellStart"/>
            <w:r w:rsidRPr="002E3469">
              <w:rPr>
                <w:color w:val="000000"/>
              </w:rPr>
              <w:t>Qнр</w:t>
            </w:r>
            <w:proofErr w:type="spellEnd"/>
            <w:r w:rsidRPr="002E3469">
              <w:rPr>
                <w:color w:val="000000"/>
              </w:rPr>
              <w:t xml:space="preserve"> = 8050 ккал/м3</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м3/час (кг/час)</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495,2 (401,2)</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Аэродинамическое сопротивление котла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 xml:space="preserve">Па (мм вод. </w:t>
            </w:r>
            <w:r w:rsidR="000C01B8" w:rsidRPr="002E3469">
              <w:rPr>
                <w:color w:val="000000"/>
              </w:rPr>
              <w:t>С</w:t>
            </w:r>
            <w:r w:rsidRPr="002E3469">
              <w:rPr>
                <w:color w:val="000000"/>
              </w:rPr>
              <w:t>т.)</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15 (1,5)</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xml:space="preserve">Гидравлическое сопротивление котла при </w:t>
            </w:r>
            <w:proofErr w:type="spellStart"/>
            <w:r w:rsidRPr="002E3469">
              <w:rPr>
                <w:color w:val="000000"/>
              </w:rPr>
              <w:t>Dt</w:t>
            </w:r>
            <w:proofErr w:type="spellEnd"/>
            <w:r w:rsidRPr="002E3469">
              <w:rPr>
                <w:color w:val="000000"/>
              </w:rPr>
              <w:t xml:space="preserve"> = 20 °С</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кПа (кгс/см2)</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15 (0,15)</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Габаритные размеры:</w:t>
            </w:r>
          </w:p>
        </w:tc>
        <w:tc>
          <w:tcPr>
            <w:tcW w:w="1200" w:type="pct"/>
            <w:shd w:val="clear" w:color="auto" w:fill="FFFFFF"/>
            <w:vAlign w:val="center"/>
          </w:tcPr>
          <w:p w:rsidR="002E3469" w:rsidRPr="002E3469" w:rsidRDefault="002E3469" w:rsidP="002E3469">
            <w:pPr>
              <w:spacing w:before="30" w:after="30" w:line="330" w:lineRule="atLeast"/>
              <w:ind w:left="30" w:right="30"/>
              <w:jc w:val="center"/>
              <w:rPr>
                <w:rFonts w:ascii="Times New Roman" w:hAnsi="Times New Roman"/>
                <w:color w:val="000000"/>
                <w:sz w:val="24"/>
                <w:szCs w:val="24"/>
              </w:rPr>
            </w:pPr>
            <w:r w:rsidRPr="002E3469">
              <w:rPr>
                <w:rFonts w:ascii="Times New Roman" w:hAnsi="Times New Roman"/>
                <w:color w:val="000000"/>
                <w:sz w:val="24"/>
                <w:szCs w:val="24"/>
              </w:rPr>
              <w:t>мм</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spacing w:before="30" w:after="30" w:line="330" w:lineRule="atLeast"/>
              <w:ind w:left="30" w:right="30"/>
              <w:jc w:val="center"/>
              <w:rPr>
                <w:rFonts w:ascii="Times New Roman" w:hAnsi="Times New Roman"/>
                <w:color w:val="000000"/>
                <w:sz w:val="24"/>
                <w:szCs w:val="24"/>
              </w:rPr>
            </w:pP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высота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1415</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lastRenderedPageBreak/>
              <w:t>ширина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830</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глубина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870</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xml:space="preserve">диаметр </w:t>
            </w:r>
            <w:proofErr w:type="spellStart"/>
            <w:r w:rsidRPr="002E3469">
              <w:rPr>
                <w:color w:val="000000"/>
              </w:rPr>
              <w:t>дымоотводящего</w:t>
            </w:r>
            <w:proofErr w:type="spellEnd"/>
            <w:r w:rsidRPr="002E3469">
              <w:rPr>
                <w:color w:val="000000"/>
              </w:rPr>
              <w:t xml:space="preserve"> патрубка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мм</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280</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 xml:space="preserve">площадь сечения </w:t>
            </w:r>
            <w:proofErr w:type="spellStart"/>
            <w:r w:rsidRPr="002E3469">
              <w:rPr>
                <w:color w:val="000000"/>
              </w:rPr>
              <w:t>дымоотводящего</w:t>
            </w:r>
            <w:proofErr w:type="spellEnd"/>
            <w:r w:rsidRPr="002E3469">
              <w:rPr>
                <w:color w:val="000000"/>
              </w:rPr>
              <w:t xml:space="preserve"> патрубка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см</w:t>
            </w:r>
            <w:r w:rsidRPr="002E3469">
              <w:rPr>
                <w:color w:val="000000"/>
                <w:vertAlign w:val="superscript"/>
              </w:rPr>
              <w:t>2</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615</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условный проход дренажного патрубка</w:t>
            </w:r>
          </w:p>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(присоединительная резьба, дюйм)</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мм</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15</w:t>
            </w:r>
          </w:p>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(1/2</w:t>
            </w:r>
            <w:r w:rsidR="000C01B8">
              <w:rPr>
                <w:color w:val="000000"/>
              </w:rPr>
              <w:t>»</w:t>
            </w:r>
            <w:r w:rsidRPr="002E3469">
              <w:rPr>
                <w:color w:val="000000"/>
              </w:rPr>
              <w:t>)</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Объем топки</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м3</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0,337</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Тепловое напряжение топки котла</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кВт /м3</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593</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Удельная металлоёмкость, не более</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кг/кВт</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5</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Масса котла без теплоносителя</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кг</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420</w:t>
            </w:r>
          </w:p>
        </w:tc>
      </w:tr>
      <w:tr w:rsidR="002E3469" w:rsidRPr="002E3469" w:rsidTr="002E3469">
        <w:tc>
          <w:tcPr>
            <w:tcW w:w="235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textAlignment w:val="baseline"/>
              <w:rPr>
                <w:color w:val="000000"/>
              </w:rPr>
            </w:pPr>
            <w:r w:rsidRPr="002E3469">
              <w:rPr>
                <w:color w:val="000000"/>
              </w:rPr>
              <w:t>Масса воды в котле</w:t>
            </w:r>
          </w:p>
        </w:tc>
        <w:tc>
          <w:tcPr>
            <w:tcW w:w="1200" w:type="pct"/>
            <w:shd w:val="clear" w:color="auto" w:fill="FFFFFF"/>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кг</w:t>
            </w:r>
          </w:p>
        </w:tc>
        <w:tc>
          <w:tcPr>
            <w:tcW w:w="1445" w:type="pct"/>
            <w:shd w:val="clear" w:color="auto" w:fill="FFFFFF"/>
            <w:tcMar>
              <w:top w:w="45" w:type="dxa"/>
              <w:left w:w="45" w:type="dxa"/>
              <w:bottom w:w="45" w:type="dxa"/>
              <w:right w:w="45" w:type="dxa"/>
            </w:tcMar>
            <w:vAlign w:val="center"/>
          </w:tcPr>
          <w:p w:rsidR="002E3469" w:rsidRPr="002E3469" w:rsidRDefault="002E3469" w:rsidP="002E3469">
            <w:pPr>
              <w:pStyle w:val="ae"/>
              <w:spacing w:before="0" w:beforeAutospacing="0" w:after="150" w:afterAutospacing="0" w:line="330" w:lineRule="atLeast"/>
              <w:ind w:left="30" w:right="30"/>
              <w:jc w:val="center"/>
              <w:textAlignment w:val="baseline"/>
              <w:rPr>
                <w:color w:val="000000"/>
              </w:rPr>
            </w:pPr>
            <w:r w:rsidRPr="002E3469">
              <w:rPr>
                <w:color w:val="000000"/>
              </w:rPr>
              <w:t>175</w:t>
            </w:r>
          </w:p>
        </w:tc>
      </w:tr>
    </w:tbl>
    <w:p w:rsidR="002E3469" w:rsidRDefault="002E3469" w:rsidP="00615684">
      <w:pPr>
        <w:widowControl w:val="0"/>
        <w:spacing w:after="0" w:line="240" w:lineRule="auto"/>
        <w:ind w:firstLine="720"/>
        <w:jc w:val="both"/>
        <w:rPr>
          <w:rFonts w:ascii="Times New Roman" w:eastAsia="Times New Roman" w:hAnsi="Times New Roman"/>
          <w:sz w:val="28"/>
          <w:szCs w:val="28"/>
          <w:lang w:eastAsia="ru-RU"/>
        </w:rPr>
      </w:pPr>
    </w:p>
    <w:p w:rsidR="00C93F44" w:rsidRDefault="00C93F44" w:rsidP="00C7355F">
      <w:pPr>
        <w:widowControl w:val="0"/>
        <w:spacing w:after="0" w:line="240" w:lineRule="auto"/>
        <w:jc w:val="center"/>
        <w:rPr>
          <w:rFonts w:ascii="Times New Roman" w:eastAsia="Times New Roman" w:hAnsi="Times New Roman"/>
          <w:sz w:val="28"/>
          <w:szCs w:val="28"/>
          <w:lang w:eastAsia="ru-RU"/>
        </w:rPr>
      </w:pPr>
      <w:r w:rsidRPr="00915926">
        <w:rPr>
          <w:rFonts w:ascii="Times New Roman" w:eastAsia="Times New Roman" w:hAnsi="Times New Roman"/>
          <w:sz w:val="28"/>
          <w:szCs w:val="28"/>
          <w:lang w:eastAsia="ru-RU"/>
        </w:rPr>
        <w:t xml:space="preserve">Таблица </w:t>
      </w:r>
      <w:r w:rsidR="00AD2726">
        <w:rPr>
          <w:rFonts w:ascii="Times New Roman" w:eastAsia="Times New Roman" w:hAnsi="Times New Roman"/>
          <w:sz w:val="28"/>
          <w:szCs w:val="28"/>
          <w:lang w:eastAsia="ru-RU"/>
        </w:rPr>
        <w:t>8</w:t>
      </w:r>
      <w:r w:rsidR="00C7355F">
        <w:rPr>
          <w:rFonts w:ascii="Times New Roman" w:eastAsia="Times New Roman" w:hAnsi="Times New Roman"/>
          <w:sz w:val="28"/>
          <w:szCs w:val="28"/>
          <w:lang w:eastAsia="ru-RU"/>
        </w:rPr>
        <w:t xml:space="preserve"> – </w:t>
      </w:r>
      <w:r>
        <w:rPr>
          <w:rFonts w:ascii="Times New Roman" w:eastAsia="Times New Roman" w:hAnsi="Times New Roman"/>
          <w:sz w:val="28"/>
          <w:szCs w:val="28"/>
          <w:lang w:eastAsia="ru-RU"/>
        </w:rPr>
        <w:t>Техническая х</w:t>
      </w:r>
      <w:r w:rsidR="00C7355F">
        <w:rPr>
          <w:rFonts w:ascii="Times New Roman" w:eastAsia="Times New Roman" w:hAnsi="Times New Roman"/>
          <w:sz w:val="28"/>
          <w:szCs w:val="28"/>
          <w:lang w:eastAsia="ru-RU"/>
        </w:rPr>
        <w:t>арактеристика котла Универсал-6</w:t>
      </w:r>
    </w:p>
    <w:p w:rsidR="00C93F44" w:rsidRDefault="00C93F44" w:rsidP="00C93F44">
      <w:pPr>
        <w:widowControl w:val="0"/>
        <w:spacing w:after="0" w:line="240" w:lineRule="auto"/>
        <w:ind w:firstLine="720"/>
        <w:jc w:val="both"/>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417"/>
        <w:gridCol w:w="1134"/>
        <w:gridCol w:w="1134"/>
        <w:gridCol w:w="1134"/>
        <w:gridCol w:w="1134"/>
        <w:gridCol w:w="992"/>
        <w:gridCol w:w="895"/>
      </w:tblGrid>
      <w:tr w:rsidR="00B915BF" w:rsidRPr="00A50B37" w:rsidTr="00041F6F">
        <w:tc>
          <w:tcPr>
            <w:tcW w:w="2802" w:type="dxa"/>
            <w:vMerge w:val="restart"/>
            <w:shd w:val="clear" w:color="auto" w:fill="9BBB59"/>
          </w:tcPr>
          <w:p w:rsidR="00B915BF" w:rsidRPr="00A50B37" w:rsidRDefault="00B915BF" w:rsidP="00A50B37">
            <w:pPr>
              <w:widowControl w:val="0"/>
              <w:spacing w:after="0" w:line="240" w:lineRule="auto"/>
              <w:jc w:val="both"/>
              <w:rPr>
                <w:rFonts w:ascii="Times New Roman" w:eastAsia="Times New Roman" w:hAnsi="Times New Roman"/>
                <w:b/>
                <w:i/>
                <w:sz w:val="24"/>
                <w:szCs w:val="24"/>
                <w:lang w:eastAsia="ru-RU"/>
              </w:rPr>
            </w:pPr>
            <w:r w:rsidRPr="00A50B37">
              <w:rPr>
                <w:rFonts w:ascii="Times New Roman" w:hAnsi="Times New Roman"/>
                <w:b/>
                <w:i/>
                <w:sz w:val="24"/>
                <w:szCs w:val="24"/>
              </w:rPr>
              <w:t>Наименование показателей</w:t>
            </w:r>
          </w:p>
        </w:tc>
        <w:tc>
          <w:tcPr>
            <w:tcW w:w="6945" w:type="dxa"/>
            <w:gridSpan w:val="6"/>
            <w:shd w:val="clear" w:color="auto" w:fill="9BBB59"/>
            <w:vAlign w:val="center"/>
          </w:tcPr>
          <w:p w:rsidR="00B915BF" w:rsidRPr="00A50B37" w:rsidRDefault="00B915BF" w:rsidP="00A50B37">
            <w:pPr>
              <w:widowControl w:val="0"/>
              <w:spacing w:after="0" w:line="240" w:lineRule="auto"/>
              <w:jc w:val="center"/>
              <w:rPr>
                <w:rFonts w:ascii="Times New Roman" w:eastAsia="Times New Roman" w:hAnsi="Times New Roman"/>
                <w:b/>
                <w:i/>
                <w:sz w:val="24"/>
                <w:szCs w:val="24"/>
                <w:lang w:eastAsia="ru-RU"/>
              </w:rPr>
            </w:pPr>
            <w:r w:rsidRPr="00A50B37">
              <w:rPr>
                <w:rFonts w:ascii="Times New Roman" w:eastAsia="Times New Roman" w:hAnsi="Times New Roman"/>
                <w:b/>
                <w:i/>
                <w:sz w:val="24"/>
                <w:szCs w:val="24"/>
                <w:lang w:eastAsia="ru-RU"/>
              </w:rPr>
              <w:t>Условная поверхность нагрева котла, м</w:t>
            </w:r>
            <w:r w:rsidRPr="00A50B37">
              <w:rPr>
                <w:rFonts w:ascii="Times New Roman" w:eastAsia="Times New Roman" w:hAnsi="Times New Roman"/>
                <w:b/>
                <w:i/>
                <w:sz w:val="24"/>
                <w:szCs w:val="24"/>
                <w:vertAlign w:val="superscript"/>
                <w:lang w:eastAsia="ru-RU"/>
              </w:rPr>
              <w:t>2</w:t>
            </w:r>
          </w:p>
        </w:tc>
        <w:tc>
          <w:tcPr>
            <w:tcW w:w="895" w:type="dxa"/>
            <w:shd w:val="clear" w:color="auto" w:fill="9BBB59"/>
          </w:tcPr>
          <w:p w:rsidR="00B915BF" w:rsidRPr="00A50B37" w:rsidRDefault="00B915BF" w:rsidP="00A50B37">
            <w:pPr>
              <w:widowControl w:val="0"/>
              <w:spacing w:after="0" w:line="240" w:lineRule="auto"/>
              <w:jc w:val="both"/>
              <w:rPr>
                <w:rFonts w:ascii="Times New Roman" w:eastAsia="Times New Roman" w:hAnsi="Times New Roman"/>
                <w:b/>
                <w:i/>
                <w:sz w:val="24"/>
                <w:szCs w:val="24"/>
                <w:lang w:eastAsia="ru-RU"/>
              </w:rPr>
            </w:pPr>
          </w:p>
        </w:tc>
      </w:tr>
      <w:tr w:rsidR="00A50B37" w:rsidRPr="00A50B37" w:rsidTr="00041F6F">
        <w:tc>
          <w:tcPr>
            <w:tcW w:w="2802" w:type="dxa"/>
            <w:vMerge/>
            <w:shd w:val="clear" w:color="auto" w:fill="9BBB59"/>
          </w:tcPr>
          <w:p w:rsidR="00B915BF" w:rsidRPr="00A50B37" w:rsidRDefault="00B915BF" w:rsidP="00A50B37">
            <w:pPr>
              <w:widowControl w:val="0"/>
              <w:spacing w:after="0" w:line="240" w:lineRule="auto"/>
              <w:jc w:val="both"/>
              <w:rPr>
                <w:rFonts w:ascii="Times New Roman" w:eastAsia="Times New Roman" w:hAnsi="Times New Roman"/>
                <w:b/>
                <w:i/>
                <w:sz w:val="24"/>
                <w:szCs w:val="24"/>
                <w:lang w:eastAsia="ru-RU"/>
              </w:rPr>
            </w:pPr>
          </w:p>
        </w:tc>
        <w:tc>
          <w:tcPr>
            <w:tcW w:w="1417" w:type="dxa"/>
            <w:shd w:val="clear" w:color="auto" w:fill="9BBB59"/>
            <w:vAlign w:val="center"/>
          </w:tcPr>
          <w:p w:rsidR="00B915BF" w:rsidRPr="00A50B37" w:rsidRDefault="00B915BF" w:rsidP="00A50B37">
            <w:pPr>
              <w:widowControl w:val="0"/>
              <w:spacing w:after="0" w:line="240" w:lineRule="auto"/>
              <w:jc w:val="center"/>
              <w:rPr>
                <w:rFonts w:ascii="Times New Roman" w:eastAsia="Times New Roman" w:hAnsi="Times New Roman"/>
                <w:b/>
                <w:i/>
                <w:sz w:val="24"/>
                <w:szCs w:val="24"/>
                <w:lang w:eastAsia="ru-RU"/>
              </w:rPr>
            </w:pPr>
            <w:r w:rsidRPr="00A50B37">
              <w:rPr>
                <w:rFonts w:ascii="Times New Roman" w:eastAsia="Times New Roman" w:hAnsi="Times New Roman"/>
                <w:b/>
                <w:i/>
                <w:sz w:val="24"/>
                <w:szCs w:val="24"/>
                <w:lang w:eastAsia="ru-RU"/>
              </w:rPr>
              <w:t>35</w:t>
            </w:r>
          </w:p>
        </w:tc>
        <w:tc>
          <w:tcPr>
            <w:tcW w:w="1134" w:type="dxa"/>
            <w:shd w:val="clear" w:color="auto" w:fill="9BBB59"/>
            <w:vAlign w:val="center"/>
          </w:tcPr>
          <w:p w:rsidR="00B915BF" w:rsidRPr="00A50B37" w:rsidRDefault="00B915BF" w:rsidP="00A50B37">
            <w:pPr>
              <w:widowControl w:val="0"/>
              <w:spacing w:after="0" w:line="240" w:lineRule="auto"/>
              <w:jc w:val="center"/>
              <w:rPr>
                <w:rFonts w:ascii="Times New Roman" w:eastAsia="Times New Roman" w:hAnsi="Times New Roman"/>
                <w:b/>
                <w:i/>
                <w:sz w:val="24"/>
                <w:szCs w:val="24"/>
                <w:lang w:eastAsia="ru-RU"/>
              </w:rPr>
            </w:pPr>
            <w:r w:rsidRPr="00A50B37">
              <w:rPr>
                <w:rFonts w:ascii="Times New Roman" w:eastAsia="Times New Roman" w:hAnsi="Times New Roman"/>
                <w:b/>
                <w:i/>
                <w:sz w:val="24"/>
                <w:szCs w:val="24"/>
                <w:lang w:eastAsia="ru-RU"/>
              </w:rPr>
              <w:t>44</w:t>
            </w:r>
          </w:p>
        </w:tc>
        <w:tc>
          <w:tcPr>
            <w:tcW w:w="1134" w:type="dxa"/>
            <w:shd w:val="clear" w:color="auto" w:fill="9BBB59"/>
            <w:vAlign w:val="center"/>
          </w:tcPr>
          <w:p w:rsidR="00B915BF" w:rsidRPr="00A50B37" w:rsidRDefault="00B915BF" w:rsidP="00A50B37">
            <w:pPr>
              <w:widowControl w:val="0"/>
              <w:spacing w:after="0" w:line="240" w:lineRule="auto"/>
              <w:jc w:val="center"/>
              <w:rPr>
                <w:rFonts w:ascii="Times New Roman" w:eastAsia="Times New Roman" w:hAnsi="Times New Roman"/>
                <w:b/>
                <w:i/>
                <w:sz w:val="24"/>
                <w:szCs w:val="24"/>
                <w:lang w:eastAsia="ru-RU"/>
              </w:rPr>
            </w:pPr>
            <w:r w:rsidRPr="00A50B37">
              <w:rPr>
                <w:rFonts w:ascii="Times New Roman" w:eastAsia="Times New Roman" w:hAnsi="Times New Roman"/>
                <w:b/>
                <w:i/>
                <w:sz w:val="24"/>
                <w:szCs w:val="24"/>
                <w:lang w:eastAsia="ru-RU"/>
              </w:rPr>
              <w:t>52</w:t>
            </w:r>
          </w:p>
        </w:tc>
        <w:tc>
          <w:tcPr>
            <w:tcW w:w="1134" w:type="dxa"/>
            <w:shd w:val="clear" w:color="auto" w:fill="9BBB59"/>
            <w:vAlign w:val="center"/>
          </w:tcPr>
          <w:p w:rsidR="00B915BF" w:rsidRPr="00A50B37" w:rsidRDefault="00317673" w:rsidP="00A50B37">
            <w:pPr>
              <w:widowControl w:val="0"/>
              <w:spacing w:after="0" w:line="240" w:lineRule="auto"/>
              <w:jc w:val="center"/>
              <w:rPr>
                <w:rFonts w:ascii="Times New Roman" w:eastAsia="Times New Roman" w:hAnsi="Times New Roman"/>
                <w:b/>
                <w:i/>
                <w:sz w:val="24"/>
                <w:szCs w:val="24"/>
                <w:lang w:eastAsia="ru-RU"/>
              </w:rPr>
            </w:pPr>
            <w:r>
              <w:rPr>
                <w:rFonts w:ascii="Times New Roman" w:eastAsia="Times New Roman" w:hAnsi="Times New Roman"/>
                <w:b/>
                <w:i/>
                <w:sz w:val="24"/>
                <w:szCs w:val="24"/>
                <w:lang w:eastAsia="ru-RU"/>
              </w:rPr>
              <w:t>60</w:t>
            </w:r>
          </w:p>
        </w:tc>
        <w:tc>
          <w:tcPr>
            <w:tcW w:w="1134" w:type="dxa"/>
            <w:shd w:val="clear" w:color="auto" w:fill="9BBB59"/>
            <w:vAlign w:val="center"/>
          </w:tcPr>
          <w:p w:rsidR="00B915BF" w:rsidRPr="00A50B37" w:rsidRDefault="00B915BF" w:rsidP="00A50B37">
            <w:pPr>
              <w:widowControl w:val="0"/>
              <w:spacing w:after="0" w:line="240" w:lineRule="auto"/>
              <w:jc w:val="center"/>
              <w:rPr>
                <w:rFonts w:ascii="Times New Roman" w:eastAsia="Times New Roman" w:hAnsi="Times New Roman"/>
                <w:b/>
                <w:i/>
                <w:sz w:val="24"/>
                <w:szCs w:val="24"/>
                <w:lang w:eastAsia="ru-RU"/>
              </w:rPr>
            </w:pPr>
            <w:r w:rsidRPr="00A50B37">
              <w:rPr>
                <w:rFonts w:ascii="Times New Roman" w:eastAsia="Times New Roman" w:hAnsi="Times New Roman"/>
                <w:b/>
                <w:i/>
                <w:sz w:val="24"/>
                <w:szCs w:val="24"/>
                <w:lang w:eastAsia="ru-RU"/>
              </w:rPr>
              <w:t>68</w:t>
            </w:r>
          </w:p>
        </w:tc>
        <w:tc>
          <w:tcPr>
            <w:tcW w:w="992" w:type="dxa"/>
            <w:shd w:val="clear" w:color="auto" w:fill="9BBB59"/>
            <w:vAlign w:val="center"/>
          </w:tcPr>
          <w:p w:rsidR="00B915BF" w:rsidRPr="00A50B37" w:rsidRDefault="00B915BF" w:rsidP="00A50B37">
            <w:pPr>
              <w:widowControl w:val="0"/>
              <w:spacing w:after="0" w:line="240" w:lineRule="auto"/>
              <w:jc w:val="center"/>
              <w:rPr>
                <w:rFonts w:ascii="Times New Roman" w:eastAsia="Times New Roman" w:hAnsi="Times New Roman"/>
                <w:b/>
                <w:i/>
                <w:sz w:val="24"/>
                <w:szCs w:val="24"/>
                <w:lang w:eastAsia="ru-RU"/>
              </w:rPr>
            </w:pPr>
            <w:r w:rsidRPr="00A50B37">
              <w:rPr>
                <w:rFonts w:ascii="Times New Roman" w:eastAsia="Times New Roman" w:hAnsi="Times New Roman"/>
                <w:b/>
                <w:i/>
                <w:sz w:val="24"/>
                <w:szCs w:val="24"/>
                <w:lang w:eastAsia="ru-RU"/>
              </w:rPr>
              <w:t>76</w:t>
            </w:r>
          </w:p>
        </w:tc>
        <w:tc>
          <w:tcPr>
            <w:tcW w:w="895" w:type="dxa"/>
            <w:shd w:val="clear" w:color="auto" w:fill="9BBB59"/>
          </w:tcPr>
          <w:p w:rsidR="00B915BF" w:rsidRPr="00A50B37" w:rsidRDefault="00B915BF" w:rsidP="00A50B37">
            <w:pPr>
              <w:widowControl w:val="0"/>
              <w:spacing w:after="0" w:line="240" w:lineRule="auto"/>
              <w:jc w:val="both"/>
              <w:rPr>
                <w:rFonts w:ascii="Times New Roman" w:eastAsia="Times New Roman" w:hAnsi="Times New Roman"/>
                <w:b/>
                <w:i/>
                <w:sz w:val="24"/>
                <w:szCs w:val="24"/>
                <w:lang w:eastAsia="ru-RU"/>
              </w:rPr>
            </w:pPr>
            <w:r w:rsidRPr="00A50B37">
              <w:rPr>
                <w:rFonts w:ascii="Times New Roman" w:eastAsia="Times New Roman" w:hAnsi="Times New Roman"/>
                <w:b/>
                <w:i/>
                <w:sz w:val="24"/>
                <w:szCs w:val="24"/>
                <w:lang w:eastAsia="ru-RU"/>
              </w:rPr>
              <w:t>84</w:t>
            </w:r>
          </w:p>
        </w:tc>
      </w:tr>
      <w:tr w:rsidR="00A50B37" w:rsidRPr="00A50B37" w:rsidTr="001519CE">
        <w:tc>
          <w:tcPr>
            <w:tcW w:w="2802" w:type="dxa"/>
            <w:shd w:val="clear" w:color="auto" w:fill="D6E3BC" w:themeFill="accent3" w:themeFillTint="66"/>
          </w:tcPr>
          <w:p w:rsidR="00B915BF" w:rsidRPr="00A50B37" w:rsidRDefault="00B915BF" w:rsidP="00A50B37">
            <w:pPr>
              <w:widowControl w:val="0"/>
              <w:spacing w:after="0" w:line="240" w:lineRule="auto"/>
              <w:jc w:val="both"/>
              <w:rPr>
                <w:rFonts w:ascii="Times New Roman" w:eastAsia="Times New Roman" w:hAnsi="Times New Roman"/>
                <w:sz w:val="24"/>
                <w:szCs w:val="24"/>
                <w:vertAlign w:val="superscript"/>
                <w:lang w:eastAsia="ru-RU"/>
              </w:rPr>
            </w:pPr>
            <w:r w:rsidRPr="00A50B37">
              <w:rPr>
                <w:rFonts w:ascii="Times New Roman" w:eastAsia="Times New Roman" w:hAnsi="Times New Roman"/>
                <w:sz w:val="24"/>
                <w:szCs w:val="24"/>
                <w:lang w:eastAsia="ru-RU"/>
              </w:rPr>
              <w:t>Поверхность нагрева, м</w:t>
            </w:r>
            <w:r w:rsidRPr="00A50B37">
              <w:rPr>
                <w:rFonts w:ascii="Times New Roman" w:eastAsia="Times New Roman" w:hAnsi="Times New Roman"/>
                <w:sz w:val="24"/>
                <w:szCs w:val="24"/>
                <w:vertAlign w:val="superscript"/>
                <w:lang w:eastAsia="ru-RU"/>
              </w:rPr>
              <w:t>2</w:t>
            </w:r>
          </w:p>
        </w:tc>
        <w:tc>
          <w:tcPr>
            <w:tcW w:w="1417" w:type="dxa"/>
            <w:shd w:val="clear" w:color="auto" w:fill="D6E3BC" w:themeFill="accent3" w:themeFillTint="66"/>
            <w:vAlign w:val="center"/>
          </w:tcPr>
          <w:p w:rsidR="00B915BF" w:rsidRPr="00A50B37" w:rsidRDefault="00B915BF"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19,8</w:t>
            </w:r>
          </w:p>
        </w:tc>
        <w:tc>
          <w:tcPr>
            <w:tcW w:w="1134" w:type="dxa"/>
            <w:shd w:val="clear" w:color="auto" w:fill="D6E3BC" w:themeFill="accent3" w:themeFillTint="66"/>
            <w:vAlign w:val="center"/>
          </w:tcPr>
          <w:p w:rsidR="00B915BF" w:rsidRPr="00A50B37" w:rsidRDefault="00B915BF"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24,2</w:t>
            </w:r>
          </w:p>
        </w:tc>
        <w:tc>
          <w:tcPr>
            <w:tcW w:w="1134" w:type="dxa"/>
            <w:shd w:val="clear" w:color="auto" w:fill="D6E3BC" w:themeFill="accent3" w:themeFillTint="66"/>
            <w:vAlign w:val="center"/>
          </w:tcPr>
          <w:p w:rsidR="00B915BF" w:rsidRPr="00A50B37" w:rsidRDefault="00B915BF"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28,6</w:t>
            </w:r>
          </w:p>
        </w:tc>
        <w:tc>
          <w:tcPr>
            <w:tcW w:w="1134" w:type="dxa"/>
            <w:shd w:val="clear" w:color="auto" w:fill="D6E3BC" w:themeFill="accent3" w:themeFillTint="66"/>
            <w:vAlign w:val="center"/>
          </w:tcPr>
          <w:p w:rsidR="00B915BF" w:rsidRPr="00A50B37" w:rsidRDefault="00B915BF"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33,0</w:t>
            </w:r>
          </w:p>
        </w:tc>
        <w:tc>
          <w:tcPr>
            <w:tcW w:w="1134" w:type="dxa"/>
            <w:shd w:val="clear" w:color="auto" w:fill="D6E3BC" w:themeFill="accent3" w:themeFillTint="66"/>
            <w:vAlign w:val="center"/>
          </w:tcPr>
          <w:p w:rsidR="00B915BF" w:rsidRPr="00A50B37" w:rsidRDefault="00B915BF"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37,4</w:t>
            </w:r>
          </w:p>
        </w:tc>
        <w:tc>
          <w:tcPr>
            <w:tcW w:w="992" w:type="dxa"/>
            <w:shd w:val="clear" w:color="auto" w:fill="D6E3BC" w:themeFill="accent3" w:themeFillTint="66"/>
            <w:vAlign w:val="center"/>
          </w:tcPr>
          <w:p w:rsidR="00B915BF" w:rsidRPr="00A50B37" w:rsidRDefault="00B915BF"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41,8</w:t>
            </w:r>
          </w:p>
        </w:tc>
        <w:tc>
          <w:tcPr>
            <w:tcW w:w="895" w:type="dxa"/>
            <w:shd w:val="clear" w:color="auto" w:fill="D6E3BC" w:themeFill="accent3" w:themeFillTint="66"/>
          </w:tcPr>
          <w:p w:rsidR="00B915BF" w:rsidRPr="00A50B37" w:rsidRDefault="00B915BF"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46,2</w:t>
            </w:r>
          </w:p>
        </w:tc>
      </w:tr>
      <w:tr w:rsidR="00B915BF" w:rsidRPr="00A50B37" w:rsidTr="00041F6F">
        <w:tc>
          <w:tcPr>
            <w:tcW w:w="10642" w:type="dxa"/>
            <w:gridSpan w:val="8"/>
            <w:shd w:val="clear" w:color="auto" w:fill="9BBB59"/>
            <w:vAlign w:val="center"/>
          </w:tcPr>
          <w:p w:rsidR="00B915BF" w:rsidRPr="00A50B37" w:rsidRDefault="00B915BF" w:rsidP="00A50B37">
            <w:pPr>
              <w:widowControl w:val="0"/>
              <w:spacing w:after="0" w:line="240" w:lineRule="auto"/>
              <w:jc w:val="center"/>
              <w:rPr>
                <w:rFonts w:ascii="Times New Roman" w:eastAsia="Times New Roman" w:hAnsi="Times New Roman"/>
                <w:b/>
                <w:i/>
                <w:sz w:val="24"/>
                <w:szCs w:val="24"/>
                <w:lang w:eastAsia="ru-RU"/>
              </w:rPr>
            </w:pPr>
            <w:r w:rsidRPr="00A50B37">
              <w:rPr>
                <w:rFonts w:ascii="Times New Roman" w:hAnsi="Times New Roman"/>
                <w:b/>
                <w:i/>
                <w:sz w:val="24"/>
                <w:szCs w:val="24"/>
              </w:rPr>
              <w:t>Мощность котла при сжигании топлива, кВт</w:t>
            </w:r>
          </w:p>
        </w:tc>
      </w:tr>
      <w:tr w:rsidR="00A50B37" w:rsidRPr="00A50B37" w:rsidTr="001519CE">
        <w:tc>
          <w:tcPr>
            <w:tcW w:w="2802" w:type="dxa"/>
            <w:shd w:val="clear" w:color="auto" w:fill="D6E3BC" w:themeFill="accent3" w:themeFillTint="66"/>
          </w:tcPr>
          <w:p w:rsidR="00B915BF" w:rsidRPr="00A50B37" w:rsidRDefault="00B915BF" w:rsidP="001519CE">
            <w:pPr>
              <w:widowControl w:val="0"/>
              <w:spacing w:after="0" w:line="240" w:lineRule="auto"/>
              <w:rPr>
                <w:rFonts w:ascii="Times New Roman" w:eastAsia="Times New Roman" w:hAnsi="Times New Roman"/>
                <w:sz w:val="24"/>
                <w:szCs w:val="24"/>
                <w:lang w:eastAsia="ru-RU"/>
              </w:rPr>
            </w:pPr>
            <w:r w:rsidRPr="00A50B37">
              <w:rPr>
                <w:rFonts w:ascii="Times New Roman" w:hAnsi="Times New Roman"/>
                <w:sz w:val="24"/>
                <w:szCs w:val="24"/>
              </w:rPr>
              <w:t>а) антрацита сортированного</w:t>
            </w:r>
          </w:p>
        </w:tc>
        <w:tc>
          <w:tcPr>
            <w:tcW w:w="1417"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324</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395</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466</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538</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610</w:t>
            </w:r>
          </w:p>
        </w:tc>
        <w:tc>
          <w:tcPr>
            <w:tcW w:w="992"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682</w:t>
            </w:r>
          </w:p>
        </w:tc>
        <w:tc>
          <w:tcPr>
            <w:tcW w:w="895"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750</w:t>
            </w:r>
          </w:p>
        </w:tc>
      </w:tr>
      <w:tr w:rsidR="00A50B37" w:rsidRPr="00A50B37" w:rsidTr="001519CE">
        <w:tc>
          <w:tcPr>
            <w:tcW w:w="2802" w:type="dxa"/>
            <w:shd w:val="clear" w:color="auto" w:fill="D6E3BC" w:themeFill="accent3" w:themeFillTint="66"/>
          </w:tcPr>
          <w:p w:rsidR="00B915BF" w:rsidRPr="00A50B37" w:rsidRDefault="00B915BF" w:rsidP="001519CE">
            <w:pPr>
              <w:widowControl w:val="0"/>
              <w:spacing w:after="0" w:line="240" w:lineRule="auto"/>
              <w:rPr>
                <w:rFonts w:ascii="Times New Roman" w:eastAsia="Times New Roman" w:hAnsi="Times New Roman"/>
                <w:sz w:val="24"/>
                <w:szCs w:val="24"/>
                <w:lang w:eastAsia="ru-RU"/>
              </w:rPr>
            </w:pPr>
            <w:r w:rsidRPr="00A50B37">
              <w:rPr>
                <w:rFonts w:ascii="Times New Roman" w:hAnsi="Times New Roman"/>
                <w:sz w:val="24"/>
                <w:szCs w:val="24"/>
              </w:rPr>
              <w:t>6) антрацита рядового</w:t>
            </w:r>
          </w:p>
        </w:tc>
        <w:tc>
          <w:tcPr>
            <w:tcW w:w="1417"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254</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310</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366</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424</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480</w:t>
            </w:r>
          </w:p>
        </w:tc>
        <w:tc>
          <w:tcPr>
            <w:tcW w:w="992"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535</w:t>
            </w:r>
          </w:p>
        </w:tc>
        <w:tc>
          <w:tcPr>
            <w:tcW w:w="895"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595</w:t>
            </w:r>
          </w:p>
        </w:tc>
      </w:tr>
      <w:tr w:rsidR="00A50B37" w:rsidRPr="00A50B37" w:rsidTr="001519CE">
        <w:trPr>
          <w:trHeight w:val="369"/>
        </w:trPr>
        <w:tc>
          <w:tcPr>
            <w:tcW w:w="2802" w:type="dxa"/>
            <w:shd w:val="clear" w:color="auto" w:fill="D6E3BC" w:themeFill="accent3" w:themeFillTint="66"/>
          </w:tcPr>
          <w:p w:rsidR="00B915BF" w:rsidRPr="00A50B37" w:rsidRDefault="00B915BF" w:rsidP="001519CE">
            <w:pPr>
              <w:widowControl w:val="0"/>
              <w:spacing w:after="0" w:line="240" w:lineRule="auto"/>
              <w:rPr>
                <w:rFonts w:ascii="Times New Roman" w:eastAsia="Times New Roman" w:hAnsi="Times New Roman"/>
                <w:sz w:val="24"/>
                <w:szCs w:val="24"/>
                <w:lang w:eastAsia="ru-RU"/>
              </w:rPr>
            </w:pPr>
            <w:r w:rsidRPr="00A50B37">
              <w:rPr>
                <w:rFonts w:ascii="Times New Roman" w:hAnsi="Times New Roman"/>
                <w:sz w:val="24"/>
                <w:szCs w:val="24"/>
              </w:rPr>
              <w:t xml:space="preserve">в) каменного </w:t>
            </w:r>
            <w:proofErr w:type="spellStart"/>
            <w:r w:rsidRPr="00A50B37">
              <w:rPr>
                <w:rFonts w:ascii="Times New Roman" w:hAnsi="Times New Roman"/>
                <w:sz w:val="24"/>
                <w:szCs w:val="24"/>
              </w:rPr>
              <w:t>грохоченного</w:t>
            </w:r>
            <w:proofErr w:type="spellEnd"/>
          </w:p>
        </w:tc>
        <w:tc>
          <w:tcPr>
            <w:tcW w:w="1417"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195</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240</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283</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326</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350</w:t>
            </w:r>
          </w:p>
        </w:tc>
        <w:tc>
          <w:tcPr>
            <w:tcW w:w="992"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415</w:t>
            </w:r>
          </w:p>
        </w:tc>
        <w:tc>
          <w:tcPr>
            <w:tcW w:w="895"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457</w:t>
            </w:r>
          </w:p>
        </w:tc>
      </w:tr>
      <w:tr w:rsidR="00A50B37" w:rsidRPr="00A50B37" w:rsidTr="001519CE">
        <w:tc>
          <w:tcPr>
            <w:tcW w:w="2802" w:type="dxa"/>
            <w:shd w:val="clear" w:color="auto" w:fill="D6E3BC" w:themeFill="accent3" w:themeFillTint="66"/>
          </w:tcPr>
          <w:p w:rsidR="00B915BF" w:rsidRPr="00A50B37" w:rsidRDefault="00B915BF" w:rsidP="001519CE">
            <w:pPr>
              <w:widowControl w:val="0"/>
              <w:spacing w:after="0" w:line="240" w:lineRule="auto"/>
              <w:rPr>
                <w:rFonts w:ascii="Times New Roman" w:eastAsia="Times New Roman" w:hAnsi="Times New Roman"/>
                <w:sz w:val="24"/>
                <w:szCs w:val="24"/>
                <w:lang w:eastAsia="ru-RU"/>
              </w:rPr>
            </w:pPr>
            <w:r w:rsidRPr="00A50B37">
              <w:rPr>
                <w:rFonts w:ascii="Times New Roman" w:hAnsi="Times New Roman"/>
                <w:sz w:val="24"/>
                <w:szCs w:val="24"/>
              </w:rPr>
              <w:t>г) каменного угля рядового</w:t>
            </w:r>
          </w:p>
        </w:tc>
        <w:tc>
          <w:tcPr>
            <w:tcW w:w="1417"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143</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175</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206</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238</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270</w:t>
            </w:r>
          </w:p>
        </w:tc>
        <w:tc>
          <w:tcPr>
            <w:tcW w:w="992"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302</w:t>
            </w:r>
          </w:p>
        </w:tc>
        <w:tc>
          <w:tcPr>
            <w:tcW w:w="895"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334</w:t>
            </w:r>
          </w:p>
        </w:tc>
      </w:tr>
      <w:tr w:rsidR="00A50B37" w:rsidRPr="00A50B37" w:rsidTr="001519CE">
        <w:tc>
          <w:tcPr>
            <w:tcW w:w="2802" w:type="dxa"/>
            <w:shd w:val="clear" w:color="auto" w:fill="D6E3BC" w:themeFill="accent3" w:themeFillTint="66"/>
          </w:tcPr>
          <w:p w:rsidR="00B915BF" w:rsidRPr="00A50B37" w:rsidRDefault="00B915BF" w:rsidP="001519CE">
            <w:pPr>
              <w:widowControl w:val="0"/>
              <w:spacing w:after="0" w:line="240" w:lineRule="auto"/>
              <w:rPr>
                <w:rFonts w:ascii="Times New Roman" w:eastAsia="Times New Roman" w:hAnsi="Times New Roman"/>
                <w:sz w:val="24"/>
                <w:szCs w:val="24"/>
                <w:lang w:eastAsia="ru-RU"/>
              </w:rPr>
            </w:pPr>
            <w:r w:rsidRPr="00A50B37">
              <w:rPr>
                <w:rFonts w:ascii="Times New Roman" w:hAnsi="Times New Roman"/>
                <w:sz w:val="24"/>
                <w:szCs w:val="24"/>
              </w:rPr>
              <w:t xml:space="preserve">Количество секций, </w:t>
            </w:r>
            <w:proofErr w:type="spellStart"/>
            <w:r w:rsidRPr="00A50B37">
              <w:rPr>
                <w:rFonts w:ascii="Times New Roman" w:hAnsi="Times New Roman"/>
                <w:sz w:val="24"/>
                <w:szCs w:val="24"/>
              </w:rPr>
              <w:t>шт</w:t>
            </w:r>
            <w:proofErr w:type="spellEnd"/>
            <w:r w:rsidRPr="00A50B37">
              <w:rPr>
                <w:rFonts w:ascii="Times New Roman" w:hAnsi="Times New Roman"/>
                <w:sz w:val="24"/>
                <w:szCs w:val="24"/>
              </w:rPr>
              <w:t>:</w:t>
            </w:r>
          </w:p>
        </w:tc>
        <w:tc>
          <w:tcPr>
            <w:tcW w:w="1417"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p>
        </w:tc>
        <w:tc>
          <w:tcPr>
            <w:tcW w:w="992"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p>
        </w:tc>
        <w:tc>
          <w:tcPr>
            <w:tcW w:w="895"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p>
        </w:tc>
      </w:tr>
      <w:tr w:rsidR="00A50B37" w:rsidRPr="00A50B37" w:rsidTr="001519CE">
        <w:tc>
          <w:tcPr>
            <w:tcW w:w="2802" w:type="dxa"/>
            <w:shd w:val="clear" w:color="auto" w:fill="D6E3BC" w:themeFill="accent3" w:themeFillTint="66"/>
          </w:tcPr>
          <w:p w:rsidR="00B915BF" w:rsidRPr="00A50B37" w:rsidRDefault="00B915BF" w:rsidP="001519CE">
            <w:pPr>
              <w:widowControl w:val="0"/>
              <w:spacing w:after="0" w:line="240" w:lineRule="auto"/>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крайних</w:t>
            </w:r>
          </w:p>
        </w:tc>
        <w:tc>
          <w:tcPr>
            <w:tcW w:w="1417"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992"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895"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r>
      <w:tr w:rsidR="00A50B37" w:rsidRPr="00A50B37" w:rsidTr="001519CE">
        <w:tc>
          <w:tcPr>
            <w:tcW w:w="2802" w:type="dxa"/>
            <w:shd w:val="clear" w:color="auto" w:fill="D6E3BC" w:themeFill="accent3" w:themeFillTint="66"/>
          </w:tcPr>
          <w:p w:rsidR="00B915BF" w:rsidRPr="00A50B37" w:rsidRDefault="00B915BF" w:rsidP="001519CE">
            <w:pPr>
              <w:widowControl w:val="0"/>
              <w:spacing w:after="0" w:line="240" w:lineRule="auto"/>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средних</w:t>
            </w:r>
          </w:p>
        </w:tc>
        <w:tc>
          <w:tcPr>
            <w:tcW w:w="1417"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18</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22</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26</w:t>
            </w:r>
          </w:p>
        </w:tc>
        <w:tc>
          <w:tcPr>
            <w:tcW w:w="1134"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30</w:t>
            </w:r>
          </w:p>
        </w:tc>
        <w:tc>
          <w:tcPr>
            <w:tcW w:w="992"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34</w:t>
            </w:r>
          </w:p>
        </w:tc>
        <w:tc>
          <w:tcPr>
            <w:tcW w:w="895" w:type="dxa"/>
            <w:shd w:val="clear" w:color="auto" w:fill="D6E3BC" w:themeFill="accent3" w:themeFillTint="66"/>
            <w:vAlign w:val="center"/>
          </w:tcPr>
          <w:p w:rsidR="00B915BF" w:rsidRPr="00A50B37" w:rsidRDefault="00B915BF"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38</w:t>
            </w:r>
          </w:p>
        </w:tc>
      </w:tr>
      <w:tr w:rsidR="00A50B37" w:rsidRPr="00A50B37" w:rsidTr="001519CE">
        <w:tc>
          <w:tcPr>
            <w:tcW w:w="2802" w:type="dxa"/>
            <w:shd w:val="clear" w:color="auto" w:fill="D6E3BC" w:themeFill="accent3" w:themeFillTint="66"/>
          </w:tcPr>
          <w:p w:rsidR="00B915BF" w:rsidRPr="00A50B37" w:rsidRDefault="00BA1A64" w:rsidP="001519CE">
            <w:pPr>
              <w:widowControl w:val="0"/>
              <w:spacing w:after="0" w:line="240" w:lineRule="auto"/>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Емкость котла, л</w:t>
            </w:r>
          </w:p>
        </w:tc>
        <w:tc>
          <w:tcPr>
            <w:tcW w:w="1417" w:type="dxa"/>
            <w:shd w:val="clear" w:color="auto" w:fill="D6E3BC" w:themeFill="accent3" w:themeFillTint="66"/>
            <w:vAlign w:val="center"/>
          </w:tcPr>
          <w:p w:rsidR="00B915BF" w:rsidRPr="00A50B37" w:rsidRDefault="00BA1A64"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306</w:t>
            </w:r>
          </w:p>
        </w:tc>
        <w:tc>
          <w:tcPr>
            <w:tcW w:w="1134" w:type="dxa"/>
            <w:shd w:val="clear" w:color="auto" w:fill="D6E3BC" w:themeFill="accent3" w:themeFillTint="66"/>
            <w:vAlign w:val="center"/>
          </w:tcPr>
          <w:p w:rsidR="00B915BF" w:rsidRPr="00A50B37" w:rsidRDefault="00BA1A64"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367</w:t>
            </w:r>
          </w:p>
        </w:tc>
        <w:tc>
          <w:tcPr>
            <w:tcW w:w="1134" w:type="dxa"/>
            <w:shd w:val="clear" w:color="auto" w:fill="D6E3BC" w:themeFill="accent3" w:themeFillTint="66"/>
            <w:vAlign w:val="center"/>
          </w:tcPr>
          <w:p w:rsidR="00B915BF" w:rsidRPr="00A50B37" w:rsidRDefault="00BA1A64"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428</w:t>
            </w:r>
          </w:p>
        </w:tc>
        <w:tc>
          <w:tcPr>
            <w:tcW w:w="1134" w:type="dxa"/>
            <w:shd w:val="clear" w:color="auto" w:fill="D6E3BC" w:themeFill="accent3" w:themeFillTint="66"/>
            <w:vAlign w:val="center"/>
          </w:tcPr>
          <w:p w:rsidR="00B915BF" w:rsidRPr="00A50B37" w:rsidRDefault="00BA1A64"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489</w:t>
            </w:r>
          </w:p>
        </w:tc>
        <w:tc>
          <w:tcPr>
            <w:tcW w:w="1134" w:type="dxa"/>
            <w:shd w:val="clear" w:color="auto" w:fill="D6E3BC" w:themeFill="accent3" w:themeFillTint="66"/>
            <w:vAlign w:val="center"/>
          </w:tcPr>
          <w:p w:rsidR="00B915BF" w:rsidRPr="00A50B37" w:rsidRDefault="00BA1A64"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550</w:t>
            </w:r>
          </w:p>
        </w:tc>
        <w:tc>
          <w:tcPr>
            <w:tcW w:w="992" w:type="dxa"/>
            <w:shd w:val="clear" w:color="auto" w:fill="D6E3BC" w:themeFill="accent3" w:themeFillTint="66"/>
            <w:vAlign w:val="center"/>
          </w:tcPr>
          <w:p w:rsidR="00B915BF" w:rsidRPr="00A50B37" w:rsidRDefault="00BA1A64"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611</w:t>
            </w:r>
          </w:p>
        </w:tc>
        <w:tc>
          <w:tcPr>
            <w:tcW w:w="895" w:type="dxa"/>
            <w:shd w:val="clear" w:color="auto" w:fill="D6E3BC" w:themeFill="accent3" w:themeFillTint="66"/>
            <w:vAlign w:val="center"/>
          </w:tcPr>
          <w:p w:rsidR="00B915BF" w:rsidRPr="00A50B37" w:rsidRDefault="00BA1A64" w:rsidP="001519CE">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672</w:t>
            </w:r>
          </w:p>
        </w:tc>
      </w:tr>
      <w:tr w:rsidR="00BA1A64" w:rsidRPr="00A50B37" w:rsidTr="00041F6F">
        <w:tc>
          <w:tcPr>
            <w:tcW w:w="10642" w:type="dxa"/>
            <w:gridSpan w:val="8"/>
            <w:shd w:val="clear" w:color="auto" w:fill="9BBB59"/>
            <w:vAlign w:val="center"/>
          </w:tcPr>
          <w:p w:rsidR="00BA1A64" w:rsidRPr="00A50B37" w:rsidRDefault="00BA1A64" w:rsidP="00A50B37">
            <w:pPr>
              <w:widowControl w:val="0"/>
              <w:spacing w:after="0" w:line="240" w:lineRule="auto"/>
              <w:jc w:val="center"/>
              <w:rPr>
                <w:rFonts w:ascii="Times New Roman" w:eastAsia="Times New Roman" w:hAnsi="Times New Roman"/>
                <w:b/>
                <w:i/>
                <w:sz w:val="24"/>
                <w:szCs w:val="24"/>
                <w:lang w:eastAsia="ru-RU"/>
              </w:rPr>
            </w:pPr>
            <w:r w:rsidRPr="00A50B37">
              <w:rPr>
                <w:rFonts w:ascii="Times New Roman" w:eastAsia="Times New Roman" w:hAnsi="Times New Roman"/>
                <w:b/>
                <w:i/>
                <w:sz w:val="24"/>
                <w:szCs w:val="24"/>
                <w:lang w:eastAsia="ru-RU"/>
              </w:rPr>
              <w:t xml:space="preserve">Состав комплектов разной мощности, </w:t>
            </w:r>
            <w:proofErr w:type="spellStart"/>
            <w:r w:rsidRPr="00A50B37">
              <w:rPr>
                <w:rFonts w:ascii="Times New Roman" w:eastAsia="Times New Roman" w:hAnsi="Times New Roman"/>
                <w:b/>
                <w:i/>
                <w:sz w:val="24"/>
                <w:szCs w:val="24"/>
                <w:lang w:eastAsia="ru-RU"/>
              </w:rPr>
              <w:t>шт</w:t>
            </w:r>
            <w:proofErr w:type="spellEnd"/>
          </w:p>
        </w:tc>
      </w:tr>
      <w:tr w:rsidR="00A50B37" w:rsidRPr="00A50B37" w:rsidTr="001519CE">
        <w:tc>
          <w:tcPr>
            <w:tcW w:w="2802" w:type="dxa"/>
            <w:shd w:val="clear" w:color="auto" w:fill="D6E3BC" w:themeFill="accent3" w:themeFillTint="66"/>
          </w:tcPr>
          <w:p w:rsidR="00B915BF"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Секция средняя</w:t>
            </w:r>
          </w:p>
        </w:tc>
        <w:tc>
          <w:tcPr>
            <w:tcW w:w="1417"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14</w:t>
            </w:r>
          </w:p>
        </w:tc>
        <w:tc>
          <w:tcPr>
            <w:tcW w:w="1134"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18</w:t>
            </w:r>
          </w:p>
        </w:tc>
        <w:tc>
          <w:tcPr>
            <w:tcW w:w="1134"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22</w:t>
            </w:r>
          </w:p>
        </w:tc>
        <w:tc>
          <w:tcPr>
            <w:tcW w:w="1134"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26</w:t>
            </w:r>
          </w:p>
        </w:tc>
        <w:tc>
          <w:tcPr>
            <w:tcW w:w="1134"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30</w:t>
            </w:r>
          </w:p>
        </w:tc>
        <w:tc>
          <w:tcPr>
            <w:tcW w:w="992"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34</w:t>
            </w:r>
          </w:p>
        </w:tc>
        <w:tc>
          <w:tcPr>
            <w:tcW w:w="895" w:type="dxa"/>
            <w:shd w:val="clear" w:color="auto" w:fill="D6E3BC" w:themeFill="accent3" w:themeFillTint="66"/>
          </w:tcPr>
          <w:p w:rsidR="00B915BF"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38</w:t>
            </w:r>
          </w:p>
        </w:tc>
      </w:tr>
      <w:tr w:rsidR="00A50B37" w:rsidRPr="00A50B37" w:rsidTr="001519CE">
        <w:tc>
          <w:tcPr>
            <w:tcW w:w="2802" w:type="dxa"/>
            <w:shd w:val="clear" w:color="auto" w:fill="D6E3BC" w:themeFill="accent3" w:themeFillTint="66"/>
          </w:tcPr>
          <w:p w:rsidR="00B915BF"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Секция крайняя</w:t>
            </w:r>
          </w:p>
        </w:tc>
        <w:tc>
          <w:tcPr>
            <w:tcW w:w="1417"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992" w:type="dxa"/>
            <w:shd w:val="clear" w:color="auto" w:fill="D6E3BC" w:themeFill="accent3" w:themeFillTint="66"/>
            <w:vAlign w:val="center"/>
          </w:tcPr>
          <w:p w:rsidR="00B915BF"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895" w:type="dxa"/>
            <w:shd w:val="clear" w:color="auto" w:fill="D6E3BC" w:themeFill="accent3" w:themeFillTint="66"/>
          </w:tcPr>
          <w:p w:rsidR="00B915BF"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r>
      <w:tr w:rsidR="00A50B37" w:rsidRPr="00A50B37" w:rsidTr="001519CE">
        <w:tc>
          <w:tcPr>
            <w:tcW w:w="2802"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Тройник верхний</w:t>
            </w:r>
          </w:p>
        </w:tc>
        <w:tc>
          <w:tcPr>
            <w:tcW w:w="1417"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992"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895"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r>
      <w:tr w:rsidR="00A50B37" w:rsidRPr="00A50B37" w:rsidTr="001519CE">
        <w:tc>
          <w:tcPr>
            <w:tcW w:w="2802"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Тройник нижний</w:t>
            </w:r>
          </w:p>
        </w:tc>
        <w:tc>
          <w:tcPr>
            <w:tcW w:w="1417"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992"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c>
          <w:tcPr>
            <w:tcW w:w="895"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1</w:t>
            </w:r>
          </w:p>
        </w:tc>
      </w:tr>
      <w:tr w:rsidR="00A50B37" w:rsidRPr="00A50B37" w:rsidTr="001519CE">
        <w:tc>
          <w:tcPr>
            <w:tcW w:w="2802"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Балка колосниковая</w:t>
            </w:r>
          </w:p>
        </w:tc>
        <w:tc>
          <w:tcPr>
            <w:tcW w:w="1417"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992"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5</w:t>
            </w:r>
          </w:p>
        </w:tc>
        <w:tc>
          <w:tcPr>
            <w:tcW w:w="895"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5</w:t>
            </w:r>
          </w:p>
        </w:tc>
      </w:tr>
      <w:tr w:rsidR="00A50B37" w:rsidRPr="00A50B37" w:rsidTr="001519CE">
        <w:tc>
          <w:tcPr>
            <w:tcW w:w="2802"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Шибер в сборе</w:t>
            </w:r>
          </w:p>
        </w:tc>
        <w:tc>
          <w:tcPr>
            <w:tcW w:w="1417"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992"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895"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r>
      <w:tr w:rsidR="00A50B37" w:rsidRPr="00A50B37" w:rsidTr="001519CE">
        <w:tc>
          <w:tcPr>
            <w:tcW w:w="2802"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Отвод</w:t>
            </w:r>
          </w:p>
        </w:tc>
        <w:tc>
          <w:tcPr>
            <w:tcW w:w="1417"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992" w:type="dxa"/>
            <w:shd w:val="clear" w:color="auto" w:fill="D6E3BC" w:themeFill="accent3" w:themeFillTint="66"/>
            <w:vAlign w:val="center"/>
          </w:tcPr>
          <w:p w:rsidR="00BA1A64" w:rsidRPr="00A50B37" w:rsidRDefault="00BA1A6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895"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r>
      <w:tr w:rsidR="00A50B37" w:rsidRPr="00A50B37" w:rsidTr="001519CE">
        <w:tc>
          <w:tcPr>
            <w:tcW w:w="2802"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lastRenderedPageBreak/>
              <w:t>Ниппель чугунный</w:t>
            </w:r>
          </w:p>
        </w:tc>
        <w:tc>
          <w:tcPr>
            <w:tcW w:w="1417"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32</w:t>
            </w:r>
          </w:p>
        </w:tc>
        <w:tc>
          <w:tcPr>
            <w:tcW w:w="1134"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40</w:t>
            </w:r>
          </w:p>
        </w:tc>
        <w:tc>
          <w:tcPr>
            <w:tcW w:w="1134"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48</w:t>
            </w:r>
          </w:p>
        </w:tc>
        <w:tc>
          <w:tcPr>
            <w:tcW w:w="1134"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56</w:t>
            </w:r>
          </w:p>
        </w:tc>
        <w:tc>
          <w:tcPr>
            <w:tcW w:w="1134"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64</w:t>
            </w:r>
          </w:p>
        </w:tc>
        <w:tc>
          <w:tcPr>
            <w:tcW w:w="992"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72</w:t>
            </w:r>
          </w:p>
        </w:tc>
        <w:tc>
          <w:tcPr>
            <w:tcW w:w="895" w:type="dxa"/>
            <w:shd w:val="clear" w:color="auto" w:fill="D6E3BC" w:themeFill="accent3" w:themeFillTint="66"/>
          </w:tcPr>
          <w:p w:rsidR="00BA1A64" w:rsidRPr="00A50B37" w:rsidRDefault="001D13D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80</w:t>
            </w:r>
          </w:p>
        </w:tc>
      </w:tr>
      <w:tr w:rsidR="00A50B37" w:rsidRPr="00A50B37" w:rsidTr="001519CE">
        <w:tc>
          <w:tcPr>
            <w:tcW w:w="2802" w:type="dxa"/>
            <w:shd w:val="clear" w:color="auto" w:fill="D6E3BC" w:themeFill="accent3" w:themeFillTint="66"/>
          </w:tcPr>
          <w:p w:rsidR="00BA1A64" w:rsidRPr="00A50B37" w:rsidRDefault="00BA1A6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 xml:space="preserve">Фланец глухой </w:t>
            </w:r>
          </w:p>
        </w:tc>
        <w:tc>
          <w:tcPr>
            <w:tcW w:w="1417"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992" w:type="dxa"/>
            <w:shd w:val="clear" w:color="auto" w:fill="D6E3BC" w:themeFill="accent3" w:themeFillTint="66"/>
            <w:vAlign w:val="center"/>
          </w:tcPr>
          <w:p w:rsidR="00BA1A6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895" w:type="dxa"/>
            <w:shd w:val="clear" w:color="auto" w:fill="D6E3BC" w:themeFill="accent3" w:themeFillTint="66"/>
          </w:tcPr>
          <w:p w:rsidR="00BA1A64" w:rsidRPr="00A50B37" w:rsidRDefault="001D13D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r>
      <w:tr w:rsidR="00A50B37" w:rsidRPr="00A50B37" w:rsidTr="001519CE">
        <w:tc>
          <w:tcPr>
            <w:tcW w:w="2802" w:type="dxa"/>
            <w:shd w:val="clear" w:color="auto" w:fill="D6E3BC" w:themeFill="accent3" w:themeFillTint="66"/>
          </w:tcPr>
          <w:p w:rsidR="001D13D4" w:rsidRPr="00A50B37" w:rsidRDefault="001D13D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Фланец с отверстием</w:t>
            </w:r>
          </w:p>
        </w:tc>
        <w:tc>
          <w:tcPr>
            <w:tcW w:w="1417"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992"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c>
          <w:tcPr>
            <w:tcW w:w="895" w:type="dxa"/>
            <w:shd w:val="clear" w:color="auto" w:fill="D6E3BC" w:themeFill="accent3" w:themeFillTint="66"/>
          </w:tcPr>
          <w:p w:rsidR="001D13D4" w:rsidRPr="00A50B37" w:rsidRDefault="001D13D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2</w:t>
            </w:r>
          </w:p>
        </w:tc>
      </w:tr>
      <w:tr w:rsidR="00A50B37" w:rsidRPr="00A50B37" w:rsidTr="001519CE">
        <w:tc>
          <w:tcPr>
            <w:tcW w:w="2802" w:type="dxa"/>
            <w:shd w:val="clear" w:color="auto" w:fill="D6E3BC" w:themeFill="accent3" w:themeFillTint="66"/>
          </w:tcPr>
          <w:p w:rsidR="001D13D4" w:rsidRPr="00A50B37" w:rsidRDefault="001D13D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Скоба связи</w:t>
            </w:r>
          </w:p>
        </w:tc>
        <w:tc>
          <w:tcPr>
            <w:tcW w:w="1417"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8</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8</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8</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8</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8</w:t>
            </w:r>
          </w:p>
        </w:tc>
        <w:tc>
          <w:tcPr>
            <w:tcW w:w="992"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8</w:t>
            </w:r>
          </w:p>
        </w:tc>
        <w:tc>
          <w:tcPr>
            <w:tcW w:w="895" w:type="dxa"/>
            <w:shd w:val="clear" w:color="auto" w:fill="D6E3BC" w:themeFill="accent3" w:themeFillTint="66"/>
          </w:tcPr>
          <w:p w:rsidR="001D13D4" w:rsidRPr="00A50B37" w:rsidRDefault="001D13D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8</w:t>
            </w:r>
          </w:p>
        </w:tc>
      </w:tr>
      <w:tr w:rsidR="00A50B37" w:rsidRPr="00A50B37" w:rsidTr="001519CE">
        <w:tc>
          <w:tcPr>
            <w:tcW w:w="2802" w:type="dxa"/>
            <w:shd w:val="clear" w:color="auto" w:fill="D6E3BC" w:themeFill="accent3" w:themeFillTint="66"/>
          </w:tcPr>
          <w:p w:rsidR="001D13D4" w:rsidRPr="00A50B37" w:rsidRDefault="001D13D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Болты стяжные</w:t>
            </w:r>
          </w:p>
        </w:tc>
        <w:tc>
          <w:tcPr>
            <w:tcW w:w="1417"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1134"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992" w:type="dxa"/>
            <w:shd w:val="clear" w:color="auto" w:fill="D6E3BC" w:themeFill="accent3" w:themeFillTint="66"/>
            <w:vAlign w:val="center"/>
          </w:tcPr>
          <w:p w:rsidR="001D13D4" w:rsidRPr="00A50B37" w:rsidRDefault="001D13D4" w:rsidP="00A50B37">
            <w:pPr>
              <w:widowControl w:val="0"/>
              <w:spacing w:after="0" w:line="240" w:lineRule="auto"/>
              <w:jc w:val="center"/>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c>
          <w:tcPr>
            <w:tcW w:w="895" w:type="dxa"/>
            <w:shd w:val="clear" w:color="auto" w:fill="D6E3BC" w:themeFill="accent3" w:themeFillTint="66"/>
          </w:tcPr>
          <w:p w:rsidR="001D13D4" w:rsidRPr="00A50B37" w:rsidRDefault="001D13D4" w:rsidP="00A50B37">
            <w:pPr>
              <w:widowControl w:val="0"/>
              <w:spacing w:after="0" w:line="240" w:lineRule="auto"/>
              <w:jc w:val="both"/>
              <w:rPr>
                <w:rFonts w:ascii="Times New Roman" w:eastAsia="Times New Roman" w:hAnsi="Times New Roman"/>
                <w:sz w:val="24"/>
                <w:szCs w:val="24"/>
                <w:lang w:eastAsia="ru-RU"/>
              </w:rPr>
            </w:pPr>
            <w:r w:rsidRPr="00A50B37">
              <w:rPr>
                <w:rFonts w:ascii="Times New Roman" w:eastAsia="Times New Roman" w:hAnsi="Times New Roman"/>
                <w:sz w:val="24"/>
                <w:szCs w:val="24"/>
                <w:lang w:eastAsia="ru-RU"/>
              </w:rPr>
              <w:t>4</w:t>
            </w:r>
          </w:p>
        </w:tc>
      </w:tr>
    </w:tbl>
    <w:p w:rsidR="00C93F44" w:rsidRPr="00B915BF" w:rsidRDefault="00C93F44" w:rsidP="00C93F44">
      <w:pPr>
        <w:widowControl w:val="0"/>
        <w:spacing w:after="0" w:line="240" w:lineRule="auto"/>
        <w:ind w:firstLine="720"/>
        <w:jc w:val="both"/>
        <w:rPr>
          <w:rFonts w:ascii="Times New Roman" w:eastAsia="Times New Roman" w:hAnsi="Times New Roman"/>
          <w:sz w:val="24"/>
          <w:szCs w:val="24"/>
          <w:lang w:eastAsia="ru-RU"/>
        </w:rPr>
      </w:pPr>
    </w:p>
    <w:p w:rsidR="00B915BF" w:rsidRPr="00B915BF" w:rsidRDefault="00B915BF" w:rsidP="00C93F44">
      <w:pPr>
        <w:widowControl w:val="0"/>
        <w:spacing w:after="0" w:line="240" w:lineRule="auto"/>
        <w:ind w:firstLine="720"/>
        <w:jc w:val="both"/>
        <w:rPr>
          <w:rFonts w:ascii="Times New Roman" w:eastAsia="Times New Roman" w:hAnsi="Times New Roman"/>
          <w:sz w:val="24"/>
          <w:szCs w:val="24"/>
          <w:lang w:eastAsia="ru-RU"/>
        </w:rPr>
      </w:pPr>
    </w:p>
    <w:p w:rsidR="001D13D4" w:rsidRPr="00B261AC" w:rsidRDefault="001D13D4" w:rsidP="00C7355F">
      <w:pPr>
        <w:widowControl w:val="0"/>
        <w:spacing w:after="0" w:line="240" w:lineRule="auto"/>
        <w:jc w:val="center"/>
        <w:rPr>
          <w:rFonts w:ascii="Times New Roman" w:eastAsia="Times New Roman" w:hAnsi="Times New Roman"/>
          <w:sz w:val="28"/>
          <w:szCs w:val="28"/>
          <w:lang w:eastAsia="ru-RU"/>
        </w:rPr>
      </w:pPr>
      <w:r w:rsidRPr="00915926">
        <w:rPr>
          <w:rFonts w:ascii="Times New Roman" w:eastAsia="Times New Roman" w:hAnsi="Times New Roman"/>
          <w:sz w:val="28"/>
          <w:szCs w:val="28"/>
          <w:lang w:eastAsia="ru-RU"/>
        </w:rPr>
        <w:t xml:space="preserve">Таблица </w:t>
      </w:r>
      <w:r w:rsidR="00AD2726">
        <w:rPr>
          <w:rFonts w:ascii="Times New Roman" w:eastAsia="Times New Roman" w:hAnsi="Times New Roman"/>
          <w:sz w:val="28"/>
          <w:szCs w:val="28"/>
          <w:lang w:eastAsia="ru-RU"/>
        </w:rPr>
        <w:t>9</w:t>
      </w:r>
      <w:r w:rsidR="00C7355F">
        <w:rPr>
          <w:rFonts w:ascii="Times New Roman" w:eastAsia="Times New Roman" w:hAnsi="Times New Roman"/>
          <w:sz w:val="28"/>
          <w:szCs w:val="28"/>
          <w:lang w:eastAsia="ru-RU"/>
        </w:rPr>
        <w:t xml:space="preserve"> – </w:t>
      </w:r>
      <w:r>
        <w:rPr>
          <w:rFonts w:ascii="Times New Roman" w:eastAsia="Times New Roman" w:hAnsi="Times New Roman"/>
          <w:sz w:val="28"/>
          <w:szCs w:val="28"/>
          <w:lang w:eastAsia="ru-RU"/>
        </w:rPr>
        <w:t xml:space="preserve">Техническая характеристика котла </w:t>
      </w:r>
      <w:r w:rsidR="00043DB3">
        <w:rPr>
          <w:rFonts w:ascii="Times New Roman" w:eastAsia="Times New Roman" w:hAnsi="Times New Roman"/>
          <w:sz w:val="28"/>
          <w:szCs w:val="28"/>
          <w:lang w:eastAsia="ru-RU"/>
        </w:rPr>
        <w:t>ИШМА-100</w:t>
      </w:r>
    </w:p>
    <w:p w:rsidR="003856F6" w:rsidRPr="00B261AC" w:rsidRDefault="003856F6" w:rsidP="003856F6">
      <w:pPr>
        <w:widowControl w:val="0"/>
        <w:spacing w:after="0" w:line="240" w:lineRule="auto"/>
        <w:ind w:firstLine="720"/>
        <w:jc w:val="both"/>
        <w:rPr>
          <w:rFonts w:ascii="Times New Roman" w:eastAsia="Times New Roman" w:hAnsi="Times New Roman"/>
          <w:sz w:val="28"/>
          <w:szCs w:val="28"/>
          <w:lang w:eastAsia="ru-RU"/>
        </w:rPr>
      </w:pPr>
    </w:p>
    <w:tbl>
      <w:tblPr>
        <w:tblW w:w="5000" w:type="pct"/>
        <w:tblBorders>
          <w:top w:val="single" w:sz="6" w:space="0" w:color="666666"/>
          <w:left w:val="single" w:sz="6" w:space="0" w:color="666666"/>
          <w:bottom w:val="single" w:sz="6" w:space="0" w:color="666666"/>
          <w:right w:val="single" w:sz="6" w:space="0" w:color="666666"/>
          <w:insideH w:val="single" w:sz="6" w:space="0" w:color="666666"/>
          <w:insideV w:val="single" w:sz="6" w:space="0" w:color="666666"/>
        </w:tblBorders>
        <w:shd w:val="clear" w:color="auto" w:fill="FFFFFF"/>
        <w:tblCellMar>
          <w:top w:w="15" w:type="dxa"/>
          <w:left w:w="15" w:type="dxa"/>
          <w:bottom w:w="15" w:type="dxa"/>
          <w:right w:w="15" w:type="dxa"/>
        </w:tblCellMar>
        <w:tblLook w:val="0000" w:firstRow="0" w:lastRow="0" w:firstColumn="0" w:lastColumn="0" w:noHBand="0" w:noVBand="0"/>
      </w:tblPr>
      <w:tblGrid>
        <w:gridCol w:w="4953"/>
        <w:gridCol w:w="1613"/>
        <w:gridCol w:w="3950"/>
      </w:tblGrid>
      <w:tr w:rsidR="003856F6" w:rsidRPr="002E3469" w:rsidTr="00041F6F">
        <w:tc>
          <w:tcPr>
            <w:tcW w:w="2355" w:type="pct"/>
            <w:shd w:val="clear" w:color="auto" w:fill="9BBB59"/>
            <w:tcMar>
              <w:top w:w="45" w:type="dxa"/>
              <w:left w:w="45" w:type="dxa"/>
              <w:bottom w:w="45" w:type="dxa"/>
              <w:right w:w="45" w:type="dxa"/>
            </w:tcMar>
            <w:vAlign w:val="center"/>
          </w:tcPr>
          <w:p w:rsidR="003856F6" w:rsidRPr="002E3469" w:rsidRDefault="003856F6" w:rsidP="00606EEE">
            <w:pPr>
              <w:widowControl w:val="0"/>
              <w:spacing w:after="0" w:line="240" w:lineRule="auto"/>
              <w:ind w:firstLine="720"/>
              <w:jc w:val="both"/>
              <w:rPr>
                <w:rFonts w:ascii="Times New Roman" w:eastAsia="Times New Roman" w:hAnsi="Times New Roman"/>
                <w:i/>
                <w:sz w:val="24"/>
                <w:szCs w:val="24"/>
                <w:lang w:eastAsia="ru-RU"/>
              </w:rPr>
            </w:pPr>
            <w:r w:rsidRPr="002E3469">
              <w:rPr>
                <w:rFonts w:ascii="Times New Roman" w:eastAsia="Times New Roman" w:hAnsi="Times New Roman"/>
                <w:b/>
                <w:bCs/>
                <w:i/>
                <w:sz w:val="24"/>
                <w:szCs w:val="24"/>
                <w:lang w:eastAsia="ru-RU"/>
              </w:rPr>
              <w:t>Показатель</w:t>
            </w:r>
          </w:p>
        </w:tc>
        <w:tc>
          <w:tcPr>
            <w:tcW w:w="767" w:type="pct"/>
            <w:shd w:val="clear" w:color="auto" w:fill="9BBB59"/>
            <w:vAlign w:val="center"/>
          </w:tcPr>
          <w:p w:rsidR="003856F6" w:rsidRPr="002E3469" w:rsidRDefault="00736DA3" w:rsidP="00736DA3">
            <w:pPr>
              <w:widowControl w:val="0"/>
              <w:spacing w:after="0" w:line="240" w:lineRule="auto"/>
              <w:jc w:val="both"/>
              <w:rPr>
                <w:rFonts w:ascii="Times New Roman" w:eastAsia="Times New Roman" w:hAnsi="Times New Roman"/>
                <w:b/>
                <w:bCs/>
                <w:i/>
                <w:sz w:val="24"/>
                <w:szCs w:val="24"/>
                <w:lang w:eastAsia="ru-RU"/>
              </w:rPr>
            </w:pPr>
            <w:r w:rsidRPr="002E3469">
              <w:rPr>
                <w:rFonts w:ascii="Times New Roman" w:eastAsia="Times New Roman" w:hAnsi="Times New Roman"/>
                <w:b/>
                <w:bCs/>
                <w:i/>
                <w:sz w:val="24"/>
                <w:szCs w:val="24"/>
                <w:lang w:eastAsia="ru-RU"/>
              </w:rPr>
              <w:t xml:space="preserve">     </w:t>
            </w:r>
            <w:r w:rsidR="003856F6" w:rsidRPr="002E3469">
              <w:rPr>
                <w:rFonts w:ascii="Times New Roman" w:eastAsia="Times New Roman" w:hAnsi="Times New Roman"/>
                <w:b/>
                <w:bCs/>
                <w:i/>
                <w:sz w:val="24"/>
                <w:szCs w:val="24"/>
                <w:lang w:eastAsia="ru-RU"/>
              </w:rPr>
              <w:t>Ед. изм.</w:t>
            </w:r>
          </w:p>
        </w:tc>
        <w:tc>
          <w:tcPr>
            <w:tcW w:w="1878" w:type="pct"/>
            <w:shd w:val="clear" w:color="auto" w:fill="9BBB59"/>
            <w:tcMar>
              <w:top w:w="45" w:type="dxa"/>
              <w:left w:w="45" w:type="dxa"/>
              <w:bottom w:w="45" w:type="dxa"/>
              <w:right w:w="45" w:type="dxa"/>
            </w:tcMar>
            <w:vAlign w:val="center"/>
          </w:tcPr>
          <w:p w:rsidR="003856F6" w:rsidRPr="002E3469" w:rsidRDefault="00736DA3" w:rsidP="00736DA3">
            <w:pPr>
              <w:widowControl w:val="0"/>
              <w:spacing w:after="0" w:line="240" w:lineRule="auto"/>
              <w:ind w:firstLine="720"/>
              <w:rPr>
                <w:rFonts w:ascii="Times New Roman" w:eastAsia="Times New Roman" w:hAnsi="Times New Roman"/>
                <w:i/>
                <w:sz w:val="24"/>
                <w:szCs w:val="24"/>
                <w:lang w:eastAsia="ru-RU"/>
              </w:rPr>
            </w:pPr>
            <w:r w:rsidRPr="002E3469">
              <w:rPr>
                <w:rFonts w:ascii="Times New Roman" w:eastAsia="Times New Roman" w:hAnsi="Times New Roman"/>
                <w:b/>
                <w:bCs/>
                <w:i/>
                <w:sz w:val="24"/>
                <w:szCs w:val="24"/>
                <w:lang w:eastAsia="ru-RU"/>
              </w:rPr>
              <w:t xml:space="preserve">          </w:t>
            </w:r>
            <w:r w:rsidR="003856F6" w:rsidRPr="002E3469">
              <w:rPr>
                <w:rFonts w:ascii="Times New Roman" w:eastAsia="Times New Roman" w:hAnsi="Times New Roman"/>
                <w:b/>
                <w:bCs/>
                <w:i/>
                <w:sz w:val="24"/>
                <w:szCs w:val="24"/>
                <w:lang w:eastAsia="ru-RU"/>
              </w:rPr>
              <w:t>Параметр</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Вид топлива</w:t>
            </w:r>
          </w:p>
        </w:tc>
        <w:tc>
          <w:tcPr>
            <w:tcW w:w="767" w:type="pct"/>
            <w:shd w:val="clear" w:color="auto" w:fill="FFFFFF"/>
            <w:vAlign w:val="center"/>
          </w:tcPr>
          <w:p w:rsidR="00043DB3" w:rsidRPr="00041F6F" w:rsidRDefault="00043DB3" w:rsidP="00EA25E8">
            <w:pPr>
              <w:pStyle w:val="ae"/>
              <w:spacing w:before="150" w:beforeAutospacing="0" w:after="150" w:afterAutospacing="0"/>
              <w:jc w:val="center"/>
              <w:rPr>
                <w:color w:val="000000"/>
              </w:rPr>
            </w:pP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Природный газ по ГОСТ 5542–87</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proofErr w:type="spellStart"/>
            <w:r w:rsidRPr="00041F6F">
              <w:rPr>
                <w:rFonts w:ascii="Times New Roman" w:eastAsia="Times New Roman" w:hAnsi="Times New Roman"/>
                <w:color w:val="000000"/>
                <w:sz w:val="24"/>
                <w:szCs w:val="24"/>
                <w:lang w:eastAsia="ru-RU"/>
              </w:rPr>
              <w:t>Теплопроизводительность</w:t>
            </w:r>
            <w:proofErr w:type="spellEnd"/>
            <w:r w:rsidRPr="00041F6F">
              <w:rPr>
                <w:rFonts w:ascii="Times New Roman" w:eastAsia="Times New Roman" w:hAnsi="Times New Roman"/>
                <w:color w:val="000000"/>
                <w:sz w:val="24"/>
                <w:szCs w:val="24"/>
                <w:lang w:eastAsia="ru-RU"/>
              </w:rPr>
              <w:t xml:space="preserve"> котла</w:t>
            </w:r>
          </w:p>
        </w:tc>
        <w:tc>
          <w:tcPr>
            <w:tcW w:w="767" w:type="pct"/>
            <w:shd w:val="clear" w:color="auto" w:fill="FFFFFF"/>
            <w:vAlign w:val="center"/>
          </w:tcPr>
          <w:p w:rsidR="00043DB3" w:rsidRPr="00041F6F" w:rsidRDefault="00043DB3" w:rsidP="00EA25E8">
            <w:pPr>
              <w:pStyle w:val="ae"/>
              <w:spacing w:before="150" w:beforeAutospacing="0" w:after="150" w:afterAutospacing="0"/>
              <w:jc w:val="center"/>
              <w:rPr>
                <w:color w:val="000000"/>
              </w:rPr>
            </w:pPr>
            <w:r w:rsidRPr="00EA25E8">
              <w:rPr>
                <w:color w:val="000000"/>
              </w:rPr>
              <w:t>кВт</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95</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Установленная автоматика</w:t>
            </w:r>
          </w:p>
        </w:tc>
        <w:tc>
          <w:tcPr>
            <w:tcW w:w="767" w:type="pct"/>
            <w:shd w:val="clear" w:color="auto" w:fill="FFFFFF"/>
            <w:vAlign w:val="center"/>
          </w:tcPr>
          <w:p w:rsidR="00043DB3" w:rsidRPr="00041F6F" w:rsidRDefault="00043DB3" w:rsidP="00EA25E8">
            <w:pPr>
              <w:pStyle w:val="ae"/>
              <w:spacing w:before="150" w:beforeAutospacing="0" w:after="150" w:afterAutospacing="0"/>
              <w:jc w:val="center"/>
              <w:rPr>
                <w:color w:val="000000"/>
              </w:rPr>
            </w:pP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САБК-8-110 М (Ульяновск)</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Отапливаемая площадь</w:t>
            </w:r>
          </w:p>
        </w:tc>
        <w:tc>
          <w:tcPr>
            <w:tcW w:w="767" w:type="pct"/>
            <w:shd w:val="clear" w:color="auto" w:fill="FFFFFF"/>
            <w:vAlign w:val="center"/>
          </w:tcPr>
          <w:p w:rsidR="00043DB3" w:rsidRPr="00041F6F" w:rsidRDefault="00043DB3" w:rsidP="00EA25E8">
            <w:pPr>
              <w:pStyle w:val="ae"/>
              <w:spacing w:before="150" w:beforeAutospacing="0" w:after="150" w:afterAutospacing="0"/>
              <w:jc w:val="center"/>
              <w:rPr>
                <w:color w:val="000000"/>
              </w:rPr>
            </w:pPr>
            <w:r w:rsidRPr="00EA25E8">
              <w:rPr>
                <w:color w:val="000000"/>
              </w:rPr>
              <w:t>м²</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1000</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Диапазон давления природного газа</w:t>
            </w:r>
          </w:p>
        </w:tc>
        <w:tc>
          <w:tcPr>
            <w:tcW w:w="767" w:type="pct"/>
            <w:shd w:val="clear" w:color="auto" w:fill="FFFFFF"/>
            <w:vAlign w:val="center"/>
          </w:tcPr>
          <w:p w:rsidR="00043DB3" w:rsidRPr="00041F6F" w:rsidRDefault="00043DB3" w:rsidP="00EA25E8">
            <w:pPr>
              <w:pStyle w:val="ae"/>
              <w:spacing w:before="150" w:beforeAutospacing="0" w:after="150" w:afterAutospacing="0"/>
              <w:jc w:val="center"/>
              <w:rPr>
                <w:color w:val="000000"/>
              </w:rPr>
            </w:pPr>
            <w:r w:rsidRPr="00EA25E8">
              <w:rPr>
                <w:color w:val="000000"/>
              </w:rPr>
              <w:t>мм. </w:t>
            </w:r>
            <w:r w:rsidR="000C01B8" w:rsidRPr="00EA25E8">
              <w:rPr>
                <w:color w:val="000000"/>
              </w:rPr>
              <w:t>В</w:t>
            </w:r>
            <w:r w:rsidRPr="00EA25E8">
              <w:rPr>
                <w:color w:val="000000"/>
              </w:rPr>
              <w:t>од. </w:t>
            </w:r>
            <w:r w:rsidR="000C01B8" w:rsidRPr="00EA25E8">
              <w:rPr>
                <w:color w:val="000000"/>
              </w:rPr>
              <w:t>С</w:t>
            </w:r>
            <w:r w:rsidRPr="00EA25E8">
              <w:rPr>
                <w:color w:val="000000"/>
              </w:rPr>
              <w:t>т.</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65…180</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Номинальное давление</w:t>
            </w:r>
            <w:r w:rsidR="00EA25E8" w:rsidRPr="00041F6F">
              <w:rPr>
                <w:rFonts w:ascii="Times New Roman" w:eastAsia="Times New Roman" w:hAnsi="Times New Roman"/>
                <w:color w:val="000000"/>
                <w:sz w:val="24"/>
                <w:szCs w:val="24"/>
                <w:lang w:eastAsia="ru-RU"/>
              </w:rPr>
              <w:t xml:space="preserve"> природного газа</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vertAlign w:val="superscript"/>
              </w:rPr>
            </w:pPr>
            <w:r w:rsidRPr="00EA25E8">
              <w:rPr>
                <w:color w:val="000000"/>
              </w:rPr>
              <w:t>мм. </w:t>
            </w:r>
            <w:r w:rsidR="000C01B8" w:rsidRPr="00EA25E8">
              <w:rPr>
                <w:color w:val="000000"/>
              </w:rPr>
              <w:t>В</w:t>
            </w:r>
            <w:r w:rsidRPr="00EA25E8">
              <w:rPr>
                <w:color w:val="000000"/>
              </w:rPr>
              <w:t>од. </w:t>
            </w:r>
            <w:r w:rsidR="000C01B8" w:rsidRPr="00EA25E8">
              <w:rPr>
                <w:color w:val="000000"/>
              </w:rPr>
              <w:t>С</w:t>
            </w:r>
            <w:r w:rsidRPr="00EA25E8">
              <w:rPr>
                <w:color w:val="000000"/>
              </w:rPr>
              <w:t>т. (Па)</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130 (1274)</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EA25E8"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Рабочее давление воды в котле</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rPr>
            </w:pPr>
            <w:r w:rsidRPr="00EA25E8">
              <w:rPr>
                <w:color w:val="000000"/>
              </w:rPr>
              <w:t>М</w:t>
            </w:r>
            <w:r w:rsidR="000C01B8" w:rsidRPr="00EA25E8">
              <w:rPr>
                <w:color w:val="000000"/>
              </w:rPr>
              <w:t>п</w:t>
            </w:r>
            <w:r w:rsidRPr="00EA25E8">
              <w:rPr>
                <w:color w:val="000000"/>
              </w:rPr>
              <w:t>а</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До 0,30</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EA25E8"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Температура отопительной воды</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rPr>
            </w:pPr>
            <w:r w:rsidRPr="00EA25E8">
              <w:rPr>
                <w:color w:val="000000"/>
              </w:rPr>
              <w:t>ºС</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До 95</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М</w:t>
            </w:r>
            <w:r w:rsidR="00EA25E8" w:rsidRPr="00041F6F">
              <w:rPr>
                <w:rFonts w:ascii="Times New Roman" w:eastAsia="Times New Roman" w:hAnsi="Times New Roman"/>
                <w:color w:val="000000"/>
                <w:sz w:val="24"/>
                <w:szCs w:val="24"/>
                <w:lang w:eastAsia="ru-RU"/>
              </w:rPr>
              <w:t>инимальное разрежение за котлом</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rPr>
            </w:pPr>
            <w:r w:rsidRPr="00EA25E8">
              <w:rPr>
                <w:color w:val="000000"/>
              </w:rPr>
              <w:t>Па</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6</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Мак</w:t>
            </w:r>
            <w:r w:rsidR="00EA25E8" w:rsidRPr="00041F6F">
              <w:rPr>
                <w:rFonts w:ascii="Times New Roman" w:eastAsia="Times New Roman" w:hAnsi="Times New Roman"/>
                <w:color w:val="000000"/>
                <w:sz w:val="24"/>
                <w:szCs w:val="24"/>
                <w:lang w:eastAsia="ru-RU"/>
              </w:rPr>
              <w:t>симальное разрежение за котлом</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rPr>
            </w:pPr>
            <w:r w:rsidRPr="00EA25E8">
              <w:rPr>
                <w:color w:val="000000"/>
              </w:rPr>
              <w:t>Па</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25</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Оптимальный диапазон разрежения</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rPr>
            </w:pPr>
            <w:r w:rsidRPr="00EA25E8">
              <w:rPr>
                <w:color w:val="000000"/>
              </w:rPr>
              <w:t>Па</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6–12</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Коэффициент полезного действия</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rPr>
            </w:pPr>
            <w:r w:rsidRPr="00041F6F">
              <w:rPr>
                <w:color w:val="000000"/>
              </w:rPr>
              <w:t>%</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91</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EA25E8"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Расход газа</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rPr>
            </w:pPr>
            <w:r w:rsidRPr="00EA25E8">
              <w:rPr>
                <w:color w:val="000000"/>
              </w:rPr>
              <w:t>м³/ч</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10,6</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Гидравлическое сопротивление котла при расходе воды через котел в середине рекомендуемого диапазона, кг/м², не более</w:t>
            </w:r>
          </w:p>
        </w:tc>
        <w:tc>
          <w:tcPr>
            <w:tcW w:w="767" w:type="pct"/>
            <w:shd w:val="clear" w:color="auto" w:fill="FFFFFF"/>
            <w:vAlign w:val="center"/>
          </w:tcPr>
          <w:p w:rsidR="00043DB3" w:rsidRPr="00041F6F" w:rsidRDefault="00043DB3" w:rsidP="00EA25E8">
            <w:pPr>
              <w:pStyle w:val="ae"/>
              <w:spacing w:before="150" w:beforeAutospacing="0" w:after="150" w:afterAutospacing="0"/>
              <w:jc w:val="center"/>
              <w:rPr>
                <w:color w:val="000000"/>
              </w:rPr>
            </w:pP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50</w:t>
            </w:r>
          </w:p>
        </w:tc>
      </w:tr>
      <w:tr w:rsidR="00043DB3" w:rsidRPr="00EA25E8" w:rsidTr="00736DA3">
        <w:tc>
          <w:tcPr>
            <w:tcW w:w="2355"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Температура ухо</w:t>
            </w:r>
            <w:r w:rsidR="00EA25E8" w:rsidRPr="00041F6F">
              <w:rPr>
                <w:rFonts w:ascii="Times New Roman" w:eastAsia="Times New Roman" w:hAnsi="Times New Roman"/>
                <w:color w:val="000000"/>
                <w:sz w:val="24"/>
                <w:szCs w:val="24"/>
                <w:lang w:eastAsia="ru-RU"/>
              </w:rPr>
              <w:t>дящих дымовых газов</w:t>
            </w:r>
          </w:p>
        </w:tc>
        <w:tc>
          <w:tcPr>
            <w:tcW w:w="767" w:type="pct"/>
            <w:shd w:val="clear" w:color="auto" w:fill="FFFFFF"/>
            <w:vAlign w:val="center"/>
          </w:tcPr>
          <w:p w:rsidR="00043DB3" w:rsidRPr="00041F6F" w:rsidRDefault="00EA25E8" w:rsidP="00EA25E8">
            <w:pPr>
              <w:pStyle w:val="ae"/>
              <w:spacing w:before="150" w:beforeAutospacing="0" w:after="150" w:afterAutospacing="0"/>
              <w:jc w:val="center"/>
              <w:rPr>
                <w:color w:val="000000"/>
              </w:rPr>
            </w:pPr>
            <w:r w:rsidRPr="00EA25E8">
              <w:rPr>
                <w:color w:val="000000"/>
              </w:rPr>
              <w:t>ºС</w:t>
            </w:r>
          </w:p>
        </w:tc>
        <w:tc>
          <w:tcPr>
            <w:tcW w:w="1878" w:type="pct"/>
            <w:shd w:val="clear" w:color="auto" w:fill="FFFFFF"/>
            <w:tcMar>
              <w:top w:w="45" w:type="dxa"/>
              <w:left w:w="45" w:type="dxa"/>
              <w:bottom w:w="45" w:type="dxa"/>
              <w:right w:w="45" w:type="dxa"/>
            </w:tcMar>
            <w:vAlign w:val="center"/>
          </w:tcPr>
          <w:p w:rsidR="00043DB3" w:rsidRPr="00041F6F" w:rsidRDefault="00043DB3" w:rsidP="00EA25E8">
            <w:pPr>
              <w:spacing w:after="0" w:line="240" w:lineRule="auto"/>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130–145</w:t>
            </w:r>
          </w:p>
        </w:tc>
      </w:tr>
    </w:tbl>
    <w:p w:rsidR="002B3C59" w:rsidRDefault="002B3C59" w:rsidP="00C7355F">
      <w:pPr>
        <w:widowControl w:val="0"/>
        <w:spacing w:line="240" w:lineRule="auto"/>
        <w:jc w:val="center"/>
        <w:rPr>
          <w:rFonts w:ascii="Times New Roman" w:eastAsia="Times New Roman" w:hAnsi="Times New Roman"/>
          <w:sz w:val="28"/>
          <w:szCs w:val="28"/>
          <w:lang w:eastAsia="ru-RU"/>
        </w:rPr>
      </w:pPr>
    </w:p>
    <w:p w:rsidR="00EA25E8" w:rsidRPr="00B261AC" w:rsidRDefault="00EA25E8" w:rsidP="00C7355F">
      <w:pPr>
        <w:widowControl w:val="0"/>
        <w:spacing w:line="240" w:lineRule="auto"/>
        <w:jc w:val="center"/>
        <w:rPr>
          <w:rFonts w:ascii="Times New Roman" w:eastAsia="Times New Roman" w:hAnsi="Times New Roman"/>
          <w:sz w:val="28"/>
          <w:szCs w:val="28"/>
          <w:lang w:eastAsia="ru-RU"/>
        </w:rPr>
      </w:pPr>
      <w:r w:rsidRPr="00915926">
        <w:rPr>
          <w:rFonts w:ascii="Times New Roman" w:eastAsia="Times New Roman" w:hAnsi="Times New Roman"/>
          <w:sz w:val="28"/>
          <w:szCs w:val="28"/>
          <w:lang w:eastAsia="ru-RU"/>
        </w:rPr>
        <w:t xml:space="preserve">Таблица </w:t>
      </w:r>
      <w:r w:rsidR="00C7355F">
        <w:rPr>
          <w:rFonts w:ascii="Times New Roman" w:eastAsia="Times New Roman" w:hAnsi="Times New Roman"/>
          <w:sz w:val="28"/>
          <w:szCs w:val="28"/>
          <w:lang w:eastAsia="ru-RU"/>
        </w:rPr>
        <w:t xml:space="preserve">10 – </w:t>
      </w:r>
      <w:r>
        <w:rPr>
          <w:rFonts w:ascii="Times New Roman" w:eastAsia="Times New Roman" w:hAnsi="Times New Roman"/>
          <w:sz w:val="28"/>
          <w:szCs w:val="28"/>
          <w:lang w:eastAsia="ru-RU"/>
        </w:rPr>
        <w:t xml:space="preserve">Техническая характеристика котла </w:t>
      </w:r>
      <w:r w:rsidR="00C7355F" w:rsidRPr="004B1629">
        <w:rPr>
          <w:rFonts w:ascii="Times New Roman" w:eastAsia="Times New Roman" w:hAnsi="Times New Roman"/>
          <w:sz w:val="28"/>
          <w:szCs w:val="28"/>
          <w:lang w:eastAsia="ru-RU"/>
        </w:rPr>
        <w:t>Е-1/9</w:t>
      </w:r>
      <w:r w:rsidR="004B1629" w:rsidRPr="004B1629">
        <w:rPr>
          <w:rFonts w:ascii="Times New Roman" w:eastAsia="Times New Roman" w:hAnsi="Times New Roman"/>
          <w:sz w:val="28"/>
          <w:szCs w:val="28"/>
          <w:lang w:eastAsia="ru-RU"/>
        </w:rPr>
        <w:t>.</w:t>
      </w:r>
    </w:p>
    <w:tbl>
      <w:tblPr>
        <w:tblW w:w="5000" w:type="pct"/>
        <w:tblBorders>
          <w:top w:val="single" w:sz="6" w:space="0" w:color="666666"/>
          <w:left w:val="single" w:sz="6" w:space="0" w:color="666666"/>
          <w:bottom w:val="single" w:sz="6" w:space="0" w:color="666666"/>
          <w:right w:val="single" w:sz="6" w:space="0" w:color="666666"/>
          <w:insideH w:val="single" w:sz="6" w:space="0" w:color="666666"/>
          <w:insideV w:val="single" w:sz="6" w:space="0" w:color="666666"/>
        </w:tblBorders>
        <w:shd w:val="clear" w:color="auto" w:fill="FFFFFF"/>
        <w:tblCellMar>
          <w:top w:w="15" w:type="dxa"/>
          <w:left w:w="15" w:type="dxa"/>
          <w:bottom w:w="15" w:type="dxa"/>
          <w:right w:w="15" w:type="dxa"/>
        </w:tblCellMar>
        <w:tblLook w:val="0000" w:firstRow="0" w:lastRow="0" w:firstColumn="0" w:lastColumn="0" w:noHBand="0" w:noVBand="0"/>
      </w:tblPr>
      <w:tblGrid>
        <w:gridCol w:w="4953"/>
        <w:gridCol w:w="1613"/>
        <w:gridCol w:w="3950"/>
      </w:tblGrid>
      <w:tr w:rsidR="00EA25E8" w:rsidRPr="002E3469" w:rsidTr="00EA25E8">
        <w:tc>
          <w:tcPr>
            <w:tcW w:w="2355" w:type="pct"/>
            <w:shd w:val="clear" w:color="auto" w:fill="9BBB59"/>
            <w:tcMar>
              <w:top w:w="45" w:type="dxa"/>
              <w:left w:w="45" w:type="dxa"/>
              <w:bottom w:w="45" w:type="dxa"/>
              <w:right w:w="45" w:type="dxa"/>
            </w:tcMar>
            <w:vAlign w:val="center"/>
          </w:tcPr>
          <w:p w:rsidR="00EA25E8" w:rsidRPr="002E3469" w:rsidRDefault="00EA25E8" w:rsidP="002B3C59">
            <w:pPr>
              <w:widowControl w:val="0"/>
              <w:spacing w:after="0" w:line="240" w:lineRule="auto"/>
              <w:ind w:firstLine="720"/>
              <w:jc w:val="both"/>
              <w:rPr>
                <w:rFonts w:ascii="Times New Roman" w:eastAsia="Times New Roman" w:hAnsi="Times New Roman"/>
                <w:i/>
                <w:sz w:val="24"/>
                <w:szCs w:val="24"/>
                <w:lang w:eastAsia="ru-RU"/>
              </w:rPr>
            </w:pPr>
            <w:r w:rsidRPr="002E3469">
              <w:rPr>
                <w:rFonts w:ascii="Times New Roman" w:eastAsia="Times New Roman" w:hAnsi="Times New Roman"/>
                <w:b/>
                <w:bCs/>
                <w:i/>
                <w:sz w:val="24"/>
                <w:szCs w:val="24"/>
                <w:lang w:eastAsia="ru-RU"/>
              </w:rPr>
              <w:t>Показатель</w:t>
            </w:r>
          </w:p>
        </w:tc>
        <w:tc>
          <w:tcPr>
            <w:tcW w:w="767" w:type="pct"/>
            <w:shd w:val="clear" w:color="auto" w:fill="9BBB59"/>
            <w:vAlign w:val="center"/>
          </w:tcPr>
          <w:p w:rsidR="00EA25E8" w:rsidRPr="002E3469" w:rsidRDefault="00EA25E8" w:rsidP="002B3C59">
            <w:pPr>
              <w:widowControl w:val="0"/>
              <w:spacing w:after="0" w:line="240" w:lineRule="auto"/>
              <w:jc w:val="both"/>
              <w:rPr>
                <w:rFonts w:ascii="Times New Roman" w:eastAsia="Times New Roman" w:hAnsi="Times New Roman"/>
                <w:b/>
                <w:bCs/>
                <w:i/>
                <w:sz w:val="24"/>
                <w:szCs w:val="24"/>
                <w:lang w:eastAsia="ru-RU"/>
              </w:rPr>
            </w:pPr>
            <w:r w:rsidRPr="002E3469">
              <w:rPr>
                <w:rFonts w:ascii="Times New Roman" w:eastAsia="Times New Roman" w:hAnsi="Times New Roman"/>
                <w:b/>
                <w:bCs/>
                <w:i/>
                <w:sz w:val="24"/>
                <w:szCs w:val="24"/>
                <w:lang w:eastAsia="ru-RU"/>
              </w:rPr>
              <w:t xml:space="preserve">     Ед. изм.</w:t>
            </w:r>
          </w:p>
        </w:tc>
        <w:tc>
          <w:tcPr>
            <w:tcW w:w="1878" w:type="pct"/>
            <w:shd w:val="clear" w:color="auto" w:fill="9BBB59"/>
            <w:tcMar>
              <w:top w:w="45" w:type="dxa"/>
              <w:left w:w="45" w:type="dxa"/>
              <w:bottom w:w="45" w:type="dxa"/>
              <w:right w:w="45" w:type="dxa"/>
            </w:tcMar>
            <w:vAlign w:val="center"/>
          </w:tcPr>
          <w:p w:rsidR="00EA25E8" w:rsidRPr="002E3469" w:rsidRDefault="00EA25E8" w:rsidP="002B3C59">
            <w:pPr>
              <w:widowControl w:val="0"/>
              <w:spacing w:after="0" w:line="240" w:lineRule="auto"/>
              <w:ind w:firstLine="720"/>
              <w:rPr>
                <w:rFonts w:ascii="Times New Roman" w:eastAsia="Times New Roman" w:hAnsi="Times New Roman"/>
                <w:i/>
                <w:sz w:val="24"/>
                <w:szCs w:val="24"/>
                <w:lang w:eastAsia="ru-RU"/>
              </w:rPr>
            </w:pPr>
            <w:r w:rsidRPr="002E3469">
              <w:rPr>
                <w:rFonts w:ascii="Times New Roman" w:eastAsia="Times New Roman" w:hAnsi="Times New Roman"/>
                <w:b/>
                <w:bCs/>
                <w:i/>
                <w:sz w:val="24"/>
                <w:szCs w:val="24"/>
                <w:lang w:eastAsia="ru-RU"/>
              </w:rPr>
              <w:t xml:space="preserve">          Параметр</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EA25E8">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Номинальная производительность</w:t>
            </w:r>
          </w:p>
        </w:tc>
        <w:tc>
          <w:tcPr>
            <w:tcW w:w="767" w:type="pct"/>
            <w:shd w:val="clear" w:color="auto" w:fill="D6E3BC" w:themeFill="accent3" w:themeFillTint="66"/>
            <w:vAlign w:val="center"/>
          </w:tcPr>
          <w:p w:rsidR="00EA25E8" w:rsidRPr="00A73F41" w:rsidRDefault="00A73F41" w:rsidP="002B3C59">
            <w:pPr>
              <w:spacing w:after="0" w:line="240" w:lineRule="auto"/>
              <w:jc w:val="center"/>
              <w:rPr>
                <w:rFonts w:ascii="Times New Roman" w:eastAsia="Times New Roman" w:hAnsi="Times New Roman"/>
                <w:sz w:val="24"/>
                <w:szCs w:val="24"/>
                <w:lang w:eastAsia="ru-RU"/>
              </w:rPr>
            </w:pPr>
            <w:r w:rsidRPr="00A73F41">
              <w:rPr>
                <w:rFonts w:ascii="Times New Roman" w:eastAsia="Times New Roman" w:hAnsi="Times New Roman"/>
                <w:bCs/>
                <w:sz w:val="24"/>
                <w:szCs w:val="24"/>
                <w:lang w:eastAsia="ru-RU"/>
              </w:rPr>
              <w:t>кВт</w:t>
            </w:r>
          </w:p>
        </w:tc>
        <w:tc>
          <w:tcPr>
            <w:tcW w:w="1878" w:type="pct"/>
            <w:shd w:val="clear" w:color="auto" w:fill="D6E3BC" w:themeFill="accent3" w:themeFillTint="66"/>
            <w:tcMar>
              <w:top w:w="45" w:type="dxa"/>
              <w:left w:w="45" w:type="dxa"/>
              <w:bottom w:w="45" w:type="dxa"/>
              <w:right w:w="45" w:type="dxa"/>
            </w:tcMar>
            <w:vAlign w:val="center"/>
          </w:tcPr>
          <w:p w:rsidR="00EA25E8" w:rsidRPr="00A73F41" w:rsidRDefault="00395C86" w:rsidP="00F3190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73</w:t>
            </w:r>
            <w:r w:rsidR="00663AC7">
              <w:rPr>
                <w:rFonts w:ascii="Times New Roman" w:eastAsia="Times New Roman" w:hAnsi="Times New Roman"/>
                <w:sz w:val="24"/>
                <w:szCs w:val="24"/>
                <w:lang w:eastAsia="ru-RU"/>
              </w:rPr>
              <w:t>0</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Расчётное топливо</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Природный газ</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EA25E8">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Теплота сгорания</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bCs/>
                <w:sz w:val="24"/>
                <w:szCs w:val="24"/>
                <w:lang w:eastAsia="ru-RU"/>
              </w:rPr>
              <w:t>МДж/кг</w:t>
            </w: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35,59</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EA25E8">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Расход топлива: газ</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bCs/>
                <w:sz w:val="24"/>
                <w:szCs w:val="24"/>
                <w:lang w:eastAsia="ru-RU"/>
              </w:rPr>
              <w:t>м3/ч</w:t>
            </w: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86/82</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EA25E8">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Объём топочного пространства</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bCs/>
                <w:sz w:val="24"/>
                <w:szCs w:val="24"/>
                <w:lang w:eastAsia="ru-RU"/>
              </w:rPr>
              <w:t>м3</w:t>
            </w: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2,2 </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EA25E8">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Диаметр труб</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bCs/>
                <w:sz w:val="24"/>
                <w:szCs w:val="24"/>
                <w:lang w:eastAsia="ru-RU"/>
              </w:rPr>
              <w:t>мм</w:t>
            </w: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51х4 </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Коэффициент полезного действия</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w:t>
            </w: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87 </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EA25E8">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Установленная электрическая мощность</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bCs/>
                <w:sz w:val="24"/>
                <w:szCs w:val="24"/>
                <w:lang w:eastAsia="ru-RU"/>
              </w:rPr>
              <w:t>КВт</w:t>
            </w: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6,0 </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EA25E8">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Температура питательной воды</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bCs/>
                <w:sz w:val="24"/>
                <w:szCs w:val="24"/>
                <w:lang w:eastAsia="ru-RU"/>
              </w:rPr>
              <w:t>С°</w:t>
            </w: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50 </w:t>
            </w:r>
          </w:p>
        </w:tc>
      </w:tr>
      <w:tr w:rsidR="00EA25E8" w:rsidRPr="00EA25E8" w:rsidTr="001519CE">
        <w:tc>
          <w:tcPr>
            <w:tcW w:w="2355"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rPr>
                <w:rFonts w:ascii="Times New Roman" w:eastAsia="Times New Roman" w:hAnsi="Times New Roman"/>
                <w:bCs/>
                <w:sz w:val="24"/>
                <w:szCs w:val="24"/>
                <w:lang w:eastAsia="ru-RU"/>
              </w:rPr>
            </w:pPr>
            <w:r w:rsidRPr="00EA25E8">
              <w:rPr>
                <w:rFonts w:ascii="Times New Roman" w:eastAsia="Times New Roman" w:hAnsi="Times New Roman"/>
                <w:bCs/>
                <w:sz w:val="24"/>
                <w:szCs w:val="24"/>
                <w:lang w:eastAsia="ru-RU"/>
              </w:rPr>
              <w:t> Масса котла</w:t>
            </w:r>
          </w:p>
        </w:tc>
        <w:tc>
          <w:tcPr>
            <w:tcW w:w="767" w:type="pct"/>
            <w:shd w:val="clear" w:color="auto" w:fill="D6E3BC" w:themeFill="accent3" w:themeFillTint="66"/>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кг</w:t>
            </w:r>
          </w:p>
        </w:tc>
        <w:tc>
          <w:tcPr>
            <w:tcW w:w="1878" w:type="pct"/>
            <w:shd w:val="clear" w:color="auto" w:fill="D6E3BC" w:themeFill="accent3" w:themeFillTint="66"/>
            <w:tcMar>
              <w:top w:w="45" w:type="dxa"/>
              <w:left w:w="45" w:type="dxa"/>
              <w:bottom w:w="45" w:type="dxa"/>
              <w:right w:w="45" w:type="dxa"/>
            </w:tcMar>
            <w:vAlign w:val="center"/>
          </w:tcPr>
          <w:p w:rsidR="00EA25E8" w:rsidRPr="00EA25E8" w:rsidRDefault="00EA25E8" w:rsidP="002B3C59">
            <w:pPr>
              <w:spacing w:after="0" w:line="240" w:lineRule="auto"/>
              <w:jc w:val="center"/>
              <w:rPr>
                <w:rFonts w:ascii="Times New Roman" w:eastAsia="Times New Roman" w:hAnsi="Times New Roman"/>
                <w:sz w:val="24"/>
                <w:szCs w:val="24"/>
                <w:lang w:eastAsia="ru-RU"/>
              </w:rPr>
            </w:pPr>
            <w:r w:rsidRPr="00EA25E8">
              <w:rPr>
                <w:rFonts w:ascii="Times New Roman" w:eastAsia="Times New Roman" w:hAnsi="Times New Roman"/>
                <w:sz w:val="24"/>
                <w:szCs w:val="24"/>
                <w:lang w:eastAsia="ru-RU"/>
              </w:rPr>
              <w:t>4300 </w:t>
            </w:r>
          </w:p>
        </w:tc>
      </w:tr>
    </w:tbl>
    <w:p w:rsidR="00EA25E8" w:rsidRDefault="00EA25E8" w:rsidP="00EA25E8">
      <w:pPr>
        <w:widowControl w:val="0"/>
        <w:spacing w:after="0" w:line="240" w:lineRule="auto"/>
        <w:ind w:firstLine="720"/>
        <w:jc w:val="both"/>
        <w:rPr>
          <w:rFonts w:ascii="Times New Roman" w:eastAsia="Times New Roman" w:hAnsi="Times New Roman"/>
          <w:sz w:val="28"/>
          <w:szCs w:val="28"/>
          <w:lang w:eastAsia="ru-RU"/>
        </w:rPr>
      </w:pPr>
    </w:p>
    <w:p w:rsidR="00C7355F" w:rsidRPr="00C7355F" w:rsidRDefault="000B0E1E" w:rsidP="00C7355F">
      <w:pPr>
        <w:widowControl w:val="0"/>
        <w:spacing w:after="0" w:line="240" w:lineRule="auto"/>
        <w:ind w:firstLine="708"/>
        <w:jc w:val="center"/>
        <w:rPr>
          <w:rFonts w:ascii="Times New Roman" w:hAnsi="Times New Roman"/>
          <w:sz w:val="28"/>
          <w:szCs w:val="20"/>
          <w:lang w:eastAsia="ru-RU"/>
        </w:rPr>
      </w:pPr>
      <w:r w:rsidRPr="00C7355F">
        <w:rPr>
          <w:rFonts w:ascii="Times New Roman" w:hAnsi="Times New Roman"/>
          <w:sz w:val="28"/>
          <w:szCs w:val="20"/>
          <w:lang w:eastAsia="ru-RU"/>
        </w:rPr>
        <w:t>Таблица 1</w:t>
      </w:r>
      <w:r w:rsidR="00AD2726" w:rsidRPr="00C7355F">
        <w:rPr>
          <w:rFonts w:ascii="Times New Roman" w:hAnsi="Times New Roman"/>
          <w:sz w:val="28"/>
          <w:szCs w:val="20"/>
          <w:lang w:eastAsia="ru-RU"/>
        </w:rPr>
        <w:t>1</w:t>
      </w:r>
      <w:r w:rsidR="00C7355F" w:rsidRPr="00C7355F">
        <w:rPr>
          <w:rFonts w:ascii="Times New Roman" w:hAnsi="Times New Roman"/>
          <w:sz w:val="28"/>
          <w:szCs w:val="20"/>
          <w:lang w:eastAsia="ru-RU"/>
        </w:rPr>
        <w:t xml:space="preserve"> </w:t>
      </w:r>
      <w:r w:rsidR="000C01B8">
        <w:rPr>
          <w:rFonts w:ascii="Times New Roman" w:hAnsi="Times New Roman"/>
          <w:sz w:val="28"/>
          <w:szCs w:val="20"/>
          <w:lang w:eastAsia="ru-RU"/>
        </w:rPr>
        <w:t>–</w:t>
      </w:r>
      <w:r w:rsidR="00C7355F" w:rsidRPr="00C7355F">
        <w:rPr>
          <w:rFonts w:ascii="Times New Roman" w:hAnsi="Times New Roman"/>
          <w:sz w:val="28"/>
          <w:szCs w:val="20"/>
          <w:lang w:eastAsia="ru-RU"/>
        </w:rPr>
        <w:t xml:space="preserve"> Анализ характеристик отопительных котельных  Хадыженского городского поселения</w:t>
      </w:r>
    </w:p>
    <w:p w:rsidR="00915926" w:rsidRPr="002B3C59" w:rsidRDefault="00915926" w:rsidP="00A04DDC">
      <w:pPr>
        <w:widowControl w:val="0"/>
        <w:spacing w:after="0" w:line="240" w:lineRule="auto"/>
        <w:jc w:val="both"/>
        <w:rPr>
          <w:rFonts w:ascii="Times New Roman" w:hAnsi="Times New Roman"/>
          <w:sz w:val="28"/>
          <w:szCs w:val="20"/>
          <w:lang w:eastAsia="ru-RU"/>
        </w:rPr>
      </w:pPr>
    </w:p>
    <w:tbl>
      <w:tblPr>
        <w:tblW w:w="1091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DB3E2"/>
        <w:tblLayout w:type="fixed"/>
        <w:tblLook w:val="04A0" w:firstRow="1" w:lastRow="0" w:firstColumn="1" w:lastColumn="0" w:noHBand="0" w:noVBand="1"/>
      </w:tblPr>
      <w:tblGrid>
        <w:gridCol w:w="2553"/>
        <w:gridCol w:w="1842"/>
        <w:gridCol w:w="1843"/>
        <w:gridCol w:w="1985"/>
        <w:gridCol w:w="2693"/>
      </w:tblGrid>
      <w:tr w:rsidR="003B6995" w:rsidRPr="002B3C59" w:rsidTr="001519CE">
        <w:trPr>
          <w:trHeight w:val="277"/>
        </w:trPr>
        <w:tc>
          <w:tcPr>
            <w:tcW w:w="2553" w:type="dxa"/>
            <w:tcBorders>
              <w:bottom w:val="single" w:sz="4" w:space="0" w:color="auto"/>
            </w:tcBorders>
            <w:shd w:val="clear" w:color="auto" w:fill="9BBB59"/>
          </w:tcPr>
          <w:p w:rsidR="003B6995" w:rsidRPr="002B3C59" w:rsidRDefault="003B6995" w:rsidP="006B79CB">
            <w:pPr>
              <w:spacing w:after="0" w:line="240" w:lineRule="auto"/>
              <w:jc w:val="center"/>
              <w:rPr>
                <w:rFonts w:ascii="Times New Roman" w:eastAsia="Times New Roman" w:hAnsi="Times New Roman"/>
                <w:b/>
                <w:i/>
                <w:sz w:val="24"/>
                <w:szCs w:val="24"/>
                <w:lang w:eastAsia="ru-RU"/>
              </w:rPr>
            </w:pPr>
            <w:r w:rsidRPr="002B3C59">
              <w:rPr>
                <w:rFonts w:ascii="Times New Roman" w:eastAsia="Times New Roman" w:hAnsi="Times New Roman"/>
                <w:b/>
                <w:i/>
                <w:sz w:val="24"/>
                <w:szCs w:val="24"/>
                <w:lang w:eastAsia="ru-RU"/>
              </w:rPr>
              <w:t>Наименование</w:t>
            </w:r>
          </w:p>
          <w:p w:rsidR="003B6995" w:rsidRPr="002B3C59" w:rsidRDefault="003B6995" w:rsidP="006B79CB">
            <w:pPr>
              <w:spacing w:after="0" w:line="240" w:lineRule="auto"/>
              <w:jc w:val="center"/>
              <w:rPr>
                <w:rFonts w:ascii="Times New Roman" w:eastAsia="Times New Roman" w:hAnsi="Times New Roman"/>
                <w:b/>
                <w:i/>
                <w:sz w:val="24"/>
                <w:szCs w:val="24"/>
                <w:lang w:eastAsia="ru-RU"/>
              </w:rPr>
            </w:pPr>
            <w:r w:rsidRPr="002B3C59">
              <w:rPr>
                <w:rFonts w:ascii="Times New Roman" w:eastAsia="Times New Roman" w:hAnsi="Times New Roman"/>
                <w:b/>
                <w:i/>
                <w:sz w:val="24"/>
                <w:szCs w:val="24"/>
                <w:lang w:eastAsia="ru-RU"/>
              </w:rPr>
              <w:t>источника теплоснабжения</w:t>
            </w:r>
          </w:p>
        </w:tc>
        <w:tc>
          <w:tcPr>
            <w:tcW w:w="1842" w:type="dxa"/>
            <w:tcBorders>
              <w:bottom w:val="single" w:sz="4" w:space="0" w:color="auto"/>
            </w:tcBorders>
            <w:shd w:val="clear" w:color="auto" w:fill="9BBB59"/>
          </w:tcPr>
          <w:p w:rsidR="003B6995" w:rsidRPr="002B3C59" w:rsidRDefault="003B6995" w:rsidP="006B79CB">
            <w:pPr>
              <w:spacing w:after="0" w:line="240" w:lineRule="auto"/>
              <w:jc w:val="center"/>
              <w:rPr>
                <w:rFonts w:ascii="Times New Roman" w:eastAsia="Times New Roman" w:hAnsi="Times New Roman"/>
                <w:b/>
                <w:i/>
                <w:sz w:val="24"/>
                <w:szCs w:val="24"/>
                <w:lang w:eastAsia="ru-RU"/>
              </w:rPr>
            </w:pPr>
            <w:r w:rsidRPr="002B3C59">
              <w:rPr>
                <w:rFonts w:ascii="Times New Roman" w:eastAsia="Times New Roman" w:hAnsi="Times New Roman"/>
                <w:b/>
                <w:i/>
                <w:sz w:val="24"/>
                <w:szCs w:val="24"/>
                <w:lang w:eastAsia="ru-RU"/>
              </w:rPr>
              <w:t>Мощность котлов (Гкал/час)</w:t>
            </w:r>
          </w:p>
        </w:tc>
        <w:tc>
          <w:tcPr>
            <w:tcW w:w="1843" w:type="dxa"/>
            <w:tcBorders>
              <w:bottom w:val="single" w:sz="4" w:space="0" w:color="auto"/>
            </w:tcBorders>
            <w:shd w:val="clear" w:color="auto" w:fill="9BBB59"/>
          </w:tcPr>
          <w:p w:rsidR="003B6995" w:rsidRPr="002B3C59" w:rsidRDefault="003B6995" w:rsidP="006B79CB">
            <w:pPr>
              <w:spacing w:after="0" w:line="240" w:lineRule="auto"/>
              <w:jc w:val="center"/>
              <w:rPr>
                <w:rFonts w:ascii="Times New Roman" w:eastAsia="Times New Roman" w:hAnsi="Times New Roman"/>
                <w:b/>
                <w:i/>
                <w:sz w:val="24"/>
                <w:szCs w:val="24"/>
                <w:lang w:eastAsia="ru-RU"/>
              </w:rPr>
            </w:pPr>
            <w:r w:rsidRPr="002B3C59">
              <w:rPr>
                <w:rFonts w:ascii="Times New Roman" w:eastAsia="Times New Roman" w:hAnsi="Times New Roman"/>
                <w:b/>
                <w:i/>
                <w:sz w:val="24"/>
                <w:szCs w:val="24"/>
                <w:lang w:eastAsia="ru-RU"/>
              </w:rPr>
              <w:t>Водогрейные котлы</w:t>
            </w:r>
          </w:p>
        </w:tc>
        <w:tc>
          <w:tcPr>
            <w:tcW w:w="1985" w:type="dxa"/>
            <w:tcBorders>
              <w:bottom w:val="single" w:sz="4" w:space="0" w:color="auto"/>
            </w:tcBorders>
            <w:shd w:val="clear" w:color="auto" w:fill="9BBB59"/>
          </w:tcPr>
          <w:p w:rsidR="003B6995" w:rsidRPr="002B3C59" w:rsidRDefault="003B6995" w:rsidP="006B79CB">
            <w:pPr>
              <w:spacing w:after="0" w:line="240" w:lineRule="auto"/>
              <w:jc w:val="center"/>
              <w:rPr>
                <w:rFonts w:ascii="Times New Roman" w:eastAsia="Times New Roman" w:hAnsi="Times New Roman"/>
                <w:b/>
                <w:i/>
                <w:sz w:val="24"/>
                <w:szCs w:val="24"/>
                <w:lang w:eastAsia="ru-RU"/>
              </w:rPr>
            </w:pPr>
            <w:r w:rsidRPr="002B3C59">
              <w:rPr>
                <w:rFonts w:ascii="Times New Roman" w:eastAsia="Times New Roman" w:hAnsi="Times New Roman"/>
                <w:b/>
                <w:i/>
                <w:sz w:val="24"/>
                <w:szCs w:val="24"/>
                <w:lang w:eastAsia="ru-RU"/>
              </w:rPr>
              <w:t>Мощность котельной (Гкал</w:t>
            </w:r>
            <w:r w:rsidRPr="002B3C59">
              <w:rPr>
                <w:rFonts w:ascii="Times New Roman" w:eastAsia="Times New Roman" w:hAnsi="Times New Roman"/>
                <w:b/>
                <w:i/>
                <w:sz w:val="24"/>
                <w:szCs w:val="24"/>
                <w:lang w:val="en-US" w:eastAsia="ru-RU"/>
              </w:rPr>
              <w:t>/</w:t>
            </w:r>
            <w:r w:rsidRPr="002B3C59">
              <w:rPr>
                <w:rFonts w:ascii="Times New Roman" w:eastAsia="Times New Roman" w:hAnsi="Times New Roman"/>
                <w:b/>
                <w:i/>
                <w:sz w:val="24"/>
                <w:szCs w:val="24"/>
                <w:lang w:eastAsia="ru-RU"/>
              </w:rPr>
              <w:t>час)</w:t>
            </w:r>
          </w:p>
        </w:tc>
        <w:tc>
          <w:tcPr>
            <w:tcW w:w="2693" w:type="dxa"/>
            <w:tcBorders>
              <w:bottom w:val="single" w:sz="4" w:space="0" w:color="auto"/>
            </w:tcBorders>
            <w:shd w:val="clear" w:color="auto" w:fill="9BBB59"/>
          </w:tcPr>
          <w:p w:rsidR="003B6995" w:rsidRPr="002B3C59" w:rsidRDefault="003B6995" w:rsidP="006B79CB">
            <w:pPr>
              <w:spacing w:after="0" w:line="240" w:lineRule="auto"/>
              <w:jc w:val="center"/>
              <w:rPr>
                <w:rFonts w:ascii="Times New Roman" w:eastAsia="Times New Roman" w:hAnsi="Times New Roman"/>
                <w:b/>
                <w:i/>
                <w:sz w:val="24"/>
                <w:szCs w:val="24"/>
                <w:lang w:eastAsia="ru-RU"/>
              </w:rPr>
            </w:pPr>
            <w:r w:rsidRPr="002B3C59">
              <w:rPr>
                <w:rFonts w:ascii="Times New Roman" w:eastAsia="Times New Roman" w:hAnsi="Times New Roman"/>
                <w:b/>
                <w:i/>
                <w:sz w:val="24"/>
                <w:szCs w:val="24"/>
                <w:lang w:eastAsia="ru-RU"/>
              </w:rPr>
              <w:t>Вид топлива</w:t>
            </w:r>
          </w:p>
        </w:tc>
      </w:tr>
      <w:tr w:rsidR="003B6995" w:rsidRPr="002B3C59" w:rsidTr="001519CE">
        <w:trPr>
          <w:trHeight w:val="397"/>
        </w:trPr>
        <w:tc>
          <w:tcPr>
            <w:tcW w:w="2553" w:type="dxa"/>
            <w:vMerge w:val="restart"/>
            <w:shd w:val="clear" w:color="auto" w:fill="FFFFFF"/>
            <w:vAlign w:val="center"/>
          </w:tcPr>
          <w:p w:rsidR="001519CE" w:rsidRDefault="003B6995" w:rsidP="00855622">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3B6995" w:rsidRPr="002B3C59" w:rsidRDefault="003B6995" w:rsidP="00855622">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Садовая, 2</w:t>
            </w:r>
          </w:p>
        </w:tc>
        <w:tc>
          <w:tcPr>
            <w:tcW w:w="1842" w:type="dxa"/>
            <w:shd w:val="clear" w:color="auto" w:fill="FFFFFF"/>
            <w:vAlign w:val="center"/>
          </w:tcPr>
          <w:p w:rsidR="003B6995" w:rsidRPr="002B3C59" w:rsidRDefault="003B6995"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0,86</w:t>
            </w:r>
          </w:p>
        </w:tc>
        <w:tc>
          <w:tcPr>
            <w:tcW w:w="1843" w:type="dxa"/>
            <w:shd w:val="clear" w:color="auto" w:fill="FFFFFF"/>
            <w:vAlign w:val="center"/>
          </w:tcPr>
          <w:p w:rsidR="003B6995" w:rsidRPr="002B3C59" w:rsidRDefault="003B6995"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кВа-1</w:t>
            </w:r>
          </w:p>
        </w:tc>
        <w:tc>
          <w:tcPr>
            <w:tcW w:w="1985" w:type="dxa"/>
            <w:vMerge w:val="restart"/>
            <w:shd w:val="clear" w:color="auto" w:fill="FFFFFF"/>
            <w:vAlign w:val="center"/>
          </w:tcPr>
          <w:p w:rsidR="003B6995" w:rsidRPr="003B6995" w:rsidRDefault="003B6995" w:rsidP="006B79CB">
            <w:pPr>
              <w:spacing w:after="0" w:line="240" w:lineRule="auto"/>
              <w:jc w:val="center"/>
              <w:rPr>
                <w:rFonts w:ascii="Times New Roman" w:eastAsia="Times New Roman" w:hAnsi="Times New Roman"/>
                <w:sz w:val="24"/>
                <w:szCs w:val="24"/>
                <w:lang w:eastAsia="ru-RU"/>
              </w:rPr>
            </w:pPr>
            <w:r w:rsidRPr="003B6995">
              <w:rPr>
                <w:rFonts w:ascii="Times New Roman" w:eastAsia="Times New Roman" w:hAnsi="Times New Roman"/>
                <w:sz w:val="24"/>
                <w:szCs w:val="24"/>
                <w:lang w:eastAsia="ru-RU"/>
              </w:rPr>
              <w:t>2,52</w:t>
            </w:r>
          </w:p>
        </w:tc>
        <w:tc>
          <w:tcPr>
            <w:tcW w:w="2693" w:type="dxa"/>
            <w:vMerge w:val="restart"/>
            <w:shd w:val="clear" w:color="auto" w:fill="FFFFFF"/>
            <w:vAlign w:val="center"/>
          </w:tcPr>
          <w:p w:rsidR="003B6995" w:rsidRPr="002B3C59" w:rsidRDefault="003B6995" w:rsidP="00B204F5">
            <w:pPr>
              <w:spacing w:after="0" w:line="240" w:lineRule="auto"/>
              <w:jc w:val="center"/>
              <w:rPr>
                <w:rFonts w:ascii="Times New Roman" w:eastAsia="Times New Roman" w:hAnsi="Times New Roman"/>
                <w:sz w:val="24"/>
                <w:szCs w:val="24"/>
                <w:lang w:eastAsia="ru-RU"/>
              </w:rPr>
            </w:pPr>
            <w:r w:rsidRPr="002B3C59">
              <w:rPr>
                <w:rFonts w:ascii="Times New Roman" w:eastAsia="Times New Roman" w:hAnsi="Times New Roman"/>
                <w:sz w:val="24"/>
                <w:szCs w:val="24"/>
                <w:lang w:eastAsia="ru-RU"/>
              </w:rPr>
              <w:t>Природный газ</w:t>
            </w:r>
          </w:p>
        </w:tc>
      </w:tr>
      <w:tr w:rsidR="003B6995" w:rsidRPr="002B3C59" w:rsidTr="001519CE">
        <w:trPr>
          <w:trHeight w:val="397"/>
        </w:trPr>
        <w:tc>
          <w:tcPr>
            <w:tcW w:w="2553" w:type="dxa"/>
            <w:vMerge/>
            <w:shd w:val="clear" w:color="auto" w:fill="FFFFFF"/>
            <w:vAlign w:val="center"/>
          </w:tcPr>
          <w:p w:rsidR="003B6995" w:rsidRPr="002B3C59" w:rsidRDefault="003B6995" w:rsidP="00855622">
            <w:pPr>
              <w:widowControl w:val="0"/>
              <w:spacing w:after="0" w:line="240" w:lineRule="auto"/>
              <w:rPr>
                <w:rFonts w:ascii="Times New Roman" w:eastAsia="Times New Roman" w:hAnsi="Times New Roman"/>
                <w:color w:val="000000"/>
                <w:sz w:val="24"/>
                <w:szCs w:val="24"/>
                <w:lang w:eastAsia="ru-RU"/>
              </w:rPr>
            </w:pPr>
          </w:p>
        </w:tc>
        <w:tc>
          <w:tcPr>
            <w:tcW w:w="1842" w:type="dxa"/>
            <w:shd w:val="clear" w:color="auto" w:fill="FFFFFF"/>
            <w:vAlign w:val="center"/>
          </w:tcPr>
          <w:p w:rsidR="003B6995" w:rsidRPr="002B3C59" w:rsidRDefault="003B6995"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0,86</w:t>
            </w:r>
          </w:p>
        </w:tc>
        <w:tc>
          <w:tcPr>
            <w:tcW w:w="1843" w:type="dxa"/>
            <w:shd w:val="clear" w:color="auto" w:fill="FFFFFF"/>
            <w:vAlign w:val="center"/>
          </w:tcPr>
          <w:p w:rsidR="003B6995" w:rsidRPr="002B3C59" w:rsidRDefault="003B6995"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кВа-1</w:t>
            </w:r>
          </w:p>
        </w:tc>
        <w:tc>
          <w:tcPr>
            <w:tcW w:w="1985" w:type="dxa"/>
            <w:vMerge/>
            <w:shd w:val="clear" w:color="auto" w:fill="FFFFFF"/>
            <w:vAlign w:val="center"/>
          </w:tcPr>
          <w:p w:rsidR="003B6995" w:rsidRPr="002B3C59" w:rsidRDefault="003B6995" w:rsidP="006B79CB">
            <w:pPr>
              <w:spacing w:after="0" w:line="240" w:lineRule="auto"/>
              <w:jc w:val="center"/>
              <w:rPr>
                <w:rFonts w:ascii="Times New Roman" w:eastAsia="Times New Roman" w:hAnsi="Times New Roman"/>
                <w:sz w:val="28"/>
                <w:szCs w:val="28"/>
                <w:lang w:eastAsia="ru-RU"/>
              </w:rPr>
            </w:pPr>
          </w:p>
        </w:tc>
        <w:tc>
          <w:tcPr>
            <w:tcW w:w="2693" w:type="dxa"/>
            <w:vMerge/>
            <w:shd w:val="clear" w:color="auto" w:fill="FFFFFF"/>
            <w:vAlign w:val="center"/>
          </w:tcPr>
          <w:p w:rsidR="003B6995" w:rsidRPr="002B3C59" w:rsidRDefault="003B6995" w:rsidP="006B79CB">
            <w:pPr>
              <w:spacing w:after="0" w:line="240" w:lineRule="auto"/>
              <w:jc w:val="center"/>
              <w:rPr>
                <w:rFonts w:ascii="Times New Roman" w:eastAsia="Times New Roman" w:hAnsi="Times New Roman"/>
                <w:sz w:val="24"/>
                <w:szCs w:val="24"/>
                <w:lang w:eastAsia="ru-RU"/>
              </w:rPr>
            </w:pPr>
          </w:p>
        </w:tc>
      </w:tr>
      <w:tr w:rsidR="003B6995" w:rsidRPr="002B3C59" w:rsidTr="001519CE">
        <w:trPr>
          <w:trHeight w:val="397"/>
        </w:trPr>
        <w:tc>
          <w:tcPr>
            <w:tcW w:w="2553" w:type="dxa"/>
            <w:vMerge/>
            <w:shd w:val="clear" w:color="auto" w:fill="FFFFFF"/>
            <w:vAlign w:val="center"/>
          </w:tcPr>
          <w:p w:rsidR="003B6995" w:rsidRPr="002B3C59" w:rsidRDefault="003B6995" w:rsidP="00855622">
            <w:pPr>
              <w:widowControl w:val="0"/>
              <w:spacing w:after="0" w:line="240" w:lineRule="auto"/>
              <w:rPr>
                <w:rFonts w:ascii="Times New Roman" w:eastAsia="Times New Roman" w:hAnsi="Times New Roman"/>
                <w:color w:val="000000"/>
                <w:sz w:val="24"/>
                <w:szCs w:val="24"/>
                <w:lang w:eastAsia="ru-RU"/>
              </w:rPr>
            </w:pPr>
          </w:p>
        </w:tc>
        <w:tc>
          <w:tcPr>
            <w:tcW w:w="1842" w:type="dxa"/>
            <w:shd w:val="clear" w:color="auto" w:fill="FFFFFF"/>
            <w:vAlign w:val="center"/>
          </w:tcPr>
          <w:p w:rsidR="003B6995" w:rsidRPr="002B3C59" w:rsidRDefault="003B6995"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0,4</w:t>
            </w:r>
          </w:p>
        </w:tc>
        <w:tc>
          <w:tcPr>
            <w:tcW w:w="1843" w:type="dxa"/>
            <w:shd w:val="clear" w:color="auto" w:fill="FFFFFF"/>
            <w:vAlign w:val="center"/>
          </w:tcPr>
          <w:p w:rsidR="003B6995" w:rsidRPr="002B3C59" w:rsidRDefault="003B6995"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Унив-6</w:t>
            </w:r>
          </w:p>
        </w:tc>
        <w:tc>
          <w:tcPr>
            <w:tcW w:w="1985" w:type="dxa"/>
            <w:vMerge/>
            <w:shd w:val="clear" w:color="auto" w:fill="FFFFFF"/>
            <w:vAlign w:val="center"/>
          </w:tcPr>
          <w:p w:rsidR="003B6995" w:rsidRPr="002B3C59" w:rsidRDefault="003B6995" w:rsidP="006B79CB">
            <w:pPr>
              <w:spacing w:after="0" w:line="240" w:lineRule="auto"/>
              <w:jc w:val="center"/>
              <w:rPr>
                <w:rFonts w:ascii="Times New Roman" w:eastAsia="Times New Roman" w:hAnsi="Times New Roman"/>
                <w:sz w:val="28"/>
                <w:szCs w:val="28"/>
                <w:lang w:eastAsia="ru-RU"/>
              </w:rPr>
            </w:pPr>
          </w:p>
        </w:tc>
        <w:tc>
          <w:tcPr>
            <w:tcW w:w="2693" w:type="dxa"/>
            <w:vMerge/>
            <w:shd w:val="clear" w:color="auto" w:fill="FFFFFF"/>
            <w:vAlign w:val="center"/>
          </w:tcPr>
          <w:p w:rsidR="003B6995" w:rsidRPr="002B3C59" w:rsidRDefault="003B6995" w:rsidP="006B79CB">
            <w:pPr>
              <w:spacing w:after="0" w:line="240" w:lineRule="auto"/>
              <w:jc w:val="center"/>
              <w:rPr>
                <w:rFonts w:ascii="Times New Roman" w:eastAsia="Times New Roman" w:hAnsi="Times New Roman"/>
                <w:sz w:val="24"/>
                <w:szCs w:val="24"/>
                <w:lang w:eastAsia="ru-RU"/>
              </w:rPr>
            </w:pPr>
          </w:p>
        </w:tc>
      </w:tr>
      <w:tr w:rsidR="003B6995" w:rsidRPr="002B3C59" w:rsidTr="001519CE">
        <w:trPr>
          <w:trHeight w:val="291"/>
        </w:trPr>
        <w:tc>
          <w:tcPr>
            <w:tcW w:w="2553" w:type="dxa"/>
            <w:vMerge/>
            <w:shd w:val="clear" w:color="auto" w:fill="FFFFFF"/>
            <w:vAlign w:val="center"/>
          </w:tcPr>
          <w:p w:rsidR="003B6995" w:rsidRPr="002B3C59" w:rsidRDefault="003B6995" w:rsidP="00855622">
            <w:pPr>
              <w:widowControl w:val="0"/>
              <w:spacing w:after="0" w:line="240" w:lineRule="auto"/>
              <w:rPr>
                <w:rFonts w:ascii="Times New Roman" w:eastAsia="Times New Roman" w:hAnsi="Times New Roman"/>
                <w:color w:val="000000"/>
                <w:sz w:val="24"/>
                <w:szCs w:val="24"/>
                <w:lang w:eastAsia="ru-RU"/>
              </w:rPr>
            </w:pPr>
          </w:p>
        </w:tc>
        <w:tc>
          <w:tcPr>
            <w:tcW w:w="1842" w:type="dxa"/>
            <w:shd w:val="clear" w:color="auto" w:fill="FFFFFF"/>
            <w:vAlign w:val="center"/>
          </w:tcPr>
          <w:p w:rsidR="003B6995" w:rsidRPr="002B3C59" w:rsidRDefault="003B6995"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0,4</w:t>
            </w:r>
          </w:p>
        </w:tc>
        <w:tc>
          <w:tcPr>
            <w:tcW w:w="1843" w:type="dxa"/>
            <w:shd w:val="clear" w:color="auto" w:fill="FFFFFF"/>
            <w:vAlign w:val="center"/>
          </w:tcPr>
          <w:p w:rsidR="003B6995" w:rsidRPr="002B3C59" w:rsidRDefault="003B6995"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Унив-6</w:t>
            </w:r>
          </w:p>
        </w:tc>
        <w:tc>
          <w:tcPr>
            <w:tcW w:w="1985" w:type="dxa"/>
            <w:vMerge/>
            <w:shd w:val="clear" w:color="auto" w:fill="FFFFFF"/>
            <w:vAlign w:val="center"/>
          </w:tcPr>
          <w:p w:rsidR="003B6995" w:rsidRPr="002B3C59" w:rsidRDefault="003B6995" w:rsidP="006B79CB">
            <w:pPr>
              <w:spacing w:after="0" w:line="240" w:lineRule="auto"/>
              <w:jc w:val="center"/>
              <w:rPr>
                <w:rFonts w:ascii="Times New Roman" w:eastAsia="Times New Roman" w:hAnsi="Times New Roman"/>
                <w:sz w:val="28"/>
                <w:szCs w:val="28"/>
                <w:lang w:eastAsia="ru-RU"/>
              </w:rPr>
            </w:pPr>
          </w:p>
        </w:tc>
        <w:tc>
          <w:tcPr>
            <w:tcW w:w="2693" w:type="dxa"/>
            <w:vMerge/>
            <w:shd w:val="clear" w:color="auto" w:fill="FFFFFF"/>
            <w:vAlign w:val="center"/>
          </w:tcPr>
          <w:p w:rsidR="003B6995" w:rsidRPr="002B3C59" w:rsidRDefault="003B6995" w:rsidP="006B79CB">
            <w:pPr>
              <w:spacing w:after="0" w:line="240" w:lineRule="auto"/>
              <w:jc w:val="center"/>
              <w:rPr>
                <w:rFonts w:ascii="Times New Roman" w:eastAsia="Times New Roman" w:hAnsi="Times New Roman"/>
                <w:sz w:val="24"/>
                <w:szCs w:val="24"/>
                <w:lang w:eastAsia="ru-RU"/>
              </w:rPr>
            </w:pPr>
          </w:p>
        </w:tc>
      </w:tr>
      <w:tr w:rsidR="00595F0D" w:rsidRPr="002B3C59" w:rsidTr="001519CE">
        <w:trPr>
          <w:trHeight w:val="277"/>
        </w:trPr>
        <w:tc>
          <w:tcPr>
            <w:tcW w:w="2553" w:type="dxa"/>
            <w:vMerge w:val="restart"/>
            <w:shd w:val="clear" w:color="auto" w:fill="FFFFFF"/>
            <w:vAlign w:val="center"/>
          </w:tcPr>
          <w:p w:rsidR="001519CE" w:rsidRDefault="00595F0D" w:rsidP="00855622">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595F0D" w:rsidRPr="002B3C59" w:rsidRDefault="00595F0D" w:rsidP="00855622">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Ленина, 69</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595F0D" w:rsidRPr="002B3C59"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595F0D" w:rsidRPr="002B3C59"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Унив-6</w:t>
            </w:r>
          </w:p>
        </w:tc>
        <w:tc>
          <w:tcPr>
            <w:tcW w:w="1985" w:type="dxa"/>
            <w:vMerge w:val="restart"/>
            <w:shd w:val="clear" w:color="auto" w:fill="FFFFFF"/>
            <w:vAlign w:val="center"/>
          </w:tcPr>
          <w:p w:rsidR="00595F0D" w:rsidRPr="002B3C59" w:rsidRDefault="00595F0D" w:rsidP="006B79CB">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1,3</w:t>
            </w:r>
          </w:p>
        </w:tc>
        <w:tc>
          <w:tcPr>
            <w:tcW w:w="2693" w:type="dxa"/>
            <w:shd w:val="clear" w:color="auto" w:fill="FFFFFF"/>
            <w:vAlign w:val="center"/>
          </w:tcPr>
          <w:p w:rsidR="00595F0D" w:rsidRPr="002B3C59" w:rsidRDefault="00595F0D" w:rsidP="006B79CB">
            <w:pPr>
              <w:spacing w:after="0" w:line="240" w:lineRule="auto"/>
              <w:jc w:val="center"/>
              <w:rPr>
                <w:rFonts w:ascii="Times New Roman" w:eastAsia="Times New Roman" w:hAnsi="Times New Roman"/>
                <w:sz w:val="24"/>
                <w:szCs w:val="24"/>
                <w:lang w:eastAsia="ru-RU"/>
              </w:rPr>
            </w:pPr>
            <w:r w:rsidRPr="002B3C59">
              <w:rPr>
                <w:rFonts w:ascii="Times New Roman" w:eastAsia="Times New Roman" w:hAnsi="Times New Roman"/>
                <w:sz w:val="24"/>
                <w:szCs w:val="24"/>
                <w:lang w:eastAsia="ru-RU"/>
              </w:rPr>
              <w:t>Природный газ</w:t>
            </w:r>
          </w:p>
        </w:tc>
      </w:tr>
      <w:tr w:rsidR="00595F0D" w:rsidRPr="002B3C59" w:rsidTr="001519CE">
        <w:trPr>
          <w:trHeight w:val="277"/>
        </w:trPr>
        <w:tc>
          <w:tcPr>
            <w:tcW w:w="2553" w:type="dxa"/>
            <w:vMerge/>
            <w:shd w:val="clear" w:color="auto" w:fill="FFFFFF"/>
            <w:vAlign w:val="center"/>
          </w:tcPr>
          <w:p w:rsidR="00595F0D" w:rsidRPr="002B3C59" w:rsidRDefault="00595F0D" w:rsidP="00855622">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595F0D" w:rsidRPr="002B3C59"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595F0D" w:rsidRPr="002B3C59"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Унив-6</w:t>
            </w:r>
          </w:p>
        </w:tc>
        <w:tc>
          <w:tcPr>
            <w:tcW w:w="1985" w:type="dxa"/>
            <w:vMerge/>
            <w:shd w:val="clear" w:color="auto" w:fill="FFFFFF"/>
            <w:vAlign w:val="center"/>
          </w:tcPr>
          <w:p w:rsidR="00595F0D" w:rsidRPr="002B3C59" w:rsidRDefault="00595F0D" w:rsidP="006B79CB">
            <w:pPr>
              <w:spacing w:after="0" w:line="240" w:lineRule="auto"/>
              <w:jc w:val="center"/>
              <w:rPr>
                <w:rFonts w:ascii="Times New Roman" w:eastAsia="Times New Roman" w:hAnsi="Times New Roman"/>
                <w:sz w:val="28"/>
                <w:szCs w:val="28"/>
                <w:lang w:eastAsia="ru-RU"/>
              </w:rPr>
            </w:pPr>
          </w:p>
        </w:tc>
        <w:tc>
          <w:tcPr>
            <w:tcW w:w="2693" w:type="dxa"/>
            <w:shd w:val="clear" w:color="auto" w:fill="FFFFFF"/>
            <w:vAlign w:val="center"/>
          </w:tcPr>
          <w:p w:rsidR="00595F0D" w:rsidRPr="002B3C59" w:rsidRDefault="00595F0D" w:rsidP="002000F1">
            <w:pPr>
              <w:spacing w:after="0" w:line="240" w:lineRule="auto"/>
              <w:jc w:val="center"/>
              <w:rPr>
                <w:rFonts w:ascii="Times New Roman" w:eastAsia="Times New Roman" w:hAnsi="Times New Roman"/>
                <w:sz w:val="24"/>
                <w:szCs w:val="24"/>
                <w:lang w:eastAsia="ru-RU"/>
              </w:rPr>
            </w:pPr>
            <w:r w:rsidRPr="002B3C59">
              <w:rPr>
                <w:rFonts w:ascii="Times New Roman" w:eastAsia="Times New Roman" w:hAnsi="Times New Roman"/>
                <w:sz w:val="24"/>
                <w:szCs w:val="24"/>
                <w:lang w:eastAsia="ru-RU"/>
              </w:rPr>
              <w:t xml:space="preserve">Природный газ </w:t>
            </w:r>
          </w:p>
        </w:tc>
      </w:tr>
      <w:tr w:rsidR="00595F0D" w:rsidRPr="0008274C" w:rsidTr="001519CE">
        <w:trPr>
          <w:trHeight w:val="277"/>
        </w:trPr>
        <w:tc>
          <w:tcPr>
            <w:tcW w:w="2553" w:type="dxa"/>
            <w:vMerge/>
            <w:shd w:val="clear" w:color="auto" w:fill="FFFFFF"/>
            <w:vAlign w:val="center"/>
          </w:tcPr>
          <w:p w:rsidR="00595F0D" w:rsidRPr="002B3C59" w:rsidRDefault="00595F0D"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595F0D" w:rsidRPr="002B3C59"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0,4</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595F0D" w:rsidRPr="002B3C59"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Унив-6</w:t>
            </w:r>
          </w:p>
        </w:tc>
        <w:tc>
          <w:tcPr>
            <w:tcW w:w="1985" w:type="dxa"/>
            <w:vMerge/>
            <w:shd w:val="clear" w:color="auto" w:fill="FFFFFF"/>
            <w:vAlign w:val="center"/>
          </w:tcPr>
          <w:p w:rsidR="00595F0D" w:rsidRPr="002000F1" w:rsidRDefault="00595F0D" w:rsidP="006B79CB">
            <w:pPr>
              <w:spacing w:after="0" w:line="240" w:lineRule="auto"/>
              <w:jc w:val="center"/>
              <w:rPr>
                <w:rFonts w:ascii="Times New Roman" w:eastAsia="Times New Roman" w:hAnsi="Times New Roman"/>
                <w:sz w:val="24"/>
                <w:szCs w:val="24"/>
                <w:lang w:eastAsia="ru-RU"/>
              </w:rPr>
            </w:pPr>
          </w:p>
        </w:tc>
        <w:tc>
          <w:tcPr>
            <w:tcW w:w="2693" w:type="dxa"/>
            <w:vMerge w:val="restart"/>
            <w:shd w:val="clear" w:color="auto" w:fill="FFFFFF"/>
            <w:vAlign w:val="center"/>
          </w:tcPr>
          <w:p w:rsidR="00595F0D" w:rsidRPr="00F329BB" w:rsidRDefault="00595F0D" w:rsidP="006B79CB">
            <w:pPr>
              <w:spacing w:after="0" w:line="240" w:lineRule="auto"/>
              <w:jc w:val="center"/>
              <w:rPr>
                <w:rFonts w:ascii="Times New Roman" w:eastAsia="Times New Roman" w:hAnsi="Times New Roman"/>
                <w:sz w:val="24"/>
                <w:szCs w:val="24"/>
                <w:lang w:eastAsia="ru-RU"/>
              </w:rPr>
            </w:pPr>
            <w:r w:rsidRPr="002B3C59">
              <w:rPr>
                <w:rFonts w:ascii="Times New Roman" w:eastAsia="Times New Roman" w:hAnsi="Times New Roman"/>
                <w:sz w:val="24"/>
                <w:szCs w:val="24"/>
                <w:lang w:eastAsia="ru-RU"/>
              </w:rPr>
              <w:t>Природный газ</w:t>
            </w:r>
          </w:p>
        </w:tc>
      </w:tr>
      <w:tr w:rsidR="00595F0D" w:rsidRPr="0008274C" w:rsidTr="001519CE">
        <w:trPr>
          <w:trHeight w:val="277"/>
        </w:trPr>
        <w:tc>
          <w:tcPr>
            <w:tcW w:w="2553" w:type="dxa"/>
            <w:vMerge/>
            <w:shd w:val="clear" w:color="auto" w:fill="FFFFFF"/>
            <w:vAlign w:val="center"/>
          </w:tcPr>
          <w:p w:rsidR="00595F0D" w:rsidRDefault="00595F0D"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ИШМА-100</w:t>
            </w:r>
          </w:p>
        </w:tc>
        <w:tc>
          <w:tcPr>
            <w:tcW w:w="1985" w:type="dxa"/>
            <w:vMerge/>
            <w:shd w:val="clear" w:color="auto" w:fill="FFFFFF"/>
            <w:vAlign w:val="center"/>
          </w:tcPr>
          <w:p w:rsidR="00595F0D" w:rsidRPr="002000F1" w:rsidRDefault="00595F0D"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595F0D" w:rsidRPr="00F329BB" w:rsidRDefault="00595F0D" w:rsidP="006B79CB">
            <w:pPr>
              <w:spacing w:after="0" w:line="240" w:lineRule="auto"/>
              <w:jc w:val="center"/>
              <w:rPr>
                <w:rFonts w:ascii="Times New Roman" w:eastAsia="Times New Roman" w:hAnsi="Times New Roman"/>
                <w:sz w:val="24"/>
                <w:szCs w:val="24"/>
                <w:lang w:eastAsia="ru-RU"/>
              </w:rPr>
            </w:pPr>
          </w:p>
        </w:tc>
      </w:tr>
      <w:tr w:rsidR="002000F1" w:rsidRPr="0008274C" w:rsidTr="001519CE">
        <w:trPr>
          <w:trHeight w:val="277"/>
        </w:trPr>
        <w:tc>
          <w:tcPr>
            <w:tcW w:w="2553" w:type="dxa"/>
            <w:vMerge w:val="restart"/>
            <w:shd w:val="clear" w:color="auto" w:fill="FFFFFF"/>
            <w:vAlign w:val="center"/>
          </w:tcPr>
          <w:p w:rsidR="001519CE" w:rsidRDefault="002000F1"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2000F1" w:rsidRDefault="002000F1"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Больничная, 16</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2000F1" w:rsidRDefault="002000F1" w:rsidP="002C250C">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0,65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000F1" w:rsidRDefault="002000F1"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Е-1/9</w:t>
            </w:r>
          </w:p>
        </w:tc>
        <w:tc>
          <w:tcPr>
            <w:tcW w:w="1985" w:type="dxa"/>
            <w:vMerge w:val="restart"/>
            <w:shd w:val="clear" w:color="auto" w:fill="FFFFFF"/>
            <w:vAlign w:val="center"/>
          </w:tcPr>
          <w:p w:rsidR="002000F1" w:rsidRPr="002000F1" w:rsidRDefault="00A76D4B"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w:t>
            </w:r>
          </w:p>
        </w:tc>
        <w:tc>
          <w:tcPr>
            <w:tcW w:w="2693" w:type="dxa"/>
            <w:vMerge w:val="restart"/>
            <w:shd w:val="clear" w:color="auto" w:fill="FFFFFF"/>
            <w:vAlign w:val="center"/>
          </w:tcPr>
          <w:p w:rsidR="002000F1" w:rsidRPr="00F329BB" w:rsidRDefault="002000F1" w:rsidP="002000F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2000F1" w:rsidRPr="00F329BB" w:rsidRDefault="002000F1" w:rsidP="002000F1">
            <w:pPr>
              <w:spacing w:after="0" w:line="240" w:lineRule="auto"/>
              <w:jc w:val="center"/>
              <w:rPr>
                <w:rFonts w:ascii="Times New Roman" w:eastAsia="Times New Roman" w:hAnsi="Times New Roman"/>
                <w:sz w:val="24"/>
                <w:szCs w:val="24"/>
                <w:lang w:eastAsia="ru-RU"/>
              </w:rPr>
            </w:pPr>
          </w:p>
        </w:tc>
      </w:tr>
      <w:tr w:rsidR="002000F1" w:rsidRPr="0008274C" w:rsidTr="001519CE">
        <w:trPr>
          <w:trHeight w:val="277"/>
        </w:trPr>
        <w:tc>
          <w:tcPr>
            <w:tcW w:w="2553" w:type="dxa"/>
            <w:vMerge/>
            <w:shd w:val="clear" w:color="auto" w:fill="FFFFFF"/>
            <w:vAlign w:val="center"/>
          </w:tcPr>
          <w:p w:rsidR="002000F1" w:rsidRDefault="002000F1"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2000F1" w:rsidRPr="002C250C" w:rsidRDefault="002000F1"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0,65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000F1" w:rsidRPr="003B6995" w:rsidRDefault="002000F1"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Е-1/9</w:t>
            </w:r>
          </w:p>
        </w:tc>
        <w:tc>
          <w:tcPr>
            <w:tcW w:w="1985" w:type="dxa"/>
            <w:vMerge/>
            <w:shd w:val="clear" w:color="auto" w:fill="FFFFFF"/>
            <w:vAlign w:val="center"/>
          </w:tcPr>
          <w:p w:rsidR="002000F1" w:rsidRPr="002000F1" w:rsidRDefault="002000F1"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2000F1" w:rsidRPr="00F329BB" w:rsidRDefault="002000F1" w:rsidP="006B79CB">
            <w:pPr>
              <w:spacing w:after="0" w:line="240" w:lineRule="auto"/>
              <w:jc w:val="center"/>
              <w:rPr>
                <w:rFonts w:ascii="Times New Roman" w:eastAsia="Times New Roman" w:hAnsi="Times New Roman"/>
                <w:sz w:val="24"/>
                <w:szCs w:val="24"/>
                <w:lang w:eastAsia="ru-RU"/>
              </w:rPr>
            </w:pPr>
          </w:p>
        </w:tc>
      </w:tr>
      <w:tr w:rsidR="002000F1" w:rsidRPr="0008274C" w:rsidTr="001519CE">
        <w:trPr>
          <w:trHeight w:val="277"/>
        </w:trPr>
        <w:tc>
          <w:tcPr>
            <w:tcW w:w="2553" w:type="dxa"/>
            <w:vMerge w:val="restart"/>
            <w:shd w:val="clear" w:color="auto" w:fill="FFFFFF"/>
            <w:vAlign w:val="center"/>
          </w:tcPr>
          <w:p w:rsidR="001519CE" w:rsidRDefault="002000F1"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2000F1" w:rsidRDefault="002000F1"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Первомайская, 130</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2000F1" w:rsidRPr="002C250C" w:rsidRDefault="002000F1"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000F1" w:rsidRPr="003B6995" w:rsidRDefault="002000F1"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ММЗ</w:t>
            </w:r>
          </w:p>
        </w:tc>
        <w:tc>
          <w:tcPr>
            <w:tcW w:w="1985" w:type="dxa"/>
            <w:vMerge w:val="restart"/>
            <w:shd w:val="clear" w:color="auto" w:fill="FFFFFF"/>
            <w:vAlign w:val="center"/>
          </w:tcPr>
          <w:p w:rsidR="002000F1" w:rsidRPr="002000F1" w:rsidRDefault="002000F1"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0,5</w:t>
            </w:r>
          </w:p>
        </w:tc>
        <w:tc>
          <w:tcPr>
            <w:tcW w:w="2693" w:type="dxa"/>
            <w:vMerge w:val="restart"/>
            <w:shd w:val="clear" w:color="auto" w:fill="FFFFFF"/>
            <w:vAlign w:val="center"/>
          </w:tcPr>
          <w:p w:rsidR="002000F1" w:rsidRPr="00F329BB" w:rsidRDefault="002000F1" w:rsidP="002000F1">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2000F1" w:rsidRPr="00F329BB" w:rsidRDefault="002000F1" w:rsidP="006B79CB">
            <w:pPr>
              <w:spacing w:after="0" w:line="240" w:lineRule="auto"/>
              <w:jc w:val="center"/>
              <w:rPr>
                <w:rFonts w:ascii="Times New Roman" w:eastAsia="Times New Roman" w:hAnsi="Times New Roman"/>
                <w:sz w:val="24"/>
                <w:szCs w:val="24"/>
                <w:lang w:eastAsia="ru-RU"/>
              </w:rPr>
            </w:pPr>
          </w:p>
        </w:tc>
      </w:tr>
      <w:tr w:rsidR="002000F1" w:rsidRPr="0008274C" w:rsidTr="001519CE">
        <w:trPr>
          <w:trHeight w:val="277"/>
        </w:trPr>
        <w:tc>
          <w:tcPr>
            <w:tcW w:w="2553" w:type="dxa"/>
            <w:vMerge/>
            <w:shd w:val="clear" w:color="auto" w:fill="FFFFFF"/>
            <w:vAlign w:val="center"/>
          </w:tcPr>
          <w:p w:rsidR="002000F1" w:rsidRDefault="002000F1"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2000F1" w:rsidRPr="002C250C" w:rsidRDefault="002000F1"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000F1" w:rsidRPr="003B6995" w:rsidRDefault="002000F1"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ММЗ</w:t>
            </w:r>
          </w:p>
        </w:tc>
        <w:tc>
          <w:tcPr>
            <w:tcW w:w="1985" w:type="dxa"/>
            <w:vMerge/>
            <w:shd w:val="clear" w:color="auto" w:fill="FFFFFF"/>
            <w:vAlign w:val="center"/>
          </w:tcPr>
          <w:p w:rsidR="002000F1" w:rsidRPr="002000F1" w:rsidRDefault="002000F1"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2000F1" w:rsidRDefault="002000F1" w:rsidP="006B79CB">
            <w:pPr>
              <w:spacing w:after="0" w:line="240" w:lineRule="auto"/>
              <w:jc w:val="center"/>
              <w:rPr>
                <w:rFonts w:ascii="Times New Roman" w:eastAsia="Times New Roman" w:hAnsi="Times New Roman"/>
                <w:sz w:val="24"/>
                <w:szCs w:val="24"/>
                <w:lang w:eastAsia="ru-RU"/>
              </w:rPr>
            </w:pPr>
          </w:p>
        </w:tc>
      </w:tr>
      <w:tr w:rsidR="00F468ED" w:rsidRPr="0008274C" w:rsidTr="001519CE">
        <w:trPr>
          <w:trHeight w:val="277"/>
        </w:trPr>
        <w:tc>
          <w:tcPr>
            <w:tcW w:w="2553" w:type="dxa"/>
            <w:vMerge w:val="restart"/>
            <w:shd w:val="clear" w:color="auto" w:fill="FFFFFF"/>
            <w:vAlign w:val="center"/>
          </w:tcPr>
          <w:p w:rsidR="00F468ED" w:rsidRDefault="00F468ED"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18</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F468ED" w:rsidRPr="002C250C" w:rsidRDefault="00F468E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F468ED" w:rsidRPr="003B6995" w:rsidRDefault="00F468E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Унив-5</w:t>
            </w:r>
          </w:p>
        </w:tc>
        <w:tc>
          <w:tcPr>
            <w:tcW w:w="1985" w:type="dxa"/>
            <w:vMerge w:val="restart"/>
            <w:shd w:val="clear" w:color="auto" w:fill="FFFFFF"/>
            <w:vAlign w:val="center"/>
          </w:tcPr>
          <w:p w:rsidR="00F468ED" w:rsidRPr="002000F1" w:rsidRDefault="00F468ED"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0,5</w:t>
            </w:r>
          </w:p>
        </w:tc>
        <w:tc>
          <w:tcPr>
            <w:tcW w:w="2693" w:type="dxa"/>
            <w:vMerge w:val="restart"/>
            <w:shd w:val="clear" w:color="auto" w:fill="FFFFFF"/>
            <w:vAlign w:val="center"/>
          </w:tcPr>
          <w:p w:rsidR="00F468ED" w:rsidRPr="00F329BB" w:rsidRDefault="00F468ED" w:rsidP="00F468E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F468ED" w:rsidRDefault="00F468ED" w:rsidP="006B79CB">
            <w:pPr>
              <w:spacing w:after="0" w:line="240" w:lineRule="auto"/>
              <w:jc w:val="center"/>
              <w:rPr>
                <w:rFonts w:ascii="Times New Roman" w:eastAsia="Times New Roman" w:hAnsi="Times New Roman"/>
                <w:sz w:val="24"/>
                <w:szCs w:val="24"/>
                <w:lang w:eastAsia="ru-RU"/>
              </w:rPr>
            </w:pPr>
          </w:p>
        </w:tc>
      </w:tr>
      <w:tr w:rsidR="00F468ED" w:rsidRPr="0008274C" w:rsidTr="001519CE">
        <w:trPr>
          <w:trHeight w:val="277"/>
        </w:trPr>
        <w:tc>
          <w:tcPr>
            <w:tcW w:w="2553" w:type="dxa"/>
            <w:vMerge/>
            <w:shd w:val="clear" w:color="auto" w:fill="FFFFFF"/>
            <w:vAlign w:val="center"/>
          </w:tcPr>
          <w:p w:rsidR="00F468ED" w:rsidRDefault="00F468ED"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F468ED" w:rsidRPr="002C250C" w:rsidRDefault="00F468E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F468ED" w:rsidRPr="003B6995" w:rsidRDefault="00F468E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Унив-5</w:t>
            </w:r>
          </w:p>
        </w:tc>
        <w:tc>
          <w:tcPr>
            <w:tcW w:w="1985" w:type="dxa"/>
            <w:vMerge/>
            <w:shd w:val="clear" w:color="auto" w:fill="FFFFFF"/>
            <w:vAlign w:val="center"/>
          </w:tcPr>
          <w:p w:rsidR="00F468ED" w:rsidRPr="002000F1" w:rsidRDefault="00F468ED"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F468ED" w:rsidRDefault="00F468ED" w:rsidP="006B79CB">
            <w:pPr>
              <w:spacing w:after="0" w:line="240" w:lineRule="auto"/>
              <w:jc w:val="center"/>
              <w:rPr>
                <w:rFonts w:ascii="Times New Roman" w:eastAsia="Times New Roman" w:hAnsi="Times New Roman"/>
                <w:sz w:val="24"/>
                <w:szCs w:val="24"/>
                <w:lang w:eastAsia="ru-RU"/>
              </w:rPr>
            </w:pPr>
          </w:p>
        </w:tc>
      </w:tr>
    </w:tbl>
    <w:p w:rsidR="001519CE" w:rsidRDefault="001519CE" w:rsidP="002C250C">
      <w:pPr>
        <w:widowControl w:val="0"/>
        <w:spacing w:after="0" w:line="240" w:lineRule="auto"/>
        <w:rPr>
          <w:rFonts w:ascii="Times New Roman" w:eastAsia="Times New Roman" w:hAnsi="Times New Roman"/>
          <w:color w:val="000000"/>
          <w:sz w:val="24"/>
          <w:szCs w:val="24"/>
          <w:lang w:eastAsia="ru-RU"/>
        </w:rPr>
        <w:sectPr w:rsidR="001519CE" w:rsidSect="001C6CD4">
          <w:pgSz w:w="12240" w:h="15840"/>
          <w:pgMar w:top="737" w:right="567" w:bottom="567" w:left="1247" w:header="720" w:footer="720" w:gutter="0"/>
          <w:cols w:space="720"/>
        </w:sectPr>
      </w:pPr>
    </w:p>
    <w:tbl>
      <w:tblPr>
        <w:tblW w:w="1119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DB3E2"/>
        <w:tblLayout w:type="fixed"/>
        <w:tblLook w:val="04A0" w:firstRow="1" w:lastRow="0" w:firstColumn="1" w:lastColumn="0" w:noHBand="0" w:noVBand="1"/>
      </w:tblPr>
      <w:tblGrid>
        <w:gridCol w:w="2836"/>
        <w:gridCol w:w="1842"/>
        <w:gridCol w:w="1843"/>
        <w:gridCol w:w="1985"/>
        <w:gridCol w:w="2693"/>
      </w:tblGrid>
      <w:tr w:rsidR="00A82D29" w:rsidRPr="0008274C" w:rsidTr="001519CE">
        <w:trPr>
          <w:trHeight w:val="277"/>
        </w:trPr>
        <w:tc>
          <w:tcPr>
            <w:tcW w:w="2836" w:type="dxa"/>
            <w:vMerge w:val="restart"/>
            <w:shd w:val="clear" w:color="auto" w:fill="FFFFFF"/>
            <w:vAlign w:val="center"/>
          </w:tcPr>
          <w:p w:rsidR="001519CE" w:rsidRDefault="00A82D29"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lastRenderedPageBreak/>
              <w:t xml:space="preserve">Котельная </w:t>
            </w:r>
          </w:p>
          <w:p w:rsidR="00A82D29" w:rsidRDefault="00A82D29"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Космодемьянской, 43</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A82D29" w:rsidRPr="002C250C" w:rsidRDefault="00A82D29"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A82D29" w:rsidRPr="003B6995" w:rsidRDefault="00A82D29" w:rsidP="00A82D29">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Унив-6</w:t>
            </w:r>
          </w:p>
        </w:tc>
        <w:tc>
          <w:tcPr>
            <w:tcW w:w="1985" w:type="dxa"/>
            <w:vMerge w:val="restart"/>
            <w:shd w:val="clear" w:color="auto" w:fill="FFFFFF"/>
            <w:vAlign w:val="center"/>
          </w:tcPr>
          <w:p w:rsidR="00A82D29" w:rsidRPr="002000F1" w:rsidRDefault="00A82D29"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0,5</w:t>
            </w:r>
          </w:p>
        </w:tc>
        <w:tc>
          <w:tcPr>
            <w:tcW w:w="2693" w:type="dxa"/>
            <w:vMerge w:val="restart"/>
            <w:shd w:val="clear" w:color="auto" w:fill="FFFFFF"/>
            <w:vAlign w:val="center"/>
          </w:tcPr>
          <w:p w:rsidR="00A82D29" w:rsidRPr="00F329BB" w:rsidRDefault="00A82D29" w:rsidP="00A82D29">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A82D29" w:rsidRDefault="00A82D29" w:rsidP="006B79CB">
            <w:pPr>
              <w:spacing w:after="0" w:line="240" w:lineRule="auto"/>
              <w:jc w:val="center"/>
              <w:rPr>
                <w:rFonts w:ascii="Times New Roman" w:eastAsia="Times New Roman" w:hAnsi="Times New Roman"/>
                <w:sz w:val="24"/>
                <w:szCs w:val="24"/>
                <w:lang w:eastAsia="ru-RU"/>
              </w:rPr>
            </w:pPr>
          </w:p>
        </w:tc>
      </w:tr>
      <w:tr w:rsidR="00A82D29" w:rsidRPr="0008274C" w:rsidTr="001519CE">
        <w:trPr>
          <w:trHeight w:val="277"/>
        </w:trPr>
        <w:tc>
          <w:tcPr>
            <w:tcW w:w="2836" w:type="dxa"/>
            <w:vMerge/>
            <w:shd w:val="clear" w:color="auto" w:fill="FFFFFF"/>
            <w:vAlign w:val="center"/>
          </w:tcPr>
          <w:p w:rsidR="00A82D29" w:rsidRDefault="00A82D29"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A82D29" w:rsidRPr="002C250C" w:rsidRDefault="00A82D29"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A82D29" w:rsidRPr="003B6995" w:rsidRDefault="00A82D29" w:rsidP="00A82D29">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Унив-6</w:t>
            </w:r>
          </w:p>
        </w:tc>
        <w:tc>
          <w:tcPr>
            <w:tcW w:w="1985" w:type="dxa"/>
            <w:vMerge/>
            <w:shd w:val="clear" w:color="auto" w:fill="FFFFFF"/>
            <w:vAlign w:val="center"/>
          </w:tcPr>
          <w:p w:rsidR="00A82D29" w:rsidRPr="002000F1" w:rsidRDefault="00A82D29"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A82D29" w:rsidRDefault="00A82D29" w:rsidP="006B79CB">
            <w:pPr>
              <w:spacing w:after="0" w:line="240" w:lineRule="auto"/>
              <w:jc w:val="center"/>
              <w:rPr>
                <w:rFonts w:ascii="Times New Roman" w:eastAsia="Times New Roman" w:hAnsi="Times New Roman"/>
                <w:sz w:val="24"/>
                <w:szCs w:val="24"/>
                <w:lang w:eastAsia="ru-RU"/>
              </w:rPr>
            </w:pPr>
          </w:p>
        </w:tc>
      </w:tr>
      <w:tr w:rsidR="00E33167" w:rsidRPr="0008274C" w:rsidTr="001519CE">
        <w:trPr>
          <w:trHeight w:val="277"/>
        </w:trPr>
        <w:tc>
          <w:tcPr>
            <w:tcW w:w="2836" w:type="dxa"/>
            <w:vMerge w:val="restart"/>
            <w:shd w:val="clear" w:color="auto" w:fill="FFFFFF"/>
            <w:vAlign w:val="center"/>
          </w:tcPr>
          <w:p w:rsidR="001519CE" w:rsidRDefault="00E33167"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E33167" w:rsidRDefault="001519CE"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ул.Красноармейская,</w:t>
            </w:r>
            <w:r w:rsidR="00E33167">
              <w:rPr>
                <w:rFonts w:ascii="Times New Roman" w:eastAsia="Times New Roman" w:hAnsi="Times New Roman"/>
                <w:color w:val="000000"/>
                <w:sz w:val="24"/>
                <w:szCs w:val="24"/>
                <w:lang w:eastAsia="ru-RU"/>
              </w:rPr>
              <w:t>138</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E33167" w:rsidRPr="002C250C" w:rsidRDefault="00E33167"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E33167" w:rsidRPr="003B6995" w:rsidRDefault="00E33167"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Унив-5</w:t>
            </w:r>
          </w:p>
        </w:tc>
        <w:tc>
          <w:tcPr>
            <w:tcW w:w="1985" w:type="dxa"/>
            <w:vMerge w:val="restart"/>
            <w:shd w:val="clear" w:color="auto" w:fill="FFFFFF"/>
            <w:vAlign w:val="center"/>
          </w:tcPr>
          <w:p w:rsidR="00E33167" w:rsidRPr="002000F1" w:rsidRDefault="00E33167"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w:t>
            </w:r>
          </w:p>
        </w:tc>
        <w:tc>
          <w:tcPr>
            <w:tcW w:w="2693" w:type="dxa"/>
            <w:vMerge w:val="restart"/>
            <w:shd w:val="clear" w:color="auto" w:fill="FFFFFF"/>
            <w:vAlign w:val="center"/>
          </w:tcPr>
          <w:p w:rsidR="00E33167" w:rsidRPr="00F329BB" w:rsidRDefault="00E33167" w:rsidP="00E33167">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E33167" w:rsidRDefault="00E33167" w:rsidP="006B79CB">
            <w:pPr>
              <w:spacing w:after="0" w:line="240" w:lineRule="auto"/>
              <w:jc w:val="center"/>
              <w:rPr>
                <w:rFonts w:ascii="Times New Roman" w:eastAsia="Times New Roman" w:hAnsi="Times New Roman"/>
                <w:sz w:val="24"/>
                <w:szCs w:val="24"/>
                <w:lang w:eastAsia="ru-RU"/>
              </w:rPr>
            </w:pPr>
          </w:p>
        </w:tc>
      </w:tr>
      <w:tr w:rsidR="00E33167" w:rsidRPr="0008274C" w:rsidTr="001519CE">
        <w:trPr>
          <w:trHeight w:val="277"/>
        </w:trPr>
        <w:tc>
          <w:tcPr>
            <w:tcW w:w="2836" w:type="dxa"/>
            <w:vMerge/>
            <w:shd w:val="clear" w:color="auto" w:fill="FFFFFF"/>
            <w:vAlign w:val="center"/>
          </w:tcPr>
          <w:p w:rsidR="00E33167" w:rsidRDefault="00E33167"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E33167" w:rsidRPr="002C250C" w:rsidRDefault="00E33167"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E33167" w:rsidRPr="003B6995" w:rsidRDefault="00E33167"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Унив-5</w:t>
            </w:r>
          </w:p>
        </w:tc>
        <w:tc>
          <w:tcPr>
            <w:tcW w:w="1985" w:type="dxa"/>
            <w:vMerge/>
            <w:shd w:val="clear" w:color="auto" w:fill="FFFFFF"/>
            <w:vAlign w:val="center"/>
          </w:tcPr>
          <w:p w:rsidR="00E33167" w:rsidRPr="002000F1" w:rsidRDefault="00E33167"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E33167" w:rsidRDefault="00E33167" w:rsidP="006B79CB">
            <w:pPr>
              <w:spacing w:after="0" w:line="240" w:lineRule="auto"/>
              <w:jc w:val="center"/>
              <w:rPr>
                <w:rFonts w:ascii="Times New Roman" w:eastAsia="Times New Roman" w:hAnsi="Times New Roman"/>
                <w:sz w:val="24"/>
                <w:szCs w:val="24"/>
                <w:lang w:eastAsia="ru-RU"/>
              </w:rPr>
            </w:pPr>
          </w:p>
        </w:tc>
      </w:tr>
      <w:tr w:rsidR="0060277E" w:rsidRPr="0008274C" w:rsidTr="001519CE">
        <w:trPr>
          <w:trHeight w:val="277"/>
        </w:trPr>
        <w:tc>
          <w:tcPr>
            <w:tcW w:w="2836" w:type="dxa"/>
            <w:vMerge w:val="restart"/>
            <w:shd w:val="clear" w:color="auto" w:fill="FFFFFF"/>
            <w:vAlign w:val="center"/>
          </w:tcPr>
          <w:p w:rsidR="001519CE" w:rsidRDefault="0060277E"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60277E" w:rsidRDefault="0060277E"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Ленина, 70</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60277E" w:rsidRPr="002C250C" w:rsidRDefault="0060277E"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60277E" w:rsidRPr="002C250C" w:rsidRDefault="0060277E"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Унив-5</w:t>
            </w:r>
          </w:p>
        </w:tc>
        <w:tc>
          <w:tcPr>
            <w:tcW w:w="1985" w:type="dxa"/>
            <w:vMerge w:val="restart"/>
            <w:shd w:val="clear" w:color="auto" w:fill="FFFFFF"/>
            <w:vAlign w:val="center"/>
          </w:tcPr>
          <w:p w:rsidR="0060277E" w:rsidRPr="002000F1" w:rsidRDefault="0060277E"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0,3</w:t>
            </w:r>
          </w:p>
        </w:tc>
        <w:tc>
          <w:tcPr>
            <w:tcW w:w="2693" w:type="dxa"/>
            <w:vMerge w:val="restart"/>
            <w:shd w:val="clear" w:color="auto" w:fill="FFFFFF"/>
            <w:vAlign w:val="center"/>
          </w:tcPr>
          <w:p w:rsidR="0060277E" w:rsidRPr="00F329BB" w:rsidRDefault="0060277E" w:rsidP="0060277E">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60277E" w:rsidRDefault="0060277E" w:rsidP="006B79CB">
            <w:pPr>
              <w:spacing w:after="0" w:line="240" w:lineRule="auto"/>
              <w:jc w:val="center"/>
              <w:rPr>
                <w:rFonts w:ascii="Times New Roman" w:eastAsia="Times New Roman" w:hAnsi="Times New Roman"/>
                <w:sz w:val="24"/>
                <w:szCs w:val="24"/>
                <w:lang w:eastAsia="ru-RU"/>
              </w:rPr>
            </w:pPr>
          </w:p>
        </w:tc>
      </w:tr>
      <w:tr w:rsidR="0060277E" w:rsidRPr="0008274C" w:rsidTr="001519CE">
        <w:trPr>
          <w:trHeight w:val="277"/>
        </w:trPr>
        <w:tc>
          <w:tcPr>
            <w:tcW w:w="2836" w:type="dxa"/>
            <w:vMerge/>
            <w:shd w:val="clear" w:color="auto" w:fill="FFFFFF"/>
            <w:vAlign w:val="center"/>
          </w:tcPr>
          <w:p w:rsidR="0060277E" w:rsidRDefault="0060277E"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60277E" w:rsidRPr="002C250C" w:rsidRDefault="0060277E"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60277E" w:rsidRPr="002C250C" w:rsidRDefault="0060277E"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КСГ-100</w:t>
            </w:r>
          </w:p>
        </w:tc>
        <w:tc>
          <w:tcPr>
            <w:tcW w:w="1985" w:type="dxa"/>
            <w:vMerge/>
            <w:shd w:val="clear" w:color="auto" w:fill="FFFFFF"/>
            <w:vAlign w:val="center"/>
          </w:tcPr>
          <w:p w:rsidR="0060277E" w:rsidRPr="002000F1" w:rsidRDefault="0060277E"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60277E" w:rsidRDefault="0060277E" w:rsidP="006B79CB">
            <w:pPr>
              <w:spacing w:after="0" w:line="240" w:lineRule="auto"/>
              <w:jc w:val="center"/>
              <w:rPr>
                <w:rFonts w:ascii="Times New Roman" w:eastAsia="Times New Roman" w:hAnsi="Times New Roman"/>
                <w:sz w:val="24"/>
                <w:szCs w:val="24"/>
                <w:lang w:eastAsia="ru-RU"/>
              </w:rPr>
            </w:pPr>
          </w:p>
        </w:tc>
      </w:tr>
      <w:tr w:rsidR="00992B3C" w:rsidRPr="0008274C" w:rsidTr="001519CE">
        <w:trPr>
          <w:trHeight w:val="277"/>
        </w:trPr>
        <w:tc>
          <w:tcPr>
            <w:tcW w:w="2836" w:type="dxa"/>
            <w:vMerge w:val="restart"/>
            <w:shd w:val="clear" w:color="auto" w:fill="FFFFFF"/>
            <w:vAlign w:val="center"/>
          </w:tcPr>
          <w:p w:rsidR="001519CE" w:rsidRDefault="00992B3C"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992B3C" w:rsidRDefault="00992B3C"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Промысловая, 2</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2C250C" w:rsidRDefault="00992B3C"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3B6995" w:rsidRDefault="00992B3C"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ИШМА-100</w:t>
            </w:r>
          </w:p>
        </w:tc>
        <w:tc>
          <w:tcPr>
            <w:tcW w:w="1985" w:type="dxa"/>
            <w:vMerge w:val="restart"/>
            <w:shd w:val="clear" w:color="auto" w:fill="FFFFFF"/>
            <w:vAlign w:val="center"/>
          </w:tcPr>
          <w:p w:rsidR="00992B3C" w:rsidRPr="002000F1" w:rsidRDefault="00992B3C"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w:t>
            </w:r>
          </w:p>
        </w:tc>
        <w:tc>
          <w:tcPr>
            <w:tcW w:w="2693" w:type="dxa"/>
            <w:vMerge w:val="restart"/>
            <w:shd w:val="clear" w:color="auto" w:fill="FFFFFF"/>
            <w:vAlign w:val="center"/>
          </w:tcPr>
          <w:p w:rsidR="00992B3C" w:rsidRPr="00F329BB" w:rsidRDefault="00992B3C" w:rsidP="007F3758">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992B3C" w:rsidRPr="00992B3C" w:rsidRDefault="00992B3C" w:rsidP="006B79CB">
            <w:pPr>
              <w:spacing w:after="0" w:line="240" w:lineRule="auto"/>
              <w:jc w:val="center"/>
              <w:rPr>
                <w:rFonts w:ascii="Times New Roman" w:eastAsia="Times New Roman" w:hAnsi="Times New Roman"/>
                <w:b/>
                <w:sz w:val="24"/>
                <w:szCs w:val="24"/>
                <w:lang w:eastAsia="ru-RU"/>
              </w:rPr>
            </w:pPr>
          </w:p>
        </w:tc>
      </w:tr>
      <w:tr w:rsidR="00992B3C" w:rsidRPr="0008274C" w:rsidTr="001519CE">
        <w:trPr>
          <w:trHeight w:val="277"/>
        </w:trPr>
        <w:tc>
          <w:tcPr>
            <w:tcW w:w="2836" w:type="dxa"/>
            <w:vMerge/>
            <w:shd w:val="clear" w:color="auto" w:fill="FFFFFF"/>
            <w:vAlign w:val="center"/>
          </w:tcPr>
          <w:p w:rsidR="00992B3C" w:rsidRDefault="00992B3C"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2C250C" w:rsidRDefault="00992B3C"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3B6995" w:rsidRDefault="00992B3C"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ИШМА-100</w:t>
            </w:r>
          </w:p>
        </w:tc>
        <w:tc>
          <w:tcPr>
            <w:tcW w:w="1985" w:type="dxa"/>
            <w:vMerge/>
            <w:shd w:val="clear" w:color="auto" w:fill="FFFFFF"/>
            <w:vAlign w:val="center"/>
          </w:tcPr>
          <w:p w:rsidR="00992B3C" w:rsidRDefault="00992B3C"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992B3C" w:rsidRDefault="00992B3C" w:rsidP="007F3758">
            <w:pPr>
              <w:spacing w:after="0" w:line="240" w:lineRule="auto"/>
              <w:jc w:val="center"/>
              <w:rPr>
                <w:rFonts w:ascii="Times New Roman" w:eastAsia="Times New Roman" w:hAnsi="Times New Roman"/>
                <w:sz w:val="24"/>
                <w:szCs w:val="24"/>
                <w:lang w:eastAsia="ru-RU"/>
              </w:rPr>
            </w:pPr>
          </w:p>
        </w:tc>
      </w:tr>
      <w:tr w:rsidR="00992B3C" w:rsidRPr="0008274C" w:rsidTr="001519CE">
        <w:trPr>
          <w:trHeight w:val="277"/>
        </w:trPr>
        <w:tc>
          <w:tcPr>
            <w:tcW w:w="2836" w:type="dxa"/>
            <w:vMerge w:val="restart"/>
            <w:shd w:val="clear" w:color="auto" w:fill="FFFFFF"/>
            <w:vAlign w:val="center"/>
          </w:tcPr>
          <w:p w:rsidR="001519CE" w:rsidRDefault="00992B3C"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992B3C" w:rsidRDefault="00992B3C"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 ул. Промысловая, 32</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Default="00992B3C"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3B6995" w:rsidRDefault="00992B3C"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ИШМА-100</w:t>
            </w:r>
          </w:p>
        </w:tc>
        <w:tc>
          <w:tcPr>
            <w:tcW w:w="1985" w:type="dxa"/>
            <w:vMerge w:val="restart"/>
            <w:shd w:val="clear" w:color="auto" w:fill="FFFFFF"/>
            <w:vAlign w:val="center"/>
          </w:tcPr>
          <w:p w:rsidR="00992B3C" w:rsidRDefault="00992B3C"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w:t>
            </w:r>
          </w:p>
        </w:tc>
        <w:tc>
          <w:tcPr>
            <w:tcW w:w="2693" w:type="dxa"/>
            <w:vMerge w:val="restart"/>
            <w:shd w:val="clear" w:color="auto" w:fill="FFFFFF"/>
            <w:vAlign w:val="center"/>
          </w:tcPr>
          <w:p w:rsidR="00992B3C" w:rsidRPr="00F329BB" w:rsidRDefault="00992B3C" w:rsidP="00992B3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992B3C" w:rsidRDefault="00992B3C" w:rsidP="007F3758">
            <w:pPr>
              <w:spacing w:after="0" w:line="240" w:lineRule="auto"/>
              <w:jc w:val="center"/>
              <w:rPr>
                <w:rFonts w:ascii="Times New Roman" w:eastAsia="Times New Roman" w:hAnsi="Times New Roman"/>
                <w:sz w:val="24"/>
                <w:szCs w:val="24"/>
                <w:lang w:eastAsia="ru-RU"/>
              </w:rPr>
            </w:pPr>
          </w:p>
        </w:tc>
      </w:tr>
      <w:tr w:rsidR="00992B3C" w:rsidRPr="0008274C" w:rsidTr="001519CE">
        <w:trPr>
          <w:trHeight w:val="277"/>
        </w:trPr>
        <w:tc>
          <w:tcPr>
            <w:tcW w:w="2836" w:type="dxa"/>
            <w:vMerge/>
            <w:shd w:val="clear" w:color="auto" w:fill="FFFFFF"/>
            <w:vAlign w:val="center"/>
          </w:tcPr>
          <w:p w:rsidR="00992B3C" w:rsidRDefault="00992B3C"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2C250C" w:rsidRDefault="00992B3C"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3B6995" w:rsidRDefault="00992B3C"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ИШМА-100</w:t>
            </w:r>
          </w:p>
        </w:tc>
        <w:tc>
          <w:tcPr>
            <w:tcW w:w="1985" w:type="dxa"/>
            <w:vMerge/>
            <w:shd w:val="clear" w:color="auto" w:fill="FFFFFF"/>
            <w:vAlign w:val="center"/>
          </w:tcPr>
          <w:p w:rsidR="00992B3C" w:rsidRPr="002000F1" w:rsidRDefault="00992B3C"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992B3C" w:rsidRDefault="00992B3C" w:rsidP="006B79CB">
            <w:pPr>
              <w:spacing w:after="0" w:line="240" w:lineRule="auto"/>
              <w:jc w:val="center"/>
              <w:rPr>
                <w:rFonts w:ascii="Times New Roman" w:eastAsia="Times New Roman" w:hAnsi="Times New Roman"/>
                <w:sz w:val="24"/>
                <w:szCs w:val="24"/>
                <w:lang w:eastAsia="ru-RU"/>
              </w:rPr>
            </w:pPr>
          </w:p>
        </w:tc>
      </w:tr>
      <w:tr w:rsidR="00992B3C" w:rsidRPr="0008274C" w:rsidTr="001519CE">
        <w:trPr>
          <w:trHeight w:val="277"/>
        </w:trPr>
        <w:tc>
          <w:tcPr>
            <w:tcW w:w="2836" w:type="dxa"/>
            <w:vMerge w:val="restart"/>
            <w:shd w:val="clear" w:color="auto" w:fill="FFFFFF"/>
            <w:vAlign w:val="center"/>
          </w:tcPr>
          <w:p w:rsidR="001519CE" w:rsidRDefault="00992B3C"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992B3C" w:rsidRDefault="00992B3C" w:rsidP="002C250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Рабочая, 147</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2C250C" w:rsidRDefault="00992B3C"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3B6995" w:rsidRDefault="00992B3C"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КСГ-100</w:t>
            </w:r>
          </w:p>
        </w:tc>
        <w:tc>
          <w:tcPr>
            <w:tcW w:w="1985" w:type="dxa"/>
            <w:vMerge w:val="restart"/>
            <w:shd w:val="clear" w:color="auto" w:fill="FFFFFF"/>
            <w:vAlign w:val="center"/>
          </w:tcPr>
          <w:p w:rsidR="00992B3C" w:rsidRPr="002000F1" w:rsidRDefault="00992B3C" w:rsidP="006B79CB">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w:t>
            </w:r>
          </w:p>
        </w:tc>
        <w:tc>
          <w:tcPr>
            <w:tcW w:w="2693" w:type="dxa"/>
            <w:vMerge w:val="restart"/>
            <w:shd w:val="clear" w:color="auto" w:fill="FFFFFF"/>
            <w:vAlign w:val="center"/>
          </w:tcPr>
          <w:p w:rsidR="00992B3C" w:rsidRPr="00F329BB" w:rsidRDefault="00992B3C" w:rsidP="003867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Природный газ</w:t>
            </w:r>
          </w:p>
          <w:p w:rsidR="00992B3C" w:rsidRDefault="00992B3C" w:rsidP="006B79CB">
            <w:pPr>
              <w:spacing w:after="0" w:line="240" w:lineRule="auto"/>
              <w:jc w:val="center"/>
              <w:rPr>
                <w:rFonts w:ascii="Times New Roman" w:eastAsia="Times New Roman" w:hAnsi="Times New Roman"/>
                <w:sz w:val="24"/>
                <w:szCs w:val="24"/>
                <w:lang w:eastAsia="ru-RU"/>
              </w:rPr>
            </w:pPr>
          </w:p>
        </w:tc>
      </w:tr>
      <w:tr w:rsidR="00992B3C" w:rsidRPr="0008274C" w:rsidTr="001519CE">
        <w:trPr>
          <w:trHeight w:val="277"/>
        </w:trPr>
        <w:tc>
          <w:tcPr>
            <w:tcW w:w="2836" w:type="dxa"/>
            <w:vMerge/>
            <w:shd w:val="clear" w:color="auto" w:fill="FFFFFF"/>
            <w:vAlign w:val="center"/>
          </w:tcPr>
          <w:p w:rsidR="00992B3C" w:rsidRDefault="00992B3C" w:rsidP="002C250C">
            <w:pPr>
              <w:widowControl w:val="0"/>
              <w:spacing w:after="0" w:line="240" w:lineRule="auto"/>
              <w:rPr>
                <w:rFonts w:ascii="Times New Roman" w:eastAsia="Times New Roman" w:hAnsi="Times New Roman"/>
                <w:color w:val="000000"/>
                <w:sz w:val="24"/>
                <w:szCs w:val="24"/>
                <w:lang w:eastAsia="ru-RU"/>
              </w:rP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2C250C" w:rsidRDefault="00992B3C"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992B3C" w:rsidRPr="003B6995" w:rsidRDefault="00992B3C"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КСГ-100</w:t>
            </w:r>
          </w:p>
        </w:tc>
        <w:tc>
          <w:tcPr>
            <w:tcW w:w="1985" w:type="dxa"/>
            <w:vMerge/>
            <w:shd w:val="clear" w:color="auto" w:fill="FFFFFF"/>
            <w:vAlign w:val="center"/>
          </w:tcPr>
          <w:p w:rsidR="00992B3C" w:rsidRPr="002000F1" w:rsidRDefault="00992B3C" w:rsidP="006B79CB">
            <w:pPr>
              <w:spacing w:after="0" w:line="240" w:lineRule="auto"/>
              <w:jc w:val="center"/>
              <w:rPr>
                <w:rFonts w:ascii="Times New Roman" w:eastAsia="Times New Roman" w:hAnsi="Times New Roman"/>
                <w:sz w:val="24"/>
                <w:szCs w:val="24"/>
                <w:lang w:eastAsia="ru-RU"/>
              </w:rPr>
            </w:pPr>
          </w:p>
        </w:tc>
        <w:tc>
          <w:tcPr>
            <w:tcW w:w="2693" w:type="dxa"/>
            <w:vMerge/>
            <w:shd w:val="clear" w:color="auto" w:fill="FFFFFF"/>
            <w:vAlign w:val="center"/>
          </w:tcPr>
          <w:p w:rsidR="00992B3C" w:rsidRDefault="00992B3C" w:rsidP="006B79CB">
            <w:pPr>
              <w:spacing w:after="0" w:line="240" w:lineRule="auto"/>
              <w:jc w:val="center"/>
              <w:rPr>
                <w:rFonts w:ascii="Times New Roman" w:eastAsia="Times New Roman" w:hAnsi="Times New Roman"/>
                <w:sz w:val="24"/>
                <w:szCs w:val="24"/>
                <w:lang w:eastAsia="ru-RU"/>
              </w:rPr>
            </w:pPr>
          </w:p>
        </w:tc>
      </w:tr>
    </w:tbl>
    <w:p w:rsidR="00647003" w:rsidRDefault="00755823" w:rsidP="00C7355F">
      <w:pPr>
        <w:widowControl w:val="0"/>
        <w:spacing w:before="240" w:line="360" w:lineRule="auto"/>
        <w:ind w:firstLine="708"/>
        <w:jc w:val="both"/>
        <w:rPr>
          <w:rFonts w:ascii="Times New Roman" w:hAnsi="Times New Roman"/>
          <w:sz w:val="28"/>
          <w:szCs w:val="20"/>
          <w:lang w:eastAsia="ru-RU"/>
        </w:rPr>
      </w:pPr>
      <w:r>
        <w:rPr>
          <w:rFonts w:ascii="Times New Roman" w:hAnsi="Times New Roman"/>
          <w:sz w:val="28"/>
          <w:szCs w:val="20"/>
          <w:lang w:eastAsia="ru-RU"/>
        </w:rPr>
        <w:t xml:space="preserve">На расчетный срок </w:t>
      </w:r>
      <w:r w:rsidR="002C250C">
        <w:rPr>
          <w:rFonts w:ascii="Times New Roman" w:hAnsi="Times New Roman"/>
          <w:sz w:val="28"/>
          <w:szCs w:val="20"/>
          <w:lang w:eastAsia="ru-RU"/>
        </w:rPr>
        <w:t xml:space="preserve">не </w:t>
      </w:r>
      <w:r>
        <w:rPr>
          <w:rFonts w:ascii="Times New Roman" w:hAnsi="Times New Roman"/>
          <w:sz w:val="28"/>
          <w:szCs w:val="20"/>
          <w:lang w:eastAsia="ru-RU"/>
        </w:rPr>
        <w:t xml:space="preserve">планируется подключение </w:t>
      </w:r>
      <w:r w:rsidR="002C250C">
        <w:rPr>
          <w:rFonts w:ascii="Times New Roman" w:hAnsi="Times New Roman"/>
          <w:sz w:val="28"/>
          <w:szCs w:val="20"/>
          <w:lang w:eastAsia="ru-RU"/>
        </w:rPr>
        <w:t xml:space="preserve"> новых абонентов к котельным. </w:t>
      </w:r>
    </w:p>
    <w:p w:rsidR="000B0E1E" w:rsidRDefault="000B0E1E" w:rsidP="00BF65A7">
      <w:pPr>
        <w:widowControl w:val="0"/>
        <w:spacing w:after="0" w:line="360" w:lineRule="auto"/>
        <w:rPr>
          <w:rFonts w:ascii="Times New Roman" w:hAnsi="Times New Roman"/>
          <w:sz w:val="28"/>
          <w:szCs w:val="20"/>
          <w:lang w:eastAsia="ru-RU"/>
        </w:rPr>
      </w:pPr>
      <w:r>
        <w:rPr>
          <w:rFonts w:ascii="Times New Roman" w:hAnsi="Times New Roman"/>
          <w:sz w:val="28"/>
          <w:szCs w:val="20"/>
          <w:lang w:eastAsia="ru-RU"/>
        </w:rPr>
        <w:t>Таблица 1</w:t>
      </w:r>
      <w:r w:rsidR="00AD2726">
        <w:rPr>
          <w:rFonts w:ascii="Times New Roman" w:hAnsi="Times New Roman"/>
          <w:sz w:val="28"/>
          <w:szCs w:val="20"/>
          <w:lang w:eastAsia="ru-RU"/>
        </w:rPr>
        <w:t>2</w:t>
      </w:r>
      <w:r w:rsidR="00C7355F">
        <w:rPr>
          <w:rFonts w:ascii="Times New Roman" w:hAnsi="Times New Roman"/>
          <w:sz w:val="28"/>
          <w:szCs w:val="20"/>
          <w:lang w:eastAsia="ru-RU"/>
        </w:rPr>
        <w:t xml:space="preserve"> – </w:t>
      </w:r>
      <w:r w:rsidR="00317673">
        <w:rPr>
          <w:rFonts w:ascii="Times New Roman" w:hAnsi="Times New Roman"/>
          <w:sz w:val="28"/>
          <w:szCs w:val="20"/>
          <w:lang w:eastAsia="ru-RU"/>
        </w:rPr>
        <w:t>Затраты тепловой мощности на с</w:t>
      </w:r>
      <w:r w:rsidR="00C7355F">
        <w:rPr>
          <w:rFonts w:ascii="Times New Roman" w:hAnsi="Times New Roman"/>
          <w:sz w:val="28"/>
          <w:szCs w:val="20"/>
          <w:lang w:eastAsia="ru-RU"/>
        </w:rPr>
        <w:t>обственные нужды и потери тепла</w:t>
      </w:r>
    </w:p>
    <w:tbl>
      <w:tblPr>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7"/>
        <w:gridCol w:w="3679"/>
        <w:gridCol w:w="3402"/>
      </w:tblGrid>
      <w:tr w:rsidR="00BD20DD" w:rsidRPr="00032634" w:rsidTr="00BF65A7">
        <w:trPr>
          <w:trHeight w:val="645"/>
        </w:trPr>
        <w:tc>
          <w:tcPr>
            <w:tcW w:w="3517" w:type="dxa"/>
            <w:shd w:val="clear" w:color="auto" w:fill="9BBB59"/>
            <w:vAlign w:val="center"/>
          </w:tcPr>
          <w:p w:rsidR="00BD20DD" w:rsidRPr="007D4F0D" w:rsidRDefault="00BD20DD" w:rsidP="006B79CB">
            <w:pPr>
              <w:spacing w:after="0"/>
              <w:jc w:val="center"/>
              <w:rPr>
                <w:rFonts w:ascii="Times New Roman" w:eastAsia="Times New Roman" w:hAnsi="Times New Roman"/>
                <w:b/>
                <w:i/>
                <w:sz w:val="24"/>
                <w:szCs w:val="24"/>
                <w:lang w:eastAsia="ru-RU"/>
              </w:rPr>
            </w:pPr>
            <w:r w:rsidRPr="007D4F0D">
              <w:rPr>
                <w:rFonts w:ascii="Times New Roman" w:eastAsia="Times New Roman" w:hAnsi="Times New Roman"/>
                <w:b/>
                <w:i/>
                <w:sz w:val="24"/>
                <w:szCs w:val="24"/>
                <w:lang w:eastAsia="ru-RU"/>
              </w:rPr>
              <w:t>Наименование источника теплоснабжения</w:t>
            </w:r>
          </w:p>
        </w:tc>
        <w:tc>
          <w:tcPr>
            <w:tcW w:w="3679" w:type="dxa"/>
            <w:shd w:val="clear" w:color="auto" w:fill="9BBB59"/>
            <w:vAlign w:val="center"/>
          </w:tcPr>
          <w:p w:rsidR="00BD20DD" w:rsidRPr="007D4F0D" w:rsidRDefault="00BD20DD" w:rsidP="00BD20DD">
            <w:pPr>
              <w:spacing w:after="0"/>
              <w:jc w:val="center"/>
              <w:rPr>
                <w:rFonts w:ascii="Times New Roman" w:eastAsia="Times New Roman" w:hAnsi="Times New Roman"/>
                <w:b/>
                <w:i/>
                <w:sz w:val="24"/>
                <w:szCs w:val="24"/>
                <w:lang w:eastAsia="ru-RU"/>
              </w:rPr>
            </w:pPr>
            <w:r>
              <w:rPr>
                <w:rFonts w:ascii="Times New Roman" w:eastAsia="Times New Roman" w:hAnsi="Times New Roman"/>
                <w:b/>
                <w:i/>
                <w:sz w:val="24"/>
                <w:szCs w:val="24"/>
                <w:lang w:eastAsia="ru-RU"/>
              </w:rPr>
              <w:t>Затраты  тепловой мощности на собственные и хозяйственные нужды, %</w:t>
            </w:r>
          </w:p>
        </w:tc>
        <w:tc>
          <w:tcPr>
            <w:tcW w:w="3402" w:type="dxa"/>
            <w:shd w:val="clear" w:color="auto" w:fill="9BBB59"/>
            <w:vAlign w:val="center"/>
          </w:tcPr>
          <w:p w:rsidR="00BD20DD" w:rsidRPr="007D4F0D" w:rsidRDefault="00BD20DD" w:rsidP="006B79CB">
            <w:pPr>
              <w:spacing w:after="0"/>
              <w:jc w:val="center"/>
              <w:rPr>
                <w:rFonts w:ascii="Times New Roman" w:eastAsia="Times New Roman" w:hAnsi="Times New Roman"/>
                <w:b/>
                <w:i/>
                <w:sz w:val="24"/>
                <w:szCs w:val="24"/>
                <w:lang w:eastAsia="ru-RU"/>
              </w:rPr>
            </w:pPr>
            <w:r>
              <w:rPr>
                <w:rFonts w:ascii="Times New Roman" w:eastAsia="Times New Roman" w:hAnsi="Times New Roman"/>
                <w:b/>
                <w:i/>
                <w:sz w:val="24"/>
                <w:szCs w:val="24"/>
                <w:lang w:eastAsia="ru-RU"/>
              </w:rPr>
              <w:t>Тепловые потери в тепловых сетях, %</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Садовая,2</w:t>
            </w:r>
          </w:p>
        </w:tc>
        <w:tc>
          <w:tcPr>
            <w:tcW w:w="3679" w:type="dxa"/>
            <w:shd w:val="clear" w:color="auto" w:fill="D6E3BC" w:themeFill="accent3" w:themeFillTint="66"/>
          </w:tcPr>
          <w:p w:rsidR="00595F0D" w:rsidRPr="007D4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w:t>
            </w:r>
          </w:p>
        </w:tc>
        <w:tc>
          <w:tcPr>
            <w:tcW w:w="3402" w:type="dxa"/>
            <w:shd w:val="clear" w:color="auto" w:fill="D6E3BC" w:themeFill="accent3" w:themeFillTint="66"/>
          </w:tcPr>
          <w:p w:rsidR="00595F0D" w:rsidRPr="007D4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Первомайская, 130</w:t>
            </w:r>
          </w:p>
        </w:tc>
        <w:tc>
          <w:tcPr>
            <w:tcW w:w="3679" w:type="dxa"/>
            <w:shd w:val="clear" w:color="auto" w:fill="D6E3BC" w:themeFill="accent3" w:themeFillTint="66"/>
          </w:tcPr>
          <w:p w:rsidR="00595F0D" w:rsidRPr="007D4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w:t>
            </w:r>
          </w:p>
        </w:tc>
        <w:tc>
          <w:tcPr>
            <w:tcW w:w="3402" w:type="dxa"/>
            <w:shd w:val="clear" w:color="auto" w:fill="D6E3BC" w:themeFill="accent3" w:themeFillTint="66"/>
          </w:tcPr>
          <w:p w:rsidR="00595F0D" w:rsidRPr="007D4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21,2</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69</w:t>
            </w:r>
          </w:p>
        </w:tc>
        <w:tc>
          <w:tcPr>
            <w:tcW w:w="3679"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2,5</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14,5</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Больничная,16</w:t>
            </w:r>
          </w:p>
        </w:tc>
        <w:tc>
          <w:tcPr>
            <w:tcW w:w="3679" w:type="dxa"/>
            <w:shd w:val="clear" w:color="auto" w:fill="D6E3BC" w:themeFill="accent3" w:themeFillTint="66"/>
          </w:tcPr>
          <w:p w:rsidR="00595F0D" w:rsidRPr="007D4F0D"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13,6</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Промысловая,2</w:t>
            </w:r>
          </w:p>
        </w:tc>
        <w:tc>
          <w:tcPr>
            <w:tcW w:w="3679" w:type="dxa"/>
            <w:shd w:val="clear" w:color="auto" w:fill="D6E3BC" w:themeFill="accent3" w:themeFillTint="66"/>
          </w:tcPr>
          <w:p w:rsidR="00595F0D" w:rsidRPr="007D4F0D"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13,3</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18</w:t>
            </w:r>
          </w:p>
        </w:tc>
        <w:tc>
          <w:tcPr>
            <w:tcW w:w="3679" w:type="dxa"/>
            <w:shd w:val="clear" w:color="auto" w:fill="D6E3BC" w:themeFill="accent3" w:themeFillTint="66"/>
          </w:tcPr>
          <w:p w:rsidR="00595F0D"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2,5</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7,8</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Космодемьянской, 43</w:t>
            </w:r>
          </w:p>
        </w:tc>
        <w:tc>
          <w:tcPr>
            <w:tcW w:w="3679" w:type="dxa"/>
            <w:shd w:val="clear" w:color="auto" w:fill="D6E3BC" w:themeFill="accent3" w:themeFillTint="66"/>
          </w:tcPr>
          <w:p w:rsidR="00595F0D" w:rsidRPr="007D4F0D"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22,2</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Красноармейская, 138</w:t>
            </w:r>
          </w:p>
        </w:tc>
        <w:tc>
          <w:tcPr>
            <w:tcW w:w="3679" w:type="dxa"/>
            <w:shd w:val="clear" w:color="auto" w:fill="D6E3BC" w:themeFill="accent3" w:themeFillTint="66"/>
          </w:tcPr>
          <w:p w:rsidR="00595F0D" w:rsidRPr="007D4F0D"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13,9</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Рабочая,147</w:t>
            </w:r>
          </w:p>
        </w:tc>
        <w:tc>
          <w:tcPr>
            <w:tcW w:w="3679" w:type="dxa"/>
            <w:shd w:val="clear" w:color="auto" w:fill="D6E3BC" w:themeFill="accent3" w:themeFillTint="66"/>
          </w:tcPr>
          <w:p w:rsidR="00595F0D" w:rsidRDefault="00595F0D" w:rsidP="00B204F5">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2,5</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70</w:t>
            </w:r>
          </w:p>
        </w:tc>
        <w:tc>
          <w:tcPr>
            <w:tcW w:w="3679"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18,9</w:t>
            </w:r>
          </w:p>
        </w:tc>
      </w:tr>
      <w:tr w:rsidR="00595F0D" w:rsidRPr="00032634" w:rsidTr="001519CE">
        <w:tc>
          <w:tcPr>
            <w:tcW w:w="3517" w:type="dxa"/>
            <w:shd w:val="clear" w:color="auto" w:fill="D6E3BC" w:themeFill="accent3" w:themeFillTint="66"/>
            <w:vAlign w:val="center"/>
          </w:tcPr>
          <w:p w:rsidR="00595F0D" w:rsidRPr="00D46FD7" w:rsidRDefault="00595F0D"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32</w:t>
            </w:r>
          </w:p>
        </w:tc>
        <w:tc>
          <w:tcPr>
            <w:tcW w:w="3679"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w:t>
            </w:r>
          </w:p>
        </w:tc>
        <w:tc>
          <w:tcPr>
            <w:tcW w:w="3402" w:type="dxa"/>
            <w:shd w:val="clear" w:color="auto" w:fill="D6E3BC" w:themeFill="accent3" w:themeFillTint="66"/>
          </w:tcPr>
          <w:p w:rsidR="00595F0D" w:rsidRDefault="00595F0D" w:rsidP="006B79CB">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10,4</w:t>
            </w:r>
          </w:p>
        </w:tc>
      </w:tr>
    </w:tbl>
    <w:p w:rsidR="000B0E1E" w:rsidRDefault="000B0E1E" w:rsidP="00A04DDC">
      <w:pPr>
        <w:widowControl w:val="0"/>
        <w:spacing w:after="0" w:line="240" w:lineRule="auto"/>
        <w:jc w:val="both"/>
        <w:rPr>
          <w:rFonts w:ascii="Times New Roman" w:eastAsia="Times New Roman" w:hAnsi="Times New Roman"/>
          <w:sz w:val="28"/>
          <w:szCs w:val="28"/>
          <w:lang w:eastAsia="ru-RU"/>
        </w:rPr>
      </w:pPr>
    </w:p>
    <w:p w:rsidR="00915926" w:rsidRPr="00915926" w:rsidRDefault="00915926" w:rsidP="00A04DDC">
      <w:pPr>
        <w:widowControl w:val="0"/>
        <w:spacing w:after="0" w:line="240" w:lineRule="auto"/>
        <w:jc w:val="both"/>
        <w:rPr>
          <w:rFonts w:ascii="Times New Roman" w:eastAsia="Times New Roman" w:hAnsi="Times New Roman"/>
          <w:sz w:val="28"/>
          <w:szCs w:val="28"/>
          <w:lang w:eastAsia="ru-RU"/>
        </w:rPr>
      </w:pPr>
      <w:r w:rsidRPr="00915926">
        <w:rPr>
          <w:rFonts w:ascii="Times New Roman" w:eastAsia="Times New Roman" w:hAnsi="Times New Roman"/>
          <w:sz w:val="28"/>
          <w:szCs w:val="28"/>
          <w:lang w:eastAsia="ru-RU"/>
        </w:rPr>
        <w:t xml:space="preserve">Таблица </w:t>
      </w:r>
      <w:r w:rsidR="000B0E1E">
        <w:rPr>
          <w:rFonts w:ascii="Times New Roman" w:eastAsia="Times New Roman" w:hAnsi="Times New Roman"/>
          <w:sz w:val="28"/>
          <w:szCs w:val="28"/>
          <w:lang w:eastAsia="ru-RU"/>
        </w:rPr>
        <w:t>1</w:t>
      </w:r>
      <w:r w:rsidR="00AD2726">
        <w:rPr>
          <w:rFonts w:ascii="Times New Roman" w:eastAsia="Times New Roman" w:hAnsi="Times New Roman"/>
          <w:sz w:val="28"/>
          <w:szCs w:val="28"/>
          <w:lang w:eastAsia="ru-RU"/>
        </w:rPr>
        <w:t>3</w:t>
      </w:r>
      <w:r w:rsidR="00BF65A7">
        <w:rPr>
          <w:rFonts w:ascii="Times New Roman" w:eastAsia="Times New Roman" w:hAnsi="Times New Roman"/>
          <w:sz w:val="28"/>
          <w:szCs w:val="28"/>
          <w:lang w:eastAsia="ru-RU"/>
        </w:rPr>
        <w:t xml:space="preserve"> – </w:t>
      </w:r>
      <w:r w:rsidRPr="00915926">
        <w:rPr>
          <w:rFonts w:ascii="Times New Roman" w:eastAsia="Times New Roman" w:hAnsi="Times New Roman"/>
          <w:sz w:val="28"/>
          <w:szCs w:val="28"/>
          <w:lang w:eastAsia="ru-RU"/>
        </w:rPr>
        <w:t>Производительность котельн</w:t>
      </w:r>
      <w:r w:rsidR="00BD20DD">
        <w:rPr>
          <w:rFonts w:ascii="Times New Roman" w:eastAsia="Times New Roman" w:hAnsi="Times New Roman"/>
          <w:sz w:val="28"/>
          <w:szCs w:val="28"/>
          <w:lang w:eastAsia="ru-RU"/>
        </w:rPr>
        <w:t>ых</w:t>
      </w:r>
      <w:r w:rsidRPr="00915926">
        <w:rPr>
          <w:rFonts w:ascii="Times New Roman" w:eastAsia="Times New Roman" w:hAnsi="Times New Roman"/>
          <w:sz w:val="28"/>
          <w:szCs w:val="28"/>
          <w:lang w:eastAsia="ru-RU"/>
        </w:rPr>
        <w:t xml:space="preserve"> </w:t>
      </w:r>
      <w:r w:rsidR="00020806">
        <w:rPr>
          <w:rFonts w:ascii="Times New Roman" w:eastAsia="Times New Roman" w:hAnsi="Times New Roman"/>
          <w:sz w:val="28"/>
          <w:szCs w:val="28"/>
          <w:lang w:eastAsia="ru-RU"/>
        </w:rPr>
        <w:t>Хадыженского городского</w:t>
      </w:r>
      <w:r w:rsidR="00BF65A7">
        <w:rPr>
          <w:rFonts w:ascii="Times New Roman" w:eastAsia="Times New Roman" w:hAnsi="Times New Roman"/>
          <w:sz w:val="28"/>
          <w:szCs w:val="28"/>
          <w:lang w:eastAsia="ru-RU"/>
        </w:rPr>
        <w:t xml:space="preserve"> поселения</w:t>
      </w:r>
    </w:p>
    <w:p w:rsidR="00915926" w:rsidRPr="00915926" w:rsidRDefault="00915926" w:rsidP="00A04DDC">
      <w:pPr>
        <w:widowControl w:val="0"/>
        <w:spacing w:after="0" w:line="240" w:lineRule="auto"/>
        <w:jc w:val="both"/>
        <w:rPr>
          <w:rFonts w:ascii="Times New Roman" w:eastAsia="Times New Roman" w:hAnsi="Times New Roman"/>
          <w:sz w:val="24"/>
          <w:szCs w:val="24"/>
          <w:lang w:eastAsia="ru-RU"/>
        </w:rPr>
      </w:pPr>
    </w:p>
    <w:tbl>
      <w:tblPr>
        <w:tblW w:w="4999" w:type="pct"/>
        <w:tblLook w:val="0000" w:firstRow="0" w:lastRow="0" w:firstColumn="0" w:lastColumn="0" w:noHBand="0" w:noVBand="0"/>
      </w:tblPr>
      <w:tblGrid>
        <w:gridCol w:w="3977"/>
        <w:gridCol w:w="2221"/>
        <w:gridCol w:w="2220"/>
        <w:gridCol w:w="2222"/>
      </w:tblGrid>
      <w:tr w:rsidR="00BD20DD" w:rsidRPr="00BD20DD" w:rsidTr="00041F6F">
        <w:trPr>
          <w:trHeight w:val="443"/>
        </w:trPr>
        <w:tc>
          <w:tcPr>
            <w:tcW w:w="1869" w:type="pct"/>
            <w:tcBorders>
              <w:top w:val="single" w:sz="8" w:space="0" w:color="auto"/>
              <w:left w:val="single" w:sz="8" w:space="0" w:color="auto"/>
              <w:bottom w:val="single" w:sz="4" w:space="0" w:color="auto"/>
              <w:right w:val="single" w:sz="4" w:space="0" w:color="auto"/>
            </w:tcBorders>
            <w:shd w:val="clear" w:color="auto" w:fill="9BBB59"/>
            <w:noWrap/>
            <w:vAlign w:val="center"/>
          </w:tcPr>
          <w:p w:rsidR="00BD20DD" w:rsidRPr="00BD20DD" w:rsidRDefault="00BD20DD" w:rsidP="00BD20DD">
            <w:pPr>
              <w:widowControl w:val="0"/>
              <w:spacing w:after="0" w:line="240" w:lineRule="auto"/>
              <w:jc w:val="center"/>
              <w:rPr>
                <w:rFonts w:ascii="Times New Roman" w:eastAsia="Times New Roman" w:hAnsi="Times New Roman"/>
                <w:b/>
                <w:i/>
                <w:sz w:val="24"/>
                <w:szCs w:val="24"/>
                <w:lang w:eastAsia="ru-RU"/>
              </w:rPr>
            </w:pPr>
            <w:r w:rsidRPr="00BD20DD">
              <w:rPr>
                <w:rFonts w:ascii="Times New Roman" w:eastAsia="Times New Roman" w:hAnsi="Times New Roman"/>
                <w:b/>
                <w:i/>
                <w:sz w:val="24"/>
                <w:szCs w:val="24"/>
                <w:lang w:eastAsia="ru-RU"/>
              </w:rPr>
              <w:lastRenderedPageBreak/>
              <w:t>Источник теплоснабжения</w:t>
            </w:r>
          </w:p>
        </w:tc>
        <w:tc>
          <w:tcPr>
            <w:tcW w:w="1044" w:type="pct"/>
            <w:tcBorders>
              <w:top w:val="single" w:sz="8" w:space="0" w:color="auto"/>
              <w:left w:val="nil"/>
              <w:bottom w:val="single" w:sz="4" w:space="0" w:color="auto"/>
              <w:right w:val="single" w:sz="8" w:space="0" w:color="000000"/>
            </w:tcBorders>
            <w:shd w:val="clear" w:color="auto" w:fill="9BBB59"/>
            <w:vAlign w:val="center"/>
          </w:tcPr>
          <w:p w:rsidR="00BD20DD" w:rsidRPr="00BD20DD" w:rsidRDefault="00BD20DD" w:rsidP="00BD20DD">
            <w:pPr>
              <w:widowControl w:val="0"/>
              <w:spacing w:after="0" w:line="240" w:lineRule="auto"/>
              <w:jc w:val="center"/>
              <w:rPr>
                <w:rFonts w:ascii="Times New Roman" w:eastAsia="Times New Roman" w:hAnsi="Times New Roman"/>
                <w:b/>
                <w:i/>
                <w:sz w:val="24"/>
                <w:szCs w:val="24"/>
                <w:lang w:eastAsia="ru-RU"/>
              </w:rPr>
            </w:pPr>
            <w:r w:rsidRPr="00BD20DD">
              <w:rPr>
                <w:rFonts w:ascii="Times New Roman" w:eastAsia="Times New Roman" w:hAnsi="Times New Roman"/>
                <w:b/>
                <w:i/>
                <w:sz w:val="24"/>
                <w:szCs w:val="24"/>
                <w:lang w:eastAsia="ru-RU"/>
              </w:rPr>
              <w:t>Установленная мощность, Гкал/час</w:t>
            </w:r>
          </w:p>
        </w:tc>
        <w:tc>
          <w:tcPr>
            <w:tcW w:w="1043" w:type="pct"/>
            <w:tcBorders>
              <w:top w:val="single" w:sz="8" w:space="0" w:color="auto"/>
              <w:left w:val="nil"/>
              <w:bottom w:val="single" w:sz="4" w:space="0" w:color="auto"/>
              <w:right w:val="single" w:sz="8" w:space="0" w:color="000000"/>
            </w:tcBorders>
            <w:shd w:val="clear" w:color="auto" w:fill="9BBB59"/>
            <w:vAlign w:val="center"/>
          </w:tcPr>
          <w:p w:rsidR="00BD20DD" w:rsidRPr="00BD20DD" w:rsidRDefault="00BD20DD" w:rsidP="00BD20DD">
            <w:pPr>
              <w:widowControl w:val="0"/>
              <w:spacing w:after="0" w:line="240" w:lineRule="auto"/>
              <w:jc w:val="center"/>
              <w:rPr>
                <w:rFonts w:ascii="Times New Roman" w:eastAsia="Times New Roman" w:hAnsi="Times New Roman"/>
                <w:b/>
                <w:i/>
                <w:sz w:val="24"/>
                <w:szCs w:val="24"/>
                <w:lang w:eastAsia="ru-RU"/>
              </w:rPr>
            </w:pPr>
            <w:r w:rsidRPr="00BD20DD">
              <w:rPr>
                <w:rFonts w:ascii="Times New Roman" w:eastAsia="Times New Roman" w:hAnsi="Times New Roman"/>
                <w:b/>
                <w:i/>
                <w:sz w:val="24"/>
                <w:szCs w:val="24"/>
                <w:lang w:eastAsia="ru-RU"/>
              </w:rPr>
              <w:t>Располагаемая тепловая мощность, Гкал/час</w:t>
            </w:r>
          </w:p>
        </w:tc>
        <w:tc>
          <w:tcPr>
            <w:tcW w:w="1044" w:type="pct"/>
            <w:tcBorders>
              <w:top w:val="single" w:sz="8" w:space="0" w:color="auto"/>
              <w:left w:val="nil"/>
              <w:bottom w:val="single" w:sz="4" w:space="0" w:color="auto"/>
              <w:right w:val="single" w:sz="8" w:space="0" w:color="000000"/>
            </w:tcBorders>
            <w:shd w:val="clear" w:color="auto" w:fill="9BBB59"/>
            <w:vAlign w:val="center"/>
          </w:tcPr>
          <w:p w:rsidR="00BD20DD" w:rsidRPr="00BD20DD" w:rsidRDefault="00BD20DD" w:rsidP="00BD20DD">
            <w:pPr>
              <w:widowControl w:val="0"/>
              <w:spacing w:after="0" w:line="240" w:lineRule="auto"/>
              <w:jc w:val="center"/>
              <w:rPr>
                <w:rFonts w:ascii="Times New Roman" w:eastAsia="Times New Roman" w:hAnsi="Times New Roman"/>
                <w:b/>
                <w:i/>
                <w:sz w:val="24"/>
                <w:szCs w:val="24"/>
                <w:lang w:eastAsia="ru-RU"/>
              </w:rPr>
            </w:pPr>
            <w:r w:rsidRPr="00BD20DD">
              <w:rPr>
                <w:rFonts w:ascii="Times New Roman" w:eastAsia="Times New Roman" w:hAnsi="Times New Roman"/>
                <w:b/>
                <w:i/>
                <w:sz w:val="24"/>
                <w:szCs w:val="24"/>
                <w:lang w:eastAsia="ru-RU"/>
              </w:rPr>
              <w:t>Присоединенная нагрузка, Гкал/час</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Садовая,2</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2,52</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2,52</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1,55</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Первомайская, 130</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0,5</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0,5</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0,36</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69</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0,9</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Больничная,16</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663AC7"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663AC7"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1,3</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0,67</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Промысловая,2</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0,09</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18</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0,5</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0,5</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0,23</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Космодемьянской, 43</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0,5</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0,5</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0,26</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Красноармейская, 138</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0,26</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Рабочая,147</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0,05</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70</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FE2978"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0,3</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FE2978"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0,3</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FE2978"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0,12</w:t>
            </w:r>
          </w:p>
        </w:tc>
      </w:tr>
      <w:tr w:rsidR="00FE2978" w:rsidRPr="00353868" w:rsidTr="001519CE">
        <w:trPr>
          <w:trHeight w:val="315"/>
        </w:trPr>
        <w:tc>
          <w:tcPr>
            <w:tcW w:w="1869" w:type="pct"/>
            <w:tcBorders>
              <w:top w:val="single" w:sz="4" w:space="0" w:color="auto"/>
              <w:left w:val="single" w:sz="8" w:space="0" w:color="auto"/>
              <w:bottom w:val="single" w:sz="4" w:space="0" w:color="auto"/>
              <w:right w:val="single" w:sz="4" w:space="0" w:color="auto"/>
            </w:tcBorders>
            <w:shd w:val="clear" w:color="auto" w:fill="D6E3BC" w:themeFill="accent3" w:themeFillTint="66"/>
            <w:noWrap/>
            <w:vAlign w:val="center"/>
          </w:tcPr>
          <w:p w:rsidR="00FE2978" w:rsidRPr="00D46FD7" w:rsidRDefault="00FE2978" w:rsidP="00B204F5">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32</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noWrap/>
            <w:vAlign w:val="center"/>
          </w:tcPr>
          <w:p w:rsidR="00FE2978" w:rsidRPr="00353868" w:rsidRDefault="00A76D4B" w:rsidP="00755823">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w:t>
            </w:r>
          </w:p>
        </w:tc>
        <w:tc>
          <w:tcPr>
            <w:tcW w:w="1043" w:type="pct"/>
            <w:tcBorders>
              <w:top w:val="single" w:sz="4" w:space="0" w:color="auto"/>
              <w:left w:val="nil"/>
              <w:bottom w:val="single" w:sz="4" w:space="0" w:color="auto"/>
              <w:right w:val="single" w:sz="8" w:space="0" w:color="000000"/>
            </w:tcBorders>
            <w:shd w:val="clear" w:color="auto" w:fill="D6E3BC" w:themeFill="accent3" w:themeFillTint="66"/>
            <w:vAlign w:val="center"/>
          </w:tcPr>
          <w:p w:rsidR="00FE2978" w:rsidRPr="00353868" w:rsidRDefault="00A76D4B" w:rsidP="00B204F5">
            <w:pPr>
              <w:widowControl w:val="0"/>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0,2</w:t>
            </w:r>
          </w:p>
        </w:tc>
        <w:tc>
          <w:tcPr>
            <w:tcW w:w="1044" w:type="pct"/>
            <w:tcBorders>
              <w:top w:val="single" w:sz="4" w:space="0" w:color="auto"/>
              <w:left w:val="nil"/>
              <w:bottom w:val="single" w:sz="4" w:space="0" w:color="auto"/>
              <w:right w:val="single" w:sz="8" w:space="0" w:color="000000"/>
            </w:tcBorders>
            <w:shd w:val="clear" w:color="auto" w:fill="D6E3BC" w:themeFill="accent3" w:themeFillTint="66"/>
          </w:tcPr>
          <w:p w:rsidR="00FE2978" w:rsidRDefault="0011047F" w:rsidP="00755823">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0,1</w:t>
            </w:r>
          </w:p>
        </w:tc>
      </w:tr>
    </w:tbl>
    <w:p w:rsidR="00915926" w:rsidRPr="00915926" w:rsidRDefault="00915926" w:rsidP="00A04DDC">
      <w:pPr>
        <w:widowControl w:val="0"/>
        <w:spacing w:after="0" w:line="240" w:lineRule="auto"/>
        <w:jc w:val="both"/>
        <w:rPr>
          <w:rFonts w:ascii="Times New Roman" w:eastAsia="Times New Roman" w:hAnsi="Times New Roman"/>
          <w:sz w:val="20"/>
          <w:szCs w:val="20"/>
          <w:lang w:eastAsia="ru-RU"/>
        </w:rPr>
      </w:pPr>
    </w:p>
    <w:p w:rsidR="00FB26AB" w:rsidRDefault="00FB26AB" w:rsidP="00A04DDC">
      <w:pPr>
        <w:widowControl w:val="0"/>
        <w:spacing w:after="0" w:line="240" w:lineRule="auto"/>
        <w:ind w:firstLine="708"/>
        <w:jc w:val="both"/>
        <w:outlineLvl w:val="1"/>
        <w:rPr>
          <w:rFonts w:ascii="Times New Roman" w:eastAsia="Times New Roman" w:hAnsi="Times New Roman"/>
          <w:bCs/>
          <w:iCs/>
          <w:sz w:val="28"/>
          <w:szCs w:val="28"/>
          <w:lang w:eastAsia="ru-RU"/>
        </w:rPr>
      </w:pPr>
    </w:p>
    <w:p w:rsidR="00915926" w:rsidRPr="00353868" w:rsidRDefault="00915926" w:rsidP="00FE67C5">
      <w:pPr>
        <w:widowControl w:val="0"/>
        <w:spacing w:after="0" w:line="360" w:lineRule="auto"/>
        <w:ind w:firstLine="708"/>
        <w:jc w:val="both"/>
        <w:outlineLvl w:val="1"/>
        <w:rPr>
          <w:rFonts w:ascii="Times New Roman" w:eastAsia="Times New Roman" w:hAnsi="Times New Roman"/>
          <w:bCs/>
          <w:iCs/>
          <w:sz w:val="28"/>
          <w:szCs w:val="28"/>
          <w:lang w:eastAsia="ru-RU"/>
        </w:rPr>
      </w:pPr>
      <w:r w:rsidRPr="00353868">
        <w:rPr>
          <w:rFonts w:ascii="Times New Roman" w:eastAsia="Times New Roman" w:hAnsi="Times New Roman"/>
          <w:bCs/>
          <w:iCs/>
          <w:sz w:val="28"/>
          <w:szCs w:val="28"/>
          <w:lang w:eastAsia="ru-RU"/>
        </w:rPr>
        <w:t>2.3. Описание существующих и перспективных зон  действия индивидуальных источников тепловой энергии</w:t>
      </w:r>
    </w:p>
    <w:p w:rsidR="00C3543D" w:rsidRPr="006C368A" w:rsidRDefault="00C3543D" w:rsidP="00FE67C5">
      <w:pPr>
        <w:spacing w:after="0" w:line="360" w:lineRule="auto"/>
        <w:ind w:firstLine="851"/>
        <w:jc w:val="both"/>
        <w:rPr>
          <w:rFonts w:ascii="Times New Roman" w:hAnsi="Times New Roman"/>
          <w:sz w:val="28"/>
          <w:szCs w:val="28"/>
          <w:lang w:eastAsia="ru-RU"/>
        </w:rPr>
      </w:pPr>
      <w:r w:rsidRPr="00FB26AB">
        <w:rPr>
          <w:rFonts w:ascii="Times New Roman" w:hAnsi="Times New Roman"/>
          <w:sz w:val="28"/>
          <w:szCs w:val="28"/>
          <w:lang w:eastAsia="ru-RU"/>
        </w:rPr>
        <w:t>В виду отсутствия данных по развитию существующих и проектируемых объектов промышленного назначения вопрос теплоснабжения данных объектов будет рассматриваться на последующих стадиях проектирования.</w:t>
      </w:r>
    </w:p>
    <w:p w:rsidR="00C3543D" w:rsidRPr="006C368A" w:rsidRDefault="00C3543D" w:rsidP="00FE67C5">
      <w:pPr>
        <w:spacing w:after="0" w:line="360" w:lineRule="auto"/>
        <w:ind w:firstLine="708"/>
        <w:jc w:val="both"/>
        <w:rPr>
          <w:rFonts w:ascii="Times New Roman" w:hAnsi="Times New Roman"/>
          <w:sz w:val="28"/>
          <w:szCs w:val="28"/>
          <w:lang w:eastAsia="ru-RU"/>
        </w:rPr>
      </w:pPr>
      <w:r w:rsidRPr="006C368A">
        <w:rPr>
          <w:rFonts w:ascii="Times New Roman" w:hAnsi="Times New Roman"/>
          <w:sz w:val="28"/>
          <w:szCs w:val="28"/>
          <w:lang w:eastAsia="ru-RU"/>
        </w:rPr>
        <w:t>Система теплоснабжения объектов  - закрытая, с зависимым присоединением сис</w:t>
      </w:r>
      <w:r w:rsidR="0011047F">
        <w:rPr>
          <w:rFonts w:ascii="Times New Roman" w:hAnsi="Times New Roman"/>
          <w:sz w:val="28"/>
          <w:szCs w:val="28"/>
          <w:lang w:eastAsia="ru-RU"/>
        </w:rPr>
        <w:t>тем отопления зданий и горячего водоснабжения в котельных ул. Садовая, 2 и Ленина, 69.</w:t>
      </w:r>
    </w:p>
    <w:p w:rsidR="00C3543D" w:rsidRPr="006C368A" w:rsidRDefault="00C3543D" w:rsidP="00FE67C5">
      <w:pPr>
        <w:spacing w:after="0" w:line="360" w:lineRule="auto"/>
        <w:ind w:firstLine="708"/>
        <w:jc w:val="both"/>
        <w:rPr>
          <w:rFonts w:ascii="Times New Roman" w:hAnsi="Times New Roman"/>
          <w:sz w:val="28"/>
          <w:szCs w:val="28"/>
          <w:lang w:eastAsia="ru-RU"/>
        </w:rPr>
      </w:pPr>
      <w:r w:rsidRPr="006C368A">
        <w:rPr>
          <w:rFonts w:ascii="Times New Roman" w:hAnsi="Times New Roman"/>
          <w:sz w:val="28"/>
          <w:szCs w:val="28"/>
          <w:lang w:eastAsia="ru-RU"/>
        </w:rPr>
        <w:t>Прокладка теплосетей –</w:t>
      </w:r>
      <w:r w:rsidR="0011047F">
        <w:rPr>
          <w:rFonts w:ascii="Times New Roman" w:hAnsi="Times New Roman"/>
          <w:sz w:val="28"/>
          <w:szCs w:val="28"/>
          <w:lang w:eastAsia="ru-RU"/>
        </w:rPr>
        <w:t xml:space="preserve"> </w:t>
      </w:r>
      <w:r w:rsidRPr="006C368A">
        <w:rPr>
          <w:rFonts w:ascii="Times New Roman" w:hAnsi="Times New Roman"/>
          <w:sz w:val="28"/>
          <w:szCs w:val="28"/>
          <w:lang w:eastAsia="ru-RU"/>
        </w:rPr>
        <w:t xml:space="preserve">двухтрубная  </w:t>
      </w:r>
      <w:proofErr w:type="spellStart"/>
      <w:r w:rsidRPr="006C368A">
        <w:rPr>
          <w:rFonts w:ascii="Times New Roman" w:hAnsi="Times New Roman"/>
          <w:sz w:val="28"/>
          <w:szCs w:val="28"/>
          <w:lang w:eastAsia="ru-RU"/>
        </w:rPr>
        <w:t>бесканальная</w:t>
      </w:r>
      <w:proofErr w:type="spellEnd"/>
      <w:r w:rsidRPr="006C368A">
        <w:rPr>
          <w:rFonts w:ascii="Times New Roman" w:hAnsi="Times New Roman"/>
          <w:sz w:val="28"/>
          <w:szCs w:val="28"/>
          <w:lang w:eastAsia="ru-RU"/>
        </w:rPr>
        <w:t xml:space="preserve"> с   использованием промышленно-изолированных труб, имеющих встроенную   систему оперативного дистанционного контроля увлажнения изоляции   трубопроводов.</w:t>
      </w:r>
    </w:p>
    <w:p w:rsidR="00C3543D" w:rsidRPr="006C368A" w:rsidRDefault="00C3543D" w:rsidP="00FE67C5">
      <w:pPr>
        <w:spacing w:after="0" w:line="360" w:lineRule="auto"/>
        <w:ind w:firstLine="708"/>
        <w:jc w:val="both"/>
        <w:rPr>
          <w:rFonts w:ascii="Times New Roman" w:hAnsi="Times New Roman"/>
          <w:sz w:val="28"/>
          <w:szCs w:val="28"/>
          <w:lang w:eastAsia="ru-RU"/>
        </w:rPr>
      </w:pPr>
      <w:r w:rsidRPr="006C368A">
        <w:rPr>
          <w:rFonts w:ascii="Times New Roman" w:hAnsi="Times New Roman"/>
          <w:sz w:val="28"/>
          <w:szCs w:val="28"/>
          <w:lang w:eastAsia="ru-RU"/>
        </w:rPr>
        <w:t>Развитие системы теплоснабжения предлагается осуществить с применением</w:t>
      </w:r>
      <w:r w:rsidR="00FB26AB">
        <w:rPr>
          <w:rFonts w:ascii="Times New Roman" w:hAnsi="Times New Roman"/>
          <w:sz w:val="28"/>
          <w:szCs w:val="28"/>
          <w:lang w:eastAsia="ru-RU"/>
        </w:rPr>
        <w:t xml:space="preserve"> </w:t>
      </w:r>
      <w:r w:rsidRPr="006C368A">
        <w:rPr>
          <w:rFonts w:ascii="Times New Roman" w:hAnsi="Times New Roman"/>
          <w:sz w:val="28"/>
          <w:szCs w:val="28"/>
          <w:lang w:eastAsia="ru-RU"/>
        </w:rPr>
        <w:t xml:space="preserve">новейших технологий, оборудования, материалов, с высоким уровнем           автоматизации, максимальной </w:t>
      </w:r>
      <w:proofErr w:type="spellStart"/>
      <w:r w:rsidRPr="006C368A">
        <w:rPr>
          <w:rFonts w:ascii="Times New Roman" w:hAnsi="Times New Roman"/>
          <w:sz w:val="28"/>
          <w:szCs w:val="28"/>
          <w:lang w:eastAsia="ru-RU"/>
        </w:rPr>
        <w:t>энергоэффективностью</w:t>
      </w:r>
      <w:proofErr w:type="spellEnd"/>
      <w:r w:rsidRPr="006C368A">
        <w:rPr>
          <w:rFonts w:ascii="Times New Roman" w:hAnsi="Times New Roman"/>
          <w:sz w:val="28"/>
          <w:szCs w:val="28"/>
          <w:lang w:eastAsia="ru-RU"/>
        </w:rPr>
        <w:t xml:space="preserve"> систем, </w:t>
      </w:r>
      <w:r w:rsidR="00F17D62">
        <w:rPr>
          <w:rFonts w:ascii="Times New Roman" w:hAnsi="Times New Roman"/>
          <w:sz w:val="28"/>
          <w:szCs w:val="28"/>
          <w:lang w:eastAsia="ru-RU"/>
        </w:rPr>
        <w:t xml:space="preserve"> </w:t>
      </w:r>
      <w:r w:rsidRPr="006C368A">
        <w:rPr>
          <w:rFonts w:ascii="Times New Roman" w:hAnsi="Times New Roman"/>
          <w:sz w:val="28"/>
          <w:szCs w:val="28"/>
          <w:lang w:eastAsia="ru-RU"/>
        </w:rPr>
        <w:t>экономии          тепла, экологической безопасности.</w:t>
      </w:r>
    </w:p>
    <w:p w:rsidR="00C3543D" w:rsidRPr="0008274C" w:rsidRDefault="00C3543D" w:rsidP="00F17D62">
      <w:pPr>
        <w:spacing w:after="0" w:line="360" w:lineRule="auto"/>
        <w:ind w:firstLine="708"/>
        <w:jc w:val="both"/>
        <w:rPr>
          <w:rFonts w:ascii="Times New Roman" w:hAnsi="Times New Roman"/>
          <w:sz w:val="28"/>
          <w:szCs w:val="28"/>
          <w:lang w:eastAsia="ru-RU"/>
        </w:rPr>
      </w:pPr>
      <w:r w:rsidRPr="006C368A">
        <w:rPr>
          <w:rFonts w:ascii="Times New Roman" w:hAnsi="Times New Roman"/>
          <w:sz w:val="28"/>
          <w:szCs w:val="28"/>
          <w:lang w:eastAsia="ru-RU"/>
        </w:rPr>
        <w:t>Все решения по теплоснабжению муниципального образования являются предварительными и должны быть уточнены на дальнейших стадиях проектирования.</w:t>
      </w:r>
    </w:p>
    <w:p w:rsidR="00915926" w:rsidRPr="00915926" w:rsidRDefault="00915926" w:rsidP="00FE67C5">
      <w:pPr>
        <w:widowControl w:val="0"/>
        <w:spacing w:after="0" w:line="360" w:lineRule="auto"/>
        <w:ind w:firstLine="709"/>
        <w:jc w:val="both"/>
        <w:outlineLvl w:val="1"/>
        <w:rPr>
          <w:rFonts w:ascii="Times New Roman" w:eastAsia="Times New Roman" w:hAnsi="Times New Roman"/>
          <w:bCs/>
          <w:iCs/>
          <w:sz w:val="28"/>
          <w:szCs w:val="28"/>
          <w:lang w:eastAsia="ru-RU"/>
        </w:rPr>
      </w:pPr>
      <w:r w:rsidRPr="00915926">
        <w:rPr>
          <w:rFonts w:ascii="Times New Roman" w:eastAsia="Times New Roman" w:hAnsi="Times New Roman"/>
          <w:bCs/>
          <w:iCs/>
          <w:sz w:val="28"/>
          <w:szCs w:val="28"/>
          <w:lang w:eastAsia="ru-RU"/>
        </w:rPr>
        <w:t xml:space="preserve">2.4. Перспективные балансы тепловой мощности и тепловой нагрузки в </w:t>
      </w:r>
      <w:r w:rsidRPr="00915926">
        <w:rPr>
          <w:rFonts w:ascii="Times New Roman" w:eastAsia="Times New Roman" w:hAnsi="Times New Roman"/>
          <w:bCs/>
          <w:iCs/>
          <w:sz w:val="28"/>
          <w:szCs w:val="28"/>
          <w:lang w:eastAsia="ru-RU"/>
        </w:rPr>
        <w:lastRenderedPageBreak/>
        <w:t>перспективных зонах действия  источников тепловой энергии, в том числе работающих на единую тепловую сеть, на каждом этапе.</w:t>
      </w:r>
      <w:r w:rsidRPr="00915926">
        <w:rPr>
          <w:rFonts w:ascii="Times New Roman" w:eastAsia="Times New Roman" w:hAnsi="Times New Roman"/>
          <w:bCs/>
          <w:iCs/>
          <w:sz w:val="28"/>
          <w:szCs w:val="28"/>
          <w:lang w:eastAsia="ru-RU"/>
        </w:rPr>
        <w:tab/>
      </w:r>
    </w:p>
    <w:p w:rsidR="00915926" w:rsidRPr="00915926" w:rsidRDefault="00915926" w:rsidP="00FE67C5">
      <w:pPr>
        <w:widowControl w:val="0"/>
        <w:spacing w:after="0" w:line="360" w:lineRule="auto"/>
        <w:ind w:firstLine="708"/>
        <w:jc w:val="both"/>
        <w:rPr>
          <w:rFonts w:ascii="Times New Roman" w:eastAsia="Times New Roman" w:hAnsi="Times New Roman"/>
          <w:sz w:val="28"/>
          <w:szCs w:val="28"/>
          <w:lang w:eastAsia="ru-RU"/>
        </w:rPr>
      </w:pPr>
      <w:r w:rsidRPr="00915926">
        <w:rPr>
          <w:rFonts w:ascii="Times New Roman" w:eastAsia="Times New Roman" w:hAnsi="Times New Roman"/>
          <w:sz w:val="28"/>
          <w:szCs w:val="28"/>
          <w:lang w:eastAsia="ru-RU"/>
        </w:rPr>
        <w:t>В результате анализа проделанны</w:t>
      </w:r>
      <w:r w:rsidR="00F117D9">
        <w:rPr>
          <w:rFonts w:ascii="Times New Roman" w:eastAsia="Times New Roman" w:hAnsi="Times New Roman"/>
          <w:sz w:val="28"/>
          <w:szCs w:val="28"/>
          <w:lang w:eastAsia="ru-RU"/>
        </w:rPr>
        <w:t>х</w:t>
      </w:r>
      <w:r w:rsidRPr="00915926">
        <w:rPr>
          <w:rFonts w:ascii="Times New Roman" w:eastAsia="Times New Roman" w:hAnsi="Times New Roman"/>
          <w:sz w:val="28"/>
          <w:szCs w:val="28"/>
          <w:lang w:eastAsia="ru-RU"/>
        </w:rPr>
        <w:t xml:space="preserve"> работ потери тепла трубопроводами покрытыми тепловой изоляцией обычно находятся в пределах от </w:t>
      </w:r>
      <w:r w:rsidR="00F117D9">
        <w:rPr>
          <w:rFonts w:ascii="Times New Roman" w:eastAsia="Times New Roman" w:hAnsi="Times New Roman"/>
          <w:sz w:val="28"/>
          <w:szCs w:val="28"/>
          <w:lang w:eastAsia="ru-RU"/>
        </w:rPr>
        <w:t>5</w:t>
      </w:r>
      <w:r w:rsidRPr="00915926">
        <w:rPr>
          <w:rFonts w:ascii="Times New Roman" w:eastAsia="Times New Roman" w:hAnsi="Times New Roman"/>
          <w:sz w:val="28"/>
          <w:szCs w:val="28"/>
          <w:lang w:eastAsia="ru-RU"/>
        </w:rPr>
        <w:t xml:space="preserve">-10%. Причем максимальные потери будут у тепловой изоляции из минеральной ваты уложенной более 10 лет. Часть тепловой изоляции на трубопроводах отсутствует или находится в неудовлетворительном состоянии. Большая часть трубопроводов тепловой сети находится в удовлетворительном состоянии. </w:t>
      </w:r>
    </w:p>
    <w:p w:rsidR="00915926" w:rsidRPr="00915926" w:rsidRDefault="00915926" w:rsidP="00A04DDC">
      <w:pPr>
        <w:widowControl w:val="0"/>
        <w:spacing w:after="0" w:line="360" w:lineRule="auto"/>
        <w:ind w:firstLine="708"/>
        <w:jc w:val="both"/>
        <w:rPr>
          <w:rFonts w:ascii="Times New Roman" w:eastAsia="Times New Roman" w:hAnsi="Times New Roman"/>
          <w:sz w:val="28"/>
          <w:szCs w:val="28"/>
          <w:lang w:eastAsia="ru-RU"/>
        </w:rPr>
      </w:pPr>
      <w:r w:rsidRPr="00755823">
        <w:rPr>
          <w:rFonts w:ascii="Times New Roman" w:eastAsia="Times New Roman" w:hAnsi="Times New Roman"/>
          <w:sz w:val="28"/>
          <w:szCs w:val="28"/>
          <w:lang w:eastAsia="ru-RU"/>
        </w:rPr>
        <w:t>Балансы тепловой мощности составляем по прошедшему отопительному сезону (</w:t>
      </w:r>
      <w:r w:rsidR="00DB1603">
        <w:rPr>
          <w:rFonts w:ascii="Times New Roman" w:eastAsia="Times New Roman" w:hAnsi="Times New Roman"/>
          <w:sz w:val="28"/>
          <w:szCs w:val="28"/>
          <w:lang w:eastAsia="ru-RU"/>
        </w:rPr>
        <w:t>2014-2015</w:t>
      </w:r>
      <w:r w:rsidRPr="00755823">
        <w:rPr>
          <w:rFonts w:ascii="Times New Roman" w:eastAsia="Times New Roman" w:hAnsi="Times New Roman"/>
          <w:sz w:val="28"/>
          <w:szCs w:val="28"/>
          <w:lang w:eastAsia="ru-RU"/>
        </w:rPr>
        <w:t xml:space="preserve"> </w:t>
      </w:r>
      <w:proofErr w:type="spellStart"/>
      <w:r w:rsidRPr="00755823">
        <w:rPr>
          <w:rFonts w:ascii="Times New Roman" w:eastAsia="Times New Roman" w:hAnsi="Times New Roman"/>
          <w:sz w:val="28"/>
          <w:szCs w:val="28"/>
          <w:lang w:eastAsia="ru-RU"/>
        </w:rPr>
        <w:t>г</w:t>
      </w:r>
      <w:r w:rsidR="00DB1603">
        <w:rPr>
          <w:rFonts w:ascii="Times New Roman" w:eastAsia="Times New Roman" w:hAnsi="Times New Roman"/>
          <w:sz w:val="28"/>
          <w:szCs w:val="28"/>
          <w:lang w:eastAsia="ru-RU"/>
        </w:rPr>
        <w:t>г</w:t>
      </w:r>
      <w:proofErr w:type="spellEnd"/>
      <w:r w:rsidRPr="00755823">
        <w:rPr>
          <w:rFonts w:ascii="Times New Roman" w:eastAsia="Times New Roman" w:hAnsi="Times New Roman"/>
          <w:sz w:val="28"/>
          <w:szCs w:val="28"/>
          <w:lang w:eastAsia="ru-RU"/>
        </w:rPr>
        <w:t>). На период</w:t>
      </w:r>
      <w:r w:rsidR="00A02716">
        <w:rPr>
          <w:rFonts w:ascii="Times New Roman" w:eastAsia="Times New Roman" w:hAnsi="Times New Roman"/>
          <w:sz w:val="28"/>
          <w:szCs w:val="28"/>
          <w:lang w:eastAsia="ru-RU"/>
        </w:rPr>
        <w:t xml:space="preserve"> </w:t>
      </w:r>
      <w:r w:rsidRPr="00755823">
        <w:rPr>
          <w:rFonts w:ascii="Times New Roman" w:eastAsia="Times New Roman" w:hAnsi="Times New Roman"/>
          <w:sz w:val="28"/>
          <w:szCs w:val="28"/>
          <w:lang w:eastAsia="ru-RU"/>
        </w:rPr>
        <w:t xml:space="preserve"> 201</w:t>
      </w:r>
      <w:r w:rsidR="00A02716">
        <w:rPr>
          <w:rFonts w:ascii="Times New Roman" w:eastAsia="Times New Roman" w:hAnsi="Times New Roman"/>
          <w:sz w:val="28"/>
          <w:szCs w:val="28"/>
          <w:lang w:eastAsia="ru-RU"/>
        </w:rPr>
        <w:t>5</w:t>
      </w:r>
      <w:r w:rsidR="00BA43D2" w:rsidRPr="00755823">
        <w:rPr>
          <w:rFonts w:ascii="Times New Roman" w:eastAsia="Times New Roman" w:hAnsi="Times New Roman"/>
          <w:sz w:val="28"/>
          <w:szCs w:val="28"/>
          <w:lang w:eastAsia="ru-RU"/>
        </w:rPr>
        <w:t>-20</w:t>
      </w:r>
      <w:r w:rsidR="00A02716">
        <w:rPr>
          <w:rFonts w:ascii="Times New Roman" w:eastAsia="Times New Roman" w:hAnsi="Times New Roman"/>
          <w:sz w:val="28"/>
          <w:szCs w:val="28"/>
          <w:lang w:eastAsia="ru-RU"/>
        </w:rPr>
        <w:t>30</w:t>
      </w:r>
      <w:r w:rsidR="00BA43D2" w:rsidRPr="00755823">
        <w:rPr>
          <w:rFonts w:ascii="Times New Roman" w:eastAsia="Times New Roman" w:hAnsi="Times New Roman"/>
          <w:sz w:val="28"/>
          <w:szCs w:val="28"/>
          <w:lang w:eastAsia="ru-RU"/>
        </w:rPr>
        <w:t xml:space="preserve"> г</w:t>
      </w:r>
      <w:r w:rsidRPr="00755823">
        <w:rPr>
          <w:rFonts w:ascii="Times New Roman" w:eastAsia="Times New Roman" w:hAnsi="Times New Roman"/>
          <w:sz w:val="28"/>
          <w:szCs w:val="28"/>
          <w:lang w:eastAsia="ru-RU"/>
        </w:rPr>
        <w:t xml:space="preserve">г. прироста потребления тепловой энергии </w:t>
      </w:r>
      <w:r w:rsidR="00FB26AB">
        <w:rPr>
          <w:rFonts w:ascii="Times New Roman" w:eastAsia="Times New Roman" w:hAnsi="Times New Roman"/>
          <w:sz w:val="28"/>
          <w:szCs w:val="28"/>
          <w:lang w:eastAsia="ru-RU"/>
        </w:rPr>
        <w:t xml:space="preserve">по всем котельным </w:t>
      </w:r>
      <w:r w:rsidRPr="00755823">
        <w:rPr>
          <w:rFonts w:ascii="Times New Roman" w:eastAsia="Times New Roman" w:hAnsi="Times New Roman"/>
          <w:sz w:val="28"/>
          <w:szCs w:val="28"/>
          <w:lang w:eastAsia="ru-RU"/>
        </w:rPr>
        <w:t>не планируется</w:t>
      </w:r>
      <w:r w:rsidR="00A02716">
        <w:rPr>
          <w:rFonts w:ascii="Times New Roman" w:eastAsia="Times New Roman" w:hAnsi="Times New Roman"/>
          <w:sz w:val="28"/>
          <w:szCs w:val="28"/>
          <w:lang w:eastAsia="ru-RU"/>
        </w:rPr>
        <w:t>.</w:t>
      </w:r>
    </w:p>
    <w:p w:rsidR="00915926" w:rsidRPr="00555210" w:rsidRDefault="00915926" w:rsidP="00BF65A7">
      <w:pPr>
        <w:widowControl w:val="0"/>
        <w:spacing w:before="240" w:line="240" w:lineRule="auto"/>
        <w:jc w:val="center"/>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t xml:space="preserve">Таблица </w:t>
      </w:r>
      <w:r w:rsidR="000B0E1E">
        <w:rPr>
          <w:rFonts w:ascii="Times New Roman" w:eastAsia="Times New Roman" w:hAnsi="Times New Roman"/>
          <w:sz w:val="28"/>
          <w:szCs w:val="28"/>
          <w:lang w:eastAsia="ru-RU"/>
        </w:rPr>
        <w:t>1</w:t>
      </w:r>
      <w:r w:rsidR="00AD2726">
        <w:rPr>
          <w:rFonts w:ascii="Times New Roman" w:eastAsia="Times New Roman" w:hAnsi="Times New Roman"/>
          <w:sz w:val="28"/>
          <w:szCs w:val="28"/>
          <w:lang w:eastAsia="ru-RU"/>
        </w:rPr>
        <w:t>4</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Баланс</w:t>
      </w:r>
      <w:r w:rsidR="00BA43D2" w:rsidRPr="00555210">
        <w:rPr>
          <w:rFonts w:ascii="Times New Roman" w:eastAsia="Times New Roman" w:hAnsi="Times New Roman"/>
          <w:sz w:val="28"/>
          <w:szCs w:val="28"/>
          <w:lang w:eastAsia="ru-RU"/>
        </w:rPr>
        <w:t xml:space="preserve">ы тепловой мощности </w:t>
      </w:r>
      <w:r w:rsidR="00A02716">
        <w:rPr>
          <w:rFonts w:ascii="Times New Roman" w:eastAsia="Times New Roman" w:hAnsi="Times New Roman"/>
          <w:sz w:val="28"/>
          <w:szCs w:val="28"/>
          <w:lang w:eastAsia="ru-RU"/>
        </w:rPr>
        <w:t xml:space="preserve">Котельной </w:t>
      </w:r>
      <w:r w:rsidR="0011047F">
        <w:rPr>
          <w:rFonts w:ascii="Times New Roman" w:eastAsia="Times New Roman" w:hAnsi="Times New Roman"/>
          <w:sz w:val="28"/>
          <w:szCs w:val="28"/>
          <w:lang w:eastAsia="ru-RU"/>
        </w:rPr>
        <w:t>ул. Садовая,2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4218"/>
      </w:tblGrid>
      <w:tr w:rsidR="00915926" w:rsidRPr="00A02716" w:rsidTr="00041F6F">
        <w:tc>
          <w:tcPr>
            <w:tcW w:w="675" w:type="dxa"/>
            <w:tcBorders>
              <w:bottom w:val="single" w:sz="4" w:space="0" w:color="auto"/>
            </w:tcBorders>
            <w:shd w:val="clear" w:color="auto" w:fill="9BBB59"/>
            <w:vAlign w:val="center"/>
          </w:tcPr>
          <w:p w:rsidR="00915926" w:rsidRPr="001519CE" w:rsidRDefault="00915926" w:rsidP="00A02716">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915926" w:rsidRPr="00A02716" w:rsidRDefault="00915926" w:rsidP="00A02716">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4218" w:type="dxa"/>
            <w:tcBorders>
              <w:bottom w:val="single" w:sz="4" w:space="0" w:color="auto"/>
            </w:tcBorders>
            <w:shd w:val="clear" w:color="auto" w:fill="9BBB59"/>
            <w:vAlign w:val="center"/>
          </w:tcPr>
          <w:p w:rsidR="00915926" w:rsidRPr="00A02716" w:rsidRDefault="00DB1603" w:rsidP="00A02716">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FB26AB" w:rsidRPr="001519CE" w:rsidTr="001519CE">
        <w:tc>
          <w:tcPr>
            <w:tcW w:w="10598" w:type="dxa"/>
            <w:gridSpan w:val="3"/>
            <w:shd w:val="clear" w:color="auto" w:fill="D6E3BC" w:themeFill="accent3" w:themeFillTint="66"/>
          </w:tcPr>
          <w:p w:rsidR="00FB26AB" w:rsidRPr="001519CE" w:rsidRDefault="00A02716" w:rsidP="00FB26AB">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915926" w:rsidRPr="00555210" w:rsidTr="001519CE">
        <w:tc>
          <w:tcPr>
            <w:tcW w:w="675" w:type="dxa"/>
            <w:shd w:val="clear" w:color="auto" w:fill="D6E3BC" w:themeFill="accent3" w:themeFillTint="66"/>
            <w:vAlign w:val="center"/>
          </w:tcPr>
          <w:p w:rsidR="00915926" w:rsidRPr="001519CE" w:rsidRDefault="00915926" w:rsidP="008A0DA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915926" w:rsidRPr="00555210" w:rsidRDefault="00915926" w:rsidP="00A04DDC">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r w:rsidR="00A02716">
              <w:rPr>
                <w:rFonts w:ascii="Times New Roman" w:eastAsia="Times New Roman" w:hAnsi="Times New Roman"/>
                <w:sz w:val="24"/>
                <w:szCs w:val="24"/>
                <w:lang w:eastAsia="ru-RU"/>
              </w:rPr>
              <w:t>/год</w:t>
            </w:r>
          </w:p>
        </w:tc>
        <w:tc>
          <w:tcPr>
            <w:tcW w:w="4218" w:type="dxa"/>
            <w:shd w:val="clear" w:color="auto" w:fill="D6E3BC" w:themeFill="accent3" w:themeFillTint="66"/>
            <w:vAlign w:val="center"/>
          </w:tcPr>
          <w:p w:rsidR="00915926" w:rsidRPr="00555210" w:rsidRDefault="0011047F" w:rsidP="00555210">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2463,96</w:t>
            </w:r>
          </w:p>
        </w:tc>
      </w:tr>
      <w:tr w:rsidR="00915926" w:rsidRPr="00555210" w:rsidTr="001519CE">
        <w:tc>
          <w:tcPr>
            <w:tcW w:w="675" w:type="dxa"/>
            <w:shd w:val="clear" w:color="auto" w:fill="D6E3BC" w:themeFill="accent3" w:themeFillTint="66"/>
            <w:vAlign w:val="center"/>
          </w:tcPr>
          <w:p w:rsidR="00915926" w:rsidRPr="001519CE" w:rsidRDefault="00EE518D" w:rsidP="008A0DA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915926" w:rsidRPr="00555210" w:rsidRDefault="00A02716" w:rsidP="00A02716">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00915926" w:rsidRPr="00555210">
              <w:rPr>
                <w:rFonts w:ascii="Times New Roman" w:eastAsia="Times New Roman" w:hAnsi="Times New Roman"/>
                <w:sz w:val="24"/>
                <w:szCs w:val="24"/>
                <w:lang w:eastAsia="ru-RU"/>
              </w:rPr>
              <w:t xml:space="preserve"> Гкал</w:t>
            </w:r>
          </w:p>
        </w:tc>
        <w:tc>
          <w:tcPr>
            <w:tcW w:w="4218" w:type="dxa"/>
            <w:shd w:val="clear" w:color="auto" w:fill="D6E3BC" w:themeFill="accent3" w:themeFillTint="66"/>
            <w:vAlign w:val="center"/>
          </w:tcPr>
          <w:p w:rsidR="00915926" w:rsidRPr="00555210" w:rsidRDefault="0011047F" w:rsidP="00555210">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58,92</w:t>
            </w:r>
          </w:p>
        </w:tc>
      </w:tr>
      <w:tr w:rsidR="00915926" w:rsidRPr="00555210" w:rsidTr="001519CE">
        <w:tc>
          <w:tcPr>
            <w:tcW w:w="675" w:type="dxa"/>
            <w:shd w:val="clear" w:color="auto" w:fill="D6E3BC" w:themeFill="accent3" w:themeFillTint="66"/>
            <w:vAlign w:val="center"/>
          </w:tcPr>
          <w:p w:rsidR="00915926" w:rsidRPr="001519CE" w:rsidRDefault="00EE518D" w:rsidP="008A0DA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915926" w:rsidRPr="00555210" w:rsidRDefault="00915926" w:rsidP="00A04DDC">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4218" w:type="dxa"/>
            <w:shd w:val="clear" w:color="auto" w:fill="D6E3BC" w:themeFill="accent3" w:themeFillTint="66"/>
            <w:vAlign w:val="center"/>
          </w:tcPr>
          <w:p w:rsidR="00915926" w:rsidRPr="00555210" w:rsidRDefault="0011047F" w:rsidP="00555210">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2405,04</w:t>
            </w:r>
          </w:p>
        </w:tc>
      </w:tr>
      <w:tr w:rsidR="00915926" w:rsidRPr="00555210" w:rsidTr="001519CE">
        <w:tc>
          <w:tcPr>
            <w:tcW w:w="675" w:type="dxa"/>
            <w:shd w:val="clear" w:color="auto" w:fill="D6E3BC" w:themeFill="accent3" w:themeFillTint="66"/>
            <w:vAlign w:val="center"/>
          </w:tcPr>
          <w:p w:rsidR="00915926" w:rsidRPr="001519CE" w:rsidRDefault="00EE518D" w:rsidP="008A0DA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915926" w:rsidRPr="00555210" w:rsidRDefault="00A02716" w:rsidP="00A02716">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00915926"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26</w:t>
            </w:r>
            <w:r w:rsidR="008A0DA5">
              <w:rPr>
                <w:rFonts w:ascii="Times New Roman" w:eastAsia="Times New Roman" w:hAnsi="Times New Roman"/>
                <w:sz w:val="24"/>
                <w:szCs w:val="24"/>
                <w:lang w:eastAsia="ru-RU"/>
              </w:rPr>
              <w:t>%</w:t>
            </w:r>
            <w:r w:rsidR="00915926"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915926" w:rsidRPr="00555210" w:rsidRDefault="0011047F" w:rsidP="00555210">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517,8</w:t>
            </w:r>
          </w:p>
        </w:tc>
      </w:tr>
      <w:tr w:rsidR="00915926" w:rsidRPr="00555210" w:rsidTr="001519CE">
        <w:tc>
          <w:tcPr>
            <w:tcW w:w="675" w:type="dxa"/>
            <w:shd w:val="clear" w:color="auto" w:fill="D6E3BC" w:themeFill="accent3" w:themeFillTint="66"/>
            <w:vAlign w:val="center"/>
          </w:tcPr>
          <w:p w:rsidR="00915926" w:rsidRPr="001519CE" w:rsidRDefault="00EE518D" w:rsidP="008A0DA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915926" w:rsidRPr="00555210" w:rsidRDefault="00915926" w:rsidP="00A60E79">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sidR="00A60E79">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915926" w:rsidRPr="00555210" w:rsidRDefault="00A60E79" w:rsidP="00555210">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1887,24</w:t>
            </w:r>
          </w:p>
        </w:tc>
      </w:tr>
      <w:tr w:rsidR="00915926" w:rsidRPr="00555210" w:rsidTr="001519CE">
        <w:tc>
          <w:tcPr>
            <w:tcW w:w="675" w:type="dxa"/>
            <w:shd w:val="clear" w:color="auto" w:fill="D6E3BC" w:themeFill="accent3" w:themeFillTint="66"/>
            <w:vAlign w:val="center"/>
          </w:tcPr>
          <w:p w:rsidR="00915926" w:rsidRPr="001519CE" w:rsidRDefault="00EE518D" w:rsidP="008A0DA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r w:rsidR="00F729A0"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915926" w:rsidRPr="00555210" w:rsidRDefault="00A60E79" w:rsidP="00A60E79">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4218" w:type="dxa"/>
            <w:shd w:val="clear" w:color="auto" w:fill="D6E3BC" w:themeFill="accent3" w:themeFillTint="66"/>
            <w:vAlign w:val="center"/>
          </w:tcPr>
          <w:p w:rsidR="00915926" w:rsidRPr="00555210" w:rsidRDefault="00A60E79" w:rsidP="00555210">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1669,59</w:t>
            </w:r>
          </w:p>
        </w:tc>
      </w:tr>
      <w:tr w:rsidR="00915926" w:rsidRPr="00555210" w:rsidTr="001519CE">
        <w:tc>
          <w:tcPr>
            <w:tcW w:w="675" w:type="dxa"/>
            <w:shd w:val="clear" w:color="auto" w:fill="D6E3BC" w:themeFill="accent3" w:themeFillTint="66"/>
            <w:vAlign w:val="center"/>
          </w:tcPr>
          <w:p w:rsidR="00915926" w:rsidRPr="001519CE" w:rsidRDefault="00EE518D" w:rsidP="008A0DA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r w:rsidR="00F729A0"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915926" w:rsidRPr="00555210" w:rsidRDefault="00A60E79" w:rsidP="00A60E79">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4218" w:type="dxa"/>
            <w:shd w:val="clear" w:color="auto" w:fill="D6E3BC" w:themeFill="accent3" w:themeFillTint="66"/>
            <w:vAlign w:val="center"/>
          </w:tcPr>
          <w:p w:rsidR="00915926" w:rsidRPr="00555210" w:rsidRDefault="00A60E79" w:rsidP="00555210">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217,65</w:t>
            </w:r>
          </w:p>
        </w:tc>
      </w:tr>
      <w:tr w:rsidR="00077496" w:rsidRPr="001519CE" w:rsidTr="001519CE">
        <w:tc>
          <w:tcPr>
            <w:tcW w:w="10598" w:type="dxa"/>
            <w:gridSpan w:val="3"/>
            <w:shd w:val="clear" w:color="auto" w:fill="D6E3BC" w:themeFill="accent3" w:themeFillTint="66"/>
          </w:tcPr>
          <w:p w:rsidR="00077496" w:rsidRPr="001519CE" w:rsidRDefault="00077496" w:rsidP="00077496">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r>
              <w:rPr>
                <w:rFonts w:ascii="Times New Roman" w:eastAsia="Times New Roman" w:hAnsi="Times New Roman"/>
                <w:sz w:val="24"/>
                <w:szCs w:val="24"/>
                <w:lang w:eastAsia="ru-RU"/>
              </w:rPr>
              <w:t>/год</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2463,96</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58,92</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2405,04</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26%</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517,8</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1887,24</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1669,59</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217,65</w:t>
            </w:r>
          </w:p>
        </w:tc>
      </w:tr>
    </w:tbl>
    <w:p w:rsidR="00915926" w:rsidRDefault="00915926" w:rsidP="00A04DDC">
      <w:pPr>
        <w:spacing w:after="0" w:line="240" w:lineRule="auto"/>
        <w:jc w:val="both"/>
        <w:rPr>
          <w:rFonts w:ascii="Times New Roman" w:hAnsi="Times New Roman"/>
          <w:b/>
          <w:sz w:val="28"/>
          <w:szCs w:val="28"/>
          <w:lang w:eastAsia="ru-RU"/>
        </w:rPr>
      </w:pPr>
    </w:p>
    <w:p w:rsidR="00077496" w:rsidRPr="00555210" w:rsidRDefault="00077496" w:rsidP="00BF65A7">
      <w:pPr>
        <w:widowControl w:val="0"/>
        <w:spacing w:before="240" w:line="240" w:lineRule="auto"/>
        <w:jc w:val="both"/>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t xml:space="preserve">Таблица </w:t>
      </w:r>
      <w:r w:rsidR="000B0E1E">
        <w:rPr>
          <w:rFonts w:ascii="Times New Roman" w:eastAsia="Times New Roman" w:hAnsi="Times New Roman"/>
          <w:sz w:val="28"/>
          <w:szCs w:val="28"/>
          <w:lang w:eastAsia="ru-RU"/>
        </w:rPr>
        <w:t>1</w:t>
      </w:r>
      <w:r w:rsidR="00AD2726">
        <w:rPr>
          <w:rFonts w:ascii="Times New Roman" w:eastAsia="Times New Roman" w:hAnsi="Times New Roman"/>
          <w:sz w:val="28"/>
          <w:szCs w:val="28"/>
          <w:lang w:eastAsia="ru-RU"/>
        </w:rPr>
        <w:t>5</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 xml:space="preserve">Котельной </w:t>
      </w:r>
      <w:r w:rsidR="00A60E79">
        <w:rPr>
          <w:rFonts w:ascii="Times New Roman" w:eastAsia="Times New Roman" w:hAnsi="Times New Roman"/>
          <w:sz w:val="28"/>
          <w:szCs w:val="28"/>
          <w:lang w:eastAsia="ru-RU"/>
        </w:rPr>
        <w:t>ул. Первомайская, 130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4218"/>
      </w:tblGrid>
      <w:tr w:rsidR="00077496" w:rsidRPr="00A02716" w:rsidTr="00774204">
        <w:tc>
          <w:tcPr>
            <w:tcW w:w="675" w:type="dxa"/>
            <w:tcBorders>
              <w:bottom w:val="single" w:sz="4" w:space="0" w:color="auto"/>
            </w:tcBorders>
            <w:shd w:val="clear" w:color="auto" w:fill="9BBB59"/>
            <w:vAlign w:val="center"/>
          </w:tcPr>
          <w:p w:rsidR="00077496" w:rsidRPr="001519CE" w:rsidRDefault="00077496" w:rsidP="006B79CB">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077496" w:rsidRPr="00A02716" w:rsidRDefault="00077496" w:rsidP="006B79CB">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4218" w:type="dxa"/>
            <w:tcBorders>
              <w:bottom w:val="single" w:sz="4" w:space="0" w:color="auto"/>
            </w:tcBorders>
            <w:shd w:val="clear" w:color="auto" w:fill="9BBB59"/>
            <w:vAlign w:val="center"/>
          </w:tcPr>
          <w:p w:rsidR="00077496" w:rsidRPr="00A02716" w:rsidRDefault="00077496" w:rsidP="006B79CB">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077496" w:rsidRPr="001519CE" w:rsidTr="00774204">
        <w:tc>
          <w:tcPr>
            <w:tcW w:w="10598" w:type="dxa"/>
            <w:gridSpan w:val="3"/>
            <w:shd w:val="clear" w:color="auto" w:fill="D6E3BC"/>
          </w:tcPr>
          <w:p w:rsidR="00077496" w:rsidRPr="001519CE" w:rsidRDefault="00077496" w:rsidP="006B79CB">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EE518D" w:rsidRPr="00555210" w:rsidRDefault="00EE518D" w:rsidP="00EE518D">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637,94</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15,26</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lastRenderedPageBreak/>
              <w:t>3</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622,68</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EE518D" w:rsidRPr="00555210" w:rsidRDefault="00EE518D" w:rsidP="00EE518D">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21,2%</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135,2</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487,48</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487,48</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EE518D" w:rsidRPr="001519CE" w:rsidTr="001519CE">
        <w:tc>
          <w:tcPr>
            <w:tcW w:w="10598" w:type="dxa"/>
            <w:gridSpan w:val="3"/>
            <w:shd w:val="clear" w:color="auto" w:fill="D6E3BC" w:themeFill="accent3" w:themeFillTint="66"/>
          </w:tcPr>
          <w:p w:rsidR="00EE518D" w:rsidRPr="001519CE" w:rsidRDefault="00EE518D" w:rsidP="000B7588">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637,94</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15,26</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622,68</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21,2%</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135,2</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487,48</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487,48</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2E0F6E" w:rsidRDefault="002E0F6E" w:rsidP="00A04DDC">
      <w:pPr>
        <w:spacing w:after="0" w:line="240" w:lineRule="auto"/>
        <w:jc w:val="both"/>
        <w:rPr>
          <w:rFonts w:ascii="Times New Roman" w:hAnsi="Times New Roman"/>
          <w:b/>
          <w:sz w:val="28"/>
          <w:szCs w:val="28"/>
          <w:lang w:eastAsia="ru-RU"/>
        </w:rPr>
      </w:pPr>
    </w:p>
    <w:p w:rsidR="000B7588" w:rsidRPr="00555210" w:rsidRDefault="000B7588" w:rsidP="00BF65A7">
      <w:pPr>
        <w:widowControl w:val="0"/>
        <w:spacing w:line="240" w:lineRule="auto"/>
        <w:jc w:val="center"/>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t xml:space="preserve">Таблица </w:t>
      </w:r>
      <w:r w:rsidR="000B0E1E">
        <w:rPr>
          <w:rFonts w:ascii="Times New Roman" w:eastAsia="Times New Roman" w:hAnsi="Times New Roman"/>
          <w:sz w:val="28"/>
          <w:szCs w:val="28"/>
          <w:lang w:eastAsia="ru-RU"/>
        </w:rPr>
        <w:t>1</w:t>
      </w:r>
      <w:r w:rsidR="00AD2726">
        <w:rPr>
          <w:rFonts w:ascii="Times New Roman" w:eastAsia="Times New Roman" w:hAnsi="Times New Roman"/>
          <w:sz w:val="28"/>
          <w:szCs w:val="28"/>
          <w:lang w:eastAsia="ru-RU"/>
        </w:rPr>
        <w:t>6</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 xml:space="preserve">Котельной </w:t>
      </w:r>
      <w:r w:rsidR="00EE518D">
        <w:rPr>
          <w:rFonts w:ascii="Times New Roman" w:eastAsia="Times New Roman" w:hAnsi="Times New Roman"/>
          <w:sz w:val="28"/>
          <w:szCs w:val="28"/>
          <w:lang w:eastAsia="ru-RU"/>
        </w:rPr>
        <w:t>ул. Ленина, 69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4218"/>
      </w:tblGrid>
      <w:tr w:rsidR="000B7588" w:rsidRPr="00A02716" w:rsidTr="00774204">
        <w:tc>
          <w:tcPr>
            <w:tcW w:w="675" w:type="dxa"/>
            <w:tcBorders>
              <w:bottom w:val="single" w:sz="4" w:space="0" w:color="auto"/>
            </w:tcBorders>
            <w:shd w:val="clear" w:color="auto" w:fill="9BBB59"/>
            <w:vAlign w:val="center"/>
          </w:tcPr>
          <w:p w:rsidR="000B7588" w:rsidRPr="001519CE" w:rsidRDefault="000B7588" w:rsidP="006B79CB">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0B7588" w:rsidRPr="00A02716" w:rsidRDefault="000B7588" w:rsidP="006B79CB">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4218" w:type="dxa"/>
            <w:tcBorders>
              <w:bottom w:val="single" w:sz="4" w:space="0" w:color="auto"/>
            </w:tcBorders>
            <w:shd w:val="clear" w:color="auto" w:fill="9BBB59"/>
            <w:vAlign w:val="center"/>
          </w:tcPr>
          <w:p w:rsidR="000B7588" w:rsidRPr="00A02716" w:rsidRDefault="000B7588" w:rsidP="006B79CB">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0B7588" w:rsidRPr="001519CE" w:rsidTr="001519CE">
        <w:tc>
          <w:tcPr>
            <w:tcW w:w="10598" w:type="dxa"/>
            <w:gridSpan w:val="3"/>
            <w:shd w:val="clear" w:color="auto" w:fill="D6E3BC" w:themeFill="accent3" w:themeFillTint="66"/>
          </w:tcPr>
          <w:p w:rsidR="000B7588" w:rsidRPr="001519CE" w:rsidRDefault="000B7588" w:rsidP="006B79CB">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1514,16</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36,21</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1477,95</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EE518D" w:rsidRPr="00555210" w:rsidRDefault="00EE518D" w:rsidP="00EE518D">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14,5%</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219,8</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1258,15</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1126,17</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4218" w:type="dxa"/>
            <w:shd w:val="clear" w:color="auto" w:fill="D6E3BC" w:themeFill="accent3" w:themeFillTint="66"/>
            <w:vAlign w:val="center"/>
          </w:tcPr>
          <w:p w:rsidR="00EE518D" w:rsidRPr="00555210" w:rsidRDefault="00EE518D" w:rsidP="006B79CB">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131,98</w:t>
            </w:r>
          </w:p>
        </w:tc>
      </w:tr>
      <w:tr w:rsidR="00EE518D" w:rsidRPr="001519CE" w:rsidTr="001519CE">
        <w:tc>
          <w:tcPr>
            <w:tcW w:w="10598" w:type="dxa"/>
            <w:gridSpan w:val="3"/>
            <w:shd w:val="clear" w:color="auto" w:fill="D6E3BC" w:themeFill="accent3" w:themeFillTint="66"/>
          </w:tcPr>
          <w:p w:rsidR="00EE518D" w:rsidRPr="001519CE" w:rsidRDefault="00EE518D" w:rsidP="003942C8">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4218" w:type="dxa"/>
            <w:shd w:val="clear" w:color="auto" w:fill="D6E3BC" w:themeFill="accent3" w:themeFillTint="66"/>
            <w:vAlign w:val="center"/>
          </w:tcPr>
          <w:p w:rsidR="00EE518D" w:rsidRPr="00555210" w:rsidRDefault="00BC20BB"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1357,26</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36,21</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4218" w:type="dxa"/>
            <w:shd w:val="clear" w:color="auto" w:fill="D6E3BC" w:themeFill="accent3" w:themeFillTint="66"/>
            <w:vAlign w:val="center"/>
          </w:tcPr>
          <w:p w:rsidR="00EE518D" w:rsidRPr="00555210" w:rsidRDefault="00BC20BB"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1321,05</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EE518D" w:rsidRPr="00555210" w:rsidRDefault="00EE518D" w:rsidP="008558EC">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Потери в тепловых сетях</w:t>
            </w:r>
            <w:r w:rsidR="00BC20BB">
              <w:rPr>
                <w:rFonts w:ascii="Times New Roman" w:eastAsia="Times New Roman" w:hAnsi="Times New Roman"/>
                <w:sz w:val="24"/>
                <w:szCs w:val="24"/>
                <w:lang w:eastAsia="ru-RU"/>
              </w:rPr>
              <w:t>, 5%</w:t>
            </w:r>
            <w:r>
              <w:rPr>
                <w:rFonts w:ascii="Times New Roman" w:eastAsia="Times New Roman" w:hAnsi="Times New Roman"/>
                <w:sz w:val="24"/>
                <w:szCs w:val="24"/>
                <w:lang w:eastAsia="ru-RU"/>
              </w:rPr>
              <w:t xml:space="preserve">, </w:t>
            </w:r>
            <w:r w:rsidRPr="00555210">
              <w:rPr>
                <w:rFonts w:ascii="Times New Roman" w:eastAsia="Times New Roman" w:hAnsi="Times New Roman"/>
                <w:sz w:val="24"/>
                <w:szCs w:val="24"/>
                <w:lang w:eastAsia="ru-RU"/>
              </w:rPr>
              <w:t xml:space="preserve"> Гкал</w:t>
            </w:r>
          </w:p>
        </w:tc>
        <w:tc>
          <w:tcPr>
            <w:tcW w:w="4218" w:type="dxa"/>
            <w:shd w:val="clear" w:color="auto" w:fill="D6E3BC" w:themeFill="accent3" w:themeFillTint="66"/>
            <w:vAlign w:val="center"/>
          </w:tcPr>
          <w:p w:rsidR="00EE518D" w:rsidRPr="00555210" w:rsidRDefault="00BC20BB"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62,9</w:t>
            </w:r>
          </w:p>
        </w:tc>
      </w:tr>
      <w:tr w:rsidR="00EE518D" w:rsidRPr="00555210" w:rsidTr="001519CE">
        <w:tc>
          <w:tcPr>
            <w:tcW w:w="675" w:type="dxa"/>
            <w:shd w:val="clear" w:color="auto" w:fill="D6E3BC" w:themeFill="accent3" w:themeFillTint="66"/>
            <w:vAlign w:val="center"/>
          </w:tcPr>
          <w:p w:rsidR="00EE518D" w:rsidRPr="001519CE" w:rsidRDefault="000C01B8"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w:t>
            </w:r>
            <w:r w:rsidR="00EE518D"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1258,15</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1126,17</w:t>
            </w:r>
          </w:p>
        </w:tc>
      </w:tr>
      <w:tr w:rsidR="00EE518D" w:rsidRPr="00555210" w:rsidTr="001519CE">
        <w:tc>
          <w:tcPr>
            <w:tcW w:w="675" w:type="dxa"/>
            <w:shd w:val="clear" w:color="auto" w:fill="D6E3BC" w:themeFill="accent3" w:themeFillTint="66"/>
            <w:vAlign w:val="center"/>
          </w:tcPr>
          <w:p w:rsidR="00EE518D" w:rsidRPr="001519CE" w:rsidRDefault="00EE518D"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EE518D" w:rsidRPr="00555210" w:rsidRDefault="00EE518D"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4218" w:type="dxa"/>
            <w:shd w:val="clear" w:color="auto" w:fill="D6E3BC" w:themeFill="accent3" w:themeFillTint="66"/>
            <w:vAlign w:val="center"/>
          </w:tcPr>
          <w:p w:rsidR="00EE518D" w:rsidRPr="00555210" w:rsidRDefault="00EE518D"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131,98</w:t>
            </w:r>
          </w:p>
        </w:tc>
      </w:tr>
    </w:tbl>
    <w:p w:rsidR="002E0F6E" w:rsidRDefault="002E0F6E" w:rsidP="00A04DDC">
      <w:pPr>
        <w:spacing w:after="0" w:line="240" w:lineRule="auto"/>
        <w:jc w:val="both"/>
        <w:rPr>
          <w:rFonts w:ascii="Times New Roman" w:hAnsi="Times New Roman"/>
          <w:b/>
          <w:sz w:val="28"/>
          <w:szCs w:val="28"/>
          <w:lang w:eastAsia="ru-RU"/>
        </w:rPr>
      </w:pPr>
    </w:p>
    <w:p w:rsidR="00BF65A7" w:rsidRDefault="00BF65A7" w:rsidP="003942C8">
      <w:pPr>
        <w:widowControl w:val="0"/>
        <w:spacing w:after="0" w:line="240" w:lineRule="auto"/>
        <w:jc w:val="both"/>
        <w:rPr>
          <w:rFonts w:ascii="Times New Roman" w:eastAsia="Times New Roman" w:hAnsi="Times New Roman"/>
          <w:sz w:val="28"/>
          <w:szCs w:val="28"/>
          <w:lang w:eastAsia="ru-RU"/>
        </w:rPr>
        <w:sectPr w:rsidR="00BF65A7" w:rsidSect="001C6CD4">
          <w:pgSz w:w="12240" w:h="15840"/>
          <w:pgMar w:top="737" w:right="567" w:bottom="567" w:left="1247" w:header="720" w:footer="720" w:gutter="0"/>
          <w:cols w:space="720"/>
        </w:sectPr>
      </w:pPr>
    </w:p>
    <w:p w:rsidR="003942C8" w:rsidRPr="00555210" w:rsidRDefault="003942C8" w:rsidP="00BF65A7">
      <w:pPr>
        <w:widowControl w:val="0"/>
        <w:spacing w:before="240" w:line="240" w:lineRule="auto"/>
        <w:jc w:val="center"/>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lastRenderedPageBreak/>
        <w:t xml:space="preserve">Таблица </w:t>
      </w:r>
      <w:r w:rsidR="00AD2726">
        <w:rPr>
          <w:rFonts w:ascii="Times New Roman" w:eastAsia="Times New Roman" w:hAnsi="Times New Roman"/>
          <w:sz w:val="28"/>
          <w:szCs w:val="28"/>
          <w:lang w:eastAsia="ru-RU"/>
        </w:rPr>
        <w:t>17</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 xml:space="preserve">Котельной </w:t>
      </w:r>
      <w:r w:rsidR="00B204F5">
        <w:rPr>
          <w:rFonts w:ascii="Times New Roman" w:eastAsia="Times New Roman" w:hAnsi="Times New Roman"/>
          <w:sz w:val="28"/>
          <w:szCs w:val="28"/>
          <w:lang w:eastAsia="ru-RU"/>
        </w:rPr>
        <w:t>ул. Больнична</w:t>
      </w:r>
      <w:r w:rsidR="00BF65A7">
        <w:rPr>
          <w:rFonts w:ascii="Times New Roman" w:eastAsia="Times New Roman" w:hAnsi="Times New Roman"/>
          <w:sz w:val="28"/>
          <w:szCs w:val="28"/>
          <w:lang w:eastAsia="ru-RU"/>
        </w:rPr>
        <w:t>я, 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793"/>
      </w:tblGrid>
      <w:tr w:rsidR="00B204F5" w:rsidRPr="00A02716" w:rsidTr="00B204F5">
        <w:tc>
          <w:tcPr>
            <w:tcW w:w="675" w:type="dxa"/>
            <w:tcBorders>
              <w:bottom w:val="single" w:sz="4" w:space="0" w:color="auto"/>
            </w:tcBorders>
            <w:shd w:val="clear" w:color="auto" w:fill="9BBB59"/>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B204F5" w:rsidRPr="00A02716" w:rsidRDefault="00B204F5" w:rsidP="00B204F5">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3793" w:type="dxa"/>
            <w:tcBorders>
              <w:bottom w:val="single" w:sz="4" w:space="0" w:color="auto"/>
            </w:tcBorders>
            <w:shd w:val="clear" w:color="auto" w:fill="9BBB59"/>
            <w:vAlign w:val="center"/>
          </w:tcPr>
          <w:p w:rsidR="00B204F5" w:rsidRPr="00A02716" w:rsidRDefault="00B204F5" w:rsidP="00B204F5">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B204F5" w:rsidRPr="001519CE" w:rsidTr="001519CE">
        <w:tc>
          <w:tcPr>
            <w:tcW w:w="10173" w:type="dxa"/>
            <w:gridSpan w:val="3"/>
            <w:shd w:val="clear" w:color="auto" w:fill="D6E3BC" w:themeFill="accent3" w:themeFillTint="66"/>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1438,29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34,4</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1403,89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13,6%</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196,0</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1207,89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1207,89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B204F5" w:rsidRPr="001519CE" w:rsidTr="001519CE">
        <w:tc>
          <w:tcPr>
            <w:tcW w:w="10173" w:type="dxa"/>
            <w:gridSpan w:val="3"/>
            <w:shd w:val="clear" w:color="auto" w:fill="D6E3BC" w:themeFill="accent3" w:themeFillTint="66"/>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1403,59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34,4</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1369,19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11,5%</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161,3</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1207,89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1207,89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2E0F6E" w:rsidRDefault="002E0F6E" w:rsidP="00A04DDC">
      <w:pPr>
        <w:spacing w:after="0" w:line="240" w:lineRule="auto"/>
        <w:jc w:val="both"/>
        <w:rPr>
          <w:rFonts w:ascii="Times New Roman" w:hAnsi="Times New Roman"/>
          <w:b/>
          <w:sz w:val="28"/>
          <w:szCs w:val="28"/>
          <w:lang w:eastAsia="ru-RU"/>
        </w:rPr>
      </w:pPr>
    </w:p>
    <w:p w:rsidR="006B79CB" w:rsidRPr="00555210" w:rsidRDefault="006B79CB" w:rsidP="00BF65A7">
      <w:pPr>
        <w:widowControl w:val="0"/>
        <w:spacing w:line="240" w:lineRule="auto"/>
        <w:jc w:val="center"/>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t>Таблица</w:t>
      </w:r>
      <w:r w:rsidR="00AD2726">
        <w:rPr>
          <w:rFonts w:ascii="Times New Roman" w:eastAsia="Times New Roman" w:hAnsi="Times New Roman"/>
          <w:sz w:val="28"/>
          <w:szCs w:val="28"/>
          <w:lang w:eastAsia="ru-RU"/>
        </w:rPr>
        <w:t>18</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 xml:space="preserve">Котельной </w:t>
      </w:r>
      <w:r w:rsidR="00BF65A7">
        <w:rPr>
          <w:rFonts w:ascii="Times New Roman" w:eastAsia="Times New Roman" w:hAnsi="Times New Roman"/>
          <w:sz w:val="28"/>
          <w:szCs w:val="28"/>
          <w:lang w:eastAsia="ru-RU"/>
        </w:rPr>
        <w:t>ул. Промысловая,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793"/>
      </w:tblGrid>
      <w:tr w:rsidR="00B204F5" w:rsidRPr="00A02716" w:rsidTr="00B204F5">
        <w:tc>
          <w:tcPr>
            <w:tcW w:w="675" w:type="dxa"/>
            <w:tcBorders>
              <w:bottom w:val="single" w:sz="4" w:space="0" w:color="auto"/>
            </w:tcBorders>
            <w:shd w:val="clear" w:color="auto" w:fill="9BBB59"/>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B204F5" w:rsidRPr="00A02716" w:rsidRDefault="00B204F5" w:rsidP="00B204F5">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3793" w:type="dxa"/>
            <w:tcBorders>
              <w:bottom w:val="single" w:sz="4" w:space="0" w:color="auto"/>
            </w:tcBorders>
            <w:shd w:val="clear" w:color="auto" w:fill="9BBB59"/>
            <w:vAlign w:val="center"/>
          </w:tcPr>
          <w:p w:rsidR="00B204F5" w:rsidRPr="00A02716" w:rsidRDefault="00B204F5" w:rsidP="00B204F5">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B204F5" w:rsidRPr="001519CE" w:rsidTr="00041F6F">
        <w:tc>
          <w:tcPr>
            <w:tcW w:w="10173" w:type="dxa"/>
            <w:gridSpan w:val="3"/>
            <w:shd w:val="clear" w:color="auto" w:fill="D6E3BC"/>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132,07</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3,16</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128,91</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13,3%</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17,6</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111,31</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111,31</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B204F5" w:rsidRPr="001519CE" w:rsidTr="001519CE">
        <w:tc>
          <w:tcPr>
            <w:tcW w:w="10173" w:type="dxa"/>
            <w:gridSpan w:val="3"/>
            <w:shd w:val="clear" w:color="auto" w:fill="D6E3BC" w:themeFill="accent3" w:themeFillTint="66"/>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132,07</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3,16</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128,91</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13,3%</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17,6</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111,31</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111,31</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B204F5" w:rsidRPr="00555210" w:rsidRDefault="00B204F5"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2E0F6E" w:rsidRDefault="002E0F6E" w:rsidP="00A04DDC">
      <w:pPr>
        <w:spacing w:after="0" w:line="240" w:lineRule="auto"/>
        <w:jc w:val="both"/>
        <w:rPr>
          <w:rFonts w:ascii="Times New Roman" w:hAnsi="Times New Roman"/>
          <w:b/>
          <w:sz w:val="28"/>
          <w:szCs w:val="28"/>
          <w:lang w:eastAsia="ru-RU"/>
        </w:rPr>
      </w:pPr>
    </w:p>
    <w:p w:rsidR="00BF65A7" w:rsidRDefault="00BF65A7" w:rsidP="006B79CB">
      <w:pPr>
        <w:widowControl w:val="0"/>
        <w:spacing w:after="0" w:line="240" w:lineRule="auto"/>
        <w:jc w:val="both"/>
        <w:rPr>
          <w:rFonts w:ascii="Times New Roman" w:eastAsia="Times New Roman" w:hAnsi="Times New Roman"/>
          <w:sz w:val="28"/>
          <w:szCs w:val="28"/>
          <w:lang w:eastAsia="ru-RU"/>
        </w:rPr>
        <w:sectPr w:rsidR="00BF65A7" w:rsidSect="001C6CD4">
          <w:pgSz w:w="12240" w:h="15840"/>
          <w:pgMar w:top="737" w:right="567" w:bottom="567" w:left="1247" w:header="720" w:footer="720" w:gutter="0"/>
          <w:cols w:space="720"/>
        </w:sectPr>
      </w:pPr>
    </w:p>
    <w:p w:rsidR="006B79CB" w:rsidRPr="00555210" w:rsidRDefault="006B79CB" w:rsidP="00BF65A7">
      <w:pPr>
        <w:widowControl w:val="0"/>
        <w:spacing w:line="240" w:lineRule="auto"/>
        <w:jc w:val="center"/>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lastRenderedPageBreak/>
        <w:t xml:space="preserve">Таблица </w:t>
      </w:r>
      <w:r w:rsidR="00AD2726">
        <w:rPr>
          <w:rFonts w:ascii="Times New Roman" w:eastAsia="Times New Roman" w:hAnsi="Times New Roman"/>
          <w:sz w:val="28"/>
          <w:szCs w:val="28"/>
          <w:lang w:eastAsia="ru-RU"/>
        </w:rPr>
        <w:t>19</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 xml:space="preserve">Котельной </w:t>
      </w:r>
      <w:r w:rsidR="00BF65A7">
        <w:rPr>
          <w:rFonts w:ascii="Times New Roman" w:eastAsia="Times New Roman" w:hAnsi="Times New Roman"/>
          <w:sz w:val="28"/>
          <w:szCs w:val="28"/>
          <w:lang w:eastAsia="ru-RU"/>
        </w:rPr>
        <w:t>ул. Промысловая, 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793"/>
      </w:tblGrid>
      <w:tr w:rsidR="00B204F5" w:rsidRPr="00A02716" w:rsidTr="00B204F5">
        <w:tc>
          <w:tcPr>
            <w:tcW w:w="675" w:type="dxa"/>
            <w:tcBorders>
              <w:bottom w:val="single" w:sz="4" w:space="0" w:color="auto"/>
            </w:tcBorders>
            <w:shd w:val="clear" w:color="auto" w:fill="9BBB59"/>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B204F5" w:rsidRPr="00A02716" w:rsidRDefault="00B204F5" w:rsidP="00B204F5">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3793" w:type="dxa"/>
            <w:tcBorders>
              <w:bottom w:val="single" w:sz="4" w:space="0" w:color="auto"/>
            </w:tcBorders>
            <w:shd w:val="clear" w:color="auto" w:fill="9BBB59"/>
            <w:vAlign w:val="center"/>
          </w:tcPr>
          <w:p w:rsidR="00B204F5" w:rsidRPr="00A02716" w:rsidRDefault="00B204F5" w:rsidP="00B204F5">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B204F5" w:rsidRPr="00FB26AB" w:rsidTr="00041F6F">
        <w:tc>
          <w:tcPr>
            <w:tcW w:w="10173" w:type="dxa"/>
            <w:gridSpan w:val="3"/>
            <w:shd w:val="clear" w:color="auto" w:fill="D6E3BC"/>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B204F5" w:rsidRPr="00555210" w:rsidRDefault="00337622"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397,99</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B204F5" w:rsidRPr="00555210" w:rsidRDefault="00337622"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9,52</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B204F5" w:rsidRPr="00555210" w:rsidRDefault="00337622"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388,47</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B204F5" w:rsidRPr="00555210" w:rsidRDefault="00B204F5" w:rsidP="00337622">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sidR="00337622">
              <w:rPr>
                <w:rFonts w:ascii="Times New Roman" w:eastAsia="Times New Roman" w:hAnsi="Times New Roman"/>
                <w:sz w:val="24"/>
                <w:szCs w:val="24"/>
                <w:lang w:eastAsia="ru-RU"/>
              </w:rPr>
              <w:t>7,7</w:t>
            </w:r>
            <w:r>
              <w:rPr>
                <w:rFonts w:ascii="Times New Roman" w:eastAsia="Times New Roman" w:hAnsi="Times New Roman"/>
                <w:sz w:val="24"/>
                <w:szCs w:val="24"/>
                <w:lang w:eastAsia="ru-RU"/>
              </w:rPr>
              <w:t>%</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337622"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30,6</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204F5" w:rsidRPr="00555210" w:rsidRDefault="00337622"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357,87</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B204F5" w:rsidRPr="00555210" w:rsidRDefault="00337622"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357,87</w:t>
            </w:r>
          </w:p>
        </w:tc>
      </w:tr>
      <w:tr w:rsidR="00B204F5" w:rsidRPr="00555210" w:rsidTr="001519CE">
        <w:tc>
          <w:tcPr>
            <w:tcW w:w="675" w:type="dxa"/>
            <w:shd w:val="clear" w:color="auto" w:fill="D6E3BC" w:themeFill="accent3" w:themeFillTint="66"/>
            <w:vAlign w:val="center"/>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B204F5" w:rsidRPr="00555210" w:rsidRDefault="00B204F5" w:rsidP="00B204F5">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B204F5" w:rsidRPr="00555210" w:rsidRDefault="00337622" w:rsidP="00B204F5">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B204F5" w:rsidRPr="00FB26AB" w:rsidTr="001519CE">
        <w:tc>
          <w:tcPr>
            <w:tcW w:w="10173" w:type="dxa"/>
            <w:gridSpan w:val="3"/>
            <w:shd w:val="clear" w:color="auto" w:fill="D6E3BC" w:themeFill="accent3" w:themeFillTint="66"/>
          </w:tcPr>
          <w:p w:rsidR="00B204F5" w:rsidRPr="001519CE" w:rsidRDefault="00B204F5" w:rsidP="00B204F5">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397,99</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9,52</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388,47</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7,7%</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30,6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357,87</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357,87</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2E0F6E" w:rsidRDefault="002E0F6E" w:rsidP="00A04DDC">
      <w:pPr>
        <w:spacing w:after="0" w:line="240" w:lineRule="auto"/>
        <w:jc w:val="both"/>
        <w:rPr>
          <w:rFonts w:ascii="Times New Roman" w:hAnsi="Times New Roman"/>
          <w:b/>
          <w:sz w:val="28"/>
          <w:szCs w:val="28"/>
          <w:lang w:eastAsia="ru-RU"/>
        </w:rPr>
      </w:pPr>
    </w:p>
    <w:p w:rsidR="00337622" w:rsidRPr="00555210" w:rsidRDefault="00337622" w:rsidP="00BF65A7">
      <w:pPr>
        <w:widowControl w:val="0"/>
        <w:spacing w:line="240" w:lineRule="auto"/>
        <w:jc w:val="both"/>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t xml:space="preserve">Таблица </w:t>
      </w:r>
      <w:r w:rsidR="00BF65A7">
        <w:rPr>
          <w:rFonts w:ascii="Times New Roman" w:eastAsia="Times New Roman" w:hAnsi="Times New Roman"/>
          <w:sz w:val="28"/>
          <w:szCs w:val="28"/>
          <w:lang w:eastAsia="ru-RU"/>
        </w:rPr>
        <w:t xml:space="preserve">20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Ко</w:t>
      </w:r>
      <w:r w:rsidR="00BF65A7">
        <w:rPr>
          <w:rFonts w:ascii="Times New Roman" w:eastAsia="Times New Roman" w:hAnsi="Times New Roman"/>
          <w:sz w:val="28"/>
          <w:szCs w:val="28"/>
          <w:lang w:eastAsia="ru-RU"/>
        </w:rPr>
        <w:t>тельной ул. Космодемьянской, 43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793"/>
      </w:tblGrid>
      <w:tr w:rsidR="00337622" w:rsidRPr="00A02716" w:rsidTr="002A67CE">
        <w:tc>
          <w:tcPr>
            <w:tcW w:w="675" w:type="dxa"/>
            <w:tcBorders>
              <w:bottom w:val="single" w:sz="4" w:space="0" w:color="auto"/>
            </w:tcBorders>
            <w:shd w:val="clear" w:color="auto" w:fill="9BBB59"/>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3793"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337622" w:rsidRPr="00FB26AB" w:rsidTr="001519CE">
        <w:tc>
          <w:tcPr>
            <w:tcW w:w="10173" w:type="dxa"/>
            <w:gridSpan w:val="3"/>
            <w:shd w:val="clear" w:color="auto" w:fill="D6E3BC" w:themeFill="accent3" w:themeFillTint="66"/>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407,71</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9,75</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397,96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337622" w:rsidRPr="00555210" w:rsidRDefault="00337622" w:rsidP="00337622">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5,4%</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22,2</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375,76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375,76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337622" w:rsidRPr="00FB26AB" w:rsidTr="001519CE">
        <w:tc>
          <w:tcPr>
            <w:tcW w:w="10173" w:type="dxa"/>
            <w:gridSpan w:val="3"/>
            <w:shd w:val="clear" w:color="auto" w:fill="D6E3BC" w:themeFill="accent3" w:themeFillTint="66"/>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407,71</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9,75</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397,96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5,4%</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22,2</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375,76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375,76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2E0F6E" w:rsidRDefault="002E0F6E" w:rsidP="00A04DDC">
      <w:pPr>
        <w:spacing w:after="0" w:line="240" w:lineRule="auto"/>
        <w:jc w:val="both"/>
        <w:rPr>
          <w:rFonts w:ascii="Times New Roman" w:hAnsi="Times New Roman"/>
          <w:b/>
          <w:sz w:val="28"/>
          <w:szCs w:val="28"/>
          <w:lang w:eastAsia="ru-RU"/>
        </w:rPr>
      </w:pPr>
    </w:p>
    <w:p w:rsidR="00BF65A7" w:rsidRDefault="00BF65A7" w:rsidP="00337622">
      <w:pPr>
        <w:widowControl w:val="0"/>
        <w:spacing w:after="0" w:line="240" w:lineRule="auto"/>
        <w:jc w:val="both"/>
        <w:rPr>
          <w:rFonts w:ascii="Times New Roman" w:eastAsia="Times New Roman" w:hAnsi="Times New Roman"/>
          <w:sz w:val="28"/>
          <w:szCs w:val="28"/>
          <w:lang w:eastAsia="ru-RU"/>
        </w:rPr>
        <w:sectPr w:rsidR="00BF65A7" w:rsidSect="001C6CD4">
          <w:pgSz w:w="12240" w:h="15840"/>
          <w:pgMar w:top="737" w:right="567" w:bottom="567" w:left="1247" w:header="720" w:footer="720" w:gutter="0"/>
          <w:cols w:space="720"/>
        </w:sectPr>
      </w:pPr>
    </w:p>
    <w:p w:rsidR="00337622" w:rsidRPr="00555210" w:rsidRDefault="00337622" w:rsidP="00BF65A7">
      <w:pPr>
        <w:widowControl w:val="0"/>
        <w:spacing w:before="240" w:line="240" w:lineRule="auto"/>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lastRenderedPageBreak/>
        <w:t xml:space="preserve">Таблица </w:t>
      </w:r>
      <w:r>
        <w:rPr>
          <w:rFonts w:ascii="Times New Roman" w:eastAsia="Times New Roman" w:hAnsi="Times New Roman"/>
          <w:sz w:val="28"/>
          <w:szCs w:val="28"/>
          <w:lang w:eastAsia="ru-RU"/>
        </w:rPr>
        <w:t>2</w:t>
      </w:r>
      <w:r w:rsidR="00AD2726">
        <w:rPr>
          <w:rFonts w:ascii="Times New Roman" w:eastAsia="Times New Roman" w:hAnsi="Times New Roman"/>
          <w:sz w:val="28"/>
          <w:szCs w:val="28"/>
          <w:lang w:eastAsia="ru-RU"/>
        </w:rPr>
        <w:t>1</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Кот</w:t>
      </w:r>
      <w:r w:rsidR="00BF65A7">
        <w:rPr>
          <w:rFonts w:ascii="Times New Roman" w:eastAsia="Times New Roman" w:hAnsi="Times New Roman"/>
          <w:sz w:val="28"/>
          <w:szCs w:val="28"/>
          <w:lang w:eastAsia="ru-RU"/>
        </w:rPr>
        <w:t>ельной ул. Красноармейская, 138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793"/>
      </w:tblGrid>
      <w:tr w:rsidR="00337622" w:rsidRPr="00A02716" w:rsidTr="002A67CE">
        <w:tc>
          <w:tcPr>
            <w:tcW w:w="675"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3793"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337622" w:rsidRPr="001519CE" w:rsidTr="00041F6F">
        <w:tc>
          <w:tcPr>
            <w:tcW w:w="10173" w:type="dxa"/>
            <w:gridSpan w:val="3"/>
            <w:shd w:val="clear" w:color="auto" w:fill="D6E3BC"/>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114,07</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2,73</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w:t>
            </w:r>
            <w:r w:rsidR="00BF6AF2">
              <w:rPr>
                <w:rFonts w:ascii="Times New Roman" w:eastAsia="Times New Roman" w:hAnsi="Times New Roman"/>
                <w:sz w:val="24"/>
                <w:szCs w:val="24"/>
                <w:lang w:eastAsia="ru-RU"/>
              </w:rPr>
              <w:t>1</w:t>
            </w:r>
            <w:r>
              <w:rPr>
                <w:rFonts w:ascii="Times New Roman" w:eastAsia="Times New Roman" w:hAnsi="Times New Roman"/>
                <w:sz w:val="24"/>
                <w:szCs w:val="24"/>
                <w:lang w:eastAsia="ru-RU"/>
              </w:rPr>
              <w:t>,34</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337622" w:rsidRPr="00555210" w:rsidRDefault="00337622" w:rsidP="00337622">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12,2%</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13,9</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97,44</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97,44</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337622" w:rsidRPr="00FB26AB" w:rsidTr="001519CE">
        <w:tc>
          <w:tcPr>
            <w:tcW w:w="10173" w:type="dxa"/>
            <w:gridSpan w:val="3"/>
            <w:shd w:val="clear" w:color="auto" w:fill="D6E3BC" w:themeFill="accent3" w:themeFillTint="66"/>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114,07</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2,73</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BF6AF2">
              <w:rPr>
                <w:rFonts w:ascii="Times New Roman" w:eastAsia="Times New Roman" w:hAnsi="Times New Roman"/>
                <w:sz w:val="24"/>
                <w:szCs w:val="24"/>
                <w:lang w:eastAsia="ru-RU"/>
              </w:rPr>
              <w:t>1</w:t>
            </w:r>
            <w:r>
              <w:rPr>
                <w:rFonts w:ascii="Times New Roman" w:eastAsia="Times New Roman" w:hAnsi="Times New Roman"/>
                <w:sz w:val="24"/>
                <w:szCs w:val="24"/>
                <w:lang w:eastAsia="ru-RU"/>
              </w:rPr>
              <w:t>1,34</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12,2%</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13,9</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97,44</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337622" w:rsidRPr="00555210" w:rsidRDefault="00337622" w:rsidP="00BF65A7">
      <w:pPr>
        <w:widowControl w:val="0"/>
        <w:spacing w:before="240" w:line="240" w:lineRule="auto"/>
        <w:jc w:val="both"/>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t xml:space="preserve">Таблица </w:t>
      </w:r>
      <w:r w:rsidR="00BF65A7">
        <w:rPr>
          <w:rFonts w:ascii="Times New Roman" w:eastAsia="Times New Roman" w:hAnsi="Times New Roman"/>
          <w:sz w:val="28"/>
          <w:szCs w:val="28"/>
          <w:lang w:eastAsia="ru-RU"/>
        </w:rPr>
        <w:t xml:space="preserve">22 – </w:t>
      </w:r>
      <w:r w:rsidRPr="00555210">
        <w:rPr>
          <w:rFonts w:ascii="Times New Roman" w:eastAsia="Times New Roman" w:hAnsi="Times New Roman"/>
          <w:sz w:val="28"/>
          <w:szCs w:val="28"/>
          <w:lang w:eastAsia="ru-RU"/>
        </w:rPr>
        <w:t xml:space="preserve">Балансы тепловой мощности </w:t>
      </w:r>
      <w:r w:rsidR="00BF65A7">
        <w:rPr>
          <w:rFonts w:ascii="Times New Roman" w:eastAsia="Times New Roman" w:hAnsi="Times New Roman"/>
          <w:sz w:val="28"/>
          <w:szCs w:val="28"/>
          <w:lang w:eastAsia="ru-RU"/>
        </w:rPr>
        <w:t>Котельной ул. Рабочая, 147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793"/>
      </w:tblGrid>
      <w:tr w:rsidR="00337622" w:rsidRPr="00A02716" w:rsidTr="002A67CE">
        <w:tc>
          <w:tcPr>
            <w:tcW w:w="675" w:type="dxa"/>
            <w:tcBorders>
              <w:bottom w:val="single" w:sz="4" w:space="0" w:color="auto"/>
            </w:tcBorders>
            <w:shd w:val="clear" w:color="auto" w:fill="9BBB59"/>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3793"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337622" w:rsidRPr="00FB26AB" w:rsidTr="00041F6F">
        <w:tc>
          <w:tcPr>
            <w:tcW w:w="10173" w:type="dxa"/>
            <w:gridSpan w:val="3"/>
            <w:shd w:val="clear" w:color="auto" w:fill="D6E3BC"/>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103,04</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100,58</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337622" w:rsidRPr="00555210" w:rsidRDefault="00337622" w:rsidP="008C692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100,58</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100,58</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337622" w:rsidRPr="00FB26AB" w:rsidTr="001519CE">
        <w:tc>
          <w:tcPr>
            <w:tcW w:w="10173" w:type="dxa"/>
            <w:gridSpan w:val="3"/>
            <w:shd w:val="clear" w:color="auto" w:fill="D6E3BC" w:themeFill="accent3" w:themeFillTint="66"/>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103,04</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2,46</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100,58</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337622" w:rsidRPr="00555210" w:rsidRDefault="00337622" w:rsidP="008C6925">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100,58</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100,58</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337622" w:rsidRPr="00555210" w:rsidRDefault="00337622"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BF65A7" w:rsidRDefault="00BF65A7" w:rsidP="00337622">
      <w:pPr>
        <w:widowControl w:val="0"/>
        <w:spacing w:after="0" w:line="240" w:lineRule="auto"/>
        <w:jc w:val="both"/>
        <w:rPr>
          <w:rFonts w:ascii="Times New Roman" w:eastAsia="Times New Roman" w:hAnsi="Times New Roman"/>
          <w:sz w:val="28"/>
          <w:szCs w:val="28"/>
          <w:lang w:eastAsia="ru-RU"/>
        </w:rPr>
        <w:sectPr w:rsidR="00BF65A7" w:rsidSect="001C6CD4">
          <w:pgSz w:w="12240" w:h="15840"/>
          <w:pgMar w:top="737" w:right="567" w:bottom="567" w:left="1247" w:header="720" w:footer="720" w:gutter="0"/>
          <w:cols w:space="720"/>
        </w:sectPr>
      </w:pPr>
    </w:p>
    <w:p w:rsidR="00337622" w:rsidRPr="00555210" w:rsidRDefault="00337622" w:rsidP="00BF65A7">
      <w:pPr>
        <w:widowControl w:val="0"/>
        <w:spacing w:before="240" w:line="240" w:lineRule="auto"/>
        <w:jc w:val="center"/>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lastRenderedPageBreak/>
        <w:t xml:space="preserve">Таблица </w:t>
      </w:r>
      <w:r>
        <w:rPr>
          <w:rFonts w:ascii="Times New Roman" w:eastAsia="Times New Roman" w:hAnsi="Times New Roman"/>
          <w:sz w:val="28"/>
          <w:szCs w:val="28"/>
          <w:lang w:eastAsia="ru-RU"/>
        </w:rPr>
        <w:t>2</w:t>
      </w:r>
      <w:r w:rsidR="00AD2726">
        <w:rPr>
          <w:rFonts w:ascii="Times New Roman" w:eastAsia="Times New Roman" w:hAnsi="Times New Roman"/>
          <w:sz w:val="28"/>
          <w:szCs w:val="28"/>
          <w:lang w:eastAsia="ru-RU"/>
        </w:rPr>
        <w:t>3</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 xml:space="preserve">Котельной ул. </w:t>
      </w:r>
      <w:r w:rsidR="00BF65A7">
        <w:rPr>
          <w:rFonts w:ascii="Times New Roman" w:eastAsia="Times New Roman" w:hAnsi="Times New Roman"/>
          <w:sz w:val="28"/>
          <w:szCs w:val="28"/>
          <w:lang w:eastAsia="ru-RU"/>
        </w:rPr>
        <w:t>Ленина, 70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793"/>
      </w:tblGrid>
      <w:tr w:rsidR="00337622" w:rsidRPr="00A02716" w:rsidTr="002A67CE">
        <w:tc>
          <w:tcPr>
            <w:tcW w:w="675" w:type="dxa"/>
            <w:tcBorders>
              <w:bottom w:val="single" w:sz="4" w:space="0" w:color="auto"/>
            </w:tcBorders>
            <w:shd w:val="clear" w:color="auto" w:fill="9BBB59"/>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3793" w:type="dxa"/>
            <w:tcBorders>
              <w:bottom w:val="single" w:sz="4" w:space="0" w:color="auto"/>
            </w:tcBorders>
            <w:shd w:val="clear" w:color="auto" w:fill="9BBB59"/>
            <w:vAlign w:val="center"/>
          </w:tcPr>
          <w:p w:rsidR="00337622" w:rsidRPr="00A02716" w:rsidRDefault="00337622"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337622" w:rsidRPr="00FB26AB" w:rsidTr="00041F6F">
        <w:tc>
          <w:tcPr>
            <w:tcW w:w="10173" w:type="dxa"/>
            <w:gridSpan w:val="3"/>
            <w:shd w:val="clear" w:color="auto" w:fill="D6E3BC"/>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337622"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224,4</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337622"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2,37</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337622"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219,03</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337622" w:rsidRPr="00555210" w:rsidRDefault="00337622" w:rsidP="00BB1E43">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sidR="00BB1E43">
              <w:rPr>
                <w:rFonts w:ascii="Times New Roman" w:eastAsia="Times New Roman" w:hAnsi="Times New Roman"/>
                <w:sz w:val="24"/>
                <w:szCs w:val="24"/>
                <w:lang w:eastAsia="ru-RU"/>
              </w:rPr>
              <w:t>8,4</w:t>
            </w:r>
            <w:r>
              <w:rPr>
                <w:rFonts w:ascii="Times New Roman" w:eastAsia="Times New Roman" w:hAnsi="Times New Roman"/>
                <w:sz w:val="24"/>
                <w:szCs w:val="24"/>
                <w:lang w:eastAsia="ru-RU"/>
              </w:rPr>
              <w:t>%</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18,9</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337622"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200,13</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337622"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200,13</w:t>
            </w:r>
          </w:p>
        </w:tc>
      </w:tr>
      <w:tr w:rsidR="00337622" w:rsidRPr="00555210" w:rsidTr="001519CE">
        <w:tc>
          <w:tcPr>
            <w:tcW w:w="675" w:type="dxa"/>
            <w:shd w:val="clear" w:color="auto" w:fill="D6E3BC" w:themeFill="accent3" w:themeFillTint="66"/>
            <w:vAlign w:val="center"/>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337622" w:rsidRPr="00555210" w:rsidRDefault="00337622"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337622"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337622" w:rsidRPr="00FB26AB" w:rsidTr="001519CE">
        <w:tc>
          <w:tcPr>
            <w:tcW w:w="10173" w:type="dxa"/>
            <w:gridSpan w:val="3"/>
            <w:shd w:val="clear" w:color="auto" w:fill="D6E3BC" w:themeFill="accent3" w:themeFillTint="66"/>
          </w:tcPr>
          <w:p w:rsidR="00337622" w:rsidRPr="001519CE" w:rsidRDefault="00337622"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BB1E43"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224,4</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BB1E43"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2,37</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BB1E43"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219,03</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12,2%</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B1E43"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18,9</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B1E43"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200,13</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BB1E43"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200,13</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BB1E43" w:rsidRPr="00555210" w:rsidRDefault="00BB1E43"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BB1E43" w:rsidRPr="00555210" w:rsidRDefault="00BB1E43" w:rsidP="00BF65A7">
      <w:pPr>
        <w:widowControl w:val="0"/>
        <w:spacing w:before="240" w:line="240" w:lineRule="auto"/>
        <w:jc w:val="both"/>
        <w:rPr>
          <w:rFonts w:ascii="Times New Roman" w:eastAsia="Times New Roman" w:hAnsi="Times New Roman"/>
          <w:sz w:val="28"/>
          <w:szCs w:val="28"/>
          <w:lang w:eastAsia="ru-RU"/>
        </w:rPr>
      </w:pPr>
      <w:r w:rsidRPr="00555210">
        <w:rPr>
          <w:rFonts w:ascii="Times New Roman" w:eastAsia="Times New Roman" w:hAnsi="Times New Roman"/>
          <w:sz w:val="28"/>
          <w:szCs w:val="28"/>
          <w:lang w:eastAsia="ru-RU"/>
        </w:rPr>
        <w:t xml:space="preserve">Таблица </w:t>
      </w:r>
      <w:r>
        <w:rPr>
          <w:rFonts w:ascii="Times New Roman" w:eastAsia="Times New Roman" w:hAnsi="Times New Roman"/>
          <w:sz w:val="28"/>
          <w:szCs w:val="28"/>
          <w:lang w:eastAsia="ru-RU"/>
        </w:rPr>
        <w:t>2</w:t>
      </w:r>
      <w:r w:rsidR="00AD2726">
        <w:rPr>
          <w:rFonts w:ascii="Times New Roman" w:eastAsia="Times New Roman" w:hAnsi="Times New Roman"/>
          <w:sz w:val="28"/>
          <w:szCs w:val="28"/>
          <w:lang w:eastAsia="ru-RU"/>
        </w:rPr>
        <w:t>4</w:t>
      </w:r>
      <w:r w:rsidR="00BF65A7">
        <w:rPr>
          <w:rFonts w:ascii="Times New Roman" w:eastAsia="Times New Roman" w:hAnsi="Times New Roman"/>
          <w:sz w:val="28"/>
          <w:szCs w:val="28"/>
          <w:lang w:eastAsia="ru-RU"/>
        </w:rPr>
        <w:t xml:space="preserve"> - </w:t>
      </w:r>
      <w:r w:rsidRPr="00555210">
        <w:rPr>
          <w:rFonts w:ascii="Times New Roman" w:eastAsia="Times New Roman" w:hAnsi="Times New Roman"/>
          <w:sz w:val="28"/>
          <w:szCs w:val="28"/>
          <w:lang w:eastAsia="ru-RU"/>
        </w:rPr>
        <w:t xml:space="preserve">Балансы тепловой мощности </w:t>
      </w:r>
      <w:r>
        <w:rPr>
          <w:rFonts w:ascii="Times New Roman" w:eastAsia="Times New Roman" w:hAnsi="Times New Roman"/>
          <w:sz w:val="28"/>
          <w:szCs w:val="28"/>
          <w:lang w:eastAsia="ru-RU"/>
        </w:rPr>
        <w:t xml:space="preserve">Котельной ул. </w:t>
      </w:r>
      <w:r w:rsidR="00BF65A7">
        <w:rPr>
          <w:rFonts w:ascii="Times New Roman" w:eastAsia="Times New Roman" w:hAnsi="Times New Roman"/>
          <w:sz w:val="28"/>
          <w:szCs w:val="28"/>
          <w:lang w:eastAsia="ru-RU"/>
        </w:rPr>
        <w:t>Промысловая, 32</w:t>
      </w:r>
      <w:r w:rsidR="00880C49">
        <w:rPr>
          <w:rFonts w:ascii="Times New Roman" w:eastAsia="Times New Roman" w:hAnsi="Times New Roman"/>
          <w:sz w:val="28"/>
          <w:szCs w:val="28"/>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705"/>
        <w:gridCol w:w="3793"/>
      </w:tblGrid>
      <w:tr w:rsidR="00BB1E43" w:rsidRPr="00A02716" w:rsidTr="002A67CE">
        <w:tc>
          <w:tcPr>
            <w:tcW w:w="675" w:type="dxa"/>
            <w:tcBorders>
              <w:bottom w:val="single" w:sz="4" w:space="0" w:color="auto"/>
            </w:tcBorders>
            <w:shd w:val="clear" w:color="auto" w:fill="9BBB59"/>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 п/п</w:t>
            </w:r>
          </w:p>
        </w:tc>
        <w:tc>
          <w:tcPr>
            <w:tcW w:w="5705" w:type="dxa"/>
            <w:tcBorders>
              <w:bottom w:val="single" w:sz="4" w:space="0" w:color="auto"/>
            </w:tcBorders>
            <w:shd w:val="clear" w:color="auto" w:fill="9BBB59"/>
            <w:vAlign w:val="center"/>
          </w:tcPr>
          <w:p w:rsidR="00BB1E43" w:rsidRPr="00A02716" w:rsidRDefault="00BB1E43"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Наименование</w:t>
            </w:r>
          </w:p>
        </w:tc>
        <w:tc>
          <w:tcPr>
            <w:tcW w:w="3793" w:type="dxa"/>
            <w:tcBorders>
              <w:bottom w:val="single" w:sz="4" w:space="0" w:color="auto"/>
            </w:tcBorders>
            <w:shd w:val="clear" w:color="auto" w:fill="9BBB59"/>
            <w:vAlign w:val="center"/>
          </w:tcPr>
          <w:p w:rsidR="00BB1E43" w:rsidRPr="00A02716" w:rsidRDefault="00BB1E43" w:rsidP="002A67CE">
            <w:pPr>
              <w:widowControl w:val="0"/>
              <w:spacing w:after="0" w:line="240" w:lineRule="auto"/>
              <w:jc w:val="center"/>
              <w:rPr>
                <w:rFonts w:ascii="Times New Roman" w:eastAsia="Times New Roman" w:hAnsi="Times New Roman"/>
                <w:b/>
                <w:i/>
                <w:sz w:val="24"/>
                <w:szCs w:val="24"/>
                <w:lang w:eastAsia="ru-RU"/>
              </w:rPr>
            </w:pPr>
            <w:r w:rsidRPr="00A02716">
              <w:rPr>
                <w:rFonts w:ascii="Times New Roman" w:eastAsia="Times New Roman" w:hAnsi="Times New Roman"/>
                <w:b/>
                <w:i/>
                <w:sz w:val="24"/>
                <w:szCs w:val="24"/>
                <w:lang w:eastAsia="ru-RU"/>
              </w:rPr>
              <w:t>Всего</w:t>
            </w:r>
          </w:p>
        </w:tc>
      </w:tr>
      <w:tr w:rsidR="00BB1E43" w:rsidRPr="00FB26AB" w:rsidTr="00041F6F">
        <w:tc>
          <w:tcPr>
            <w:tcW w:w="10173" w:type="dxa"/>
            <w:gridSpan w:val="3"/>
            <w:shd w:val="clear" w:color="auto" w:fill="D6E3BC"/>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2014-2015 отопительный период</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BB1E43"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132,8</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BB1E43"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3,18</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BB1E43" w:rsidRPr="00555210" w:rsidRDefault="008558EC" w:rsidP="008558EC">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129,62</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BB1E43" w:rsidRPr="00555210" w:rsidRDefault="00BB1E43" w:rsidP="008558EC">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sidR="008558EC">
              <w:rPr>
                <w:rFonts w:ascii="Times New Roman" w:eastAsia="Times New Roman" w:hAnsi="Times New Roman"/>
                <w:sz w:val="24"/>
                <w:szCs w:val="24"/>
                <w:lang w:eastAsia="ru-RU"/>
              </w:rPr>
              <w:t>7,8</w:t>
            </w:r>
            <w:r>
              <w:rPr>
                <w:rFonts w:ascii="Times New Roman" w:eastAsia="Times New Roman" w:hAnsi="Times New Roman"/>
                <w:sz w:val="24"/>
                <w:szCs w:val="24"/>
                <w:lang w:eastAsia="ru-RU"/>
              </w:rPr>
              <w:t>%</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B1E43"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10,4</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BB1E43"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119,22</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BB1E43"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119,22</w:t>
            </w:r>
          </w:p>
        </w:tc>
      </w:tr>
      <w:tr w:rsidR="00BB1E43" w:rsidRPr="00555210" w:rsidTr="001519CE">
        <w:tc>
          <w:tcPr>
            <w:tcW w:w="675" w:type="dxa"/>
            <w:shd w:val="clear" w:color="auto" w:fill="D6E3BC" w:themeFill="accent3" w:themeFillTint="66"/>
            <w:vAlign w:val="center"/>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BB1E43" w:rsidRPr="00555210" w:rsidRDefault="00BB1E43"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BB1E43"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r w:rsidR="00BB1E43" w:rsidRPr="00FB26AB" w:rsidTr="001519CE">
        <w:tc>
          <w:tcPr>
            <w:tcW w:w="10173" w:type="dxa"/>
            <w:gridSpan w:val="3"/>
            <w:shd w:val="clear" w:color="auto" w:fill="D6E3BC" w:themeFill="accent3" w:themeFillTint="66"/>
          </w:tcPr>
          <w:p w:rsidR="00BB1E43" w:rsidRPr="001519CE" w:rsidRDefault="00BB1E43"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2015-2030 отопительные периоды</w:t>
            </w:r>
          </w:p>
        </w:tc>
      </w:tr>
      <w:tr w:rsidR="008558EC" w:rsidRPr="00555210" w:rsidTr="001519CE">
        <w:tc>
          <w:tcPr>
            <w:tcW w:w="675" w:type="dxa"/>
            <w:shd w:val="clear" w:color="auto" w:fill="D6E3BC" w:themeFill="accent3" w:themeFillTint="66"/>
            <w:vAlign w:val="center"/>
          </w:tcPr>
          <w:p w:rsidR="008558EC" w:rsidRPr="001519CE" w:rsidRDefault="008558EC"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1</w:t>
            </w:r>
          </w:p>
        </w:tc>
        <w:tc>
          <w:tcPr>
            <w:tcW w:w="5705" w:type="dxa"/>
            <w:shd w:val="clear" w:color="auto" w:fill="D6E3BC" w:themeFill="accent3" w:themeFillTint="66"/>
          </w:tcPr>
          <w:p w:rsidR="008558EC" w:rsidRPr="00555210" w:rsidRDefault="008558EC"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Выработано котельной, Гкал</w:t>
            </w:r>
          </w:p>
        </w:tc>
        <w:tc>
          <w:tcPr>
            <w:tcW w:w="3793" w:type="dxa"/>
            <w:shd w:val="clear" w:color="auto" w:fill="D6E3BC" w:themeFill="accent3" w:themeFillTint="66"/>
            <w:vAlign w:val="center"/>
          </w:tcPr>
          <w:p w:rsidR="008558EC"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132,8</w:t>
            </w:r>
          </w:p>
        </w:tc>
      </w:tr>
      <w:tr w:rsidR="008558EC" w:rsidRPr="00555210" w:rsidTr="001519CE">
        <w:tc>
          <w:tcPr>
            <w:tcW w:w="675" w:type="dxa"/>
            <w:shd w:val="clear" w:color="auto" w:fill="D6E3BC" w:themeFill="accent3" w:themeFillTint="66"/>
            <w:vAlign w:val="center"/>
          </w:tcPr>
          <w:p w:rsidR="008558EC" w:rsidRPr="001519CE" w:rsidRDefault="008558EC"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2</w:t>
            </w:r>
          </w:p>
        </w:tc>
        <w:tc>
          <w:tcPr>
            <w:tcW w:w="5705" w:type="dxa"/>
            <w:shd w:val="clear" w:color="auto" w:fill="D6E3BC" w:themeFill="accent3" w:themeFillTint="66"/>
          </w:tcPr>
          <w:p w:rsidR="008558EC" w:rsidRPr="00555210" w:rsidRDefault="008558EC"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Собственные нужды котельной,</w:t>
            </w:r>
            <w:r w:rsidRPr="00555210">
              <w:rPr>
                <w:rFonts w:ascii="Times New Roman" w:eastAsia="Times New Roman" w:hAnsi="Times New Roman"/>
                <w:sz w:val="24"/>
                <w:szCs w:val="24"/>
                <w:lang w:eastAsia="ru-RU"/>
              </w:rPr>
              <w:t xml:space="preserve"> Гкал</w:t>
            </w:r>
          </w:p>
        </w:tc>
        <w:tc>
          <w:tcPr>
            <w:tcW w:w="3793" w:type="dxa"/>
            <w:shd w:val="clear" w:color="auto" w:fill="D6E3BC" w:themeFill="accent3" w:themeFillTint="66"/>
            <w:vAlign w:val="center"/>
          </w:tcPr>
          <w:p w:rsidR="008558EC"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3,18</w:t>
            </w:r>
          </w:p>
        </w:tc>
      </w:tr>
      <w:tr w:rsidR="008558EC" w:rsidRPr="00555210" w:rsidTr="001519CE">
        <w:tc>
          <w:tcPr>
            <w:tcW w:w="675" w:type="dxa"/>
            <w:shd w:val="clear" w:color="auto" w:fill="D6E3BC" w:themeFill="accent3" w:themeFillTint="66"/>
            <w:vAlign w:val="center"/>
          </w:tcPr>
          <w:p w:rsidR="008558EC" w:rsidRPr="001519CE" w:rsidRDefault="008558EC"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3</w:t>
            </w:r>
          </w:p>
        </w:tc>
        <w:tc>
          <w:tcPr>
            <w:tcW w:w="5705" w:type="dxa"/>
            <w:shd w:val="clear" w:color="auto" w:fill="D6E3BC" w:themeFill="accent3" w:themeFillTint="66"/>
          </w:tcPr>
          <w:p w:rsidR="008558EC" w:rsidRPr="00555210" w:rsidRDefault="008558EC"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Отпущено тепловой энергии в сеть, Гкал</w:t>
            </w:r>
          </w:p>
        </w:tc>
        <w:tc>
          <w:tcPr>
            <w:tcW w:w="3793" w:type="dxa"/>
            <w:shd w:val="clear" w:color="auto" w:fill="D6E3BC" w:themeFill="accent3" w:themeFillTint="66"/>
            <w:vAlign w:val="center"/>
          </w:tcPr>
          <w:p w:rsidR="008558EC"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129,62</w:t>
            </w:r>
          </w:p>
        </w:tc>
      </w:tr>
      <w:tr w:rsidR="008558EC" w:rsidRPr="00555210" w:rsidTr="001519CE">
        <w:tc>
          <w:tcPr>
            <w:tcW w:w="675" w:type="dxa"/>
            <w:shd w:val="clear" w:color="auto" w:fill="D6E3BC" w:themeFill="accent3" w:themeFillTint="66"/>
            <w:vAlign w:val="center"/>
          </w:tcPr>
          <w:p w:rsidR="008558EC" w:rsidRPr="001519CE" w:rsidRDefault="008558EC"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4</w:t>
            </w:r>
          </w:p>
        </w:tc>
        <w:tc>
          <w:tcPr>
            <w:tcW w:w="5705" w:type="dxa"/>
            <w:shd w:val="clear" w:color="auto" w:fill="D6E3BC" w:themeFill="accent3" w:themeFillTint="66"/>
          </w:tcPr>
          <w:p w:rsidR="008558EC" w:rsidRPr="00555210" w:rsidRDefault="008558EC" w:rsidP="002A67CE">
            <w:pPr>
              <w:widowControl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Потери в тепловых сетях, </w:t>
            </w:r>
            <w:r w:rsidRPr="0055521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12,2%</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8558EC"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10,4</w:t>
            </w:r>
          </w:p>
        </w:tc>
      </w:tr>
      <w:tr w:rsidR="008558EC" w:rsidRPr="00555210" w:rsidTr="001519CE">
        <w:tc>
          <w:tcPr>
            <w:tcW w:w="675" w:type="dxa"/>
            <w:shd w:val="clear" w:color="auto" w:fill="D6E3BC" w:themeFill="accent3" w:themeFillTint="66"/>
            <w:vAlign w:val="center"/>
          </w:tcPr>
          <w:p w:rsidR="008558EC" w:rsidRPr="001519CE" w:rsidRDefault="008558EC"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w:t>
            </w:r>
          </w:p>
        </w:tc>
        <w:tc>
          <w:tcPr>
            <w:tcW w:w="5705" w:type="dxa"/>
            <w:shd w:val="clear" w:color="auto" w:fill="D6E3BC" w:themeFill="accent3" w:themeFillTint="66"/>
          </w:tcPr>
          <w:p w:rsidR="008558EC" w:rsidRPr="00555210" w:rsidRDefault="008558EC" w:rsidP="002A67CE">
            <w:pPr>
              <w:widowControl w:val="0"/>
              <w:spacing w:after="0" w:line="240" w:lineRule="auto"/>
              <w:jc w:val="both"/>
              <w:rPr>
                <w:rFonts w:ascii="Times New Roman" w:eastAsia="Times New Roman" w:hAnsi="Times New Roman"/>
                <w:sz w:val="24"/>
                <w:szCs w:val="24"/>
                <w:lang w:eastAsia="ru-RU"/>
              </w:rPr>
            </w:pPr>
            <w:r w:rsidRPr="00555210">
              <w:rPr>
                <w:rFonts w:ascii="Times New Roman" w:eastAsia="Times New Roman" w:hAnsi="Times New Roman"/>
                <w:sz w:val="24"/>
                <w:szCs w:val="24"/>
                <w:lang w:eastAsia="ru-RU"/>
              </w:rPr>
              <w:t xml:space="preserve">Полезный отпуск </w:t>
            </w:r>
            <w:r>
              <w:rPr>
                <w:rFonts w:ascii="Times New Roman" w:eastAsia="Times New Roman" w:hAnsi="Times New Roman"/>
                <w:sz w:val="24"/>
                <w:szCs w:val="24"/>
                <w:lang w:eastAsia="ru-RU"/>
              </w:rPr>
              <w:t>тепла, всего</w:t>
            </w:r>
            <w:r w:rsidRPr="00555210">
              <w:rPr>
                <w:rFonts w:ascii="Times New Roman" w:eastAsia="Times New Roman" w:hAnsi="Times New Roman"/>
                <w:sz w:val="24"/>
                <w:szCs w:val="24"/>
                <w:lang w:eastAsia="ru-RU"/>
              </w:rPr>
              <w:t>, Гкал</w:t>
            </w:r>
          </w:p>
        </w:tc>
        <w:tc>
          <w:tcPr>
            <w:tcW w:w="3793" w:type="dxa"/>
            <w:shd w:val="clear" w:color="auto" w:fill="D6E3BC" w:themeFill="accent3" w:themeFillTint="66"/>
            <w:vAlign w:val="center"/>
          </w:tcPr>
          <w:p w:rsidR="008558EC"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119,22</w:t>
            </w:r>
          </w:p>
        </w:tc>
      </w:tr>
      <w:tr w:rsidR="008558EC" w:rsidRPr="00555210" w:rsidTr="001519CE">
        <w:tc>
          <w:tcPr>
            <w:tcW w:w="675" w:type="dxa"/>
            <w:shd w:val="clear" w:color="auto" w:fill="D6E3BC" w:themeFill="accent3" w:themeFillTint="66"/>
            <w:vAlign w:val="center"/>
          </w:tcPr>
          <w:p w:rsidR="008558EC" w:rsidRPr="001519CE" w:rsidRDefault="008558EC"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5.1</w:t>
            </w:r>
          </w:p>
        </w:tc>
        <w:tc>
          <w:tcPr>
            <w:tcW w:w="5705" w:type="dxa"/>
            <w:shd w:val="clear" w:color="auto" w:fill="D6E3BC" w:themeFill="accent3" w:themeFillTint="66"/>
          </w:tcPr>
          <w:p w:rsidR="008558EC" w:rsidRPr="00555210" w:rsidRDefault="008558EC"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proofErr w:type="spellStart"/>
            <w:r w:rsidRPr="00A60E79">
              <w:rPr>
                <w:rFonts w:ascii="Times New Roman" w:eastAsia="Times New Roman" w:hAnsi="Times New Roman"/>
                <w:sz w:val="24"/>
                <w:szCs w:val="24"/>
                <w:lang w:eastAsia="ru-RU"/>
              </w:rPr>
              <w:t>цо</w:t>
            </w:r>
            <w:proofErr w:type="spellEnd"/>
            <w:r w:rsidRPr="00A60E79">
              <w:rPr>
                <w:rFonts w:ascii="Times New Roman" w:eastAsia="Times New Roman" w:hAnsi="Times New Roman"/>
                <w:sz w:val="24"/>
                <w:szCs w:val="24"/>
                <w:lang w:eastAsia="ru-RU"/>
              </w:rPr>
              <w:t xml:space="preserve"> и вентиляцию, Гкал/год</w:t>
            </w:r>
          </w:p>
        </w:tc>
        <w:tc>
          <w:tcPr>
            <w:tcW w:w="3793" w:type="dxa"/>
            <w:shd w:val="clear" w:color="auto" w:fill="D6E3BC" w:themeFill="accent3" w:themeFillTint="66"/>
            <w:vAlign w:val="center"/>
          </w:tcPr>
          <w:p w:rsidR="008558EC"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119,22</w:t>
            </w:r>
          </w:p>
        </w:tc>
      </w:tr>
      <w:tr w:rsidR="008558EC" w:rsidRPr="00555210" w:rsidTr="001519CE">
        <w:tc>
          <w:tcPr>
            <w:tcW w:w="675" w:type="dxa"/>
            <w:shd w:val="clear" w:color="auto" w:fill="D6E3BC" w:themeFill="accent3" w:themeFillTint="66"/>
            <w:vAlign w:val="center"/>
          </w:tcPr>
          <w:p w:rsidR="008558EC" w:rsidRPr="001519CE" w:rsidRDefault="008558EC" w:rsidP="002A67CE">
            <w:pPr>
              <w:widowControl w:val="0"/>
              <w:spacing w:after="0" w:line="240" w:lineRule="auto"/>
              <w:jc w:val="center"/>
              <w:rPr>
                <w:rFonts w:ascii="Times New Roman" w:eastAsia="Times New Roman" w:hAnsi="Times New Roman"/>
                <w:b/>
                <w:i/>
                <w:sz w:val="24"/>
                <w:szCs w:val="24"/>
                <w:lang w:eastAsia="ru-RU"/>
              </w:rPr>
            </w:pPr>
            <w:r w:rsidRPr="001519CE">
              <w:rPr>
                <w:rFonts w:ascii="Times New Roman" w:eastAsia="Times New Roman" w:hAnsi="Times New Roman"/>
                <w:b/>
                <w:i/>
                <w:sz w:val="24"/>
                <w:szCs w:val="24"/>
                <w:lang w:eastAsia="ru-RU"/>
              </w:rPr>
              <w:t>5.2</w:t>
            </w:r>
          </w:p>
        </w:tc>
        <w:tc>
          <w:tcPr>
            <w:tcW w:w="5705" w:type="dxa"/>
            <w:shd w:val="clear" w:color="auto" w:fill="D6E3BC" w:themeFill="accent3" w:themeFillTint="66"/>
          </w:tcPr>
          <w:p w:rsidR="008558EC" w:rsidRPr="00555210" w:rsidRDefault="008558EC" w:rsidP="002A67CE">
            <w:pPr>
              <w:widowControl w:val="0"/>
              <w:spacing w:after="0" w:line="240" w:lineRule="auto"/>
              <w:jc w:val="both"/>
              <w:rPr>
                <w:rFonts w:ascii="Times New Roman" w:eastAsia="Times New Roman" w:hAnsi="Times New Roman"/>
                <w:sz w:val="24"/>
                <w:szCs w:val="24"/>
                <w:lang w:eastAsia="ru-RU"/>
              </w:rPr>
            </w:pPr>
            <w:r w:rsidRPr="00A60E79">
              <w:rPr>
                <w:rFonts w:ascii="Times New Roman" w:eastAsia="Times New Roman" w:hAnsi="Times New Roman"/>
                <w:sz w:val="24"/>
                <w:szCs w:val="24"/>
                <w:lang w:eastAsia="ru-RU"/>
              </w:rPr>
              <w:t xml:space="preserve">Полезный отпуск на </w:t>
            </w:r>
            <w:r>
              <w:rPr>
                <w:rFonts w:ascii="Times New Roman" w:eastAsia="Times New Roman" w:hAnsi="Times New Roman"/>
                <w:sz w:val="24"/>
                <w:szCs w:val="24"/>
                <w:lang w:eastAsia="ru-RU"/>
              </w:rPr>
              <w:t>ГВС</w:t>
            </w:r>
            <w:r w:rsidRPr="00A60E79">
              <w:rPr>
                <w:rFonts w:ascii="Times New Roman" w:eastAsia="Times New Roman" w:hAnsi="Times New Roman"/>
                <w:sz w:val="24"/>
                <w:szCs w:val="24"/>
                <w:lang w:eastAsia="ru-RU"/>
              </w:rPr>
              <w:t>, Гкал/год</w:t>
            </w:r>
          </w:p>
        </w:tc>
        <w:tc>
          <w:tcPr>
            <w:tcW w:w="3793" w:type="dxa"/>
            <w:shd w:val="clear" w:color="auto" w:fill="D6E3BC" w:themeFill="accent3" w:themeFillTint="66"/>
            <w:vAlign w:val="center"/>
          </w:tcPr>
          <w:p w:rsidR="008558EC" w:rsidRPr="00555210" w:rsidRDefault="008558EC"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p>
        </w:tc>
      </w:tr>
    </w:tbl>
    <w:p w:rsidR="00BF65A7" w:rsidRDefault="00BF65A7" w:rsidP="008558EC">
      <w:pPr>
        <w:widowControl w:val="0"/>
        <w:spacing w:after="0" w:line="240" w:lineRule="auto"/>
        <w:jc w:val="both"/>
        <w:rPr>
          <w:rFonts w:ascii="Times New Roman" w:eastAsia="Times New Roman" w:hAnsi="Times New Roman"/>
          <w:sz w:val="28"/>
          <w:szCs w:val="28"/>
          <w:lang w:eastAsia="ru-RU"/>
        </w:rPr>
        <w:sectPr w:rsidR="00BF65A7" w:rsidSect="001C6CD4">
          <w:pgSz w:w="12240" w:h="15840"/>
          <w:pgMar w:top="737" w:right="567" w:bottom="567" w:left="1247" w:header="720" w:footer="720" w:gutter="0"/>
          <w:cols w:space="720"/>
        </w:sectPr>
      </w:pPr>
    </w:p>
    <w:p w:rsidR="00777A8F" w:rsidRDefault="00777A8F" w:rsidP="00A04DDC">
      <w:pPr>
        <w:spacing w:after="0" w:line="240" w:lineRule="auto"/>
        <w:jc w:val="both"/>
        <w:rPr>
          <w:rFonts w:ascii="Times New Roman" w:hAnsi="Times New Roman"/>
          <w:b/>
          <w:sz w:val="28"/>
          <w:szCs w:val="28"/>
          <w:lang w:eastAsia="ru-RU"/>
        </w:rPr>
      </w:pPr>
    </w:p>
    <w:p w:rsidR="004A1E14" w:rsidRPr="009B1650" w:rsidRDefault="00BF65A7" w:rsidP="006C3D1B">
      <w:pPr>
        <w:spacing w:after="0"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t>РАЗДЕЛ 3.  ПЕРСПЕКТИВНЫЕ БАЛАНСЫ ТЕПЛОНОСИТЕЛЯ</w:t>
      </w:r>
    </w:p>
    <w:p w:rsidR="004A1E14" w:rsidRPr="0008274C" w:rsidRDefault="004A1E14" w:rsidP="00A04DDC">
      <w:pPr>
        <w:spacing w:after="0" w:line="240" w:lineRule="auto"/>
        <w:jc w:val="both"/>
        <w:rPr>
          <w:rFonts w:ascii="Times New Roman" w:hAnsi="Times New Roman"/>
          <w:b/>
          <w:sz w:val="28"/>
          <w:szCs w:val="28"/>
          <w:lang w:eastAsia="ru-RU"/>
        </w:rPr>
      </w:pPr>
    </w:p>
    <w:p w:rsidR="00C3543D" w:rsidRPr="00CD6F67" w:rsidRDefault="00C3543D" w:rsidP="00105147">
      <w:pPr>
        <w:widowControl w:val="0"/>
        <w:spacing w:after="0" w:line="360" w:lineRule="auto"/>
        <w:ind w:firstLine="708"/>
        <w:jc w:val="both"/>
        <w:outlineLvl w:val="1"/>
        <w:rPr>
          <w:rFonts w:ascii="Times New Roman" w:eastAsia="Times New Roman" w:hAnsi="Times New Roman"/>
          <w:bCs/>
          <w:iCs/>
          <w:sz w:val="28"/>
          <w:szCs w:val="28"/>
          <w:lang w:eastAsia="ru-RU"/>
        </w:rPr>
      </w:pPr>
      <w:r w:rsidRPr="00C3543D">
        <w:rPr>
          <w:rFonts w:ascii="Times New Roman" w:eastAsia="Times New Roman" w:hAnsi="Times New Roman"/>
          <w:bCs/>
          <w:iCs/>
          <w:sz w:val="28"/>
          <w:szCs w:val="28"/>
          <w:lang w:eastAsia="ru-RU"/>
        </w:rPr>
        <w:t xml:space="preserve">3.1. Перспективные балансы производительности водоподготовительных </w:t>
      </w:r>
      <w:r w:rsidRPr="00CD6F67">
        <w:rPr>
          <w:rFonts w:ascii="Times New Roman" w:eastAsia="Times New Roman" w:hAnsi="Times New Roman"/>
          <w:bCs/>
          <w:iCs/>
          <w:sz w:val="28"/>
          <w:szCs w:val="28"/>
          <w:lang w:eastAsia="ru-RU"/>
        </w:rPr>
        <w:t xml:space="preserve">установок и максимального потребления теплоносителя </w:t>
      </w:r>
      <w:proofErr w:type="spellStart"/>
      <w:r w:rsidRPr="00CD6F67">
        <w:rPr>
          <w:rFonts w:ascii="Times New Roman" w:eastAsia="Times New Roman" w:hAnsi="Times New Roman"/>
          <w:bCs/>
          <w:iCs/>
          <w:sz w:val="28"/>
          <w:szCs w:val="28"/>
          <w:lang w:eastAsia="ru-RU"/>
        </w:rPr>
        <w:t>теплопотребляющими</w:t>
      </w:r>
      <w:proofErr w:type="spellEnd"/>
      <w:r w:rsidRPr="00CD6F67">
        <w:rPr>
          <w:rFonts w:ascii="Times New Roman" w:eastAsia="Times New Roman" w:hAnsi="Times New Roman"/>
          <w:bCs/>
          <w:iCs/>
          <w:sz w:val="28"/>
          <w:szCs w:val="28"/>
          <w:lang w:eastAsia="ru-RU"/>
        </w:rPr>
        <w:t xml:space="preserve"> установками потребителей.</w:t>
      </w:r>
    </w:p>
    <w:p w:rsidR="00DB3D02" w:rsidRDefault="00C3543D" w:rsidP="00105147">
      <w:pPr>
        <w:widowControl w:val="0"/>
        <w:spacing w:after="0" w:line="360" w:lineRule="auto"/>
        <w:ind w:firstLine="708"/>
        <w:jc w:val="both"/>
        <w:outlineLvl w:val="1"/>
        <w:rPr>
          <w:rFonts w:ascii="Times New Roman" w:eastAsia="Times New Roman" w:hAnsi="Times New Roman"/>
          <w:bCs/>
          <w:iCs/>
          <w:sz w:val="28"/>
          <w:szCs w:val="28"/>
          <w:lang w:eastAsia="ru-RU"/>
        </w:rPr>
      </w:pPr>
      <w:r w:rsidRPr="00CD6F67">
        <w:rPr>
          <w:rFonts w:ascii="Times New Roman" w:eastAsia="Times New Roman" w:hAnsi="Times New Roman"/>
          <w:bCs/>
          <w:iCs/>
          <w:sz w:val="28"/>
          <w:szCs w:val="28"/>
          <w:lang w:eastAsia="ru-RU"/>
        </w:rPr>
        <w:t xml:space="preserve">Существующая система теплоснабжения  </w:t>
      </w:r>
      <w:r w:rsidR="00880C49">
        <w:rPr>
          <w:rFonts w:ascii="Times New Roman" w:eastAsia="Times New Roman" w:hAnsi="Times New Roman"/>
          <w:bCs/>
          <w:iCs/>
          <w:sz w:val="28"/>
          <w:szCs w:val="28"/>
          <w:lang w:eastAsia="ru-RU"/>
        </w:rPr>
        <w:t xml:space="preserve">г. Хадыженск </w:t>
      </w:r>
      <w:r w:rsidRPr="00CD6F67">
        <w:rPr>
          <w:rFonts w:ascii="Times New Roman" w:eastAsia="Times New Roman" w:hAnsi="Times New Roman"/>
          <w:bCs/>
          <w:iCs/>
          <w:sz w:val="28"/>
          <w:szCs w:val="28"/>
          <w:lang w:eastAsia="ru-RU"/>
        </w:rPr>
        <w:t xml:space="preserve"> состоит из </w:t>
      </w:r>
      <w:r w:rsidR="00321454">
        <w:rPr>
          <w:rFonts w:ascii="Times New Roman" w:eastAsia="Times New Roman" w:hAnsi="Times New Roman"/>
          <w:bCs/>
          <w:iCs/>
          <w:sz w:val="28"/>
          <w:szCs w:val="28"/>
          <w:lang w:eastAsia="ru-RU"/>
        </w:rPr>
        <w:t>12</w:t>
      </w:r>
      <w:r w:rsidR="00CD6F67" w:rsidRPr="00CD6F67">
        <w:rPr>
          <w:rFonts w:ascii="Times New Roman" w:eastAsia="Times New Roman" w:hAnsi="Times New Roman"/>
          <w:bCs/>
          <w:iCs/>
          <w:sz w:val="28"/>
          <w:szCs w:val="28"/>
          <w:lang w:eastAsia="ru-RU"/>
        </w:rPr>
        <w:t xml:space="preserve"> </w:t>
      </w:r>
      <w:r w:rsidRPr="00CD6F67">
        <w:rPr>
          <w:rFonts w:ascii="Times New Roman" w:eastAsia="Times New Roman" w:hAnsi="Times New Roman"/>
          <w:bCs/>
          <w:iCs/>
          <w:sz w:val="28"/>
          <w:szCs w:val="28"/>
          <w:lang w:eastAsia="ru-RU"/>
        </w:rPr>
        <w:t>котельн</w:t>
      </w:r>
      <w:r w:rsidR="00CD6F67" w:rsidRPr="00CD6F67">
        <w:rPr>
          <w:rFonts w:ascii="Times New Roman" w:eastAsia="Times New Roman" w:hAnsi="Times New Roman"/>
          <w:bCs/>
          <w:iCs/>
          <w:sz w:val="28"/>
          <w:szCs w:val="28"/>
          <w:lang w:eastAsia="ru-RU"/>
        </w:rPr>
        <w:t>ых</w:t>
      </w:r>
      <w:r w:rsidR="00880C49">
        <w:rPr>
          <w:rFonts w:ascii="Times New Roman" w:eastAsia="Times New Roman" w:hAnsi="Times New Roman"/>
          <w:bCs/>
          <w:iCs/>
          <w:sz w:val="28"/>
          <w:szCs w:val="28"/>
          <w:lang w:eastAsia="ru-RU"/>
        </w:rPr>
        <w:t>,</w:t>
      </w:r>
      <w:r w:rsidRPr="00CD6F67">
        <w:rPr>
          <w:rFonts w:ascii="Times New Roman" w:eastAsia="Times New Roman" w:hAnsi="Times New Roman"/>
          <w:bCs/>
          <w:iCs/>
          <w:sz w:val="28"/>
          <w:szCs w:val="28"/>
          <w:lang w:eastAsia="ru-RU"/>
        </w:rPr>
        <w:t xml:space="preserve"> в котор</w:t>
      </w:r>
      <w:r w:rsidR="00CD6F67" w:rsidRPr="00CD6F67">
        <w:rPr>
          <w:rFonts w:ascii="Times New Roman" w:eastAsia="Times New Roman" w:hAnsi="Times New Roman"/>
          <w:bCs/>
          <w:iCs/>
          <w:sz w:val="28"/>
          <w:szCs w:val="28"/>
          <w:lang w:eastAsia="ru-RU"/>
        </w:rPr>
        <w:t>ых</w:t>
      </w:r>
      <w:r w:rsidRPr="00CD6F67">
        <w:rPr>
          <w:rFonts w:ascii="Times New Roman" w:eastAsia="Times New Roman" w:hAnsi="Times New Roman"/>
          <w:bCs/>
          <w:iCs/>
          <w:sz w:val="28"/>
          <w:szCs w:val="28"/>
          <w:lang w:eastAsia="ru-RU"/>
        </w:rPr>
        <w:t xml:space="preserve"> установлены </w:t>
      </w:r>
      <w:r w:rsidR="00E1723C">
        <w:rPr>
          <w:rFonts w:ascii="Times New Roman" w:eastAsia="Times New Roman" w:hAnsi="Times New Roman"/>
          <w:bCs/>
          <w:iCs/>
          <w:sz w:val="28"/>
          <w:szCs w:val="28"/>
          <w:lang w:eastAsia="ru-RU"/>
        </w:rPr>
        <w:t>водогрейные котлы.</w:t>
      </w:r>
      <w:r w:rsidRPr="00CD6F67">
        <w:rPr>
          <w:rFonts w:ascii="Times New Roman" w:eastAsia="Times New Roman" w:hAnsi="Times New Roman"/>
          <w:bCs/>
          <w:iCs/>
          <w:sz w:val="28"/>
          <w:szCs w:val="28"/>
          <w:lang w:eastAsia="ru-RU"/>
        </w:rPr>
        <w:t xml:space="preserve"> </w:t>
      </w:r>
    </w:p>
    <w:p w:rsidR="00C3543D" w:rsidRPr="00C64EF1" w:rsidRDefault="00C3543D" w:rsidP="00DB3D02">
      <w:pPr>
        <w:widowControl w:val="0"/>
        <w:spacing w:after="0" w:line="360" w:lineRule="auto"/>
        <w:ind w:firstLine="708"/>
        <w:jc w:val="both"/>
        <w:outlineLvl w:val="1"/>
        <w:rPr>
          <w:rFonts w:ascii="Times New Roman" w:eastAsia="Times New Roman" w:hAnsi="Times New Roman"/>
          <w:bCs/>
          <w:iCs/>
          <w:sz w:val="28"/>
          <w:szCs w:val="28"/>
          <w:lang w:eastAsia="ru-RU"/>
        </w:rPr>
      </w:pPr>
      <w:r w:rsidRPr="00CD6F67">
        <w:rPr>
          <w:rFonts w:ascii="Times New Roman" w:eastAsia="Times New Roman" w:hAnsi="Times New Roman"/>
          <w:bCs/>
          <w:iCs/>
          <w:sz w:val="28"/>
          <w:szCs w:val="28"/>
          <w:lang w:eastAsia="ru-RU"/>
        </w:rPr>
        <w:t>Для эффективной и долгосрочной работы паровой котельной большое значение</w:t>
      </w:r>
      <w:r w:rsidRPr="00C3543D">
        <w:rPr>
          <w:rFonts w:ascii="Times New Roman" w:eastAsia="Times New Roman" w:hAnsi="Times New Roman"/>
          <w:bCs/>
          <w:iCs/>
          <w:sz w:val="28"/>
          <w:szCs w:val="28"/>
          <w:lang w:eastAsia="ru-RU"/>
        </w:rPr>
        <w:t xml:space="preserve"> имеет качественная водоподготовка. </w:t>
      </w:r>
      <w:r w:rsidR="00E1723C">
        <w:rPr>
          <w:rFonts w:ascii="Times New Roman" w:eastAsia="Times New Roman" w:hAnsi="Times New Roman"/>
          <w:bCs/>
          <w:iCs/>
          <w:sz w:val="28"/>
          <w:szCs w:val="28"/>
          <w:lang w:eastAsia="ru-RU"/>
        </w:rPr>
        <w:t xml:space="preserve"> </w:t>
      </w:r>
      <w:r w:rsidR="00321454">
        <w:rPr>
          <w:rFonts w:ascii="Times New Roman" w:eastAsia="Times New Roman" w:hAnsi="Times New Roman"/>
          <w:bCs/>
          <w:iCs/>
          <w:sz w:val="28"/>
          <w:szCs w:val="28"/>
          <w:lang w:eastAsia="ru-RU"/>
        </w:rPr>
        <w:t xml:space="preserve">ВПУ установлены только в котельных ул. Садовая, 2, Ленина,69 и Больничная, 16. Метод очистки – натрий </w:t>
      </w:r>
      <w:proofErr w:type="spellStart"/>
      <w:r w:rsidR="00321454">
        <w:rPr>
          <w:rFonts w:ascii="Times New Roman" w:eastAsia="Times New Roman" w:hAnsi="Times New Roman"/>
          <w:bCs/>
          <w:iCs/>
          <w:sz w:val="28"/>
          <w:szCs w:val="28"/>
          <w:lang w:eastAsia="ru-RU"/>
        </w:rPr>
        <w:t>катионовый</w:t>
      </w:r>
      <w:proofErr w:type="spellEnd"/>
      <w:r w:rsidR="00321454">
        <w:rPr>
          <w:rFonts w:ascii="Times New Roman" w:eastAsia="Times New Roman" w:hAnsi="Times New Roman"/>
          <w:bCs/>
          <w:iCs/>
          <w:sz w:val="28"/>
          <w:szCs w:val="28"/>
          <w:lang w:eastAsia="ru-RU"/>
        </w:rPr>
        <w:t>.</w:t>
      </w:r>
    </w:p>
    <w:p w:rsidR="00105147" w:rsidRDefault="00105147" w:rsidP="00105147">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t>Баланс производительности водоподготовительной установки складывается из нижеприведенных статей:</w:t>
      </w:r>
    </w:p>
    <w:p w:rsidR="00105147" w:rsidRDefault="00105147" w:rsidP="00105147">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объем воды на заполнение наружной тепловой сети, м</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p>
    <w:p w:rsidR="00105147" w:rsidRDefault="00105147" w:rsidP="00105147">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объем воды на подпитку системы теплоснабжения,  м</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p>
    <w:p w:rsidR="00105147" w:rsidRDefault="00105147" w:rsidP="00105147">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объем воды на собственные нужды котельной, м</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p>
    <w:p w:rsidR="00105147" w:rsidRDefault="00105147" w:rsidP="00105147">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объем воды на заполнение системы отопления, м</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p>
    <w:p w:rsidR="00105147" w:rsidRDefault="00105147" w:rsidP="00105147">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объем воды на горячее теплоснабжение, м</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p>
    <w:p w:rsidR="00105147" w:rsidRDefault="00105147" w:rsidP="00105147">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ab/>
        <w:t>В процессе эксплуатации необходимо чтобы ВПУ обеспечивала подпитку тепловой сети и собственные нужды котельной.</w:t>
      </w:r>
    </w:p>
    <w:p w:rsidR="00105147" w:rsidRDefault="00105147" w:rsidP="00105147">
      <w:pPr>
        <w:spacing w:after="0" w:line="360" w:lineRule="auto"/>
        <w:jc w:val="both"/>
        <w:rPr>
          <w:rFonts w:ascii="Times New Roman" w:eastAsia="Times New Roman" w:hAnsi="Times New Roman"/>
          <w:i/>
          <w:sz w:val="28"/>
          <w:szCs w:val="28"/>
          <w:u w:val="single"/>
          <w:lang w:eastAsia="ru-RU"/>
        </w:rPr>
      </w:pPr>
      <w:r w:rsidRPr="00356425">
        <w:rPr>
          <w:rFonts w:ascii="Times New Roman" w:eastAsia="Times New Roman" w:hAnsi="Times New Roman"/>
          <w:i/>
          <w:sz w:val="28"/>
          <w:szCs w:val="28"/>
          <w:u w:val="single"/>
          <w:lang w:eastAsia="ru-RU"/>
        </w:rPr>
        <w:t xml:space="preserve">Объем воды на заполнение </w:t>
      </w:r>
      <w:r>
        <w:rPr>
          <w:rFonts w:ascii="Times New Roman" w:eastAsia="Times New Roman" w:hAnsi="Times New Roman"/>
          <w:i/>
          <w:sz w:val="28"/>
          <w:szCs w:val="28"/>
          <w:u w:val="single"/>
          <w:lang w:eastAsia="ru-RU"/>
        </w:rPr>
        <w:t>системы теплоснабжения</w:t>
      </w:r>
      <w:r w:rsidRPr="00356425">
        <w:rPr>
          <w:rFonts w:ascii="Times New Roman" w:eastAsia="Times New Roman" w:hAnsi="Times New Roman"/>
          <w:i/>
          <w:sz w:val="28"/>
          <w:szCs w:val="28"/>
          <w:u w:val="single"/>
          <w:lang w:eastAsia="ru-RU"/>
        </w:rPr>
        <w:t>:</w:t>
      </w:r>
    </w:p>
    <w:p w:rsidR="00105147" w:rsidRDefault="00105147" w:rsidP="00105147">
      <w:pPr>
        <w:spacing w:after="0" w:line="360" w:lineRule="auto"/>
        <w:jc w:val="center"/>
        <w:rPr>
          <w:rFonts w:ascii="Times New Roman" w:eastAsia="Times New Roman" w:hAnsi="Times New Roman"/>
          <w:sz w:val="28"/>
          <w:szCs w:val="28"/>
          <w:vertAlign w:val="subscript"/>
          <w:lang w:eastAsia="ru-RU"/>
        </w:rPr>
      </w:pPr>
      <w:r>
        <w:rPr>
          <w:rFonts w:ascii="Times New Roman" w:eastAsia="Times New Roman" w:hAnsi="Times New Roman"/>
          <w:sz w:val="28"/>
          <w:szCs w:val="28"/>
          <w:lang w:val="en-US" w:eastAsia="ru-RU"/>
        </w:rPr>
        <w:t>V</w:t>
      </w:r>
      <w:r w:rsidRPr="00356425">
        <w:rPr>
          <w:rFonts w:ascii="Times New Roman" w:eastAsia="Times New Roman" w:hAnsi="Times New Roman"/>
          <w:sz w:val="28"/>
          <w:szCs w:val="28"/>
          <w:vertAlign w:val="subscript"/>
          <w:lang w:eastAsia="ru-RU"/>
        </w:rPr>
        <w:t>от</w:t>
      </w:r>
      <w:r>
        <w:rPr>
          <w:rFonts w:ascii="Times New Roman" w:eastAsia="Times New Roman" w:hAnsi="Times New Roman"/>
          <w:sz w:val="28"/>
          <w:szCs w:val="28"/>
          <w:lang w:eastAsia="ru-RU"/>
        </w:rPr>
        <w:t>=</w:t>
      </w:r>
      <w:r>
        <w:rPr>
          <w:rFonts w:ascii="Times New Roman" w:eastAsia="Times New Roman" w:hAnsi="Times New Roman"/>
          <w:sz w:val="28"/>
          <w:szCs w:val="28"/>
          <w:lang w:val="en-US" w:eastAsia="ru-RU"/>
        </w:rPr>
        <w:t>q</w:t>
      </w:r>
      <w:r w:rsidRPr="00356425">
        <w:rPr>
          <w:rFonts w:ascii="Times New Roman" w:eastAsia="Times New Roman" w:hAnsi="Times New Roman"/>
          <w:sz w:val="28"/>
          <w:szCs w:val="28"/>
          <w:vertAlign w:val="subscript"/>
          <w:lang w:eastAsia="ru-RU"/>
        </w:rPr>
        <w:t>от</w:t>
      </w:r>
      <w:r>
        <w:rPr>
          <w:rFonts w:ascii="Times New Roman" w:eastAsia="Times New Roman" w:hAnsi="Times New Roman"/>
          <w:sz w:val="28"/>
          <w:szCs w:val="28"/>
          <w:lang w:eastAsia="ru-RU"/>
        </w:rPr>
        <w:t>*</w:t>
      </w:r>
      <w:r>
        <w:rPr>
          <w:rFonts w:ascii="Times New Roman" w:eastAsia="Times New Roman" w:hAnsi="Times New Roman"/>
          <w:sz w:val="28"/>
          <w:szCs w:val="28"/>
          <w:lang w:val="en-US" w:eastAsia="ru-RU"/>
        </w:rPr>
        <w:t>Q</w:t>
      </w:r>
      <w:r w:rsidRPr="00356425">
        <w:rPr>
          <w:rFonts w:ascii="Times New Roman" w:eastAsia="Times New Roman" w:hAnsi="Times New Roman"/>
          <w:sz w:val="28"/>
          <w:szCs w:val="28"/>
          <w:vertAlign w:val="subscript"/>
          <w:lang w:eastAsia="ru-RU"/>
        </w:rPr>
        <w:t>от</w:t>
      </w:r>
      <w:r>
        <w:rPr>
          <w:rFonts w:ascii="Times New Roman" w:eastAsia="Times New Roman" w:hAnsi="Times New Roman"/>
          <w:sz w:val="28"/>
          <w:szCs w:val="28"/>
          <w:vertAlign w:val="subscript"/>
          <w:lang w:eastAsia="ru-RU"/>
        </w:rPr>
        <w:t xml:space="preserve"> ,                                                                                                           </w:t>
      </w:r>
    </w:p>
    <w:p w:rsidR="00105147" w:rsidRDefault="00105147" w:rsidP="00105147">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где</w:t>
      </w:r>
    </w:p>
    <w:p w:rsidR="00105147" w:rsidRDefault="00105147" w:rsidP="00105147">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q</w:t>
      </w:r>
      <w:r w:rsidRPr="00356425">
        <w:rPr>
          <w:rFonts w:ascii="Times New Roman" w:eastAsia="Times New Roman" w:hAnsi="Times New Roman"/>
          <w:sz w:val="28"/>
          <w:szCs w:val="28"/>
          <w:vertAlign w:val="subscript"/>
          <w:lang w:eastAsia="ru-RU"/>
        </w:rPr>
        <w:t>от</w:t>
      </w:r>
      <w:r>
        <w:rPr>
          <w:rFonts w:ascii="Times New Roman" w:eastAsia="Times New Roman" w:hAnsi="Times New Roman"/>
          <w:sz w:val="28"/>
          <w:szCs w:val="28"/>
          <w:lang w:eastAsia="ru-RU"/>
        </w:rPr>
        <w:t xml:space="preserve"> – удельный объем воды, (справочная величина</w:t>
      </w:r>
      <w:r>
        <w:rPr>
          <w:rFonts w:ascii="Times New Roman" w:eastAsia="Times New Roman" w:hAnsi="Times New Roman"/>
          <w:sz w:val="28"/>
          <w:szCs w:val="28"/>
          <w:vertAlign w:val="subscript"/>
          <w:lang w:eastAsia="ru-RU"/>
        </w:rPr>
        <w:t xml:space="preserve"> , </w:t>
      </w:r>
      <w:r>
        <w:rPr>
          <w:rFonts w:ascii="Times New Roman" w:eastAsia="Times New Roman" w:hAnsi="Times New Roman"/>
          <w:sz w:val="28"/>
          <w:szCs w:val="28"/>
          <w:lang w:val="en-US" w:eastAsia="ru-RU"/>
        </w:rPr>
        <w:t>q</w:t>
      </w:r>
      <w:r w:rsidRPr="00356425">
        <w:rPr>
          <w:rFonts w:ascii="Times New Roman" w:eastAsia="Times New Roman" w:hAnsi="Times New Roman"/>
          <w:sz w:val="28"/>
          <w:szCs w:val="28"/>
          <w:vertAlign w:val="subscript"/>
          <w:lang w:eastAsia="ru-RU"/>
        </w:rPr>
        <w:t>от</w:t>
      </w:r>
      <w:r>
        <w:rPr>
          <w:rFonts w:ascii="Times New Roman" w:eastAsia="Times New Roman" w:hAnsi="Times New Roman"/>
          <w:sz w:val="28"/>
          <w:szCs w:val="28"/>
          <w:lang w:eastAsia="ru-RU"/>
        </w:rPr>
        <w:t>=30 м</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/(Гкал/час);</w:t>
      </w:r>
    </w:p>
    <w:p w:rsidR="00105147" w:rsidRDefault="00105147" w:rsidP="00105147">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Q</w:t>
      </w:r>
      <w:r w:rsidRPr="00356425">
        <w:rPr>
          <w:rFonts w:ascii="Times New Roman" w:eastAsia="Times New Roman" w:hAnsi="Times New Roman"/>
          <w:sz w:val="28"/>
          <w:szCs w:val="28"/>
          <w:vertAlign w:val="subscript"/>
          <w:lang w:eastAsia="ru-RU"/>
        </w:rPr>
        <w:t>от</w:t>
      </w:r>
      <w:r>
        <w:rPr>
          <w:rFonts w:ascii="Times New Roman" w:eastAsia="Times New Roman" w:hAnsi="Times New Roman"/>
          <w:sz w:val="28"/>
          <w:szCs w:val="28"/>
          <w:vertAlign w:val="subscript"/>
          <w:lang w:eastAsia="ru-RU"/>
        </w:rPr>
        <w:t xml:space="preserve"> </w:t>
      </w:r>
      <w:r w:rsidRPr="00214A2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максимальный тепловой поток </w:t>
      </w:r>
      <w:r w:rsidR="00824038">
        <w:rPr>
          <w:rFonts w:ascii="Times New Roman" w:eastAsia="Times New Roman" w:hAnsi="Times New Roman"/>
          <w:sz w:val="28"/>
          <w:szCs w:val="28"/>
          <w:lang w:eastAsia="ru-RU"/>
        </w:rPr>
        <w:t>н</w:t>
      </w:r>
      <w:r>
        <w:rPr>
          <w:rFonts w:ascii="Times New Roman" w:eastAsia="Times New Roman" w:hAnsi="Times New Roman"/>
          <w:sz w:val="28"/>
          <w:szCs w:val="28"/>
          <w:lang w:eastAsia="ru-RU"/>
        </w:rPr>
        <w:t>а отопление здания, Гкал/час.</w:t>
      </w:r>
    </w:p>
    <w:p w:rsidR="00105147" w:rsidRPr="00214A25" w:rsidRDefault="00105147" w:rsidP="00105147">
      <w:pPr>
        <w:spacing w:after="0" w:line="360" w:lineRule="auto"/>
        <w:rPr>
          <w:rFonts w:ascii="Times New Roman" w:eastAsia="Times New Roman" w:hAnsi="Times New Roman"/>
          <w:i/>
          <w:sz w:val="28"/>
          <w:szCs w:val="28"/>
          <w:u w:val="single"/>
          <w:lang w:eastAsia="ru-RU"/>
        </w:rPr>
      </w:pPr>
      <w:r w:rsidRPr="00214A25">
        <w:rPr>
          <w:rFonts w:ascii="Times New Roman" w:eastAsia="Times New Roman" w:hAnsi="Times New Roman"/>
          <w:i/>
          <w:sz w:val="28"/>
          <w:szCs w:val="28"/>
          <w:u w:val="single"/>
          <w:lang w:eastAsia="ru-RU"/>
        </w:rPr>
        <w:t>Объем воды на подпитку системы теплоснабжения.</w:t>
      </w:r>
    </w:p>
    <w:p w:rsidR="00105147" w:rsidRDefault="00105147" w:rsidP="00105147">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Закрытая система</w:t>
      </w:r>
    </w:p>
    <w:p w:rsidR="00105147" w:rsidRDefault="00105147" w:rsidP="00105147">
      <w:pPr>
        <w:spacing w:after="0" w:line="36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V</w:t>
      </w:r>
      <w:r w:rsidRPr="00214A25">
        <w:rPr>
          <w:rFonts w:ascii="Times New Roman" w:eastAsia="Times New Roman" w:hAnsi="Times New Roman"/>
          <w:sz w:val="28"/>
          <w:szCs w:val="28"/>
          <w:vertAlign w:val="subscript"/>
          <w:lang w:eastAsia="ru-RU"/>
        </w:rPr>
        <w:t>подп.</w:t>
      </w:r>
      <w:r>
        <w:rPr>
          <w:rFonts w:ascii="Times New Roman" w:eastAsia="Times New Roman" w:hAnsi="Times New Roman"/>
          <w:sz w:val="28"/>
          <w:szCs w:val="28"/>
          <w:lang w:eastAsia="ru-RU"/>
        </w:rPr>
        <w:t>=0,0025*</w:t>
      </w:r>
      <w:r>
        <w:rPr>
          <w:rFonts w:ascii="Times New Roman" w:eastAsia="Times New Roman" w:hAnsi="Times New Roman"/>
          <w:sz w:val="28"/>
          <w:szCs w:val="28"/>
          <w:lang w:val="en-US" w:eastAsia="ru-RU"/>
        </w:rPr>
        <w:t>V</w:t>
      </w:r>
      <w:r>
        <w:rPr>
          <w:rFonts w:ascii="Times New Roman" w:eastAsia="Times New Roman" w:hAnsi="Times New Roman"/>
          <w:sz w:val="28"/>
          <w:szCs w:val="28"/>
          <w:lang w:eastAsia="ru-RU"/>
        </w:rPr>
        <w:t>,</w:t>
      </w:r>
    </w:p>
    <w:p w:rsidR="00105147" w:rsidRDefault="00105147" w:rsidP="00105147">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где</w:t>
      </w:r>
    </w:p>
    <w:p w:rsidR="00105147" w:rsidRDefault="00105147" w:rsidP="00105147">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V</w:t>
      </w:r>
      <w:r>
        <w:rPr>
          <w:rFonts w:ascii="Times New Roman" w:eastAsia="Times New Roman" w:hAnsi="Times New Roman"/>
          <w:sz w:val="28"/>
          <w:szCs w:val="28"/>
          <w:lang w:eastAsia="ru-RU"/>
        </w:rPr>
        <w:t>- объем воды в трубопроводах и системе отопления;</w:t>
      </w:r>
    </w:p>
    <w:p w:rsidR="00105147" w:rsidRDefault="00105147" w:rsidP="00105147">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Открытая система</w:t>
      </w:r>
      <w:r w:rsidR="005D220C">
        <w:rPr>
          <w:rFonts w:ascii="Times New Roman" w:eastAsia="Times New Roman" w:hAnsi="Times New Roman"/>
          <w:sz w:val="28"/>
          <w:szCs w:val="28"/>
          <w:lang w:eastAsia="ru-RU"/>
        </w:rPr>
        <w:t>:</w:t>
      </w:r>
    </w:p>
    <w:p w:rsidR="00105147" w:rsidRDefault="00105147" w:rsidP="00105147">
      <w:pPr>
        <w:spacing w:after="0" w:line="36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V</w:t>
      </w:r>
      <w:r w:rsidRPr="00214A25">
        <w:rPr>
          <w:rFonts w:ascii="Times New Roman" w:eastAsia="Times New Roman" w:hAnsi="Times New Roman"/>
          <w:sz w:val="28"/>
          <w:szCs w:val="28"/>
          <w:vertAlign w:val="subscript"/>
          <w:lang w:eastAsia="ru-RU"/>
        </w:rPr>
        <w:t>подп.</w:t>
      </w:r>
      <w:r>
        <w:rPr>
          <w:rFonts w:ascii="Times New Roman" w:eastAsia="Times New Roman" w:hAnsi="Times New Roman"/>
          <w:sz w:val="28"/>
          <w:szCs w:val="28"/>
          <w:lang w:eastAsia="ru-RU"/>
        </w:rPr>
        <w:t>=0,0025*</w:t>
      </w:r>
      <w:r>
        <w:rPr>
          <w:rFonts w:ascii="Times New Roman" w:eastAsia="Times New Roman" w:hAnsi="Times New Roman"/>
          <w:sz w:val="28"/>
          <w:szCs w:val="28"/>
          <w:lang w:val="en-US" w:eastAsia="ru-RU"/>
        </w:rPr>
        <w:t>V</w:t>
      </w:r>
      <w:r>
        <w:rPr>
          <w:rFonts w:ascii="Times New Roman" w:eastAsia="Times New Roman" w:hAnsi="Times New Roman"/>
          <w:sz w:val="28"/>
          <w:szCs w:val="28"/>
          <w:lang w:eastAsia="ru-RU"/>
        </w:rPr>
        <w:t>+</w:t>
      </w:r>
      <w:r>
        <w:rPr>
          <w:rFonts w:ascii="Times New Roman" w:eastAsia="Times New Roman" w:hAnsi="Times New Roman"/>
          <w:sz w:val="28"/>
          <w:szCs w:val="28"/>
          <w:lang w:val="en-US" w:eastAsia="ru-RU"/>
        </w:rPr>
        <w:t>G</w:t>
      </w:r>
      <w:r w:rsidRPr="003D36B4">
        <w:rPr>
          <w:rFonts w:ascii="Times New Roman" w:eastAsia="Times New Roman" w:hAnsi="Times New Roman"/>
          <w:sz w:val="28"/>
          <w:szCs w:val="28"/>
          <w:vertAlign w:val="subscript"/>
          <w:lang w:eastAsia="ru-RU"/>
        </w:rPr>
        <w:t>ГВС</w:t>
      </w:r>
      <w:r>
        <w:rPr>
          <w:rFonts w:ascii="Times New Roman" w:eastAsia="Times New Roman" w:hAnsi="Times New Roman"/>
          <w:sz w:val="28"/>
          <w:szCs w:val="28"/>
          <w:lang w:eastAsia="ru-RU"/>
        </w:rPr>
        <w:t>,</w:t>
      </w:r>
    </w:p>
    <w:p w:rsidR="00105147" w:rsidRDefault="00105147" w:rsidP="00105147">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где</w:t>
      </w:r>
    </w:p>
    <w:p w:rsidR="00105147" w:rsidRPr="00810659" w:rsidRDefault="00105147" w:rsidP="00105147">
      <w:pPr>
        <w:spacing w:after="0" w:line="360" w:lineRule="auto"/>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G</w:t>
      </w:r>
      <w:r w:rsidRPr="003D36B4">
        <w:rPr>
          <w:rFonts w:ascii="Times New Roman" w:eastAsia="Times New Roman" w:hAnsi="Times New Roman"/>
          <w:sz w:val="28"/>
          <w:szCs w:val="28"/>
          <w:vertAlign w:val="subscript"/>
          <w:lang w:eastAsia="ru-RU"/>
        </w:rPr>
        <w:t>ГВС</w:t>
      </w:r>
      <w:r>
        <w:rPr>
          <w:rFonts w:ascii="Times New Roman" w:eastAsia="Times New Roman" w:hAnsi="Times New Roman"/>
          <w:sz w:val="28"/>
          <w:szCs w:val="28"/>
          <w:vertAlign w:val="subscript"/>
          <w:lang w:eastAsia="ru-RU"/>
        </w:rPr>
        <w:t xml:space="preserve"> </w:t>
      </w:r>
      <w:r>
        <w:rPr>
          <w:rFonts w:ascii="Times New Roman" w:eastAsia="Times New Roman" w:hAnsi="Times New Roman"/>
          <w:sz w:val="28"/>
          <w:szCs w:val="28"/>
          <w:lang w:eastAsia="ru-RU"/>
        </w:rPr>
        <w:t>-  среднечасовой расход воды на горячее водоснабжение, м</w:t>
      </w:r>
      <w:r w:rsidRPr="00810659">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p>
    <w:p w:rsidR="00105147" w:rsidRDefault="00105147" w:rsidP="00BF65A7">
      <w:pPr>
        <w:spacing w:after="0" w:line="360" w:lineRule="auto"/>
        <w:jc w:val="right"/>
        <w:rPr>
          <w:rFonts w:ascii="Times New Roman" w:eastAsia="Times New Roman" w:hAnsi="Times New Roman"/>
          <w:sz w:val="28"/>
          <w:szCs w:val="28"/>
          <w:lang w:eastAsia="ru-RU"/>
        </w:rPr>
      </w:pPr>
      <w:r w:rsidRPr="00A47397">
        <w:rPr>
          <w:rFonts w:ascii="Times New Roman" w:eastAsia="Times New Roman" w:hAnsi="Times New Roman"/>
          <w:sz w:val="28"/>
          <w:szCs w:val="28"/>
          <w:lang w:eastAsia="ru-RU"/>
        </w:rPr>
        <w:t xml:space="preserve">Таблица </w:t>
      </w:r>
      <w:r w:rsidR="000B0E1E">
        <w:rPr>
          <w:rFonts w:ascii="Times New Roman" w:eastAsia="Times New Roman" w:hAnsi="Times New Roman"/>
          <w:sz w:val="28"/>
          <w:szCs w:val="28"/>
          <w:lang w:eastAsia="ru-RU"/>
        </w:rPr>
        <w:t>2</w:t>
      </w:r>
      <w:r w:rsidR="0001264D">
        <w:rPr>
          <w:rFonts w:ascii="Times New Roman" w:eastAsia="Times New Roman" w:hAnsi="Times New Roman"/>
          <w:sz w:val="28"/>
          <w:szCs w:val="28"/>
          <w:lang w:eastAsia="ru-RU"/>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4"/>
        <w:gridCol w:w="3041"/>
        <w:gridCol w:w="3443"/>
      </w:tblGrid>
      <w:tr w:rsidR="00105147" w:rsidRPr="00824038" w:rsidTr="00041F6F">
        <w:tc>
          <w:tcPr>
            <w:tcW w:w="4114" w:type="dxa"/>
            <w:shd w:val="clear" w:color="auto" w:fill="9BBB59"/>
          </w:tcPr>
          <w:p w:rsidR="00105147" w:rsidRPr="00824038" w:rsidRDefault="00105147" w:rsidP="00824038">
            <w:pPr>
              <w:spacing w:after="0" w:line="240" w:lineRule="auto"/>
              <w:jc w:val="center"/>
              <w:rPr>
                <w:rFonts w:ascii="Times New Roman" w:eastAsia="Times New Roman" w:hAnsi="Times New Roman"/>
                <w:b/>
                <w:i/>
                <w:sz w:val="24"/>
                <w:szCs w:val="24"/>
                <w:lang w:eastAsia="ru-RU"/>
              </w:rPr>
            </w:pPr>
            <w:r w:rsidRPr="00824038">
              <w:rPr>
                <w:rFonts w:ascii="Times New Roman" w:eastAsia="Times New Roman" w:hAnsi="Times New Roman"/>
                <w:b/>
                <w:i/>
                <w:sz w:val="24"/>
                <w:szCs w:val="24"/>
                <w:lang w:eastAsia="ru-RU"/>
              </w:rPr>
              <w:t>Наименование источника теплоснабжения</w:t>
            </w:r>
          </w:p>
        </w:tc>
        <w:tc>
          <w:tcPr>
            <w:tcW w:w="3041" w:type="dxa"/>
            <w:shd w:val="clear" w:color="auto" w:fill="9BBB59"/>
          </w:tcPr>
          <w:p w:rsidR="00105147" w:rsidRPr="00824038" w:rsidRDefault="00105147" w:rsidP="00824038">
            <w:pPr>
              <w:spacing w:after="0" w:line="240" w:lineRule="auto"/>
              <w:jc w:val="center"/>
              <w:rPr>
                <w:rFonts w:ascii="Times New Roman" w:eastAsia="Times New Roman" w:hAnsi="Times New Roman"/>
                <w:b/>
                <w:i/>
                <w:sz w:val="24"/>
                <w:szCs w:val="24"/>
                <w:vertAlign w:val="superscript"/>
                <w:lang w:eastAsia="ru-RU"/>
              </w:rPr>
            </w:pPr>
            <w:r w:rsidRPr="00824038">
              <w:rPr>
                <w:rFonts w:ascii="Times New Roman" w:eastAsia="Times New Roman" w:hAnsi="Times New Roman"/>
                <w:b/>
                <w:i/>
                <w:sz w:val="24"/>
                <w:szCs w:val="24"/>
                <w:lang w:eastAsia="ru-RU"/>
              </w:rPr>
              <w:t>Заполнение тепловой сети, м</w:t>
            </w:r>
            <w:r w:rsidRPr="00824038">
              <w:rPr>
                <w:rFonts w:ascii="Times New Roman" w:eastAsia="Times New Roman" w:hAnsi="Times New Roman"/>
                <w:b/>
                <w:i/>
                <w:sz w:val="24"/>
                <w:szCs w:val="24"/>
                <w:vertAlign w:val="superscript"/>
                <w:lang w:eastAsia="ru-RU"/>
              </w:rPr>
              <w:t>3</w:t>
            </w:r>
          </w:p>
        </w:tc>
        <w:tc>
          <w:tcPr>
            <w:tcW w:w="3443" w:type="dxa"/>
            <w:shd w:val="clear" w:color="auto" w:fill="9BBB59"/>
          </w:tcPr>
          <w:p w:rsidR="00105147" w:rsidRPr="00824038" w:rsidRDefault="00105147" w:rsidP="00824038">
            <w:pPr>
              <w:spacing w:after="0" w:line="240" w:lineRule="auto"/>
              <w:jc w:val="center"/>
              <w:rPr>
                <w:rFonts w:ascii="Times New Roman" w:eastAsia="Times New Roman" w:hAnsi="Times New Roman"/>
                <w:b/>
                <w:i/>
                <w:sz w:val="24"/>
                <w:szCs w:val="24"/>
                <w:lang w:eastAsia="ru-RU"/>
              </w:rPr>
            </w:pPr>
            <w:r w:rsidRPr="00824038">
              <w:rPr>
                <w:rFonts w:ascii="Times New Roman" w:eastAsia="Times New Roman" w:hAnsi="Times New Roman"/>
                <w:b/>
                <w:i/>
                <w:sz w:val="24"/>
                <w:szCs w:val="24"/>
                <w:lang w:eastAsia="ru-RU"/>
              </w:rPr>
              <w:t>Подпитка тепловой сети, м</w:t>
            </w:r>
            <w:r w:rsidRPr="00824038">
              <w:rPr>
                <w:rFonts w:ascii="Times New Roman" w:eastAsia="Times New Roman" w:hAnsi="Times New Roman"/>
                <w:b/>
                <w:i/>
                <w:sz w:val="24"/>
                <w:szCs w:val="24"/>
                <w:vertAlign w:val="superscript"/>
                <w:lang w:eastAsia="ru-RU"/>
              </w:rPr>
              <w:t>3</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Садовая,2</w:t>
            </w:r>
          </w:p>
        </w:tc>
        <w:tc>
          <w:tcPr>
            <w:tcW w:w="3041" w:type="dxa"/>
            <w:shd w:val="clear" w:color="auto" w:fill="D6E3BC" w:themeFill="accent3" w:themeFillTint="66"/>
            <w:vAlign w:val="center"/>
          </w:tcPr>
          <w:p w:rsidR="00321454" w:rsidRPr="002B72F1"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46,5</w:t>
            </w:r>
          </w:p>
        </w:tc>
        <w:tc>
          <w:tcPr>
            <w:tcW w:w="3443" w:type="dxa"/>
            <w:shd w:val="clear" w:color="auto" w:fill="D6E3BC" w:themeFill="accent3" w:themeFillTint="66"/>
            <w:vAlign w:val="center"/>
          </w:tcPr>
          <w:p w:rsidR="00321454" w:rsidRPr="002B72F1" w:rsidRDefault="00BD7E87"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8,56</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Первомайская, 130</w:t>
            </w:r>
          </w:p>
        </w:tc>
        <w:tc>
          <w:tcPr>
            <w:tcW w:w="3041" w:type="dxa"/>
            <w:shd w:val="clear" w:color="auto" w:fill="D6E3BC" w:themeFill="accent3" w:themeFillTint="66"/>
            <w:vAlign w:val="center"/>
          </w:tcPr>
          <w:p w:rsidR="00321454"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10,8</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0,027</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69</w:t>
            </w:r>
          </w:p>
        </w:tc>
        <w:tc>
          <w:tcPr>
            <w:tcW w:w="3041" w:type="dxa"/>
            <w:shd w:val="clear" w:color="auto" w:fill="D6E3BC" w:themeFill="accent3" w:themeFillTint="66"/>
            <w:vAlign w:val="center"/>
          </w:tcPr>
          <w:p w:rsidR="00321454"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27,0</w:t>
            </w:r>
          </w:p>
        </w:tc>
        <w:tc>
          <w:tcPr>
            <w:tcW w:w="3443" w:type="dxa"/>
            <w:shd w:val="clear" w:color="auto" w:fill="D6E3BC" w:themeFill="accent3" w:themeFillTint="66"/>
            <w:vAlign w:val="center"/>
          </w:tcPr>
          <w:p w:rsidR="00321454" w:rsidRDefault="00BD7E87"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1,43</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Больничная,16</w:t>
            </w:r>
          </w:p>
        </w:tc>
        <w:tc>
          <w:tcPr>
            <w:tcW w:w="3041" w:type="dxa"/>
            <w:shd w:val="clear" w:color="auto" w:fill="D6E3BC" w:themeFill="accent3" w:themeFillTint="66"/>
            <w:vAlign w:val="center"/>
          </w:tcPr>
          <w:p w:rsidR="00321454"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20,1</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0,05</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Промысловая,2</w:t>
            </w:r>
          </w:p>
        </w:tc>
        <w:tc>
          <w:tcPr>
            <w:tcW w:w="3041" w:type="dxa"/>
            <w:shd w:val="clear" w:color="auto" w:fill="D6E3BC" w:themeFill="accent3" w:themeFillTint="66"/>
            <w:vAlign w:val="center"/>
          </w:tcPr>
          <w:p w:rsidR="00321454"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0,0067</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18</w:t>
            </w:r>
          </w:p>
        </w:tc>
        <w:tc>
          <w:tcPr>
            <w:tcW w:w="3041" w:type="dxa"/>
            <w:shd w:val="clear" w:color="auto" w:fill="D6E3BC" w:themeFill="accent3" w:themeFillTint="66"/>
            <w:vAlign w:val="center"/>
          </w:tcPr>
          <w:p w:rsidR="00321454"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6,9</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0,0173</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Космодемьянской, 43</w:t>
            </w:r>
          </w:p>
        </w:tc>
        <w:tc>
          <w:tcPr>
            <w:tcW w:w="3041" w:type="dxa"/>
            <w:shd w:val="clear" w:color="auto" w:fill="D6E3BC" w:themeFill="accent3" w:themeFillTint="66"/>
            <w:vAlign w:val="center"/>
          </w:tcPr>
          <w:p w:rsidR="00321454"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7,8</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0,0195</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Красноармейская, 138</w:t>
            </w:r>
          </w:p>
        </w:tc>
        <w:tc>
          <w:tcPr>
            <w:tcW w:w="3041" w:type="dxa"/>
            <w:shd w:val="clear" w:color="auto" w:fill="D6E3BC" w:themeFill="accent3" w:themeFillTint="66"/>
            <w:vAlign w:val="center"/>
          </w:tcPr>
          <w:p w:rsidR="00321454"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3,0</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0,0075</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Рабочая,147</w:t>
            </w:r>
          </w:p>
        </w:tc>
        <w:tc>
          <w:tcPr>
            <w:tcW w:w="3041" w:type="dxa"/>
            <w:shd w:val="clear" w:color="auto" w:fill="D6E3BC" w:themeFill="accent3" w:themeFillTint="66"/>
            <w:vAlign w:val="center"/>
          </w:tcPr>
          <w:p w:rsidR="00321454" w:rsidRDefault="00321454"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0,0038</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70</w:t>
            </w:r>
          </w:p>
        </w:tc>
        <w:tc>
          <w:tcPr>
            <w:tcW w:w="3041"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3,6</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0,009</w:t>
            </w:r>
          </w:p>
        </w:tc>
      </w:tr>
      <w:tr w:rsidR="00321454" w:rsidRPr="002B72F1" w:rsidTr="001519CE">
        <w:tc>
          <w:tcPr>
            <w:tcW w:w="4114" w:type="dxa"/>
            <w:shd w:val="clear" w:color="auto" w:fill="D6E3BC" w:themeFill="accent3" w:themeFillTint="66"/>
            <w:vAlign w:val="center"/>
          </w:tcPr>
          <w:p w:rsidR="00321454" w:rsidRPr="00D46FD7" w:rsidRDefault="00321454"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32</w:t>
            </w:r>
          </w:p>
        </w:tc>
        <w:tc>
          <w:tcPr>
            <w:tcW w:w="3041"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3,0</w:t>
            </w:r>
          </w:p>
        </w:tc>
        <w:tc>
          <w:tcPr>
            <w:tcW w:w="3443" w:type="dxa"/>
            <w:shd w:val="clear" w:color="auto" w:fill="D6E3BC" w:themeFill="accent3" w:themeFillTint="66"/>
            <w:vAlign w:val="center"/>
          </w:tcPr>
          <w:p w:rsidR="00321454" w:rsidRDefault="00724F2F" w:rsidP="00105147">
            <w:pPr>
              <w:spacing w:after="0" w:line="36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0,0075</w:t>
            </w:r>
          </w:p>
        </w:tc>
      </w:tr>
    </w:tbl>
    <w:p w:rsidR="00105147" w:rsidRDefault="00105147" w:rsidP="00105147">
      <w:pPr>
        <w:widowControl w:val="0"/>
        <w:spacing w:after="0" w:line="360" w:lineRule="auto"/>
        <w:ind w:firstLine="708"/>
        <w:jc w:val="both"/>
        <w:outlineLvl w:val="1"/>
        <w:rPr>
          <w:rFonts w:ascii="Times New Roman" w:eastAsia="Times New Roman" w:hAnsi="Times New Roman"/>
          <w:bCs/>
          <w:iCs/>
          <w:sz w:val="28"/>
          <w:szCs w:val="28"/>
          <w:lang w:eastAsia="ru-RU"/>
        </w:rPr>
      </w:pPr>
    </w:p>
    <w:p w:rsidR="00C3543D" w:rsidRPr="00C3543D" w:rsidRDefault="00C3543D" w:rsidP="00105147">
      <w:pPr>
        <w:widowControl w:val="0"/>
        <w:spacing w:after="0" w:line="360" w:lineRule="auto"/>
        <w:ind w:firstLine="708"/>
        <w:jc w:val="both"/>
        <w:outlineLvl w:val="1"/>
        <w:rPr>
          <w:rFonts w:ascii="Times New Roman" w:eastAsia="Times New Roman" w:hAnsi="Times New Roman"/>
          <w:b/>
          <w:bCs/>
          <w:iCs/>
          <w:sz w:val="28"/>
          <w:szCs w:val="28"/>
          <w:lang w:eastAsia="ru-RU"/>
        </w:rPr>
      </w:pPr>
      <w:r w:rsidRPr="00C3543D">
        <w:rPr>
          <w:rFonts w:ascii="Times New Roman" w:eastAsia="Times New Roman" w:hAnsi="Times New Roman"/>
          <w:bCs/>
          <w:iCs/>
          <w:sz w:val="28"/>
          <w:szCs w:val="28"/>
          <w:lang w:eastAsia="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Pr="00C3543D">
        <w:rPr>
          <w:rFonts w:ascii="Times New Roman" w:eastAsia="Times New Roman" w:hAnsi="Times New Roman"/>
          <w:b/>
          <w:bCs/>
          <w:iCs/>
          <w:sz w:val="28"/>
          <w:szCs w:val="28"/>
          <w:lang w:eastAsia="ru-RU"/>
        </w:rPr>
        <w:t>.</w:t>
      </w:r>
    </w:p>
    <w:p w:rsidR="00DB3D02" w:rsidRPr="00F86446" w:rsidRDefault="00DB3D02" w:rsidP="00321454">
      <w:pPr>
        <w:spacing w:after="0" w:line="360" w:lineRule="auto"/>
        <w:ind w:firstLine="708"/>
        <w:jc w:val="both"/>
        <w:rPr>
          <w:rFonts w:ascii="Times New Roman" w:hAnsi="Times New Roman"/>
          <w:sz w:val="28"/>
          <w:szCs w:val="28"/>
        </w:rPr>
      </w:pPr>
      <w:r w:rsidRPr="00F86446">
        <w:rPr>
          <w:rFonts w:ascii="Times New Roman" w:hAnsi="Times New Roman"/>
          <w:sz w:val="28"/>
          <w:szCs w:val="28"/>
        </w:rPr>
        <w:t xml:space="preserve">В соответствии с п. 6.17, СНиП 41-02-2003 «Тепловые сети», для открытых </w:t>
      </w:r>
    </w:p>
    <w:p w:rsidR="00DB3D02" w:rsidRPr="00E65BDA" w:rsidRDefault="00DB3D02" w:rsidP="00321454">
      <w:pPr>
        <w:spacing w:after="0" w:line="360" w:lineRule="auto"/>
        <w:jc w:val="both"/>
        <w:rPr>
          <w:rFonts w:ascii="Times New Roman" w:eastAsia="Times New Roman" w:hAnsi="Times New Roman"/>
          <w:b/>
          <w:sz w:val="28"/>
          <w:szCs w:val="28"/>
          <w:lang w:eastAsia="ru-RU"/>
        </w:rPr>
      </w:pPr>
      <w:r w:rsidRPr="00F86446">
        <w:rPr>
          <w:rFonts w:ascii="Times New Roman" w:hAnsi="Times New Roman"/>
          <w:sz w:val="28"/>
          <w:szCs w:val="28"/>
        </w:rPr>
        <w:t>и закрытых систем теплоснабжения должна предусматриваться дополнительн</w:t>
      </w:r>
      <w:r w:rsidR="00E1723C">
        <w:rPr>
          <w:rFonts w:ascii="Times New Roman" w:hAnsi="Times New Roman"/>
          <w:sz w:val="28"/>
          <w:szCs w:val="28"/>
        </w:rPr>
        <w:t xml:space="preserve">ая </w:t>
      </w:r>
      <w:r w:rsidRPr="00F86446">
        <w:rPr>
          <w:rFonts w:ascii="Times New Roman" w:hAnsi="Times New Roman"/>
          <w:sz w:val="28"/>
          <w:szCs w:val="28"/>
        </w:rPr>
        <w:t xml:space="preserve">аварийная подпитка химически не обработанной и </w:t>
      </w:r>
      <w:proofErr w:type="spellStart"/>
      <w:r w:rsidRPr="00F86446">
        <w:rPr>
          <w:rFonts w:ascii="Times New Roman" w:hAnsi="Times New Roman"/>
          <w:sz w:val="28"/>
          <w:szCs w:val="28"/>
        </w:rPr>
        <w:t>недеаэрированной</w:t>
      </w:r>
      <w:proofErr w:type="spellEnd"/>
      <w:r w:rsidRPr="00F86446">
        <w:rPr>
          <w:rFonts w:ascii="Times New Roman" w:hAnsi="Times New Roman"/>
          <w:sz w:val="28"/>
          <w:szCs w:val="28"/>
        </w:rPr>
        <w:t xml:space="preserve"> вод</w:t>
      </w:r>
      <w:r w:rsidR="00E1723C">
        <w:rPr>
          <w:rFonts w:ascii="Times New Roman" w:hAnsi="Times New Roman"/>
          <w:sz w:val="28"/>
          <w:szCs w:val="28"/>
        </w:rPr>
        <w:t>ы</w:t>
      </w:r>
      <w:r w:rsidRPr="00F86446">
        <w:rPr>
          <w:rFonts w:ascii="Times New Roman" w:hAnsi="Times New Roman"/>
          <w:sz w:val="28"/>
          <w:szCs w:val="28"/>
        </w:rPr>
        <w:t>, расход которой принимается в количестве  2 %</w:t>
      </w:r>
      <w:r w:rsidR="00C64EF1">
        <w:rPr>
          <w:rFonts w:ascii="Times New Roman" w:hAnsi="Times New Roman"/>
          <w:sz w:val="28"/>
          <w:szCs w:val="28"/>
        </w:rPr>
        <w:t xml:space="preserve"> </w:t>
      </w:r>
      <w:r w:rsidR="00E1723C">
        <w:rPr>
          <w:rFonts w:ascii="Times New Roman" w:hAnsi="Times New Roman"/>
          <w:sz w:val="28"/>
          <w:szCs w:val="28"/>
        </w:rPr>
        <w:t>от</w:t>
      </w:r>
      <w:r w:rsidRPr="00F86446">
        <w:rPr>
          <w:rFonts w:ascii="Times New Roman" w:hAnsi="Times New Roman"/>
          <w:sz w:val="28"/>
          <w:szCs w:val="28"/>
        </w:rPr>
        <w:t xml:space="preserve"> объема воды</w:t>
      </w:r>
      <w:r>
        <w:rPr>
          <w:rFonts w:ascii="Times New Roman" w:hAnsi="Times New Roman"/>
          <w:sz w:val="28"/>
          <w:szCs w:val="28"/>
        </w:rPr>
        <w:t xml:space="preserve"> </w:t>
      </w:r>
      <w:r w:rsidRPr="00F86446">
        <w:rPr>
          <w:rFonts w:ascii="Times New Roman" w:hAnsi="Times New Roman"/>
          <w:sz w:val="28"/>
          <w:szCs w:val="28"/>
        </w:rPr>
        <w:t xml:space="preserve">в трубопроводах тепловых сетей и присоединенных к ним системах отопления для открытых систем теплоснабжения. </w:t>
      </w:r>
    </w:p>
    <w:p w:rsidR="00BF65A7" w:rsidRDefault="00BF65A7" w:rsidP="00321454">
      <w:pPr>
        <w:spacing w:after="0" w:line="240" w:lineRule="auto"/>
        <w:jc w:val="both"/>
        <w:rPr>
          <w:rFonts w:ascii="Times New Roman" w:hAnsi="Times New Roman"/>
          <w:sz w:val="28"/>
          <w:szCs w:val="28"/>
          <w:lang w:eastAsia="ru-RU"/>
        </w:rPr>
        <w:sectPr w:rsidR="00BF65A7" w:rsidSect="001C6CD4">
          <w:pgSz w:w="12240" w:h="15840"/>
          <w:pgMar w:top="737" w:right="567" w:bottom="567" w:left="1247" w:header="720" w:footer="720" w:gutter="0"/>
          <w:cols w:space="720"/>
        </w:sectPr>
      </w:pPr>
    </w:p>
    <w:p w:rsidR="00C64EF1" w:rsidRPr="00CE4830" w:rsidRDefault="00CE4830" w:rsidP="00BF65A7">
      <w:pPr>
        <w:spacing w:after="0" w:line="240" w:lineRule="auto"/>
        <w:jc w:val="right"/>
        <w:rPr>
          <w:rFonts w:ascii="Times New Roman" w:hAnsi="Times New Roman"/>
          <w:sz w:val="28"/>
          <w:szCs w:val="28"/>
          <w:lang w:eastAsia="ru-RU"/>
        </w:rPr>
      </w:pPr>
      <w:r w:rsidRPr="00CE4830">
        <w:rPr>
          <w:rFonts w:ascii="Times New Roman" w:hAnsi="Times New Roman"/>
          <w:sz w:val="28"/>
          <w:szCs w:val="28"/>
          <w:lang w:eastAsia="ru-RU"/>
        </w:rPr>
        <w:lastRenderedPageBreak/>
        <w:t>Таблица 2</w:t>
      </w:r>
      <w:r w:rsidR="0001264D">
        <w:rPr>
          <w:rFonts w:ascii="Times New Roman" w:hAnsi="Times New Roman"/>
          <w:sz w:val="28"/>
          <w:szCs w:val="28"/>
          <w:lang w:eastAsia="ru-RU"/>
        </w:rPr>
        <w:t>6</w:t>
      </w:r>
    </w:p>
    <w:tbl>
      <w:tblPr>
        <w:tblW w:w="1091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1"/>
        <w:gridCol w:w="2551"/>
        <w:gridCol w:w="1985"/>
        <w:gridCol w:w="1892"/>
        <w:gridCol w:w="2077"/>
      </w:tblGrid>
      <w:tr w:rsidR="00041F6F" w:rsidRPr="00BD7E87" w:rsidTr="001519CE">
        <w:tc>
          <w:tcPr>
            <w:tcW w:w="2411" w:type="dxa"/>
            <w:shd w:val="clear" w:color="auto" w:fill="9BBB59"/>
          </w:tcPr>
          <w:p w:rsidR="00BD7E87" w:rsidRPr="00041F6F" w:rsidRDefault="00BD7E87" w:rsidP="00041F6F">
            <w:pPr>
              <w:spacing w:after="0" w:line="240" w:lineRule="auto"/>
              <w:jc w:val="center"/>
              <w:rPr>
                <w:rFonts w:ascii="Times New Roman" w:hAnsi="Times New Roman"/>
                <w:b/>
                <w:i/>
                <w:sz w:val="24"/>
                <w:szCs w:val="24"/>
                <w:lang w:eastAsia="ru-RU"/>
              </w:rPr>
            </w:pPr>
            <w:r w:rsidRPr="00041F6F">
              <w:rPr>
                <w:rFonts w:ascii="Times New Roman" w:hAnsi="Times New Roman"/>
                <w:b/>
                <w:i/>
                <w:sz w:val="24"/>
                <w:szCs w:val="24"/>
                <w:lang w:eastAsia="ru-RU"/>
              </w:rPr>
              <w:t>Источник тепловой энергии</w:t>
            </w:r>
          </w:p>
        </w:tc>
        <w:tc>
          <w:tcPr>
            <w:tcW w:w="2551" w:type="dxa"/>
            <w:shd w:val="clear" w:color="auto" w:fill="9BBB59"/>
            <w:vAlign w:val="center"/>
          </w:tcPr>
          <w:p w:rsidR="00BD7E87" w:rsidRPr="00041F6F" w:rsidRDefault="00BD7E87" w:rsidP="00041F6F">
            <w:pPr>
              <w:spacing w:after="0" w:line="240" w:lineRule="auto"/>
              <w:jc w:val="center"/>
              <w:rPr>
                <w:rFonts w:ascii="Times New Roman" w:hAnsi="Times New Roman"/>
                <w:b/>
                <w:i/>
                <w:sz w:val="24"/>
                <w:szCs w:val="24"/>
                <w:lang w:eastAsia="ru-RU"/>
              </w:rPr>
            </w:pPr>
            <w:r w:rsidRPr="00041F6F">
              <w:rPr>
                <w:rFonts w:ascii="Times New Roman" w:hAnsi="Times New Roman"/>
                <w:b/>
                <w:i/>
                <w:sz w:val="24"/>
                <w:szCs w:val="24"/>
                <w:lang w:eastAsia="ru-RU"/>
              </w:rPr>
              <w:t>Производительность ВПУ, м</w:t>
            </w:r>
            <w:r w:rsidRPr="00041F6F">
              <w:rPr>
                <w:rFonts w:ascii="Times New Roman" w:hAnsi="Times New Roman"/>
                <w:b/>
                <w:i/>
                <w:sz w:val="24"/>
                <w:szCs w:val="24"/>
                <w:vertAlign w:val="superscript"/>
                <w:lang w:eastAsia="ru-RU"/>
              </w:rPr>
              <w:t>3/</w:t>
            </w:r>
            <w:r w:rsidRPr="00041F6F">
              <w:rPr>
                <w:rFonts w:ascii="Times New Roman" w:hAnsi="Times New Roman"/>
                <w:b/>
                <w:i/>
                <w:sz w:val="24"/>
                <w:szCs w:val="24"/>
                <w:lang w:eastAsia="ru-RU"/>
              </w:rPr>
              <w:t>час</w:t>
            </w:r>
          </w:p>
        </w:tc>
        <w:tc>
          <w:tcPr>
            <w:tcW w:w="1985" w:type="dxa"/>
            <w:shd w:val="clear" w:color="auto" w:fill="9BBB59"/>
            <w:vAlign w:val="center"/>
          </w:tcPr>
          <w:p w:rsidR="00BD7E87" w:rsidRPr="00041F6F" w:rsidRDefault="00BD7E87" w:rsidP="00041F6F">
            <w:pPr>
              <w:spacing w:after="0" w:line="240" w:lineRule="auto"/>
              <w:jc w:val="center"/>
              <w:rPr>
                <w:rFonts w:ascii="Times New Roman" w:hAnsi="Times New Roman"/>
                <w:b/>
                <w:i/>
                <w:sz w:val="24"/>
                <w:szCs w:val="24"/>
                <w:lang w:eastAsia="ru-RU"/>
              </w:rPr>
            </w:pPr>
            <w:r w:rsidRPr="00041F6F">
              <w:rPr>
                <w:rFonts w:ascii="Times New Roman" w:eastAsia="Times New Roman" w:hAnsi="Times New Roman"/>
                <w:b/>
                <w:i/>
                <w:sz w:val="24"/>
                <w:szCs w:val="24"/>
                <w:lang w:eastAsia="ru-RU"/>
              </w:rPr>
              <w:t>Подпитка тепловой сети, м</w:t>
            </w:r>
            <w:r w:rsidRPr="00041F6F">
              <w:rPr>
                <w:rFonts w:ascii="Times New Roman" w:eastAsia="Times New Roman" w:hAnsi="Times New Roman"/>
                <w:b/>
                <w:i/>
                <w:sz w:val="24"/>
                <w:szCs w:val="24"/>
                <w:vertAlign w:val="superscript"/>
                <w:lang w:eastAsia="ru-RU"/>
              </w:rPr>
              <w:t>3</w:t>
            </w:r>
            <w:r w:rsidRPr="00041F6F">
              <w:rPr>
                <w:rFonts w:ascii="Times New Roman" w:eastAsia="Times New Roman" w:hAnsi="Times New Roman"/>
                <w:b/>
                <w:i/>
                <w:sz w:val="24"/>
                <w:szCs w:val="24"/>
                <w:lang w:eastAsia="ru-RU"/>
              </w:rPr>
              <w:t>/час</w:t>
            </w:r>
          </w:p>
        </w:tc>
        <w:tc>
          <w:tcPr>
            <w:tcW w:w="1892" w:type="dxa"/>
            <w:shd w:val="clear" w:color="auto" w:fill="9BBB59"/>
            <w:vAlign w:val="center"/>
          </w:tcPr>
          <w:p w:rsidR="00BD7E87" w:rsidRPr="00041F6F" w:rsidRDefault="00BD7E87" w:rsidP="00041F6F">
            <w:pPr>
              <w:spacing w:after="0" w:line="240" w:lineRule="auto"/>
              <w:jc w:val="center"/>
              <w:rPr>
                <w:rFonts w:ascii="Times New Roman" w:hAnsi="Times New Roman"/>
                <w:b/>
                <w:i/>
                <w:sz w:val="24"/>
                <w:szCs w:val="24"/>
                <w:lang w:eastAsia="ru-RU"/>
              </w:rPr>
            </w:pPr>
            <w:r w:rsidRPr="00041F6F">
              <w:rPr>
                <w:rFonts w:ascii="Times New Roman" w:hAnsi="Times New Roman"/>
                <w:b/>
                <w:i/>
                <w:sz w:val="24"/>
                <w:szCs w:val="24"/>
                <w:lang w:eastAsia="ru-RU"/>
              </w:rPr>
              <w:t>Аварийная подпитка, м</w:t>
            </w:r>
            <w:r w:rsidRPr="00041F6F">
              <w:rPr>
                <w:rFonts w:ascii="Times New Roman" w:hAnsi="Times New Roman"/>
                <w:b/>
                <w:i/>
                <w:sz w:val="24"/>
                <w:szCs w:val="24"/>
                <w:vertAlign w:val="superscript"/>
                <w:lang w:eastAsia="ru-RU"/>
              </w:rPr>
              <w:t>3/</w:t>
            </w:r>
            <w:r w:rsidRPr="00041F6F">
              <w:rPr>
                <w:rFonts w:ascii="Times New Roman" w:hAnsi="Times New Roman"/>
                <w:b/>
                <w:i/>
                <w:sz w:val="24"/>
                <w:szCs w:val="24"/>
                <w:lang w:eastAsia="ru-RU"/>
              </w:rPr>
              <w:t>час</w:t>
            </w:r>
          </w:p>
        </w:tc>
        <w:tc>
          <w:tcPr>
            <w:tcW w:w="2077" w:type="dxa"/>
            <w:shd w:val="clear" w:color="auto" w:fill="9BBB59"/>
          </w:tcPr>
          <w:p w:rsidR="00BD7E87" w:rsidRPr="00041F6F" w:rsidRDefault="00BD7E87" w:rsidP="00041F6F">
            <w:pPr>
              <w:spacing w:after="0" w:line="240" w:lineRule="auto"/>
              <w:jc w:val="center"/>
              <w:rPr>
                <w:rFonts w:ascii="Times New Roman" w:hAnsi="Times New Roman"/>
                <w:b/>
                <w:i/>
                <w:sz w:val="24"/>
                <w:szCs w:val="24"/>
                <w:lang w:eastAsia="ru-RU"/>
              </w:rPr>
            </w:pPr>
            <w:r w:rsidRPr="00041F6F">
              <w:rPr>
                <w:rFonts w:ascii="Times New Roman" w:hAnsi="Times New Roman"/>
                <w:b/>
                <w:i/>
                <w:sz w:val="24"/>
                <w:szCs w:val="24"/>
                <w:lang w:eastAsia="ru-RU"/>
              </w:rPr>
              <w:t>Резерв/Дефицит</w:t>
            </w:r>
          </w:p>
        </w:tc>
      </w:tr>
      <w:tr w:rsidR="00041F6F" w:rsidRPr="00CE4830" w:rsidTr="001519CE">
        <w:tc>
          <w:tcPr>
            <w:tcW w:w="2411" w:type="dxa"/>
            <w:shd w:val="clear" w:color="auto" w:fill="D6E3BC" w:themeFill="accent3" w:themeFillTint="66"/>
          </w:tcPr>
          <w:p w:rsidR="001519CE" w:rsidRDefault="00BD7E87" w:rsidP="00041F6F">
            <w:pPr>
              <w:spacing w:after="0" w:line="240" w:lineRule="auto"/>
              <w:jc w:val="both"/>
              <w:rPr>
                <w:rFonts w:ascii="Times New Roman" w:hAnsi="Times New Roman"/>
                <w:sz w:val="24"/>
                <w:szCs w:val="24"/>
                <w:lang w:eastAsia="ru-RU"/>
              </w:rPr>
            </w:pPr>
            <w:r w:rsidRPr="00041F6F">
              <w:rPr>
                <w:rFonts w:ascii="Times New Roman" w:hAnsi="Times New Roman"/>
                <w:sz w:val="24"/>
                <w:szCs w:val="24"/>
                <w:lang w:eastAsia="ru-RU"/>
              </w:rPr>
              <w:t xml:space="preserve">Котельная </w:t>
            </w:r>
          </w:p>
          <w:p w:rsidR="00BD7E87" w:rsidRPr="00041F6F" w:rsidRDefault="00BD7E87" w:rsidP="00041F6F">
            <w:pPr>
              <w:spacing w:after="0" w:line="240" w:lineRule="auto"/>
              <w:jc w:val="both"/>
              <w:rPr>
                <w:rFonts w:ascii="Times New Roman" w:hAnsi="Times New Roman"/>
                <w:sz w:val="24"/>
                <w:szCs w:val="24"/>
                <w:lang w:eastAsia="ru-RU"/>
              </w:rPr>
            </w:pPr>
            <w:r w:rsidRPr="00041F6F">
              <w:rPr>
                <w:rFonts w:ascii="Times New Roman" w:hAnsi="Times New Roman"/>
                <w:sz w:val="24"/>
                <w:szCs w:val="24"/>
                <w:lang w:eastAsia="ru-RU"/>
              </w:rPr>
              <w:t>ул. Садовая, 2</w:t>
            </w:r>
          </w:p>
        </w:tc>
        <w:tc>
          <w:tcPr>
            <w:tcW w:w="2551"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10,0</w:t>
            </w:r>
          </w:p>
        </w:tc>
        <w:tc>
          <w:tcPr>
            <w:tcW w:w="1985"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8,56</w:t>
            </w:r>
          </w:p>
        </w:tc>
        <w:tc>
          <w:tcPr>
            <w:tcW w:w="1892"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0,93</w:t>
            </w:r>
          </w:p>
        </w:tc>
        <w:tc>
          <w:tcPr>
            <w:tcW w:w="2077"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+0,51 м</w:t>
            </w:r>
            <w:r w:rsidRPr="00041F6F">
              <w:rPr>
                <w:rFonts w:ascii="Times New Roman" w:hAnsi="Times New Roman"/>
                <w:sz w:val="24"/>
                <w:szCs w:val="24"/>
                <w:vertAlign w:val="superscript"/>
                <w:lang w:eastAsia="ru-RU"/>
              </w:rPr>
              <w:t>3/</w:t>
            </w:r>
            <w:r w:rsidRPr="00041F6F">
              <w:rPr>
                <w:rFonts w:ascii="Times New Roman" w:hAnsi="Times New Roman"/>
                <w:sz w:val="24"/>
                <w:szCs w:val="24"/>
                <w:lang w:eastAsia="ru-RU"/>
              </w:rPr>
              <w:t>час</w:t>
            </w:r>
          </w:p>
        </w:tc>
      </w:tr>
      <w:tr w:rsidR="00041F6F" w:rsidRPr="00CE4830" w:rsidTr="001519CE">
        <w:tc>
          <w:tcPr>
            <w:tcW w:w="2411" w:type="dxa"/>
            <w:shd w:val="clear" w:color="auto" w:fill="D6E3BC" w:themeFill="accent3" w:themeFillTint="66"/>
          </w:tcPr>
          <w:p w:rsidR="001519CE" w:rsidRDefault="00BD7E87" w:rsidP="00041F6F">
            <w:pPr>
              <w:spacing w:after="0" w:line="240" w:lineRule="auto"/>
              <w:jc w:val="both"/>
              <w:rPr>
                <w:rFonts w:ascii="Times New Roman" w:hAnsi="Times New Roman"/>
                <w:sz w:val="24"/>
                <w:szCs w:val="24"/>
                <w:lang w:eastAsia="ru-RU"/>
              </w:rPr>
            </w:pPr>
            <w:r w:rsidRPr="00041F6F">
              <w:rPr>
                <w:rFonts w:ascii="Times New Roman" w:hAnsi="Times New Roman"/>
                <w:sz w:val="24"/>
                <w:szCs w:val="24"/>
                <w:lang w:eastAsia="ru-RU"/>
              </w:rPr>
              <w:t>Котельная</w:t>
            </w:r>
          </w:p>
          <w:p w:rsidR="00BD7E87" w:rsidRPr="00041F6F" w:rsidRDefault="00BD7E87" w:rsidP="00041F6F">
            <w:pPr>
              <w:spacing w:after="0" w:line="240" w:lineRule="auto"/>
              <w:jc w:val="both"/>
              <w:rPr>
                <w:rFonts w:ascii="Times New Roman" w:hAnsi="Times New Roman"/>
                <w:sz w:val="24"/>
                <w:szCs w:val="24"/>
                <w:lang w:eastAsia="ru-RU"/>
              </w:rPr>
            </w:pPr>
            <w:r w:rsidRPr="00041F6F">
              <w:rPr>
                <w:rFonts w:ascii="Times New Roman" w:hAnsi="Times New Roman"/>
                <w:sz w:val="24"/>
                <w:szCs w:val="24"/>
                <w:lang w:eastAsia="ru-RU"/>
              </w:rPr>
              <w:t>ул. Ленина, 69</w:t>
            </w:r>
          </w:p>
        </w:tc>
        <w:tc>
          <w:tcPr>
            <w:tcW w:w="2551"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w:t>
            </w:r>
          </w:p>
        </w:tc>
        <w:tc>
          <w:tcPr>
            <w:tcW w:w="1985"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1,43</w:t>
            </w:r>
          </w:p>
        </w:tc>
        <w:tc>
          <w:tcPr>
            <w:tcW w:w="1892"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0,54</w:t>
            </w:r>
          </w:p>
        </w:tc>
        <w:tc>
          <w:tcPr>
            <w:tcW w:w="2077"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w:t>
            </w:r>
          </w:p>
        </w:tc>
      </w:tr>
      <w:tr w:rsidR="00041F6F" w:rsidRPr="00CE4830" w:rsidTr="001519CE">
        <w:tc>
          <w:tcPr>
            <w:tcW w:w="2411" w:type="dxa"/>
            <w:shd w:val="clear" w:color="auto" w:fill="D6E3BC" w:themeFill="accent3" w:themeFillTint="66"/>
          </w:tcPr>
          <w:p w:rsidR="001519CE" w:rsidRDefault="00BD7E87" w:rsidP="00041F6F">
            <w:pPr>
              <w:spacing w:after="0" w:line="240" w:lineRule="auto"/>
              <w:jc w:val="both"/>
              <w:rPr>
                <w:rFonts w:ascii="Times New Roman" w:hAnsi="Times New Roman"/>
                <w:sz w:val="24"/>
                <w:szCs w:val="24"/>
                <w:lang w:eastAsia="ru-RU"/>
              </w:rPr>
            </w:pPr>
            <w:r w:rsidRPr="00041F6F">
              <w:rPr>
                <w:rFonts w:ascii="Times New Roman" w:hAnsi="Times New Roman"/>
                <w:sz w:val="24"/>
                <w:szCs w:val="24"/>
                <w:lang w:eastAsia="ru-RU"/>
              </w:rPr>
              <w:t xml:space="preserve">Котельная </w:t>
            </w:r>
          </w:p>
          <w:p w:rsidR="00BD7E87" w:rsidRPr="00041F6F" w:rsidRDefault="00BD7E87" w:rsidP="00041F6F">
            <w:pPr>
              <w:spacing w:after="0" w:line="240" w:lineRule="auto"/>
              <w:jc w:val="both"/>
              <w:rPr>
                <w:rFonts w:ascii="Times New Roman" w:hAnsi="Times New Roman"/>
                <w:sz w:val="24"/>
                <w:szCs w:val="24"/>
                <w:lang w:eastAsia="ru-RU"/>
              </w:rPr>
            </w:pPr>
            <w:r w:rsidRPr="00041F6F">
              <w:rPr>
                <w:rFonts w:ascii="Times New Roman" w:hAnsi="Times New Roman"/>
                <w:sz w:val="24"/>
                <w:szCs w:val="24"/>
                <w:lang w:eastAsia="ru-RU"/>
              </w:rPr>
              <w:t>ул. Больничная, 16</w:t>
            </w:r>
          </w:p>
        </w:tc>
        <w:tc>
          <w:tcPr>
            <w:tcW w:w="2551"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10,0</w:t>
            </w:r>
          </w:p>
        </w:tc>
        <w:tc>
          <w:tcPr>
            <w:tcW w:w="1985"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0,05</w:t>
            </w:r>
          </w:p>
        </w:tc>
        <w:tc>
          <w:tcPr>
            <w:tcW w:w="1892"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0,4</w:t>
            </w:r>
          </w:p>
        </w:tc>
        <w:tc>
          <w:tcPr>
            <w:tcW w:w="2077" w:type="dxa"/>
            <w:shd w:val="clear" w:color="auto" w:fill="D6E3BC" w:themeFill="accent3" w:themeFillTint="66"/>
            <w:vAlign w:val="center"/>
          </w:tcPr>
          <w:p w:rsidR="00BD7E87" w:rsidRPr="00041F6F" w:rsidRDefault="00BD7E87" w:rsidP="00041F6F">
            <w:pPr>
              <w:spacing w:after="0" w:line="240" w:lineRule="auto"/>
              <w:jc w:val="center"/>
              <w:rPr>
                <w:rFonts w:ascii="Times New Roman" w:hAnsi="Times New Roman"/>
                <w:sz w:val="24"/>
                <w:szCs w:val="24"/>
                <w:lang w:eastAsia="ru-RU"/>
              </w:rPr>
            </w:pPr>
            <w:r w:rsidRPr="00041F6F">
              <w:rPr>
                <w:rFonts w:ascii="Times New Roman" w:hAnsi="Times New Roman"/>
                <w:sz w:val="24"/>
                <w:szCs w:val="24"/>
                <w:lang w:eastAsia="ru-RU"/>
              </w:rPr>
              <w:t>+9,55 м</w:t>
            </w:r>
            <w:r w:rsidRPr="00041F6F">
              <w:rPr>
                <w:rFonts w:ascii="Times New Roman" w:hAnsi="Times New Roman"/>
                <w:sz w:val="24"/>
                <w:szCs w:val="24"/>
                <w:vertAlign w:val="superscript"/>
                <w:lang w:eastAsia="ru-RU"/>
              </w:rPr>
              <w:t>3/</w:t>
            </w:r>
            <w:r w:rsidRPr="00041F6F">
              <w:rPr>
                <w:rFonts w:ascii="Times New Roman" w:hAnsi="Times New Roman"/>
                <w:sz w:val="24"/>
                <w:szCs w:val="24"/>
                <w:lang w:eastAsia="ru-RU"/>
              </w:rPr>
              <w:t>час</w:t>
            </w:r>
          </w:p>
        </w:tc>
      </w:tr>
    </w:tbl>
    <w:p w:rsidR="00824038" w:rsidRDefault="00824038" w:rsidP="00321454">
      <w:pPr>
        <w:spacing w:after="0" w:line="240" w:lineRule="auto"/>
        <w:jc w:val="both"/>
        <w:rPr>
          <w:rFonts w:ascii="Times New Roman" w:hAnsi="Times New Roman"/>
          <w:b/>
          <w:sz w:val="28"/>
          <w:szCs w:val="28"/>
          <w:lang w:eastAsia="ru-RU"/>
        </w:rPr>
      </w:pPr>
    </w:p>
    <w:p w:rsidR="00824038" w:rsidRDefault="00824038" w:rsidP="00321454">
      <w:pPr>
        <w:spacing w:after="0" w:line="240" w:lineRule="auto"/>
        <w:jc w:val="both"/>
        <w:rPr>
          <w:rFonts w:ascii="Times New Roman" w:hAnsi="Times New Roman"/>
          <w:b/>
          <w:sz w:val="28"/>
          <w:szCs w:val="28"/>
          <w:lang w:eastAsia="ru-RU"/>
        </w:rPr>
      </w:pPr>
    </w:p>
    <w:p w:rsidR="00824038" w:rsidRDefault="00824038" w:rsidP="00A04DDC">
      <w:pPr>
        <w:spacing w:after="0" w:line="240" w:lineRule="auto"/>
        <w:jc w:val="both"/>
        <w:rPr>
          <w:rFonts w:ascii="Times New Roman" w:hAnsi="Times New Roman"/>
          <w:b/>
          <w:sz w:val="28"/>
          <w:szCs w:val="28"/>
          <w:lang w:eastAsia="ru-RU"/>
        </w:rPr>
      </w:pPr>
    </w:p>
    <w:p w:rsidR="00824038" w:rsidRDefault="00824038" w:rsidP="00A04DDC">
      <w:pPr>
        <w:spacing w:after="0" w:line="240" w:lineRule="auto"/>
        <w:jc w:val="both"/>
        <w:rPr>
          <w:rFonts w:ascii="Times New Roman" w:hAnsi="Times New Roman"/>
          <w:b/>
          <w:sz w:val="28"/>
          <w:szCs w:val="28"/>
          <w:lang w:eastAsia="ru-RU"/>
        </w:rPr>
      </w:pPr>
    </w:p>
    <w:p w:rsidR="00C64EF1" w:rsidRDefault="00C64EF1"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BD7E87" w:rsidRDefault="00BD7E87" w:rsidP="00A04DDC">
      <w:pPr>
        <w:spacing w:after="0" w:line="240" w:lineRule="auto"/>
        <w:jc w:val="both"/>
        <w:rPr>
          <w:rFonts w:ascii="Times New Roman" w:hAnsi="Times New Roman"/>
          <w:b/>
          <w:sz w:val="28"/>
          <w:szCs w:val="28"/>
          <w:lang w:eastAsia="ru-RU"/>
        </w:rPr>
      </w:pPr>
    </w:p>
    <w:p w:rsidR="004A1E14" w:rsidRPr="009B1650" w:rsidRDefault="00BF65A7" w:rsidP="00BF65A7">
      <w:pPr>
        <w:spacing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РАЗДЕЛ 4. ПРЕДЛОЖЕНИЯ ПО СТРОИТЕЛЬСТВУ, РЕКОНСТРУКЦИИ И ТЕХНИЧЕСКОМУ ПЕРЕВООРУЖЕНИЮ ИСТОЧНИКОВ ТЕПЛОВОЙ ЭНЕРГИИ</w:t>
      </w:r>
    </w:p>
    <w:p w:rsidR="00BF4537" w:rsidRPr="00BF4537" w:rsidRDefault="00BF4537" w:rsidP="00CA0C03">
      <w:pPr>
        <w:widowControl w:val="0"/>
        <w:spacing w:after="0" w:line="360" w:lineRule="auto"/>
        <w:ind w:firstLine="708"/>
        <w:jc w:val="both"/>
        <w:outlineLvl w:val="1"/>
        <w:rPr>
          <w:rFonts w:ascii="Times New Roman" w:eastAsia="Times New Roman" w:hAnsi="Times New Roman"/>
          <w:bCs/>
          <w:iCs/>
          <w:sz w:val="28"/>
          <w:szCs w:val="28"/>
          <w:lang w:eastAsia="ru-RU"/>
        </w:rPr>
      </w:pPr>
      <w:r w:rsidRPr="00BF4537">
        <w:rPr>
          <w:rFonts w:ascii="Times New Roman" w:eastAsia="Times New Roman" w:hAnsi="Times New Roman"/>
          <w:bCs/>
          <w:iCs/>
          <w:sz w:val="28"/>
          <w:szCs w:val="28"/>
          <w:lang w:eastAsia="ru-RU"/>
        </w:rPr>
        <w:t xml:space="preserve">4.1. Предложения по строительству источников тепловой энергии, обеспечивающих перспективную тепловую нагрузку на </w:t>
      </w:r>
      <w:r w:rsidR="006974D6" w:rsidRPr="00BF4537">
        <w:rPr>
          <w:rFonts w:ascii="Times New Roman" w:eastAsia="Times New Roman" w:hAnsi="Times New Roman"/>
          <w:bCs/>
          <w:iCs/>
          <w:sz w:val="28"/>
          <w:szCs w:val="28"/>
          <w:lang w:eastAsia="ru-RU"/>
        </w:rPr>
        <w:t>осва</w:t>
      </w:r>
      <w:r w:rsidR="006974D6">
        <w:rPr>
          <w:rFonts w:ascii="Times New Roman" w:eastAsia="Times New Roman" w:hAnsi="Times New Roman"/>
          <w:bCs/>
          <w:iCs/>
          <w:sz w:val="28"/>
          <w:szCs w:val="28"/>
          <w:lang w:eastAsia="ru-RU"/>
        </w:rPr>
        <w:t>ива</w:t>
      </w:r>
      <w:r w:rsidR="006974D6" w:rsidRPr="00BF4537">
        <w:rPr>
          <w:rFonts w:ascii="Times New Roman" w:eastAsia="Times New Roman" w:hAnsi="Times New Roman"/>
          <w:bCs/>
          <w:iCs/>
          <w:sz w:val="28"/>
          <w:szCs w:val="28"/>
          <w:lang w:eastAsia="ru-RU"/>
        </w:rPr>
        <w:t>е</w:t>
      </w:r>
      <w:r w:rsidR="006974D6">
        <w:rPr>
          <w:rFonts w:ascii="Times New Roman" w:eastAsia="Times New Roman" w:hAnsi="Times New Roman"/>
          <w:bCs/>
          <w:iCs/>
          <w:sz w:val="28"/>
          <w:szCs w:val="28"/>
          <w:lang w:eastAsia="ru-RU"/>
        </w:rPr>
        <w:t>м</w:t>
      </w:r>
      <w:r w:rsidR="006974D6" w:rsidRPr="00BF4537">
        <w:rPr>
          <w:rFonts w:ascii="Times New Roman" w:eastAsia="Times New Roman" w:hAnsi="Times New Roman"/>
          <w:bCs/>
          <w:iCs/>
          <w:sz w:val="28"/>
          <w:szCs w:val="28"/>
          <w:lang w:eastAsia="ru-RU"/>
        </w:rPr>
        <w:t>ых</w:t>
      </w:r>
      <w:r w:rsidRPr="00BF4537">
        <w:rPr>
          <w:rFonts w:ascii="Times New Roman" w:eastAsia="Times New Roman" w:hAnsi="Times New Roman"/>
          <w:bCs/>
          <w:iCs/>
          <w:sz w:val="28"/>
          <w:szCs w:val="28"/>
          <w:lang w:eastAsia="ru-RU"/>
        </w:rPr>
        <w:t xml:space="preserve"> территориях </w:t>
      </w:r>
      <w:r w:rsidR="006974D6">
        <w:rPr>
          <w:rFonts w:ascii="Times New Roman" w:eastAsia="Times New Roman" w:hAnsi="Times New Roman"/>
          <w:bCs/>
          <w:iCs/>
          <w:sz w:val="28"/>
          <w:szCs w:val="28"/>
          <w:lang w:eastAsia="ru-RU"/>
        </w:rPr>
        <w:t>сельского поселения</w:t>
      </w:r>
      <w:r w:rsidRPr="00BF4537">
        <w:rPr>
          <w:rFonts w:ascii="Times New Roman" w:eastAsia="Times New Roman" w:hAnsi="Times New Roman"/>
          <w:bCs/>
          <w:iCs/>
          <w:sz w:val="28"/>
          <w:szCs w:val="28"/>
          <w:lang w:eastAsia="ru-RU"/>
        </w:rPr>
        <w:t xml:space="preserve">,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w:t>
      </w:r>
    </w:p>
    <w:p w:rsidR="00BF4537" w:rsidRPr="00BF4537" w:rsidRDefault="00BF4537" w:rsidP="00CA0C03">
      <w:pPr>
        <w:widowControl w:val="0"/>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4"/>
          <w:szCs w:val="24"/>
          <w:lang w:eastAsia="ru-RU"/>
        </w:rPr>
        <w:t xml:space="preserve">       </w:t>
      </w:r>
      <w:r w:rsidRPr="00BF4537">
        <w:rPr>
          <w:rFonts w:ascii="Times New Roman" w:eastAsia="Times New Roman" w:hAnsi="Times New Roman"/>
          <w:sz w:val="28"/>
          <w:szCs w:val="28"/>
          <w:lang w:eastAsia="ru-RU"/>
        </w:rPr>
        <w:t xml:space="preserve">Учитывая, что Генеральным планом развития </w:t>
      </w:r>
      <w:r w:rsidR="00020806">
        <w:rPr>
          <w:rFonts w:ascii="Times New Roman" w:eastAsia="Times New Roman" w:hAnsi="Times New Roman"/>
          <w:sz w:val="28"/>
          <w:szCs w:val="28"/>
          <w:lang w:eastAsia="ru-RU"/>
        </w:rPr>
        <w:t>Хадыженского городского</w:t>
      </w:r>
      <w:r w:rsidR="00E1723C">
        <w:rPr>
          <w:rFonts w:ascii="Times New Roman" w:eastAsia="Times New Roman" w:hAnsi="Times New Roman"/>
          <w:sz w:val="28"/>
          <w:szCs w:val="28"/>
          <w:lang w:eastAsia="ru-RU"/>
        </w:rPr>
        <w:t xml:space="preserve"> поселения</w:t>
      </w:r>
      <w:r w:rsidRPr="00BF4537">
        <w:rPr>
          <w:rFonts w:ascii="Times New Roman" w:eastAsia="Times New Roman" w:hAnsi="Times New Roman"/>
          <w:sz w:val="28"/>
          <w:szCs w:val="28"/>
          <w:lang w:eastAsia="ru-RU"/>
        </w:rPr>
        <w:t xml:space="preserve"> не предусмотрено изменение схемы теплоснабжения, 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 тепла. Поэтому новое строительство котельных не планируется.</w:t>
      </w:r>
    </w:p>
    <w:p w:rsidR="00BF4537" w:rsidRPr="00BF4537" w:rsidRDefault="00BF4537" w:rsidP="00CA0C03">
      <w:pPr>
        <w:widowControl w:val="0"/>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ab/>
        <w:t>Как варианты можно предложить замену существующ</w:t>
      </w:r>
      <w:r w:rsidR="00B56C24">
        <w:rPr>
          <w:rFonts w:ascii="Times New Roman" w:eastAsia="Times New Roman" w:hAnsi="Times New Roman"/>
          <w:sz w:val="28"/>
          <w:szCs w:val="28"/>
          <w:lang w:eastAsia="ru-RU"/>
        </w:rPr>
        <w:t>их</w:t>
      </w:r>
      <w:r w:rsidRPr="00BF4537">
        <w:rPr>
          <w:rFonts w:ascii="Times New Roman" w:eastAsia="Times New Roman" w:hAnsi="Times New Roman"/>
          <w:sz w:val="28"/>
          <w:szCs w:val="28"/>
          <w:lang w:eastAsia="ru-RU"/>
        </w:rPr>
        <w:t xml:space="preserve"> котельн</w:t>
      </w:r>
      <w:r w:rsidR="00B56C24">
        <w:rPr>
          <w:rFonts w:ascii="Times New Roman" w:eastAsia="Times New Roman" w:hAnsi="Times New Roman"/>
          <w:sz w:val="28"/>
          <w:szCs w:val="28"/>
          <w:lang w:eastAsia="ru-RU"/>
        </w:rPr>
        <w:t>ых</w:t>
      </w:r>
      <w:r w:rsidRPr="00BF4537">
        <w:rPr>
          <w:rFonts w:ascii="Times New Roman" w:eastAsia="Times New Roman" w:hAnsi="Times New Roman"/>
          <w:sz w:val="28"/>
          <w:szCs w:val="28"/>
          <w:lang w:eastAsia="ru-RU"/>
        </w:rPr>
        <w:t xml:space="preserve"> на современн</w:t>
      </w:r>
      <w:r w:rsidR="00B56C24">
        <w:rPr>
          <w:rFonts w:ascii="Times New Roman" w:eastAsia="Times New Roman" w:hAnsi="Times New Roman"/>
          <w:sz w:val="28"/>
          <w:szCs w:val="28"/>
          <w:lang w:eastAsia="ru-RU"/>
        </w:rPr>
        <w:t>ые</w:t>
      </w:r>
      <w:r w:rsidRPr="00BF4537">
        <w:rPr>
          <w:rFonts w:ascii="Times New Roman" w:eastAsia="Times New Roman" w:hAnsi="Times New Roman"/>
          <w:sz w:val="28"/>
          <w:szCs w:val="28"/>
          <w:lang w:eastAsia="ru-RU"/>
        </w:rPr>
        <w:t xml:space="preserve"> </w:t>
      </w:r>
      <w:proofErr w:type="spellStart"/>
      <w:r w:rsidRPr="00BF4537">
        <w:rPr>
          <w:rFonts w:ascii="Times New Roman" w:eastAsia="Times New Roman" w:hAnsi="Times New Roman"/>
          <w:sz w:val="28"/>
          <w:szCs w:val="28"/>
          <w:lang w:eastAsia="ru-RU"/>
        </w:rPr>
        <w:t>блочно</w:t>
      </w:r>
      <w:proofErr w:type="spellEnd"/>
      <w:r w:rsidRPr="00BF4537">
        <w:rPr>
          <w:rFonts w:ascii="Times New Roman" w:eastAsia="Times New Roman" w:hAnsi="Times New Roman"/>
          <w:sz w:val="28"/>
          <w:szCs w:val="28"/>
          <w:lang w:eastAsia="ru-RU"/>
        </w:rPr>
        <w:t>-модульн</w:t>
      </w:r>
      <w:r w:rsidR="00B56C24">
        <w:rPr>
          <w:rFonts w:ascii="Times New Roman" w:eastAsia="Times New Roman" w:hAnsi="Times New Roman"/>
          <w:sz w:val="28"/>
          <w:szCs w:val="28"/>
          <w:lang w:eastAsia="ru-RU"/>
        </w:rPr>
        <w:t>ые</w:t>
      </w:r>
      <w:r w:rsidRPr="00BF4537">
        <w:rPr>
          <w:rFonts w:ascii="Times New Roman" w:eastAsia="Times New Roman" w:hAnsi="Times New Roman"/>
          <w:sz w:val="28"/>
          <w:szCs w:val="28"/>
          <w:lang w:eastAsia="ru-RU"/>
        </w:rPr>
        <w:t xml:space="preserve"> водогрейн</w:t>
      </w:r>
      <w:r w:rsidR="00B56C24">
        <w:rPr>
          <w:rFonts w:ascii="Times New Roman" w:eastAsia="Times New Roman" w:hAnsi="Times New Roman"/>
          <w:sz w:val="28"/>
          <w:szCs w:val="28"/>
          <w:lang w:eastAsia="ru-RU"/>
        </w:rPr>
        <w:t>ые</w:t>
      </w:r>
      <w:r w:rsidRPr="00BF4537">
        <w:rPr>
          <w:rFonts w:ascii="Times New Roman" w:eastAsia="Times New Roman" w:hAnsi="Times New Roman"/>
          <w:sz w:val="28"/>
          <w:szCs w:val="28"/>
          <w:lang w:eastAsia="ru-RU"/>
        </w:rPr>
        <w:t xml:space="preserve">  котельн</w:t>
      </w:r>
      <w:r w:rsidR="00B56C24">
        <w:rPr>
          <w:rFonts w:ascii="Times New Roman" w:eastAsia="Times New Roman" w:hAnsi="Times New Roman"/>
          <w:sz w:val="28"/>
          <w:szCs w:val="28"/>
          <w:lang w:eastAsia="ru-RU"/>
        </w:rPr>
        <w:t xml:space="preserve">ые, </w:t>
      </w:r>
      <w:r w:rsidRPr="00BF4537">
        <w:rPr>
          <w:rFonts w:ascii="Times New Roman" w:eastAsia="Times New Roman" w:hAnsi="Times New Roman"/>
          <w:sz w:val="28"/>
          <w:szCs w:val="28"/>
          <w:lang w:eastAsia="ru-RU"/>
        </w:rPr>
        <w:t xml:space="preserve"> которые выпускаются российскими производителями как с отечественными котельными агрегатами, так и с иностранными.</w:t>
      </w:r>
      <w:r w:rsidR="00B56C24">
        <w:rPr>
          <w:rFonts w:ascii="Times New Roman" w:eastAsia="Times New Roman" w:hAnsi="Times New Roman"/>
          <w:sz w:val="28"/>
          <w:szCs w:val="28"/>
          <w:lang w:eastAsia="ru-RU"/>
        </w:rPr>
        <w:t xml:space="preserve"> На расчетный срок все котельные необходимо перевести на газ.</w:t>
      </w:r>
      <w:r w:rsidRPr="00BF4537">
        <w:rPr>
          <w:rFonts w:ascii="Times New Roman" w:eastAsia="Times New Roman" w:hAnsi="Times New Roman"/>
          <w:sz w:val="28"/>
          <w:szCs w:val="28"/>
          <w:lang w:eastAsia="ru-RU"/>
        </w:rPr>
        <w:t xml:space="preserve"> </w:t>
      </w:r>
    </w:p>
    <w:p w:rsidR="00BF4537" w:rsidRPr="00BF4537" w:rsidRDefault="00BF4537" w:rsidP="005234E9">
      <w:pPr>
        <w:widowControl w:val="0"/>
        <w:spacing w:after="0" w:line="360" w:lineRule="auto"/>
        <w:ind w:firstLine="708"/>
        <w:jc w:val="center"/>
        <w:rPr>
          <w:rFonts w:ascii="Times New Roman" w:eastAsia="Times New Roman" w:hAnsi="Times New Roman"/>
          <w:b/>
          <w:sz w:val="28"/>
          <w:szCs w:val="28"/>
          <w:lang w:eastAsia="ru-RU"/>
        </w:rPr>
      </w:pPr>
      <w:r w:rsidRPr="00BF4537">
        <w:rPr>
          <w:rFonts w:ascii="Times New Roman" w:eastAsia="Times New Roman" w:hAnsi="Times New Roman"/>
          <w:b/>
          <w:sz w:val="28"/>
          <w:szCs w:val="28"/>
          <w:lang w:eastAsia="ru-RU"/>
        </w:rPr>
        <w:t xml:space="preserve">Решения по централизованному теплоснабжению </w:t>
      </w:r>
      <w:r w:rsidR="00020806">
        <w:rPr>
          <w:rFonts w:ascii="Times New Roman" w:eastAsia="Times New Roman" w:hAnsi="Times New Roman"/>
          <w:b/>
          <w:sz w:val="28"/>
          <w:szCs w:val="28"/>
          <w:lang w:eastAsia="ru-RU"/>
        </w:rPr>
        <w:t>Хадыженского городского</w:t>
      </w:r>
      <w:r w:rsidR="00B56C24">
        <w:rPr>
          <w:rFonts w:ascii="Times New Roman" w:eastAsia="Times New Roman" w:hAnsi="Times New Roman"/>
          <w:b/>
          <w:sz w:val="28"/>
          <w:szCs w:val="28"/>
          <w:lang w:eastAsia="ru-RU"/>
        </w:rPr>
        <w:t xml:space="preserve"> поселения</w:t>
      </w:r>
    </w:p>
    <w:p w:rsidR="00BF4537" w:rsidRPr="00BF4537" w:rsidRDefault="00BF4537" w:rsidP="00CA0C03">
      <w:pPr>
        <w:widowControl w:val="0"/>
        <w:spacing w:after="0" w:line="360" w:lineRule="auto"/>
        <w:ind w:firstLine="708"/>
        <w:jc w:val="both"/>
        <w:rPr>
          <w:rFonts w:ascii="Times New Roman" w:eastAsia="Times New Roman" w:hAnsi="Times New Roman"/>
          <w:b/>
          <w:sz w:val="28"/>
          <w:szCs w:val="28"/>
          <w:lang w:eastAsia="ru-RU"/>
        </w:rPr>
      </w:pPr>
      <w:r w:rsidRPr="00BF4537">
        <w:rPr>
          <w:rFonts w:ascii="Times New Roman" w:eastAsia="Times New Roman" w:hAnsi="Times New Roman"/>
          <w:b/>
          <w:sz w:val="28"/>
          <w:szCs w:val="28"/>
          <w:lang w:eastAsia="ru-RU"/>
        </w:rPr>
        <w:t>Блочные водогрейные котлы</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proofErr w:type="spellStart"/>
      <w:r w:rsidRPr="00BF4537">
        <w:rPr>
          <w:rFonts w:ascii="Times New Roman" w:eastAsia="Times New Roman" w:hAnsi="Times New Roman"/>
          <w:sz w:val="28"/>
          <w:szCs w:val="28"/>
          <w:lang w:eastAsia="ru-RU"/>
        </w:rPr>
        <w:t>Блочно</w:t>
      </w:r>
      <w:proofErr w:type="spellEnd"/>
      <w:r w:rsidRPr="00BF4537">
        <w:rPr>
          <w:rFonts w:ascii="Times New Roman" w:eastAsia="Times New Roman" w:hAnsi="Times New Roman"/>
          <w:sz w:val="28"/>
          <w:szCs w:val="28"/>
          <w:lang w:eastAsia="ru-RU"/>
        </w:rPr>
        <w:t xml:space="preserve">-модульные котельные (они же блочные, модульные котельные) полной заводской готовности предназначены для обеспечения теплоснабжением и горячим водоснабжением организаций, испытывающих дефицит теплоэнергетических ресурсов в определённом регионе или нуждающихся в более качественном и дешёвом источнике тепла. В качестве основного топлива блочных котельных используется природный газ или жидкое (дизельное, мазут) топливо.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Проектирование и изготовление модульной котельной выполняются в соответствии с объемом поставки, определяемом контрактом на основании тех. условий, выданных контролирующими организациями, и технического задания </w:t>
      </w:r>
      <w:r w:rsidRPr="00BF4537">
        <w:rPr>
          <w:rFonts w:ascii="Times New Roman" w:eastAsia="Times New Roman" w:hAnsi="Times New Roman"/>
          <w:sz w:val="28"/>
          <w:szCs w:val="28"/>
          <w:lang w:eastAsia="ru-RU"/>
        </w:rPr>
        <w:lastRenderedPageBreak/>
        <w:t>Заказчика, подписанного как правило в договоре.</w:t>
      </w:r>
    </w:p>
    <w:p w:rsidR="00BF4537" w:rsidRPr="00BF4537" w:rsidRDefault="00BF4537" w:rsidP="00CA0C03">
      <w:pPr>
        <w:widowControl w:val="0"/>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 </w:t>
      </w:r>
      <w:r w:rsidRPr="00BF4537">
        <w:rPr>
          <w:rFonts w:ascii="Times New Roman" w:eastAsia="Times New Roman" w:hAnsi="Times New Roman"/>
          <w:sz w:val="28"/>
          <w:szCs w:val="28"/>
          <w:lang w:eastAsia="ru-RU"/>
        </w:rPr>
        <w:tab/>
        <w:t xml:space="preserve">Материалы и оборудование модульной котельной поставляются на место монтажа укрупнёнными блоками и монтируются на стройплощадке в единое конструктивное и технологическое целое. Как правило, фундамент под такую котельную выполняется силами Заказчика и за его счет, на основании задания Подрядчика по изготовлению </w:t>
      </w:r>
      <w:proofErr w:type="spellStart"/>
      <w:r w:rsidRPr="00BF4537">
        <w:rPr>
          <w:rFonts w:ascii="Times New Roman" w:eastAsia="Times New Roman" w:hAnsi="Times New Roman"/>
          <w:sz w:val="28"/>
          <w:szCs w:val="28"/>
          <w:lang w:eastAsia="ru-RU"/>
        </w:rPr>
        <w:t>блочно</w:t>
      </w:r>
      <w:proofErr w:type="spellEnd"/>
      <w:r w:rsidRPr="00BF4537">
        <w:rPr>
          <w:rFonts w:ascii="Times New Roman" w:eastAsia="Times New Roman" w:hAnsi="Times New Roman"/>
          <w:sz w:val="28"/>
          <w:szCs w:val="28"/>
          <w:lang w:eastAsia="ru-RU"/>
        </w:rPr>
        <w:t xml:space="preserve">-модульной котельной. </w:t>
      </w:r>
    </w:p>
    <w:p w:rsidR="00BF4537" w:rsidRPr="00BF4537" w:rsidRDefault="00BF4537" w:rsidP="00CA0C03">
      <w:pPr>
        <w:widowControl w:val="0"/>
        <w:spacing w:after="0" w:line="360" w:lineRule="auto"/>
        <w:ind w:firstLine="708"/>
        <w:jc w:val="both"/>
        <w:rPr>
          <w:rFonts w:ascii="Times New Roman" w:eastAsia="Times New Roman" w:hAnsi="Times New Roman"/>
          <w:b/>
          <w:sz w:val="28"/>
          <w:szCs w:val="28"/>
          <w:lang w:eastAsia="ru-RU"/>
        </w:rPr>
      </w:pPr>
      <w:r w:rsidRPr="00BF4537">
        <w:rPr>
          <w:rFonts w:ascii="Times New Roman" w:eastAsia="Times New Roman" w:hAnsi="Times New Roman"/>
          <w:b/>
          <w:sz w:val="28"/>
          <w:szCs w:val="28"/>
          <w:lang w:eastAsia="ru-RU"/>
        </w:rPr>
        <w:t xml:space="preserve">В объем поставки входит: </w:t>
      </w:r>
    </w:p>
    <w:p w:rsidR="00BF4537" w:rsidRPr="00BF4537" w:rsidRDefault="00BF4537" w:rsidP="00CA0C03">
      <w:pPr>
        <w:widowControl w:val="0"/>
        <w:numPr>
          <w:ilvl w:val="0"/>
          <w:numId w:val="4"/>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технологическое оборудование котельной, автоматика безопасности, приборы автоматического регулирования, контроля, сигнализации и управления технологическими процессами, электрооборудование, система водоподготовки, здание со всеми необходимыми инженерными системами, такими как, отопление, вентиляция, водопровод и канализация; </w:t>
      </w:r>
    </w:p>
    <w:p w:rsidR="00BF4537" w:rsidRPr="00BF4537" w:rsidRDefault="00BF4537" w:rsidP="00CA0C03">
      <w:pPr>
        <w:widowControl w:val="0"/>
        <w:numPr>
          <w:ilvl w:val="0"/>
          <w:numId w:val="4"/>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запасные части согласно комплектации заводов-изготовителей, поставляющих оборудование.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С оборудованием </w:t>
      </w:r>
      <w:proofErr w:type="spellStart"/>
      <w:r w:rsidRPr="00BF4537">
        <w:rPr>
          <w:rFonts w:ascii="Times New Roman" w:eastAsia="Times New Roman" w:hAnsi="Times New Roman"/>
          <w:sz w:val="28"/>
          <w:szCs w:val="28"/>
          <w:lang w:eastAsia="ru-RU"/>
        </w:rPr>
        <w:t>блочно</w:t>
      </w:r>
      <w:proofErr w:type="spellEnd"/>
      <w:r w:rsidRPr="00BF4537">
        <w:rPr>
          <w:rFonts w:ascii="Times New Roman" w:eastAsia="Times New Roman" w:hAnsi="Times New Roman"/>
          <w:sz w:val="28"/>
          <w:szCs w:val="28"/>
          <w:lang w:eastAsia="ru-RU"/>
        </w:rPr>
        <w:t>-модульной котельной Заказчику поставляется комплект технической документации на русском языке, достаточный для эксплуатации и обслуживания котельной установки. Комплект технической документации включает в себя:</w:t>
      </w:r>
    </w:p>
    <w:p w:rsidR="00BF4537" w:rsidRPr="00BF4537" w:rsidRDefault="00BF4537" w:rsidP="00CA0C03">
      <w:pPr>
        <w:widowControl w:val="0"/>
        <w:numPr>
          <w:ilvl w:val="0"/>
          <w:numId w:val="4"/>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инструкции по эксплуатации, регламентным работам и техническому обслуживанию котельной установки; </w:t>
      </w:r>
    </w:p>
    <w:p w:rsidR="00BF4537" w:rsidRPr="00BF4537" w:rsidRDefault="00BF4537" w:rsidP="00CA0C03">
      <w:pPr>
        <w:widowControl w:val="0"/>
        <w:numPr>
          <w:ilvl w:val="0"/>
          <w:numId w:val="4"/>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паспорта котлов и другого оборудования, требующего наличия технического паспорта; </w:t>
      </w:r>
    </w:p>
    <w:p w:rsidR="00BF4537" w:rsidRPr="00BF4537" w:rsidRDefault="00BF4537" w:rsidP="00CA0C03">
      <w:pPr>
        <w:widowControl w:val="0"/>
        <w:numPr>
          <w:ilvl w:val="0"/>
          <w:numId w:val="4"/>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проспекты, описания, инструкции по эксплуатации оборудования, приборов и материалов, применяемых при комплектации модульной котельной;</w:t>
      </w:r>
    </w:p>
    <w:p w:rsidR="00BF4537" w:rsidRPr="00BF4537" w:rsidRDefault="00BF4537" w:rsidP="00CA0C03">
      <w:pPr>
        <w:widowControl w:val="0"/>
        <w:numPr>
          <w:ilvl w:val="0"/>
          <w:numId w:val="4"/>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копии разрешений Госгортехнадзора РФ на промышленное применение котлов и горелок.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Основным преимуществом </w:t>
      </w:r>
      <w:proofErr w:type="spellStart"/>
      <w:r w:rsidRPr="00BF4537">
        <w:rPr>
          <w:rFonts w:ascii="Times New Roman" w:eastAsia="Times New Roman" w:hAnsi="Times New Roman"/>
          <w:sz w:val="28"/>
          <w:szCs w:val="28"/>
          <w:lang w:eastAsia="ru-RU"/>
        </w:rPr>
        <w:t>блочно</w:t>
      </w:r>
      <w:proofErr w:type="spellEnd"/>
      <w:r w:rsidRPr="00BF4537">
        <w:rPr>
          <w:rFonts w:ascii="Times New Roman" w:eastAsia="Times New Roman" w:hAnsi="Times New Roman"/>
          <w:sz w:val="28"/>
          <w:szCs w:val="28"/>
          <w:lang w:eastAsia="ru-RU"/>
        </w:rPr>
        <w:t xml:space="preserve">-модульной котельной является то, что сокращаются сроки монтажа котельной непосредственно на месте, за счет того, что </w:t>
      </w:r>
      <w:r w:rsidRPr="00BF4537">
        <w:rPr>
          <w:rFonts w:ascii="Times New Roman" w:eastAsia="Times New Roman" w:hAnsi="Times New Roman"/>
          <w:sz w:val="28"/>
          <w:szCs w:val="28"/>
          <w:lang w:eastAsia="ru-RU"/>
        </w:rPr>
        <w:lastRenderedPageBreak/>
        <w:t xml:space="preserve">часть работ производится на предприятии-поставщика модульной котельной.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В состав водогрейной блочной котельной, равно как и обычной, в общем случае входят следующие элементы: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Котлы;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Горелки;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Газовое или дизельное хозяйство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Устройства поддержания давления в системе (расширительные баки, узлы подпитки);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Насосы;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Водоподготовка;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Контрольно-измерительные приборы и автоматика (</w:t>
      </w:r>
      <w:proofErr w:type="spellStart"/>
      <w:r w:rsidRPr="00BF4537">
        <w:rPr>
          <w:rFonts w:ascii="Times New Roman" w:eastAsia="Times New Roman" w:hAnsi="Times New Roman"/>
          <w:sz w:val="28"/>
          <w:szCs w:val="28"/>
          <w:lang w:eastAsia="ru-RU"/>
        </w:rPr>
        <w:t>КИПиА</w:t>
      </w:r>
      <w:proofErr w:type="spellEnd"/>
      <w:r w:rsidRPr="00BF4537">
        <w:rPr>
          <w:rFonts w:ascii="Times New Roman" w:eastAsia="Times New Roman" w:hAnsi="Times New Roman"/>
          <w:sz w:val="28"/>
          <w:szCs w:val="28"/>
          <w:lang w:eastAsia="ru-RU"/>
        </w:rPr>
        <w:t xml:space="preserve">-манометры, термометры, датчики и т.п.);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Электрооборудование;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Системы отопления и вентиляция;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Системы водоснабжения и канализации;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Запорная, предохранительная и регулирующая арматура;</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Трубопроводы и теплоизоляция;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Дымовые трубы (дымоходы); </w:t>
      </w:r>
    </w:p>
    <w:p w:rsidR="00BF4537" w:rsidRPr="00BF4537" w:rsidRDefault="00BF4537" w:rsidP="00CA0C03">
      <w:pPr>
        <w:widowControl w:val="0"/>
        <w:numPr>
          <w:ilvl w:val="0"/>
          <w:numId w:val="6"/>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Здание модульной котельной.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Основным преимуществом блочной котельной, являются сокращенные сроки монтажных работ по строительству котельной непосредственно на площадке Заказчика. А также возможность повышения качества продукции за счет изготовления узлов </w:t>
      </w:r>
      <w:proofErr w:type="spellStart"/>
      <w:r w:rsidRPr="00BF4537">
        <w:rPr>
          <w:rFonts w:ascii="Times New Roman" w:eastAsia="Times New Roman" w:hAnsi="Times New Roman"/>
          <w:sz w:val="28"/>
          <w:szCs w:val="28"/>
          <w:lang w:eastAsia="ru-RU"/>
        </w:rPr>
        <w:t>блочно</w:t>
      </w:r>
      <w:proofErr w:type="spellEnd"/>
      <w:r w:rsidRPr="00BF4537">
        <w:rPr>
          <w:rFonts w:ascii="Times New Roman" w:eastAsia="Times New Roman" w:hAnsi="Times New Roman"/>
          <w:sz w:val="28"/>
          <w:szCs w:val="28"/>
          <w:lang w:eastAsia="ru-RU"/>
        </w:rPr>
        <w:t xml:space="preserve">-модульной котельной в заводских условиях.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b/>
          <w:sz w:val="28"/>
          <w:szCs w:val="28"/>
          <w:lang w:eastAsia="ru-RU"/>
        </w:rPr>
        <w:t>Варианты исполнения</w:t>
      </w:r>
      <w:r w:rsidRPr="00BF4537">
        <w:rPr>
          <w:rFonts w:ascii="Times New Roman" w:eastAsia="Times New Roman" w:hAnsi="Times New Roman"/>
          <w:sz w:val="28"/>
          <w:szCs w:val="28"/>
          <w:lang w:eastAsia="ru-RU"/>
        </w:rPr>
        <w:t xml:space="preserve">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В зависимости от мощности котельной и количества устанавливаемых котлов предусмотрено одно-, двух-, трех- и четырехмодульное исполнение. Диапазон мощностей от 200 кВт до 12 МВт.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Базовый вариант БМК предполагает разделение котлового и сетевого контуров с </w:t>
      </w:r>
      <w:r w:rsidRPr="00BF4537">
        <w:rPr>
          <w:rFonts w:ascii="Times New Roman" w:eastAsia="Times New Roman" w:hAnsi="Times New Roman"/>
          <w:sz w:val="28"/>
          <w:szCs w:val="28"/>
          <w:lang w:eastAsia="ru-RU"/>
        </w:rPr>
        <w:lastRenderedPageBreak/>
        <w:t xml:space="preserve">помощью теплообменного оборудования (независимая или закрытая тепловая схема). Такая схема позволяет обезопасить оборудование от негативного воздействия тепловых сетей: низкого качества воды, перепадов давления и температуры.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Автоматическое регулирование БМК, работающих без постоянного присутствия обслуживающего персонала, предусматривает автоматическую работу основного и вспомогательного оборудования в зависимости от заданных параметров, учитывая при этом требования Потребителя тепловой энергии. Контроль за работой котельного оборудования осуществляется дистанционно. В объеме поставки котельных предусматривается наличие блока диспетчерской сигнализации, отображающего сигналы работы котельного оборудования и возможных неисправностей. При этом котельные могут быть в любой момент, за дополнительную оплату, подключены к современным дистанционным системам диспетчеризации посредством установки блок-модема для передачи данных о работе оборудования котельных по телефонным каналам связи или сети </w:t>
      </w:r>
      <w:proofErr w:type="spellStart"/>
      <w:r w:rsidRPr="00BF4537">
        <w:rPr>
          <w:rFonts w:ascii="Times New Roman" w:eastAsia="Times New Roman" w:hAnsi="Times New Roman"/>
          <w:sz w:val="28"/>
          <w:szCs w:val="28"/>
          <w:lang w:eastAsia="ru-RU"/>
        </w:rPr>
        <w:t>Internet</w:t>
      </w:r>
      <w:proofErr w:type="spellEnd"/>
      <w:r w:rsidRPr="00BF4537">
        <w:rPr>
          <w:rFonts w:ascii="Times New Roman" w:eastAsia="Times New Roman" w:hAnsi="Times New Roman"/>
          <w:sz w:val="28"/>
          <w:szCs w:val="28"/>
          <w:lang w:eastAsia="ru-RU"/>
        </w:rPr>
        <w:t xml:space="preserve">. </w:t>
      </w:r>
    </w:p>
    <w:p w:rsidR="002158BF"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По желанию заказчика котельные могут быть укомплектованы дополнительным оборудованием: </w:t>
      </w:r>
    </w:p>
    <w:p w:rsidR="002158BF"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дымовыми трубами с дымоходами из нержавеющей стали в теплоизоляции; автономным дизель-генераторном для резервного электроснабжения; </w:t>
      </w:r>
    </w:p>
    <w:p w:rsidR="002158BF"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системой резервного топливоснабжения;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шумоглушителями.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b/>
          <w:sz w:val="28"/>
          <w:szCs w:val="28"/>
          <w:lang w:eastAsia="ru-RU"/>
        </w:rPr>
        <w:t>Конструкция блок-модуля и безопасность</w:t>
      </w:r>
      <w:r w:rsidRPr="00BF4537">
        <w:rPr>
          <w:rFonts w:ascii="Times New Roman" w:eastAsia="Times New Roman" w:hAnsi="Times New Roman"/>
          <w:sz w:val="28"/>
          <w:szCs w:val="28"/>
          <w:lang w:eastAsia="ru-RU"/>
        </w:rPr>
        <w:t xml:space="preserve">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Каркас блок-модуля выполнен из </w:t>
      </w:r>
      <w:proofErr w:type="spellStart"/>
      <w:r w:rsidRPr="00BF4537">
        <w:rPr>
          <w:rFonts w:ascii="Times New Roman" w:eastAsia="Times New Roman" w:hAnsi="Times New Roman"/>
          <w:sz w:val="28"/>
          <w:szCs w:val="28"/>
          <w:lang w:eastAsia="ru-RU"/>
        </w:rPr>
        <w:t>легкосборных</w:t>
      </w:r>
      <w:proofErr w:type="spellEnd"/>
      <w:r w:rsidRPr="00BF4537">
        <w:rPr>
          <w:rFonts w:ascii="Times New Roman" w:eastAsia="Times New Roman" w:hAnsi="Times New Roman"/>
          <w:sz w:val="28"/>
          <w:szCs w:val="28"/>
          <w:lang w:eastAsia="ru-RU"/>
        </w:rPr>
        <w:t xml:space="preserve"> металлических конструкций и обшит «сэндвич» панелями толщиной </w:t>
      </w:r>
      <w:smartTag w:uri="urn:schemas-microsoft-com:office:smarttags" w:element="metricconverter">
        <w:smartTagPr>
          <w:attr w:name="ProductID" w:val="100 мм"/>
        </w:smartTagPr>
        <w:r w:rsidRPr="00BF4537">
          <w:rPr>
            <w:rFonts w:ascii="Times New Roman" w:eastAsia="Times New Roman" w:hAnsi="Times New Roman"/>
            <w:sz w:val="28"/>
            <w:szCs w:val="28"/>
            <w:lang w:eastAsia="ru-RU"/>
          </w:rPr>
          <w:t>100 мм</w:t>
        </w:r>
      </w:smartTag>
      <w:r w:rsidRPr="00BF4537">
        <w:rPr>
          <w:rFonts w:ascii="Times New Roman" w:eastAsia="Times New Roman" w:hAnsi="Times New Roman"/>
          <w:sz w:val="28"/>
          <w:szCs w:val="28"/>
          <w:lang w:eastAsia="ru-RU"/>
        </w:rPr>
        <w:t xml:space="preserve"> с </w:t>
      </w:r>
      <w:proofErr w:type="spellStart"/>
      <w:r w:rsidRPr="00BF4537">
        <w:rPr>
          <w:rFonts w:ascii="Times New Roman" w:eastAsia="Times New Roman" w:hAnsi="Times New Roman"/>
          <w:sz w:val="28"/>
          <w:szCs w:val="28"/>
          <w:lang w:eastAsia="ru-RU"/>
        </w:rPr>
        <w:t>минераловатным</w:t>
      </w:r>
      <w:proofErr w:type="spellEnd"/>
      <w:r w:rsidRPr="00BF4537">
        <w:rPr>
          <w:rFonts w:ascii="Times New Roman" w:eastAsia="Times New Roman" w:hAnsi="Times New Roman"/>
          <w:sz w:val="28"/>
          <w:szCs w:val="28"/>
          <w:lang w:eastAsia="ru-RU"/>
        </w:rPr>
        <w:t xml:space="preserve"> утеплителем. Ограждающие конструкции котельной в соответствии с пожарными нормативами выполнены из материалов с пределом огнестойкости не менее 0,75 часа. Пол котельной покрыт металлическими листами. </w:t>
      </w:r>
    </w:p>
    <w:p w:rsidR="00BF4537" w:rsidRPr="00BF4537" w:rsidRDefault="00BF4537" w:rsidP="00F77F9B">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БМК соответствует российским и европейским требованиям по охране окружающей среды. Использование современного экологически безопасного оборудования и передовых технологий позволяет свести к минимуму выбросы </w:t>
      </w:r>
      <w:r w:rsidRPr="00BF4537">
        <w:rPr>
          <w:rFonts w:ascii="Times New Roman" w:eastAsia="Times New Roman" w:hAnsi="Times New Roman"/>
          <w:sz w:val="28"/>
          <w:szCs w:val="28"/>
          <w:lang w:eastAsia="ru-RU"/>
        </w:rPr>
        <w:lastRenderedPageBreak/>
        <w:t xml:space="preserve">вредных веществ. В большинстве котельных установлены котлы с трехходовой системой прохождения дымовых газов, снижающей выбросы СО, и горелки с пониженной эмиссией </w:t>
      </w:r>
      <w:proofErr w:type="spellStart"/>
      <w:r w:rsidRPr="00BF4537">
        <w:rPr>
          <w:rFonts w:ascii="Times New Roman" w:eastAsia="Times New Roman" w:hAnsi="Times New Roman"/>
          <w:sz w:val="28"/>
          <w:szCs w:val="28"/>
          <w:lang w:eastAsia="ru-RU"/>
        </w:rPr>
        <w:t>Nox</w:t>
      </w:r>
      <w:proofErr w:type="spellEnd"/>
      <w:r w:rsidRPr="00BF4537">
        <w:rPr>
          <w:rFonts w:ascii="Times New Roman" w:eastAsia="Times New Roman" w:hAnsi="Times New Roman"/>
          <w:sz w:val="28"/>
          <w:szCs w:val="28"/>
          <w:lang w:eastAsia="ru-RU"/>
        </w:rPr>
        <w:t xml:space="preserve">. </w:t>
      </w:r>
    </w:p>
    <w:p w:rsidR="00BF4537" w:rsidRPr="00BF4537" w:rsidRDefault="00BF4537" w:rsidP="005234E9">
      <w:pPr>
        <w:widowControl w:val="0"/>
        <w:spacing w:after="0" w:line="360" w:lineRule="auto"/>
        <w:ind w:left="708"/>
        <w:rPr>
          <w:rFonts w:ascii="Times New Roman" w:eastAsia="Times New Roman" w:hAnsi="Times New Roman"/>
          <w:sz w:val="28"/>
          <w:szCs w:val="28"/>
          <w:lang w:eastAsia="ru-RU"/>
        </w:rPr>
      </w:pPr>
      <w:r w:rsidRPr="00BF4537">
        <w:rPr>
          <w:rFonts w:ascii="Times New Roman" w:eastAsia="Times New Roman" w:hAnsi="Times New Roman"/>
          <w:b/>
          <w:sz w:val="28"/>
          <w:szCs w:val="28"/>
          <w:lang w:eastAsia="ru-RU"/>
        </w:rPr>
        <w:t xml:space="preserve">Средние сроки поставки </w:t>
      </w:r>
      <w:r w:rsidRPr="00BF4537">
        <w:rPr>
          <w:rFonts w:ascii="Times New Roman" w:eastAsia="Times New Roman" w:hAnsi="Times New Roman"/>
          <w:b/>
          <w:sz w:val="28"/>
          <w:szCs w:val="28"/>
          <w:lang w:eastAsia="ru-RU"/>
        </w:rPr>
        <w:br/>
      </w:r>
      <w:r w:rsidRPr="00BF4537">
        <w:rPr>
          <w:rFonts w:ascii="Times New Roman" w:eastAsia="Times New Roman" w:hAnsi="Times New Roman"/>
          <w:sz w:val="28"/>
          <w:szCs w:val="28"/>
          <w:lang w:eastAsia="ru-RU"/>
        </w:rPr>
        <w:t xml:space="preserve">Сроки поставок БМК зависят от их мощности и составляют: </w:t>
      </w:r>
    </w:p>
    <w:p w:rsidR="00BF4537" w:rsidRPr="00BF4537" w:rsidRDefault="00BF4537" w:rsidP="00CA0C03">
      <w:pPr>
        <w:widowControl w:val="0"/>
        <w:numPr>
          <w:ilvl w:val="0"/>
          <w:numId w:val="7"/>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от 200 кВт до 1 МВт - не более 2 месяцев, </w:t>
      </w:r>
    </w:p>
    <w:p w:rsidR="00BF4537" w:rsidRPr="00BF4537" w:rsidRDefault="00BF4537" w:rsidP="00CA0C03">
      <w:pPr>
        <w:widowControl w:val="0"/>
        <w:numPr>
          <w:ilvl w:val="0"/>
          <w:numId w:val="7"/>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от 1 МВт до 7 МВт - не более 3 месяцев, </w:t>
      </w:r>
    </w:p>
    <w:p w:rsidR="00BF4537" w:rsidRPr="00BF4537" w:rsidRDefault="00BF4537" w:rsidP="00CA0C03">
      <w:pPr>
        <w:widowControl w:val="0"/>
        <w:numPr>
          <w:ilvl w:val="0"/>
          <w:numId w:val="7"/>
        </w:numPr>
        <w:spacing w:after="0" w:line="360" w:lineRule="auto"/>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от 7 МВт до 12 МВт - не более 6 месяцев.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b/>
          <w:sz w:val="28"/>
          <w:szCs w:val="28"/>
          <w:lang w:eastAsia="ru-RU"/>
        </w:rPr>
        <w:t xml:space="preserve">Транспортировка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Транспортировка БМК к месту установки осуществляется автомобильным или железнодорожным транспортом. Многомодульные котельные доставляются отдельными модулями и соединяются на месте. Гарантируется сохранность и работоспособность оборудования котельной во время транспортировки и проведения погрузочно-разгрузочных работ. </w:t>
      </w:r>
    </w:p>
    <w:p w:rsidR="00BF4537" w:rsidRPr="00BF4537" w:rsidRDefault="00BF4537" w:rsidP="00CA0C03">
      <w:pPr>
        <w:widowControl w:val="0"/>
        <w:spacing w:after="0" w:line="360" w:lineRule="auto"/>
        <w:ind w:firstLine="708"/>
        <w:jc w:val="both"/>
        <w:rPr>
          <w:rFonts w:ascii="Times New Roman" w:eastAsia="Times New Roman" w:hAnsi="Times New Roman"/>
          <w:b/>
          <w:sz w:val="28"/>
          <w:szCs w:val="28"/>
          <w:lang w:eastAsia="ru-RU"/>
        </w:rPr>
      </w:pPr>
      <w:r w:rsidRPr="00BF4537">
        <w:rPr>
          <w:rFonts w:ascii="Times New Roman" w:eastAsia="Times New Roman" w:hAnsi="Times New Roman"/>
          <w:b/>
          <w:sz w:val="28"/>
          <w:szCs w:val="28"/>
          <w:lang w:eastAsia="ru-RU"/>
        </w:rPr>
        <w:t xml:space="preserve">Монтаж, пуско-наладка, сервисное обслуживание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Монтаж на месте установки и пусконаладочные работы могут быть выполнены производителем. </w:t>
      </w:r>
    </w:p>
    <w:p w:rsidR="00BF4537" w:rsidRPr="00BF4537" w:rsidRDefault="00BF4537" w:rsidP="00CA0C03">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 xml:space="preserve">По согласованию сторон возможно заключение договора на сервисное обслуживание котельной производителем в течение гарантийного срока и по его истечении. </w:t>
      </w:r>
    </w:p>
    <w:p w:rsidR="00BF4537" w:rsidRPr="00BF4537" w:rsidRDefault="00BF4537" w:rsidP="005234E9">
      <w:pPr>
        <w:widowControl w:val="0"/>
        <w:spacing w:before="240" w:line="240" w:lineRule="auto"/>
        <w:ind w:left="227" w:right="28"/>
        <w:jc w:val="center"/>
        <w:rPr>
          <w:rFonts w:ascii="Arial" w:eastAsia="Times New Roman" w:hAnsi="Arial" w:cs="Arial"/>
          <w:sz w:val="20"/>
          <w:szCs w:val="20"/>
          <w:lang w:eastAsia="ru-RU"/>
        </w:rPr>
      </w:pPr>
      <w:r w:rsidRPr="00BF4537">
        <w:rPr>
          <w:rFonts w:ascii="Times New Roman" w:eastAsia="Times New Roman" w:hAnsi="Times New Roman"/>
          <w:sz w:val="28"/>
          <w:szCs w:val="28"/>
          <w:lang w:eastAsia="ru-RU"/>
        </w:rPr>
        <w:t xml:space="preserve">Таблица </w:t>
      </w:r>
      <w:r w:rsidR="000B0E1E">
        <w:rPr>
          <w:rFonts w:ascii="Times New Roman" w:eastAsia="Times New Roman" w:hAnsi="Times New Roman"/>
          <w:sz w:val="28"/>
          <w:szCs w:val="28"/>
          <w:lang w:eastAsia="ru-RU"/>
        </w:rPr>
        <w:t>2</w:t>
      </w:r>
      <w:r w:rsidR="0001264D">
        <w:rPr>
          <w:rFonts w:ascii="Times New Roman" w:eastAsia="Times New Roman" w:hAnsi="Times New Roman"/>
          <w:sz w:val="28"/>
          <w:szCs w:val="28"/>
          <w:lang w:eastAsia="ru-RU"/>
        </w:rPr>
        <w:t>7</w:t>
      </w:r>
      <w:r w:rsidR="005234E9">
        <w:rPr>
          <w:rFonts w:ascii="Times New Roman" w:eastAsia="Times New Roman" w:hAnsi="Times New Roman"/>
          <w:sz w:val="28"/>
          <w:szCs w:val="28"/>
          <w:lang w:eastAsia="ru-RU"/>
        </w:rPr>
        <w:t xml:space="preserve"> – </w:t>
      </w:r>
      <w:r w:rsidRPr="00BF4537">
        <w:rPr>
          <w:rFonts w:ascii="Times New Roman" w:eastAsia="Times New Roman" w:hAnsi="Times New Roman"/>
          <w:sz w:val="28"/>
          <w:szCs w:val="28"/>
          <w:lang w:eastAsia="ru-RU"/>
        </w:rPr>
        <w:t>Типовая комплектация котельной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1"/>
        <w:gridCol w:w="8703"/>
        <w:gridCol w:w="1228"/>
      </w:tblGrid>
      <w:tr w:rsidR="00041F6F" w:rsidRPr="00041F6F" w:rsidTr="00041F6F">
        <w:tc>
          <w:tcPr>
            <w:tcW w:w="0" w:type="auto"/>
            <w:shd w:val="clear" w:color="auto" w:fill="9BBB59"/>
            <w:hideMark/>
          </w:tcPr>
          <w:p w:rsidR="00BF4537" w:rsidRPr="00041F6F" w:rsidRDefault="00BF4537" w:rsidP="00041F6F">
            <w:pPr>
              <w:widowControl w:val="0"/>
              <w:spacing w:after="0" w:line="240" w:lineRule="auto"/>
              <w:ind w:left="225" w:right="30"/>
              <w:jc w:val="center"/>
              <w:rPr>
                <w:rFonts w:ascii="Times New Roman" w:eastAsia="Times New Roman" w:hAnsi="Times New Roman"/>
                <w:b/>
                <w:i/>
                <w:color w:val="000000"/>
                <w:sz w:val="24"/>
                <w:szCs w:val="24"/>
                <w:lang w:eastAsia="ru-RU"/>
              </w:rPr>
            </w:pPr>
            <w:r w:rsidRPr="00041F6F">
              <w:rPr>
                <w:rFonts w:ascii="Times New Roman" w:eastAsia="Times New Roman" w:hAnsi="Times New Roman"/>
                <w:b/>
                <w:i/>
                <w:color w:val="000000"/>
                <w:sz w:val="24"/>
                <w:szCs w:val="24"/>
                <w:lang w:eastAsia="ru-RU"/>
              </w:rPr>
              <w:t>№</w:t>
            </w:r>
          </w:p>
        </w:tc>
        <w:tc>
          <w:tcPr>
            <w:tcW w:w="0" w:type="auto"/>
            <w:shd w:val="clear" w:color="auto" w:fill="9BBB59"/>
            <w:hideMark/>
          </w:tcPr>
          <w:p w:rsidR="005234E9" w:rsidRPr="00041F6F" w:rsidRDefault="005234E9" w:rsidP="00041F6F">
            <w:pPr>
              <w:widowControl w:val="0"/>
              <w:spacing w:after="0" w:line="240" w:lineRule="auto"/>
              <w:ind w:left="225" w:right="30"/>
              <w:jc w:val="center"/>
              <w:rPr>
                <w:rFonts w:ascii="Times New Roman" w:eastAsia="Times New Roman" w:hAnsi="Times New Roman"/>
                <w:b/>
                <w:i/>
                <w:color w:val="000000"/>
                <w:sz w:val="24"/>
                <w:szCs w:val="24"/>
                <w:lang w:eastAsia="ru-RU"/>
              </w:rPr>
            </w:pPr>
          </w:p>
          <w:p w:rsidR="00BF4537" w:rsidRPr="00041F6F" w:rsidRDefault="00BF4537" w:rsidP="00041F6F">
            <w:pPr>
              <w:widowControl w:val="0"/>
              <w:spacing w:after="0" w:line="240" w:lineRule="auto"/>
              <w:ind w:left="225" w:right="30"/>
              <w:jc w:val="center"/>
              <w:rPr>
                <w:rFonts w:ascii="Times New Roman" w:eastAsia="Times New Roman" w:hAnsi="Times New Roman"/>
                <w:b/>
                <w:i/>
                <w:color w:val="000000"/>
                <w:sz w:val="24"/>
                <w:szCs w:val="24"/>
                <w:lang w:eastAsia="ru-RU"/>
              </w:rPr>
            </w:pPr>
            <w:r w:rsidRPr="00041F6F">
              <w:rPr>
                <w:rFonts w:ascii="Times New Roman" w:eastAsia="Times New Roman" w:hAnsi="Times New Roman"/>
                <w:b/>
                <w:i/>
                <w:color w:val="000000"/>
                <w:sz w:val="24"/>
                <w:szCs w:val="24"/>
                <w:lang w:eastAsia="ru-RU"/>
              </w:rPr>
              <w:t>Наименование оборудование</w:t>
            </w:r>
          </w:p>
          <w:p w:rsidR="005234E9" w:rsidRPr="00041F6F" w:rsidRDefault="005234E9" w:rsidP="00041F6F">
            <w:pPr>
              <w:widowControl w:val="0"/>
              <w:spacing w:after="0" w:line="240" w:lineRule="auto"/>
              <w:ind w:left="225" w:right="30"/>
              <w:jc w:val="center"/>
              <w:rPr>
                <w:rFonts w:ascii="Times New Roman" w:eastAsia="Times New Roman" w:hAnsi="Times New Roman"/>
                <w:b/>
                <w:i/>
                <w:color w:val="000000"/>
                <w:sz w:val="24"/>
                <w:szCs w:val="24"/>
                <w:lang w:eastAsia="ru-RU"/>
              </w:rPr>
            </w:pPr>
          </w:p>
        </w:tc>
        <w:tc>
          <w:tcPr>
            <w:tcW w:w="0" w:type="auto"/>
            <w:shd w:val="clear" w:color="auto" w:fill="9BBB59"/>
            <w:hideMark/>
          </w:tcPr>
          <w:p w:rsidR="005234E9" w:rsidRPr="00041F6F" w:rsidRDefault="005234E9" w:rsidP="00041F6F">
            <w:pPr>
              <w:widowControl w:val="0"/>
              <w:spacing w:after="0" w:line="240" w:lineRule="auto"/>
              <w:ind w:left="225" w:right="30"/>
              <w:jc w:val="center"/>
              <w:rPr>
                <w:rFonts w:ascii="Times New Roman" w:eastAsia="Times New Roman" w:hAnsi="Times New Roman"/>
                <w:b/>
                <w:i/>
                <w:color w:val="000000"/>
                <w:sz w:val="24"/>
                <w:szCs w:val="24"/>
                <w:lang w:eastAsia="ru-RU"/>
              </w:rPr>
            </w:pPr>
          </w:p>
          <w:p w:rsidR="00BF4537" w:rsidRPr="00041F6F" w:rsidRDefault="00BF4537" w:rsidP="00041F6F">
            <w:pPr>
              <w:widowControl w:val="0"/>
              <w:spacing w:after="0" w:line="240" w:lineRule="auto"/>
              <w:ind w:left="225" w:right="30"/>
              <w:jc w:val="center"/>
              <w:rPr>
                <w:rFonts w:ascii="Times New Roman" w:eastAsia="Times New Roman" w:hAnsi="Times New Roman"/>
                <w:b/>
                <w:i/>
                <w:color w:val="000000"/>
                <w:sz w:val="24"/>
                <w:szCs w:val="24"/>
                <w:lang w:eastAsia="ru-RU"/>
              </w:rPr>
            </w:pPr>
            <w:r w:rsidRPr="00041F6F">
              <w:rPr>
                <w:rFonts w:ascii="Times New Roman" w:eastAsia="Times New Roman" w:hAnsi="Times New Roman"/>
                <w:b/>
                <w:i/>
                <w:color w:val="000000"/>
                <w:sz w:val="24"/>
                <w:szCs w:val="24"/>
                <w:lang w:eastAsia="ru-RU"/>
              </w:rPr>
              <w:t>Кол-во</w:t>
            </w:r>
          </w:p>
        </w:tc>
      </w:tr>
      <w:tr w:rsidR="00041F6F" w:rsidRPr="003B127F" w:rsidTr="00041F6F">
        <w:tc>
          <w:tcPr>
            <w:tcW w:w="0" w:type="auto"/>
            <w:shd w:val="clear" w:color="auto" w:fill="D6E3BC"/>
            <w:hideMark/>
          </w:tcPr>
          <w:p w:rsidR="00BF4537" w:rsidRPr="003B127F" w:rsidRDefault="00BF4537" w:rsidP="00041F6F">
            <w:pPr>
              <w:widowControl w:val="0"/>
              <w:spacing w:after="0" w:line="240" w:lineRule="auto"/>
              <w:jc w:val="both"/>
              <w:rPr>
                <w:rFonts w:ascii="Times New Roman" w:eastAsia="Times New Roman" w:hAnsi="Times New Roman"/>
                <w:b/>
                <w:i/>
                <w:color w:val="000000"/>
                <w:sz w:val="24"/>
                <w:szCs w:val="24"/>
                <w:lang w:eastAsia="ru-RU"/>
              </w:rPr>
            </w:pPr>
          </w:p>
        </w:tc>
        <w:tc>
          <w:tcPr>
            <w:tcW w:w="0" w:type="auto"/>
            <w:shd w:val="clear" w:color="auto" w:fill="D6E3BC"/>
            <w:hideMark/>
          </w:tcPr>
          <w:p w:rsidR="00BF4537" w:rsidRPr="003B127F" w:rsidRDefault="00BF4537" w:rsidP="00041F6F">
            <w:pPr>
              <w:widowControl w:val="0"/>
              <w:spacing w:after="0" w:line="240" w:lineRule="auto"/>
              <w:ind w:left="225" w:right="30"/>
              <w:jc w:val="both"/>
              <w:rPr>
                <w:rFonts w:ascii="Times New Roman" w:eastAsia="Times New Roman" w:hAnsi="Times New Roman"/>
                <w:b/>
                <w:i/>
                <w:color w:val="000000"/>
                <w:sz w:val="24"/>
                <w:szCs w:val="24"/>
                <w:lang w:eastAsia="ru-RU"/>
              </w:rPr>
            </w:pPr>
            <w:r w:rsidRPr="003B127F">
              <w:rPr>
                <w:rFonts w:ascii="Times New Roman" w:eastAsia="Times New Roman" w:hAnsi="Times New Roman"/>
                <w:b/>
                <w:i/>
                <w:color w:val="000000"/>
                <w:sz w:val="24"/>
                <w:szCs w:val="24"/>
                <w:lang w:eastAsia="ru-RU"/>
              </w:rPr>
              <w:t xml:space="preserve">Здание котельной </w:t>
            </w:r>
          </w:p>
        </w:tc>
        <w:tc>
          <w:tcPr>
            <w:tcW w:w="0" w:type="auto"/>
            <w:shd w:val="clear" w:color="auto" w:fill="D6E3BC"/>
            <w:hideMark/>
          </w:tcPr>
          <w:p w:rsidR="00BF4537" w:rsidRPr="003B127F" w:rsidRDefault="00BF4537" w:rsidP="00041F6F">
            <w:pPr>
              <w:widowControl w:val="0"/>
              <w:spacing w:after="0" w:line="240" w:lineRule="auto"/>
              <w:jc w:val="center"/>
              <w:rPr>
                <w:rFonts w:ascii="Times New Roman" w:eastAsia="Times New Roman" w:hAnsi="Times New Roman"/>
                <w:b/>
                <w:i/>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Блок-модуль (металлоконструкция с ограждениями из </w:t>
            </w:r>
            <w:proofErr w:type="spellStart"/>
            <w:r w:rsidRPr="00041F6F">
              <w:rPr>
                <w:rFonts w:ascii="Times New Roman" w:eastAsia="Times New Roman" w:hAnsi="Times New Roman"/>
                <w:color w:val="000000"/>
                <w:sz w:val="24"/>
                <w:szCs w:val="24"/>
                <w:lang w:eastAsia="ru-RU"/>
              </w:rPr>
              <w:t>сендвич</w:t>
            </w:r>
            <w:proofErr w:type="spellEnd"/>
            <w:r w:rsidRPr="00041F6F">
              <w:rPr>
                <w:rFonts w:ascii="Times New Roman" w:eastAsia="Times New Roman" w:hAnsi="Times New Roman"/>
                <w:color w:val="000000"/>
                <w:sz w:val="24"/>
                <w:szCs w:val="24"/>
                <w:lang w:eastAsia="ru-RU"/>
              </w:rPr>
              <w:t xml:space="preserve">-панелей) </w:t>
            </w:r>
          </w:p>
        </w:tc>
        <w:tc>
          <w:tcPr>
            <w:tcW w:w="0" w:type="auto"/>
            <w:shd w:val="clear" w:color="auto" w:fill="auto"/>
            <w:hideMark/>
          </w:tcPr>
          <w:p w:rsidR="00BF4537" w:rsidRPr="00041F6F" w:rsidRDefault="00BF4537" w:rsidP="00041F6F">
            <w:pPr>
              <w:widowControl w:val="0"/>
              <w:spacing w:after="0" w:line="240" w:lineRule="auto"/>
              <w:jc w:val="center"/>
              <w:rPr>
                <w:rFonts w:ascii="Times New Roman" w:eastAsia="Times New Roman" w:hAnsi="Times New Roman"/>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jc w:val="both"/>
              <w:rPr>
                <w:rFonts w:ascii="Times New Roman" w:eastAsia="Times New Roman" w:hAnsi="Times New Roman"/>
                <w:color w:val="000000"/>
                <w:sz w:val="24"/>
                <w:szCs w:val="24"/>
                <w:lang w:eastAsia="ru-RU"/>
              </w:rPr>
            </w:pP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Тепломеханическое оборудование </w:t>
            </w:r>
          </w:p>
        </w:tc>
        <w:tc>
          <w:tcPr>
            <w:tcW w:w="0" w:type="auto"/>
            <w:shd w:val="clear" w:color="auto" w:fill="auto"/>
            <w:hideMark/>
          </w:tcPr>
          <w:p w:rsidR="00BF4537" w:rsidRPr="00041F6F" w:rsidRDefault="00BF4537" w:rsidP="00041F6F">
            <w:pPr>
              <w:widowControl w:val="0"/>
              <w:spacing w:after="0" w:line="240" w:lineRule="auto"/>
              <w:jc w:val="center"/>
              <w:rPr>
                <w:rFonts w:ascii="Times New Roman" w:eastAsia="Times New Roman" w:hAnsi="Times New Roman"/>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2 </w:t>
            </w:r>
          </w:p>
        </w:tc>
        <w:tc>
          <w:tcPr>
            <w:tcW w:w="0" w:type="auto"/>
            <w:shd w:val="clear" w:color="auto" w:fill="auto"/>
            <w:hideMark/>
          </w:tcPr>
          <w:p w:rsidR="00BF4537" w:rsidRPr="00041F6F" w:rsidRDefault="00BF4537" w:rsidP="00041F6F">
            <w:pPr>
              <w:widowControl w:val="0"/>
              <w:spacing w:after="0" w:line="240" w:lineRule="auto"/>
              <w:ind w:left="225" w:right="30"/>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Например: Котел «</w:t>
            </w:r>
            <w:proofErr w:type="spellStart"/>
            <w:r w:rsidRPr="00041F6F">
              <w:rPr>
                <w:rFonts w:ascii="Times New Roman" w:eastAsia="Times New Roman" w:hAnsi="Times New Roman"/>
                <w:color w:val="000000"/>
                <w:sz w:val="24"/>
                <w:szCs w:val="24"/>
                <w:lang w:eastAsia="ru-RU"/>
              </w:rPr>
              <w:t>Термотехник</w:t>
            </w:r>
            <w:proofErr w:type="spellEnd"/>
            <w:r w:rsidRPr="00041F6F">
              <w:rPr>
                <w:rFonts w:ascii="Times New Roman" w:eastAsia="Times New Roman" w:hAnsi="Times New Roman"/>
                <w:color w:val="000000"/>
                <w:sz w:val="24"/>
                <w:szCs w:val="24"/>
                <w:lang w:eastAsia="ru-RU"/>
              </w:rPr>
              <w:t>» ТТ100 мощност</w:t>
            </w:r>
            <w:r w:rsidR="005234E9" w:rsidRPr="00041F6F">
              <w:rPr>
                <w:rFonts w:ascii="Times New Roman" w:eastAsia="Times New Roman" w:hAnsi="Times New Roman"/>
                <w:color w:val="000000"/>
                <w:sz w:val="24"/>
                <w:szCs w:val="24"/>
                <w:lang w:eastAsia="ru-RU"/>
              </w:rPr>
              <w:t xml:space="preserve">ь от 200 Квт до 20МВт или котлы </w:t>
            </w:r>
            <w:r w:rsidRPr="00041F6F">
              <w:rPr>
                <w:rFonts w:ascii="Times New Roman" w:eastAsia="Times New Roman" w:hAnsi="Times New Roman"/>
                <w:color w:val="000000"/>
                <w:sz w:val="24"/>
                <w:szCs w:val="24"/>
                <w:lang w:eastAsia="ru-RU"/>
              </w:rPr>
              <w:t xml:space="preserve">производства РФ , </w:t>
            </w:r>
            <w:proofErr w:type="spellStart"/>
            <w:r w:rsidRPr="00041F6F">
              <w:rPr>
                <w:rFonts w:ascii="Times New Roman" w:eastAsia="Times New Roman" w:hAnsi="Times New Roman"/>
                <w:color w:val="000000"/>
                <w:sz w:val="24"/>
                <w:szCs w:val="24"/>
                <w:lang w:eastAsia="ru-RU"/>
              </w:rPr>
              <w:t>Eurotherm</w:t>
            </w:r>
            <w:proofErr w:type="spellEnd"/>
            <w:r w:rsidRPr="00041F6F">
              <w:rPr>
                <w:rFonts w:ascii="Times New Roman" w:eastAsia="Times New Roman" w:hAnsi="Times New Roman"/>
                <w:color w:val="000000"/>
                <w:sz w:val="24"/>
                <w:szCs w:val="24"/>
                <w:lang w:eastAsia="ru-RU"/>
              </w:rPr>
              <w:t xml:space="preserve"> и </w:t>
            </w:r>
            <w:proofErr w:type="spellStart"/>
            <w:r w:rsidRPr="00041F6F">
              <w:rPr>
                <w:rFonts w:ascii="Times New Roman" w:eastAsia="Times New Roman" w:hAnsi="Times New Roman"/>
                <w:color w:val="000000"/>
                <w:sz w:val="24"/>
                <w:szCs w:val="24"/>
                <w:lang w:eastAsia="ru-RU"/>
              </w:rPr>
              <w:t>др</w:t>
            </w:r>
            <w:proofErr w:type="spellEnd"/>
            <w:r w:rsidRPr="00041F6F">
              <w:rPr>
                <w:rFonts w:ascii="Times New Roman" w:eastAsia="Times New Roman" w:hAnsi="Times New Roman"/>
                <w:color w:val="000000"/>
                <w:sz w:val="24"/>
                <w:szCs w:val="24"/>
                <w:lang w:eastAsia="ru-RU"/>
              </w:rPr>
              <w:t>,</w:t>
            </w:r>
            <w:r w:rsidRPr="00041F6F">
              <w:rPr>
                <w:rFonts w:ascii="Times New Roman" w:eastAsia="Times New Roman" w:hAnsi="Times New Roman"/>
                <w:color w:val="000000"/>
                <w:sz w:val="24"/>
                <w:szCs w:val="24"/>
                <w:lang w:eastAsia="ru-RU"/>
              </w:rPr>
              <w:br/>
              <w:t xml:space="preserve">котлы зарубежного производства </w:t>
            </w:r>
            <w:proofErr w:type="spellStart"/>
            <w:r w:rsidRPr="00041F6F">
              <w:rPr>
                <w:rFonts w:ascii="Times New Roman" w:eastAsia="Times New Roman" w:hAnsi="Times New Roman"/>
                <w:color w:val="000000"/>
                <w:sz w:val="24"/>
                <w:szCs w:val="24"/>
                <w:lang w:eastAsia="ru-RU"/>
              </w:rPr>
              <w:t>Viessmann</w:t>
            </w:r>
            <w:proofErr w:type="spellEnd"/>
            <w:r w:rsidRPr="00041F6F">
              <w:rPr>
                <w:rFonts w:ascii="Times New Roman" w:eastAsia="Times New Roman" w:hAnsi="Times New Roman"/>
                <w:color w:val="000000"/>
                <w:sz w:val="24"/>
                <w:szCs w:val="24"/>
                <w:lang w:eastAsia="ru-RU"/>
              </w:rPr>
              <w:t xml:space="preserve">, </w:t>
            </w:r>
            <w:proofErr w:type="spellStart"/>
            <w:r w:rsidRPr="00041F6F">
              <w:rPr>
                <w:rFonts w:ascii="Times New Roman" w:eastAsia="Times New Roman" w:hAnsi="Times New Roman"/>
                <w:color w:val="000000"/>
                <w:sz w:val="24"/>
                <w:szCs w:val="24"/>
                <w:lang w:eastAsia="ru-RU"/>
              </w:rPr>
              <w:t>Buderus</w:t>
            </w:r>
            <w:proofErr w:type="spellEnd"/>
            <w:r w:rsidRPr="00041F6F">
              <w:rPr>
                <w:rFonts w:ascii="Times New Roman" w:eastAsia="Times New Roman" w:hAnsi="Times New Roman"/>
                <w:color w:val="000000"/>
                <w:sz w:val="24"/>
                <w:szCs w:val="24"/>
                <w:lang w:eastAsia="ru-RU"/>
              </w:rPr>
              <w:t xml:space="preserve">, </w:t>
            </w:r>
            <w:proofErr w:type="spellStart"/>
            <w:r w:rsidRPr="00041F6F">
              <w:rPr>
                <w:rFonts w:ascii="Times New Roman" w:eastAsia="Times New Roman" w:hAnsi="Times New Roman"/>
                <w:color w:val="000000"/>
                <w:sz w:val="24"/>
                <w:szCs w:val="24"/>
                <w:lang w:eastAsia="ru-RU"/>
              </w:rPr>
              <w:t>Ferroli</w:t>
            </w:r>
            <w:proofErr w:type="spellEnd"/>
            <w:r w:rsidRPr="00041F6F">
              <w:rPr>
                <w:rFonts w:ascii="Times New Roman" w:eastAsia="Times New Roman" w:hAnsi="Times New Roman"/>
                <w:color w:val="000000"/>
                <w:sz w:val="24"/>
                <w:szCs w:val="24"/>
                <w:lang w:eastAsia="ru-RU"/>
              </w:rPr>
              <w:t xml:space="preserve">, Паровые котлы LOOS </w:t>
            </w:r>
            <w:proofErr w:type="spellStart"/>
            <w:r w:rsidRPr="00041F6F">
              <w:rPr>
                <w:rFonts w:ascii="Times New Roman" w:eastAsia="Times New Roman" w:hAnsi="Times New Roman"/>
                <w:color w:val="000000"/>
                <w:sz w:val="24"/>
                <w:szCs w:val="24"/>
                <w:lang w:eastAsia="ru-RU"/>
              </w:rPr>
              <w:t>Universal</w:t>
            </w:r>
            <w:proofErr w:type="spellEnd"/>
            <w:r w:rsidRPr="00041F6F">
              <w:rPr>
                <w:rFonts w:ascii="Times New Roman" w:eastAsia="Times New Roman" w:hAnsi="Times New Roman"/>
                <w:color w:val="000000"/>
                <w:sz w:val="24"/>
                <w:szCs w:val="24"/>
                <w:lang w:eastAsia="ru-RU"/>
              </w:rPr>
              <w:t xml:space="preserve">, </w:t>
            </w:r>
            <w:r w:rsidRPr="00041F6F">
              <w:rPr>
                <w:rFonts w:ascii="Times New Roman" w:eastAsia="Times New Roman" w:hAnsi="Times New Roman"/>
                <w:color w:val="000000"/>
                <w:sz w:val="24"/>
                <w:szCs w:val="24"/>
                <w:lang w:eastAsia="ru-RU"/>
              </w:rPr>
              <w:br/>
              <w:t>Комплектация котла:</w:t>
            </w:r>
            <w:r w:rsidRPr="00041F6F">
              <w:rPr>
                <w:rFonts w:ascii="Times New Roman" w:eastAsia="Times New Roman" w:hAnsi="Times New Roman"/>
                <w:color w:val="000000"/>
                <w:sz w:val="24"/>
                <w:szCs w:val="24"/>
                <w:lang w:eastAsia="ru-RU"/>
              </w:rPr>
              <w:br/>
              <w:t>плита под горелку с присоединительными отверстиями;</w:t>
            </w:r>
            <w:r w:rsidRPr="00041F6F">
              <w:rPr>
                <w:rFonts w:ascii="Times New Roman" w:eastAsia="Times New Roman" w:hAnsi="Times New Roman"/>
                <w:color w:val="000000"/>
                <w:sz w:val="24"/>
                <w:szCs w:val="24"/>
                <w:lang w:eastAsia="ru-RU"/>
              </w:rPr>
              <w:br/>
            </w:r>
            <w:r w:rsidRPr="00041F6F">
              <w:rPr>
                <w:rFonts w:ascii="Times New Roman" w:eastAsia="Times New Roman" w:hAnsi="Times New Roman"/>
                <w:color w:val="000000"/>
                <w:sz w:val="24"/>
                <w:szCs w:val="24"/>
                <w:lang w:eastAsia="ru-RU"/>
              </w:rPr>
              <w:lastRenderedPageBreak/>
              <w:t>коллектор группы безопасности с крепежными элементами;</w:t>
            </w:r>
            <w:r w:rsidRPr="00041F6F">
              <w:rPr>
                <w:rFonts w:ascii="Times New Roman" w:eastAsia="Times New Roman" w:hAnsi="Times New Roman"/>
                <w:color w:val="000000"/>
                <w:sz w:val="24"/>
                <w:szCs w:val="24"/>
                <w:lang w:eastAsia="ru-RU"/>
              </w:rPr>
              <w:br/>
              <w:t>патрубок поворотной группы безопасности с крепежными элементами;</w:t>
            </w:r>
            <w:r w:rsidRPr="00041F6F">
              <w:rPr>
                <w:rFonts w:ascii="Times New Roman" w:eastAsia="Times New Roman" w:hAnsi="Times New Roman"/>
                <w:color w:val="000000"/>
                <w:sz w:val="24"/>
                <w:szCs w:val="24"/>
                <w:lang w:eastAsia="ru-RU"/>
              </w:rPr>
              <w:br/>
            </w:r>
            <w:proofErr w:type="spellStart"/>
            <w:r w:rsidRPr="00041F6F">
              <w:rPr>
                <w:rFonts w:ascii="Times New Roman" w:eastAsia="Times New Roman" w:hAnsi="Times New Roman"/>
                <w:color w:val="000000"/>
                <w:sz w:val="24"/>
                <w:szCs w:val="24"/>
                <w:lang w:eastAsia="ru-RU"/>
              </w:rPr>
              <w:t>отловая</w:t>
            </w:r>
            <w:proofErr w:type="spellEnd"/>
            <w:r w:rsidRPr="00041F6F">
              <w:rPr>
                <w:rFonts w:ascii="Times New Roman" w:eastAsia="Times New Roman" w:hAnsi="Times New Roman"/>
                <w:color w:val="000000"/>
                <w:sz w:val="24"/>
                <w:szCs w:val="24"/>
                <w:lang w:eastAsia="ru-RU"/>
              </w:rPr>
              <w:t xml:space="preserve"> автоматика «Энтроматик-101»,датчик уровня воды;</w:t>
            </w:r>
            <w:r w:rsidRPr="00041F6F">
              <w:rPr>
                <w:rFonts w:ascii="Times New Roman" w:eastAsia="Times New Roman" w:hAnsi="Times New Roman"/>
                <w:color w:val="000000"/>
                <w:sz w:val="24"/>
                <w:szCs w:val="24"/>
                <w:lang w:eastAsia="ru-RU"/>
              </w:rPr>
              <w:br/>
              <w:t xml:space="preserve">предохранительный </w:t>
            </w:r>
            <w:proofErr w:type="spellStart"/>
            <w:r w:rsidRPr="00041F6F">
              <w:rPr>
                <w:rFonts w:ascii="Times New Roman" w:eastAsia="Times New Roman" w:hAnsi="Times New Roman"/>
                <w:color w:val="000000"/>
                <w:sz w:val="24"/>
                <w:szCs w:val="24"/>
                <w:lang w:eastAsia="ru-RU"/>
              </w:rPr>
              <w:t>клапан,датчик</w:t>
            </w:r>
            <w:proofErr w:type="spellEnd"/>
            <w:r w:rsidRPr="00041F6F">
              <w:rPr>
                <w:rFonts w:ascii="Times New Roman" w:eastAsia="Times New Roman" w:hAnsi="Times New Roman"/>
                <w:color w:val="000000"/>
                <w:sz w:val="24"/>
                <w:szCs w:val="24"/>
                <w:lang w:eastAsia="ru-RU"/>
              </w:rPr>
              <w:t xml:space="preserve"> </w:t>
            </w:r>
            <w:proofErr w:type="spellStart"/>
            <w:r w:rsidRPr="00041F6F">
              <w:rPr>
                <w:rFonts w:ascii="Times New Roman" w:eastAsia="Times New Roman" w:hAnsi="Times New Roman"/>
                <w:color w:val="000000"/>
                <w:sz w:val="24"/>
                <w:szCs w:val="24"/>
                <w:lang w:eastAsia="ru-RU"/>
              </w:rPr>
              <w:t>погружной,гильза</w:t>
            </w:r>
            <w:proofErr w:type="spellEnd"/>
            <w:r w:rsidRPr="00041F6F">
              <w:rPr>
                <w:rFonts w:ascii="Times New Roman" w:eastAsia="Times New Roman" w:hAnsi="Times New Roman"/>
                <w:color w:val="000000"/>
                <w:sz w:val="24"/>
                <w:szCs w:val="24"/>
                <w:lang w:eastAsia="ru-RU"/>
              </w:rPr>
              <w:t>.</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lastRenderedPageBreak/>
              <w:t>2</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lastRenderedPageBreak/>
              <w:t xml:space="preserve">3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Водоподготовительная установка дозатор — комплексон СДР-5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 комп.</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4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Насос сетевой WILO или </w:t>
            </w:r>
            <w:proofErr w:type="spellStart"/>
            <w:r w:rsidRPr="00041F6F">
              <w:rPr>
                <w:rFonts w:ascii="Times New Roman" w:eastAsia="Times New Roman" w:hAnsi="Times New Roman"/>
                <w:color w:val="000000"/>
                <w:sz w:val="24"/>
                <w:szCs w:val="24"/>
                <w:lang w:eastAsia="ru-RU"/>
              </w:rPr>
              <w:t>др</w:t>
            </w:r>
            <w:proofErr w:type="spellEnd"/>
            <w:r w:rsidRPr="00041F6F">
              <w:rPr>
                <w:rFonts w:ascii="Times New Roman" w:eastAsia="Times New Roman" w:hAnsi="Times New Roman"/>
                <w:color w:val="000000"/>
                <w:sz w:val="24"/>
                <w:szCs w:val="24"/>
                <w:lang w:eastAsia="ru-RU"/>
              </w:rPr>
              <w:t xml:space="preserve"> по заказу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2</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5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Насос </w:t>
            </w:r>
            <w:proofErr w:type="spellStart"/>
            <w:r w:rsidRPr="00041F6F">
              <w:rPr>
                <w:rFonts w:ascii="Times New Roman" w:eastAsia="Times New Roman" w:hAnsi="Times New Roman"/>
                <w:color w:val="000000"/>
                <w:sz w:val="24"/>
                <w:szCs w:val="24"/>
                <w:lang w:eastAsia="ru-RU"/>
              </w:rPr>
              <w:t>подпиточный</w:t>
            </w:r>
            <w:proofErr w:type="spellEnd"/>
            <w:r w:rsidRPr="00041F6F">
              <w:rPr>
                <w:rFonts w:ascii="Times New Roman" w:eastAsia="Times New Roman" w:hAnsi="Times New Roman"/>
                <w:color w:val="000000"/>
                <w:sz w:val="24"/>
                <w:szCs w:val="24"/>
                <w:lang w:eastAsia="ru-RU"/>
              </w:rPr>
              <w:t xml:space="preserve"> МХН-8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2</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6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Комплект запорной арматуры (дисковые поворотные затворы, обратные и предохранительные клапаны, фильтры очистки воды, краны шаровые, фитинги, фланцы, болты, шпильки, крепления)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 </w:t>
            </w:r>
            <w:proofErr w:type="spellStart"/>
            <w:r w:rsidRPr="00041F6F">
              <w:rPr>
                <w:rFonts w:ascii="Times New Roman" w:eastAsia="Times New Roman" w:hAnsi="Times New Roman"/>
                <w:color w:val="000000"/>
                <w:sz w:val="24"/>
                <w:szCs w:val="24"/>
                <w:lang w:eastAsia="ru-RU"/>
              </w:rPr>
              <w:t>компл</w:t>
            </w:r>
            <w:proofErr w:type="spellEnd"/>
            <w:r w:rsidRPr="00041F6F">
              <w:rPr>
                <w:rFonts w:ascii="Times New Roman" w:eastAsia="Times New Roman" w:hAnsi="Times New Roman"/>
                <w:color w:val="000000"/>
                <w:sz w:val="24"/>
                <w:szCs w:val="24"/>
                <w:lang w:eastAsia="ru-RU"/>
              </w:rPr>
              <w:t>.</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7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Расширительный мембранный бак.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jc w:val="both"/>
              <w:rPr>
                <w:rFonts w:ascii="Times New Roman" w:eastAsia="Times New Roman" w:hAnsi="Times New Roman"/>
                <w:color w:val="000000"/>
                <w:sz w:val="24"/>
                <w:szCs w:val="24"/>
                <w:lang w:eastAsia="ru-RU"/>
              </w:rPr>
            </w:pP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Газовое оборудование </w:t>
            </w:r>
          </w:p>
        </w:tc>
        <w:tc>
          <w:tcPr>
            <w:tcW w:w="0" w:type="auto"/>
            <w:shd w:val="clear" w:color="auto" w:fill="auto"/>
            <w:hideMark/>
          </w:tcPr>
          <w:p w:rsidR="00BF4537" w:rsidRPr="00041F6F" w:rsidRDefault="00BF4537" w:rsidP="00041F6F">
            <w:pPr>
              <w:widowControl w:val="0"/>
              <w:spacing w:after="0" w:line="240" w:lineRule="auto"/>
              <w:jc w:val="center"/>
              <w:rPr>
                <w:rFonts w:ascii="Times New Roman" w:eastAsia="Times New Roman" w:hAnsi="Times New Roman"/>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8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Горелка газовая, </w:t>
            </w:r>
            <w:proofErr w:type="spellStart"/>
            <w:r w:rsidRPr="00041F6F">
              <w:rPr>
                <w:rFonts w:ascii="Times New Roman" w:eastAsia="Times New Roman" w:hAnsi="Times New Roman"/>
                <w:color w:val="000000"/>
                <w:sz w:val="24"/>
                <w:szCs w:val="24"/>
                <w:lang w:eastAsia="ru-RU"/>
              </w:rPr>
              <w:t>плавнодвухступенчатая</w:t>
            </w:r>
            <w:proofErr w:type="spellEnd"/>
            <w:r w:rsidRPr="00041F6F">
              <w:rPr>
                <w:rFonts w:ascii="Times New Roman" w:eastAsia="Times New Roman" w:hAnsi="Times New Roman"/>
                <w:color w:val="000000"/>
                <w:sz w:val="24"/>
                <w:szCs w:val="24"/>
                <w:lang w:eastAsia="ru-RU"/>
              </w:rPr>
              <w:t xml:space="preserve"> P60.M.PR.S.RU.A.8.50, CIB UNIGAS (Италия)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2</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9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Газовая линия: (предохранительно-сбросные клапаны, электромагнитные клапаны, газовые фильтры, газовая рампа (клапаны, краны, модуль управления горелкой)).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2</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10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Сигнализаторы загазованности RGD по CH4 и CO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 </w:t>
            </w:r>
            <w:proofErr w:type="spellStart"/>
            <w:r w:rsidRPr="00041F6F">
              <w:rPr>
                <w:rFonts w:ascii="Times New Roman" w:eastAsia="Times New Roman" w:hAnsi="Times New Roman"/>
                <w:color w:val="000000"/>
                <w:sz w:val="24"/>
                <w:szCs w:val="24"/>
                <w:lang w:eastAsia="ru-RU"/>
              </w:rPr>
              <w:t>компл</w:t>
            </w:r>
            <w:proofErr w:type="spellEnd"/>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11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Газорегуляторный пункт шкафной, с газовым обогревом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jc w:val="both"/>
              <w:rPr>
                <w:rFonts w:ascii="Times New Roman" w:eastAsia="Times New Roman" w:hAnsi="Times New Roman"/>
                <w:color w:val="000000"/>
                <w:sz w:val="24"/>
                <w:szCs w:val="24"/>
                <w:lang w:eastAsia="ru-RU"/>
              </w:rPr>
            </w:pP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Электрооборудование </w:t>
            </w:r>
          </w:p>
        </w:tc>
        <w:tc>
          <w:tcPr>
            <w:tcW w:w="0" w:type="auto"/>
            <w:shd w:val="clear" w:color="auto" w:fill="auto"/>
            <w:hideMark/>
          </w:tcPr>
          <w:p w:rsidR="00BF4537" w:rsidRPr="00041F6F" w:rsidRDefault="00BF4537" w:rsidP="00041F6F">
            <w:pPr>
              <w:widowControl w:val="0"/>
              <w:spacing w:after="0" w:line="240" w:lineRule="auto"/>
              <w:jc w:val="center"/>
              <w:rPr>
                <w:rFonts w:ascii="Times New Roman" w:eastAsia="Times New Roman" w:hAnsi="Times New Roman"/>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12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Силовой щит ВРУ, приборы автоматики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 комп.</w:t>
            </w:r>
          </w:p>
        </w:tc>
      </w:tr>
      <w:tr w:rsidR="00041F6F" w:rsidRPr="003B127F" w:rsidTr="00041F6F">
        <w:tc>
          <w:tcPr>
            <w:tcW w:w="0" w:type="auto"/>
            <w:shd w:val="clear" w:color="auto" w:fill="D6E3BC"/>
            <w:hideMark/>
          </w:tcPr>
          <w:p w:rsidR="00BF4537" w:rsidRPr="003B127F" w:rsidRDefault="00BF4537" w:rsidP="00041F6F">
            <w:pPr>
              <w:widowControl w:val="0"/>
              <w:spacing w:after="0" w:line="240" w:lineRule="auto"/>
              <w:jc w:val="both"/>
              <w:rPr>
                <w:rFonts w:ascii="Times New Roman" w:eastAsia="Times New Roman" w:hAnsi="Times New Roman"/>
                <w:b/>
                <w:i/>
                <w:color w:val="000000"/>
                <w:sz w:val="24"/>
                <w:szCs w:val="24"/>
                <w:lang w:eastAsia="ru-RU"/>
              </w:rPr>
            </w:pPr>
          </w:p>
        </w:tc>
        <w:tc>
          <w:tcPr>
            <w:tcW w:w="0" w:type="auto"/>
            <w:shd w:val="clear" w:color="auto" w:fill="D6E3BC"/>
            <w:hideMark/>
          </w:tcPr>
          <w:p w:rsidR="00BF4537" w:rsidRPr="003B127F" w:rsidRDefault="00BF4537" w:rsidP="00041F6F">
            <w:pPr>
              <w:widowControl w:val="0"/>
              <w:spacing w:after="0" w:line="240" w:lineRule="auto"/>
              <w:ind w:left="225" w:right="30"/>
              <w:jc w:val="both"/>
              <w:rPr>
                <w:rFonts w:ascii="Times New Roman" w:eastAsia="Times New Roman" w:hAnsi="Times New Roman"/>
                <w:b/>
                <w:i/>
                <w:color w:val="000000"/>
                <w:sz w:val="24"/>
                <w:szCs w:val="24"/>
                <w:lang w:eastAsia="ru-RU"/>
              </w:rPr>
            </w:pPr>
            <w:r w:rsidRPr="003B127F">
              <w:rPr>
                <w:rFonts w:ascii="Times New Roman" w:eastAsia="Times New Roman" w:hAnsi="Times New Roman"/>
                <w:b/>
                <w:i/>
                <w:color w:val="000000"/>
                <w:sz w:val="24"/>
                <w:szCs w:val="24"/>
                <w:lang w:eastAsia="ru-RU"/>
              </w:rPr>
              <w:t xml:space="preserve">Отопление и вентиляция </w:t>
            </w:r>
          </w:p>
        </w:tc>
        <w:tc>
          <w:tcPr>
            <w:tcW w:w="0" w:type="auto"/>
            <w:shd w:val="clear" w:color="auto" w:fill="D6E3BC"/>
            <w:hideMark/>
          </w:tcPr>
          <w:p w:rsidR="00BF4537" w:rsidRPr="003B127F" w:rsidRDefault="00BF4537" w:rsidP="00041F6F">
            <w:pPr>
              <w:widowControl w:val="0"/>
              <w:spacing w:after="0" w:line="240" w:lineRule="auto"/>
              <w:jc w:val="center"/>
              <w:rPr>
                <w:rFonts w:ascii="Times New Roman" w:eastAsia="Times New Roman" w:hAnsi="Times New Roman"/>
                <w:b/>
                <w:i/>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13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Водяной калорифер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14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Вентилятор вытяжной ВО3.15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jc w:val="both"/>
              <w:rPr>
                <w:rFonts w:ascii="Times New Roman" w:eastAsia="Times New Roman" w:hAnsi="Times New Roman"/>
                <w:color w:val="000000"/>
                <w:sz w:val="24"/>
                <w:szCs w:val="24"/>
                <w:lang w:eastAsia="ru-RU"/>
              </w:rPr>
            </w:pP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Приборы </w:t>
            </w:r>
            <w:proofErr w:type="spellStart"/>
            <w:r w:rsidRPr="00041F6F">
              <w:rPr>
                <w:rFonts w:ascii="Times New Roman" w:eastAsia="Times New Roman" w:hAnsi="Times New Roman"/>
                <w:color w:val="000000"/>
                <w:sz w:val="24"/>
                <w:szCs w:val="24"/>
                <w:lang w:eastAsia="ru-RU"/>
              </w:rPr>
              <w:t>КИПиА</w:t>
            </w:r>
            <w:proofErr w:type="spellEnd"/>
            <w:r w:rsidRPr="00041F6F">
              <w:rPr>
                <w:rFonts w:ascii="Times New Roman" w:eastAsia="Times New Roman" w:hAnsi="Times New Roman"/>
                <w:color w:val="000000"/>
                <w:sz w:val="24"/>
                <w:szCs w:val="24"/>
                <w:lang w:eastAsia="ru-RU"/>
              </w:rPr>
              <w:t xml:space="preserve"> </w:t>
            </w:r>
          </w:p>
        </w:tc>
        <w:tc>
          <w:tcPr>
            <w:tcW w:w="0" w:type="auto"/>
            <w:shd w:val="clear" w:color="auto" w:fill="auto"/>
            <w:hideMark/>
          </w:tcPr>
          <w:p w:rsidR="00BF4537" w:rsidRPr="00041F6F" w:rsidRDefault="00BF4537" w:rsidP="00041F6F">
            <w:pPr>
              <w:widowControl w:val="0"/>
              <w:spacing w:after="0" w:line="240" w:lineRule="auto"/>
              <w:jc w:val="center"/>
              <w:rPr>
                <w:rFonts w:ascii="Times New Roman" w:eastAsia="Times New Roman" w:hAnsi="Times New Roman"/>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15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Модуль погодного регулирования температуры теплоносителя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1комп.</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16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Диспетчеризация котельной с выводом сигнала на центральный пункт наблюдения посредством кабельного канала.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 комп.</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17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Распределительный щит управления с элементами автоматики и управления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 комп.</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18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Датчики давления, температуры, манометры, термометры, термостаты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 комп.</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jc w:val="both"/>
              <w:rPr>
                <w:rFonts w:ascii="Times New Roman" w:eastAsia="Times New Roman" w:hAnsi="Times New Roman"/>
                <w:color w:val="000000"/>
                <w:sz w:val="24"/>
                <w:szCs w:val="24"/>
                <w:lang w:eastAsia="ru-RU"/>
              </w:rPr>
            </w:pP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Узлы учета </w:t>
            </w:r>
          </w:p>
        </w:tc>
        <w:tc>
          <w:tcPr>
            <w:tcW w:w="0" w:type="auto"/>
            <w:shd w:val="clear" w:color="auto" w:fill="auto"/>
            <w:hideMark/>
          </w:tcPr>
          <w:p w:rsidR="00BF4537" w:rsidRPr="00041F6F" w:rsidRDefault="00BF4537" w:rsidP="00041F6F">
            <w:pPr>
              <w:widowControl w:val="0"/>
              <w:spacing w:after="0" w:line="240" w:lineRule="auto"/>
              <w:jc w:val="center"/>
              <w:rPr>
                <w:rFonts w:ascii="Times New Roman" w:eastAsia="Times New Roman" w:hAnsi="Times New Roman"/>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19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Коммерческий учет газа: комплекс коммерческого учета газа СГ-</w:t>
            </w:r>
            <w:proofErr w:type="spellStart"/>
            <w:r w:rsidRPr="00041F6F">
              <w:rPr>
                <w:rFonts w:ascii="Times New Roman" w:eastAsia="Times New Roman" w:hAnsi="Times New Roman"/>
                <w:color w:val="000000"/>
                <w:sz w:val="24"/>
                <w:szCs w:val="24"/>
                <w:lang w:eastAsia="ru-RU"/>
              </w:rPr>
              <w:t>ЭКВзР</w:t>
            </w:r>
            <w:proofErr w:type="spellEnd"/>
            <w:r w:rsidRPr="00041F6F">
              <w:rPr>
                <w:rFonts w:ascii="Times New Roman" w:eastAsia="Times New Roman" w:hAnsi="Times New Roman"/>
                <w:color w:val="000000"/>
                <w:sz w:val="24"/>
                <w:szCs w:val="24"/>
                <w:lang w:eastAsia="ru-RU"/>
              </w:rPr>
              <w:t xml:space="preserve"> с </w:t>
            </w:r>
            <w:proofErr w:type="spellStart"/>
            <w:r w:rsidRPr="00041F6F">
              <w:rPr>
                <w:rFonts w:ascii="Times New Roman" w:eastAsia="Times New Roman" w:hAnsi="Times New Roman"/>
                <w:color w:val="000000"/>
                <w:sz w:val="24"/>
                <w:szCs w:val="24"/>
                <w:lang w:eastAsia="ru-RU"/>
              </w:rPr>
              <w:t>электрокорректором</w:t>
            </w:r>
            <w:proofErr w:type="spellEnd"/>
            <w:r w:rsidRPr="00041F6F">
              <w:rPr>
                <w:rFonts w:ascii="Times New Roman" w:eastAsia="Times New Roman" w:hAnsi="Times New Roman"/>
                <w:color w:val="000000"/>
                <w:sz w:val="24"/>
                <w:szCs w:val="24"/>
                <w:lang w:eastAsia="ru-RU"/>
              </w:rPr>
              <w:t xml:space="preserve"> по температуре и давлению газа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 комп.</w:t>
            </w:r>
          </w:p>
        </w:tc>
      </w:tr>
      <w:tr w:rsidR="00041F6F" w:rsidRPr="003B127F" w:rsidTr="00041F6F">
        <w:tc>
          <w:tcPr>
            <w:tcW w:w="0" w:type="auto"/>
            <w:shd w:val="clear" w:color="auto" w:fill="D6E3BC"/>
            <w:hideMark/>
          </w:tcPr>
          <w:p w:rsidR="00BF4537" w:rsidRPr="003B127F" w:rsidRDefault="00BF4537" w:rsidP="00041F6F">
            <w:pPr>
              <w:widowControl w:val="0"/>
              <w:spacing w:after="0" w:line="240" w:lineRule="auto"/>
              <w:ind w:left="225" w:right="30"/>
              <w:jc w:val="both"/>
              <w:rPr>
                <w:rFonts w:ascii="Times New Roman" w:eastAsia="Times New Roman" w:hAnsi="Times New Roman"/>
                <w:b/>
                <w:i/>
                <w:color w:val="000000"/>
                <w:sz w:val="24"/>
                <w:szCs w:val="24"/>
                <w:lang w:eastAsia="ru-RU"/>
              </w:rPr>
            </w:pPr>
            <w:r w:rsidRPr="003B127F">
              <w:rPr>
                <w:rFonts w:ascii="Times New Roman" w:eastAsia="Times New Roman" w:hAnsi="Times New Roman"/>
                <w:b/>
                <w:i/>
                <w:color w:val="000000"/>
                <w:sz w:val="24"/>
                <w:szCs w:val="24"/>
                <w:lang w:eastAsia="ru-RU"/>
              </w:rPr>
              <w:t xml:space="preserve">20 </w:t>
            </w:r>
          </w:p>
        </w:tc>
        <w:tc>
          <w:tcPr>
            <w:tcW w:w="0" w:type="auto"/>
            <w:shd w:val="clear" w:color="auto" w:fill="D6E3BC"/>
            <w:hideMark/>
          </w:tcPr>
          <w:p w:rsidR="00BF4537" w:rsidRPr="003B127F" w:rsidRDefault="00BF4537" w:rsidP="00041F6F">
            <w:pPr>
              <w:widowControl w:val="0"/>
              <w:spacing w:after="0" w:line="240" w:lineRule="auto"/>
              <w:ind w:left="225" w:right="30"/>
              <w:jc w:val="both"/>
              <w:rPr>
                <w:rFonts w:ascii="Times New Roman" w:eastAsia="Times New Roman" w:hAnsi="Times New Roman"/>
                <w:b/>
                <w:i/>
                <w:color w:val="000000"/>
                <w:sz w:val="24"/>
                <w:szCs w:val="24"/>
                <w:lang w:eastAsia="ru-RU"/>
              </w:rPr>
            </w:pPr>
            <w:r w:rsidRPr="003B127F">
              <w:rPr>
                <w:rFonts w:ascii="Times New Roman" w:eastAsia="Times New Roman" w:hAnsi="Times New Roman"/>
                <w:b/>
                <w:i/>
                <w:color w:val="000000"/>
                <w:sz w:val="24"/>
                <w:szCs w:val="24"/>
                <w:lang w:eastAsia="ru-RU"/>
              </w:rPr>
              <w:t xml:space="preserve">Учет электроэнергии 1 </w:t>
            </w:r>
            <w:proofErr w:type="spellStart"/>
            <w:r w:rsidRPr="003B127F">
              <w:rPr>
                <w:rFonts w:ascii="Times New Roman" w:eastAsia="Times New Roman" w:hAnsi="Times New Roman"/>
                <w:b/>
                <w:i/>
                <w:color w:val="000000"/>
                <w:sz w:val="24"/>
                <w:szCs w:val="24"/>
                <w:lang w:eastAsia="ru-RU"/>
              </w:rPr>
              <w:t>компл</w:t>
            </w:r>
            <w:proofErr w:type="spellEnd"/>
            <w:r w:rsidRPr="003B127F">
              <w:rPr>
                <w:rFonts w:ascii="Times New Roman" w:eastAsia="Times New Roman" w:hAnsi="Times New Roman"/>
                <w:b/>
                <w:i/>
                <w:color w:val="000000"/>
                <w:sz w:val="24"/>
                <w:szCs w:val="24"/>
                <w:lang w:eastAsia="ru-RU"/>
              </w:rPr>
              <w:t xml:space="preserve"> </w:t>
            </w:r>
          </w:p>
        </w:tc>
        <w:tc>
          <w:tcPr>
            <w:tcW w:w="0" w:type="auto"/>
            <w:shd w:val="clear" w:color="auto" w:fill="D6E3BC"/>
            <w:hideMark/>
          </w:tcPr>
          <w:p w:rsidR="00BF4537" w:rsidRPr="003B127F" w:rsidRDefault="00BF4537" w:rsidP="00041F6F">
            <w:pPr>
              <w:widowControl w:val="0"/>
              <w:spacing w:after="0" w:line="240" w:lineRule="auto"/>
              <w:jc w:val="center"/>
              <w:rPr>
                <w:rFonts w:ascii="Times New Roman" w:eastAsia="Times New Roman" w:hAnsi="Times New Roman"/>
                <w:b/>
                <w:i/>
                <w:color w:val="000000"/>
                <w:sz w:val="24"/>
                <w:szCs w:val="24"/>
                <w:lang w:eastAsia="ru-RU"/>
              </w:rPr>
            </w:pP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21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Теплосчетчик (учет отпускаемого тепла)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 </w:t>
            </w:r>
            <w:proofErr w:type="spellStart"/>
            <w:r w:rsidRPr="00041F6F">
              <w:rPr>
                <w:rFonts w:ascii="Times New Roman" w:eastAsia="Times New Roman" w:hAnsi="Times New Roman"/>
                <w:color w:val="000000"/>
                <w:sz w:val="24"/>
                <w:szCs w:val="24"/>
                <w:lang w:eastAsia="ru-RU"/>
              </w:rPr>
              <w:t>компл</w:t>
            </w:r>
            <w:proofErr w:type="spellEnd"/>
            <w:r w:rsidRPr="00041F6F">
              <w:rPr>
                <w:rFonts w:ascii="Times New Roman" w:eastAsia="Times New Roman" w:hAnsi="Times New Roman"/>
                <w:color w:val="000000"/>
                <w:sz w:val="24"/>
                <w:szCs w:val="24"/>
                <w:lang w:eastAsia="ru-RU"/>
              </w:rPr>
              <w:t>.</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22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Счетчик холодной воды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 </w:t>
            </w:r>
            <w:proofErr w:type="spellStart"/>
            <w:r w:rsidRPr="00041F6F">
              <w:rPr>
                <w:rFonts w:ascii="Times New Roman" w:eastAsia="Times New Roman" w:hAnsi="Times New Roman"/>
                <w:color w:val="000000"/>
                <w:sz w:val="24"/>
                <w:szCs w:val="24"/>
                <w:lang w:eastAsia="ru-RU"/>
              </w:rPr>
              <w:t>компл</w:t>
            </w:r>
            <w:proofErr w:type="spellEnd"/>
            <w:r w:rsidRPr="00041F6F">
              <w:rPr>
                <w:rFonts w:ascii="Times New Roman" w:eastAsia="Times New Roman" w:hAnsi="Times New Roman"/>
                <w:color w:val="000000"/>
                <w:sz w:val="24"/>
                <w:szCs w:val="24"/>
                <w:lang w:eastAsia="ru-RU"/>
              </w:rPr>
              <w:t>.</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23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Система автоматизированного пожаротушения, </w:t>
            </w:r>
            <w:proofErr w:type="spellStart"/>
            <w:r w:rsidRPr="00041F6F">
              <w:rPr>
                <w:rFonts w:ascii="Times New Roman" w:eastAsia="Times New Roman" w:hAnsi="Times New Roman"/>
                <w:color w:val="000000"/>
                <w:sz w:val="24"/>
                <w:szCs w:val="24"/>
                <w:lang w:eastAsia="ru-RU"/>
              </w:rPr>
              <w:t>пожароохранная</w:t>
            </w:r>
            <w:proofErr w:type="spellEnd"/>
            <w:r w:rsidRPr="00041F6F">
              <w:rPr>
                <w:rFonts w:ascii="Times New Roman" w:eastAsia="Times New Roman" w:hAnsi="Times New Roman"/>
                <w:color w:val="000000"/>
                <w:sz w:val="24"/>
                <w:szCs w:val="24"/>
                <w:lang w:eastAsia="ru-RU"/>
              </w:rPr>
              <w:t xml:space="preserve"> сигнализация и пожарное оборудование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 </w:t>
            </w:r>
            <w:proofErr w:type="spellStart"/>
            <w:r w:rsidRPr="00041F6F">
              <w:rPr>
                <w:rFonts w:ascii="Times New Roman" w:eastAsia="Times New Roman" w:hAnsi="Times New Roman"/>
                <w:color w:val="000000"/>
                <w:sz w:val="24"/>
                <w:szCs w:val="24"/>
                <w:lang w:eastAsia="ru-RU"/>
              </w:rPr>
              <w:t>компл</w:t>
            </w:r>
            <w:proofErr w:type="spellEnd"/>
            <w:r w:rsidRPr="00041F6F">
              <w:rPr>
                <w:rFonts w:ascii="Times New Roman" w:eastAsia="Times New Roman" w:hAnsi="Times New Roman"/>
                <w:color w:val="000000"/>
                <w:sz w:val="24"/>
                <w:szCs w:val="24"/>
                <w:lang w:eastAsia="ru-RU"/>
              </w:rPr>
              <w:t>.</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24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Трубопроводы, теплоизоляция, крепления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1 комп.</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25 </w:t>
            </w: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Дымовая труба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1</w:t>
            </w:r>
          </w:p>
        </w:tc>
      </w:tr>
      <w:tr w:rsidR="00E00ACD" w:rsidRPr="00041F6F" w:rsidTr="00041F6F">
        <w:tc>
          <w:tcPr>
            <w:tcW w:w="0" w:type="auto"/>
            <w:shd w:val="clear" w:color="auto" w:fill="auto"/>
            <w:hideMark/>
          </w:tcPr>
          <w:p w:rsidR="00BF4537" w:rsidRPr="00041F6F" w:rsidRDefault="00BF4537" w:rsidP="00041F6F">
            <w:pPr>
              <w:widowControl w:val="0"/>
              <w:spacing w:after="0" w:line="240" w:lineRule="auto"/>
              <w:jc w:val="both"/>
              <w:rPr>
                <w:rFonts w:ascii="Times New Roman" w:eastAsia="Times New Roman" w:hAnsi="Times New Roman"/>
                <w:color w:val="000000"/>
                <w:sz w:val="24"/>
                <w:szCs w:val="24"/>
                <w:lang w:eastAsia="ru-RU"/>
              </w:rPr>
            </w:pPr>
          </w:p>
        </w:tc>
        <w:tc>
          <w:tcPr>
            <w:tcW w:w="0" w:type="auto"/>
            <w:shd w:val="clear" w:color="auto" w:fill="auto"/>
            <w:hideMark/>
          </w:tcPr>
          <w:p w:rsidR="00BF4537" w:rsidRPr="00041F6F" w:rsidRDefault="00BF4537" w:rsidP="00041F6F">
            <w:pPr>
              <w:widowControl w:val="0"/>
              <w:spacing w:after="0" w:line="240" w:lineRule="auto"/>
              <w:ind w:left="225" w:right="30"/>
              <w:jc w:val="both"/>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Комплект проектной документации </w:t>
            </w:r>
          </w:p>
        </w:tc>
        <w:tc>
          <w:tcPr>
            <w:tcW w:w="0" w:type="auto"/>
            <w:shd w:val="clear" w:color="auto" w:fill="auto"/>
            <w:hideMark/>
          </w:tcPr>
          <w:p w:rsidR="00BF4537" w:rsidRPr="00041F6F" w:rsidRDefault="00BF4537" w:rsidP="00041F6F">
            <w:pPr>
              <w:widowControl w:val="0"/>
              <w:spacing w:after="0" w:line="240" w:lineRule="auto"/>
              <w:ind w:left="225" w:right="30"/>
              <w:jc w:val="center"/>
              <w:rPr>
                <w:rFonts w:ascii="Times New Roman" w:eastAsia="Times New Roman" w:hAnsi="Times New Roman"/>
                <w:color w:val="000000"/>
                <w:sz w:val="24"/>
                <w:szCs w:val="24"/>
                <w:lang w:eastAsia="ru-RU"/>
              </w:rPr>
            </w:pPr>
            <w:r w:rsidRPr="00041F6F">
              <w:rPr>
                <w:rFonts w:ascii="Times New Roman" w:eastAsia="Times New Roman" w:hAnsi="Times New Roman"/>
                <w:color w:val="000000"/>
                <w:sz w:val="24"/>
                <w:szCs w:val="24"/>
                <w:lang w:eastAsia="ru-RU"/>
              </w:rPr>
              <w:t xml:space="preserve">1 </w:t>
            </w:r>
            <w:proofErr w:type="spellStart"/>
            <w:r w:rsidRPr="00041F6F">
              <w:rPr>
                <w:rFonts w:ascii="Times New Roman" w:eastAsia="Times New Roman" w:hAnsi="Times New Roman"/>
                <w:color w:val="000000"/>
                <w:sz w:val="24"/>
                <w:szCs w:val="24"/>
                <w:lang w:eastAsia="ru-RU"/>
              </w:rPr>
              <w:t>компл</w:t>
            </w:r>
            <w:proofErr w:type="spellEnd"/>
            <w:r w:rsidRPr="00041F6F">
              <w:rPr>
                <w:rFonts w:ascii="Times New Roman" w:eastAsia="Times New Roman" w:hAnsi="Times New Roman"/>
                <w:color w:val="000000"/>
                <w:sz w:val="24"/>
                <w:szCs w:val="24"/>
                <w:lang w:eastAsia="ru-RU"/>
              </w:rPr>
              <w:t>.</w:t>
            </w:r>
          </w:p>
        </w:tc>
      </w:tr>
    </w:tbl>
    <w:p w:rsidR="00BF4537" w:rsidRPr="00BF4537" w:rsidRDefault="00BF4537" w:rsidP="00A04DDC">
      <w:pPr>
        <w:widowControl w:val="0"/>
        <w:spacing w:after="0" w:line="240" w:lineRule="auto"/>
        <w:ind w:firstLine="708"/>
        <w:jc w:val="both"/>
        <w:rPr>
          <w:rFonts w:ascii="Times New Roman" w:eastAsia="Times New Roman" w:hAnsi="Times New Roman"/>
          <w:sz w:val="28"/>
          <w:szCs w:val="28"/>
          <w:lang w:eastAsia="ru-RU"/>
        </w:rPr>
      </w:pPr>
    </w:p>
    <w:p w:rsidR="00BF4537" w:rsidRPr="00BF4537" w:rsidRDefault="00BF4537" w:rsidP="00CA0C03">
      <w:pPr>
        <w:widowControl w:val="0"/>
        <w:spacing w:before="240" w:after="60" w:line="360" w:lineRule="auto"/>
        <w:ind w:firstLine="708"/>
        <w:jc w:val="both"/>
        <w:outlineLvl w:val="1"/>
        <w:rPr>
          <w:rFonts w:ascii="Times New Roman" w:eastAsia="Times New Roman" w:hAnsi="Times New Roman"/>
          <w:bCs/>
          <w:iCs/>
          <w:sz w:val="28"/>
          <w:szCs w:val="28"/>
          <w:lang w:eastAsia="ru-RU"/>
        </w:rPr>
      </w:pPr>
      <w:r w:rsidRPr="00BF4537">
        <w:rPr>
          <w:rFonts w:ascii="Times New Roman" w:eastAsia="Times New Roman" w:hAnsi="Times New Roman"/>
          <w:bCs/>
          <w:iCs/>
          <w:sz w:val="28"/>
          <w:szCs w:val="28"/>
          <w:lang w:eastAsia="ru-RU"/>
        </w:rPr>
        <w:t xml:space="preserve">4.2. Предложения по реконструкции источников  тепловой энергии, </w:t>
      </w:r>
      <w:r w:rsidRPr="00BF4537">
        <w:rPr>
          <w:rFonts w:ascii="Times New Roman" w:eastAsia="Times New Roman" w:hAnsi="Times New Roman"/>
          <w:bCs/>
          <w:iCs/>
          <w:sz w:val="28"/>
          <w:szCs w:val="28"/>
          <w:lang w:eastAsia="ru-RU"/>
        </w:rPr>
        <w:lastRenderedPageBreak/>
        <w:t>обеспечивающих перспективную тепловую нагрузку в существующих и расширяемых зонах дейст</w:t>
      </w:r>
      <w:r w:rsidR="007E0D6D">
        <w:rPr>
          <w:rFonts w:ascii="Times New Roman" w:eastAsia="Times New Roman" w:hAnsi="Times New Roman"/>
          <w:bCs/>
          <w:iCs/>
          <w:sz w:val="28"/>
          <w:szCs w:val="28"/>
          <w:lang w:eastAsia="ru-RU"/>
        </w:rPr>
        <w:t>вия источников тепловой энергии.</w:t>
      </w:r>
      <w:r w:rsidRPr="00BF4537">
        <w:rPr>
          <w:rFonts w:ascii="Times New Roman" w:eastAsia="Times New Roman" w:hAnsi="Times New Roman"/>
          <w:bCs/>
          <w:iCs/>
          <w:sz w:val="28"/>
          <w:szCs w:val="28"/>
          <w:lang w:eastAsia="ru-RU"/>
        </w:rPr>
        <w:t xml:space="preserve">            </w:t>
      </w:r>
    </w:p>
    <w:p w:rsidR="00E00ACD" w:rsidRPr="00E00ACD" w:rsidRDefault="00BF4537" w:rsidP="007E0D6D">
      <w:pPr>
        <w:widowControl w:val="0"/>
        <w:spacing w:line="240" w:lineRule="auto"/>
        <w:ind w:firstLine="708"/>
        <w:jc w:val="both"/>
        <w:rPr>
          <w:rFonts w:ascii="Times New Roman" w:eastAsia="Times New Roman" w:hAnsi="Times New Roman"/>
          <w:sz w:val="28"/>
          <w:szCs w:val="28"/>
          <w:lang w:eastAsia="ru-RU"/>
        </w:rPr>
      </w:pPr>
      <w:r w:rsidRPr="002E0F6E">
        <w:rPr>
          <w:rFonts w:ascii="Times New Roman" w:eastAsia="Times New Roman" w:hAnsi="Times New Roman"/>
          <w:sz w:val="28"/>
          <w:szCs w:val="28"/>
          <w:lang w:eastAsia="ru-RU"/>
        </w:rPr>
        <w:t xml:space="preserve">Таблица </w:t>
      </w:r>
      <w:r w:rsidR="000B0E1E">
        <w:rPr>
          <w:rFonts w:ascii="Times New Roman" w:eastAsia="Times New Roman" w:hAnsi="Times New Roman"/>
          <w:sz w:val="28"/>
          <w:szCs w:val="28"/>
          <w:lang w:eastAsia="ru-RU"/>
        </w:rPr>
        <w:t>2</w:t>
      </w:r>
      <w:r w:rsidR="0001264D">
        <w:rPr>
          <w:rFonts w:ascii="Times New Roman" w:eastAsia="Times New Roman" w:hAnsi="Times New Roman"/>
          <w:sz w:val="28"/>
          <w:szCs w:val="28"/>
          <w:lang w:eastAsia="ru-RU"/>
        </w:rPr>
        <w:t>8</w:t>
      </w:r>
      <w:r w:rsidR="007E0D6D">
        <w:rPr>
          <w:rFonts w:ascii="Times New Roman" w:eastAsia="Times New Roman" w:hAnsi="Times New Roman"/>
          <w:sz w:val="28"/>
          <w:szCs w:val="28"/>
          <w:lang w:eastAsia="ru-RU"/>
        </w:rPr>
        <w:t xml:space="preserve"> – </w:t>
      </w:r>
      <w:r w:rsidRPr="00E00ACD">
        <w:rPr>
          <w:rFonts w:ascii="Times New Roman" w:eastAsia="Times New Roman" w:hAnsi="Times New Roman"/>
          <w:sz w:val="28"/>
          <w:szCs w:val="28"/>
          <w:lang w:eastAsia="ru-RU"/>
        </w:rPr>
        <w:t>Предложения по реконструкции источников тепла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0"/>
        <w:gridCol w:w="2381"/>
        <w:gridCol w:w="825"/>
        <w:gridCol w:w="6842"/>
      </w:tblGrid>
      <w:tr w:rsidR="00BF4537" w:rsidRPr="00F77F9B" w:rsidTr="00041F6F">
        <w:tc>
          <w:tcPr>
            <w:tcW w:w="550" w:type="dxa"/>
            <w:shd w:val="clear" w:color="auto" w:fill="9BBB59"/>
            <w:vAlign w:val="center"/>
          </w:tcPr>
          <w:p w:rsidR="00BF4537" w:rsidRPr="00F77F9B" w:rsidRDefault="00BF4537" w:rsidP="00F77F9B">
            <w:pPr>
              <w:widowControl w:val="0"/>
              <w:spacing w:after="0" w:line="240" w:lineRule="auto"/>
              <w:jc w:val="center"/>
              <w:rPr>
                <w:rFonts w:ascii="Times New Roman" w:eastAsia="Times New Roman" w:hAnsi="Times New Roman"/>
                <w:b/>
                <w:i/>
                <w:sz w:val="24"/>
                <w:szCs w:val="24"/>
                <w:lang w:eastAsia="ru-RU"/>
              </w:rPr>
            </w:pPr>
            <w:r w:rsidRPr="00F77F9B">
              <w:rPr>
                <w:rFonts w:ascii="Times New Roman" w:eastAsia="Times New Roman" w:hAnsi="Times New Roman"/>
                <w:b/>
                <w:i/>
                <w:sz w:val="24"/>
                <w:szCs w:val="24"/>
                <w:lang w:eastAsia="ru-RU"/>
              </w:rPr>
              <w:t>№ п/п</w:t>
            </w:r>
          </w:p>
        </w:tc>
        <w:tc>
          <w:tcPr>
            <w:tcW w:w="2381" w:type="dxa"/>
            <w:shd w:val="clear" w:color="auto" w:fill="9BBB59"/>
            <w:vAlign w:val="center"/>
          </w:tcPr>
          <w:p w:rsidR="00BF4537" w:rsidRPr="00F77F9B" w:rsidRDefault="00DD6B94" w:rsidP="00F77F9B">
            <w:pPr>
              <w:widowControl w:val="0"/>
              <w:spacing w:after="0" w:line="240" w:lineRule="auto"/>
              <w:jc w:val="center"/>
              <w:rPr>
                <w:rFonts w:ascii="Times New Roman" w:eastAsia="Times New Roman" w:hAnsi="Times New Roman"/>
                <w:b/>
                <w:i/>
                <w:sz w:val="24"/>
                <w:szCs w:val="24"/>
                <w:lang w:eastAsia="ru-RU"/>
              </w:rPr>
            </w:pPr>
            <w:r w:rsidRPr="00F77F9B">
              <w:rPr>
                <w:rFonts w:ascii="Times New Roman" w:eastAsia="Times New Roman" w:hAnsi="Times New Roman"/>
                <w:b/>
                <w:i/>
                <w:sz w:val="24"/>
                <w:szCs w:val="24"/>
                <w:lang w:eastAsia="ru-RU"/>
              </w:rPr>
              <w:t>М</w:t>
            </w:r>
            <w:r w:rsidR="00BF4537" w:rsidRPr="00F77F9B">
              <w:rPr>
                <w:rFonts w:ascii="Times New Roman" w:eastAsia="Times New Roman" w:hAnsi="Times New Roman"/>
                <w:b/>
                <w:i/>
                <w:sz w:val="24"/>
                <w:szCs w:val="24"/>
                <w:lang w:eastAsia="ru-RU"/>
              </w:rPr>
              <w:t>ероприятия</w:t>
            </w:r>
          </w:p>
        </w:tc>
        <w:tc>
          <w:tcPr>
            <w:tcW w:w="825" w:type="dxa"/>
            <w:shd w:val="clear" w:color="auto" w:fill="9BBB59"/>
            <w:vAlign w:val="center"/>
          </w:tcPr>
          <w:p w:rsidR="00BF4537" w:rsidRPr="00F77F9B" w:rsidRDefault="00BF4537" w:rsidP="00F77F9B">
            <w:pPr>
              <w:widowControl w:val="0"/>
              <w:spacing w:after="0" w:line="240" w:lineRule="auto"/>
              <w:jc w:val="center"/>
              <w:rPr>
                <w:rFonts w:ascii="Times New Roman" w:eastAsia="Times New Roman" w:hAnsi="Times New Roman"/>
                <w:b/>
                <w:i/>
                <w:sz w:val="24"/>
                <w:szCs w:val="24"/>
                <w:lang w:eastAsia="ru-RU"/>
              </w:rPr>
            </w:pPr>
            <w:r w:rsidRPr="00F77F9B">
              <w:rPr>
                <w:rFonts w:ascii="Times New Roman" w:eastAsia="Times New Roman" w:hAnsi="Times New Roman"/>
                <w:b/>
                <w:i/>
                <w:sz w:val="24"/>
                <w:szCs w:val="24"/>
                <w:lang w:eastAsia="ru-RU"/>
              </w:rPr>
              <w:t>Ед. изм.</w:t>
            </w:r>
          </w:p>
        </w:tc>
        <w:tc>
          <w:tcPr>
            <w:tcW w:w="6842" w:type="dxa"/>
            <w:shd w:val="clear" w:color="auto" w:fill="9BBB59"/>
            <w:vAlign w:val="center"/>
          </w:tcPr>
          <w:p w:rsidR="00BF4537" w:rsidRPr="00F77F9B" w:rsidRDefault="00BF4537" w:rsidP="00F77F9B">
            <w:pPr>
              <w:widowControl w:val="0"/>
              <w:spacing w:after="0" w:line="240" w:lineRule="auto"/>
              <w:jc w:val="center"/>
              <w:rPr>
                <w:rFonts w:ascii="Times New Roman" w:eastAsia="Times New Roman" w:hAnsi="Times New Roman"/>
                <w:b/>
                <w:i/>
                <w:sz w:val="24"/>
                <w:szCs w:val="24"/>
                <w:lang w:eastAsia="ru-RU"/>
              </w:rPr>
            </w:pPr>
            <w:r w:rsidRPr="00F77F9B">
              <w:rPr>
                <w:rFonts w:ascii="Times New Roman" w:eastAsia="Times New Roman" w:hAnsi="Times New Roman"/>
                <w:b/>
                <w:i/>
                <w:sz w:val="24"/>
                <w:szCs w:val="24"/>
                <w:lang w:eastAsia="ru-RU"/>
              </w:rPr>
              <w:t>Цели реализации мероприятия</w:t>
            </w:r>
          </w:p>
        </w:tc>
      </w:tr>
      <w:tr w:rsidR="00BF4537" w:rsidRPr="00BF4537" w:rsidTr="003B127F">
        <w:tc>
          <w:tcPr>
            <w:tcW w:w="550" w:type="dxa"/>
            <w:shd w:val="clear" w:color="auto" w:fill="D6E3BC" w:themeFill="accent3" w:themeFillTint="66"/>
          </w:tcPr>
          <w:p w:rsidR="00BF4537" w:rsidRPr="00BF4537" w:rsidRDefault="00F77F9B" w:rsidP="003B127F">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3B127F">
              <w:rPr>
                <w:rFonts w:ascii="Times New Roman" w:eastAsia="Times New Roman" w:hAnsi="Times New Roman"/>
                <w:sz w:val="24"/>
                <w:szCs w:val="24"/>
                <w:lang w:eastAsia="ru-RU"/>
              </w:rPr>
              <w:t>.</w:t>
            </w:r>
          </w:p>
        </w:tc>
        <w:tc>
          <w:tcPr>
            <w:tcW w:w="2381" w:type="dxa"/>
            <w:shd w:val="clear" w:color="auto" w:fill="D6E3BC" w:themeFill="accent3" w:themeFillTint="66"/>
          </w:tcPr>
          <w:p w:rsidR="00BF4537" w:rsidRPr="00BF4537" w:rsidRDefault="00BF4537" w:rsidP="00F77F9B">
            <w:pPr>
              <w:widowControl w:val="0"/>
              <w:spacing w:after="0" w:line="240" w:lineRule="auto"/>
              <w:jc w:val="both"/>
              <w:rPr>
                <w:rFonts w:ascii="Times New Roman" w:eastAsia="Times New Roman" w:hAnsi="Times New Roman"/>
                <w:sz w:val="24"/>
                <w:szCs w:val="24"/>
                <w:lang w:eastAsia="ru-RU"/>
              </w:rPr>
            </w:pPr>
            <w:r w:rsidRPr="00BF4537">
              <w:rPr>
                <w:rFonts w:ascii="Times New Roman" w:eastAsia="Times New Roman" w:hAnsi="Times New Roman"/>
                <w:sz w:val="24"/>
                <w:szCs w:val="24"/>
                <w:lang w:eastAsia="ru-RU"/>
              </w:rPr>
              <w:t xml:space="preserve">Капитальный ремонт тепловых сетей </w:t>
            </w:r>
          </w:p>
        </w:tc>
        <w:tc>
          <w:tcPr>
            <w:tcW w:w="825" w:type="dxa"/>
            <w:shd w:val="clear" w:color="auto" w:fill="D6E3BC" w:themeFill="accent3" w:themeFillTint="66"/>
          </w:tcPr>
          <w:p w:rsidR="00BF4537" w:rsidRPr="00BF4537" w:rsidRDefault="00BF4537" w:rsidP="000D3E34">
            <w:pPr>
              <w:widowControl w:val="0"/>
              <w:spacing w:after="0" w:line="240" w:lineRule="auto"/>
              <w:jc w:val="center"/>
              <w:rPr>
                <w:rFonts w:ascii="Times New Roman" w:eastAsia="Times New Roman" w:hAnsi="Times New Roman"/>
                <w:sz w:val="24"/>
                <w:szCs w:val="24"/>
                <w:lang w:eastAsia="ru-RU"/>
              </w:rPr>
            </w:pPr>
            <w:r w:rsidRPr="00BF4537">
              <w:rPr>
                <w:rFonts w:ascii="Times New Roman" w:eastAsia="Times New Roman" w:hAnsi="Times New Roman"/>
                <w:sz w:val="24"/>
                <w:szCs w:val="24"/>
                <w:lang w:eastAsia="ru-RU"/>
              </w:rPr>
              <w:t>м</w:t>
            </w:r>
          </w:p>
        </w:tc>
        <w:tc>
          <w:tcPr>
            <w:tcW w:w="6842" w:type="dxa"/>
            <w:shd w:val="clear" w:color="auto" w:fill="D6E3BC" w:themeFill="accent3" w:themeFillTint="66"/>
          </w:tcPr>
          <w:p w:rsidR="00BF4537" w:rsidRPr="00BF4537" w:rsidRDefault="00BF4537" w:rsidP="00A04DDC">
            <w:pPr>
              <w:widowControl w:val="0"/>
              <w:spacing w:after="0" w:line="240" w:lineRule="auto"/>
              <w:jc w:val="both"/>
              <w:rPr>
                <w:rFonts w:ascii="Times New Roman" w:eastAsia="Times New Roman" w:hAnsi="Times New Roman"/>
                <w:sz w:val="24"/>
                <w:szCs w:val="24"/>
                <w:lang w:eastAsia="ru-RU"/>
              </w:rPr>
            </w:pPr>
            <w:r w:rsidRPr="00BF4537">
              <w:rPr>
                <w:rFonts w:ascii="Times New Roman" w:eastAsia="Times New Roman" w:hAnsi="Times New Roman"/>
                <w:sz w:val="24"/>
                <w:szCs w:val="24"/>
                <w:lang w:eastAsia="ru-RU"/>
              </w:rPr>
              <w:t>Внедрение методов по оптимизации гидравлических и температурных режимов функционирования открытых систем коммунального теплоснабжения приводит к снижению затрат топлива и электроэнергии на выработку и транспорт тепловой энергии.</w:t>
            </w:r>
          </w:p>
          <w:p w:rsidR="00BF4537" w:rsidRPr="00BF4537" w:rsidRDefault="00BF4537" w:rsidP="00A04DDC">
            <w:pPr>
              <w:widowControl w:val="0"/>
              <w:spacing w:after="0" w:line="240" w:lineRule="auto"/>
              <w:jc w:val="both"/>
              <w:rPr>
                <w:rFonts w:ascii="Times New Roman" w:eastAsia="Times New Roman" w:hAnsi="Times New Roman"/>
                <w:sz w:val="24"/>
                <w:szCs w:val="24"/>
                <w:lang w:eastAsia="ru-RU"/>
              </w:rPr>
            </w:pPr>
            <w:r w:rsidRPr="00BF4537">
              <w:rPr>
                <w:rFonts w:ascii="Times New Roman" w:eastAsia="Times New Roman" w:hAnsi="Times New Roman"/>
                <w:sz w:val="24"/>
                <w:szCs w:val="24"/>
                <w:lang w:eastAsia="ru-RU"/>
              </w:rPr>
              <w:t>Уменьшить потери тепловой энергии за счет применения современных теплоизоляционных материалов</w:t>
            </w:r>
            <w:r w:rsidR="00F77F9B">
              <w:rPr>
                <w:rFonts w:ascii="Times New Roman" w:eastAsia="Times New Roman" w:hAnsi="Times New Roman"/>
                <w:sz w:val="24"/>
                <w:szCs w:val="24"/>
                <w:lang w:eastAsia="ru-RU"/>
              </w:rPr>
              <w:t>, п</w:t>
            </w:r>
            <w:r w:rsidRPr="00BF4537">
              <w:rPr>
                <w:rFonts w:ascii="Times New Roman" w:eastAsia="Times New Roman" w:hAnsi="Times New Roman"/>
                <w:sz w:val="24"/>
                <w:szCs w:val="24"/>
                <w:lang w:eastAsia="ru-RU"/>
              </w:rPr>
              <w:t>риведет к более равномерному  распределению присоединенной тепловой нагрузки между теплосетями, снизит тепловые потери и улучшит теплоснабжение южной части города.</w:t>
            </w:r>
          </w:p>
        </w:tc>
      </w:tr>
    </w:tbl>
    <w:p w:rsidR="00BF4537" w:rsidRPr="00BF4537" w:rsidRDefault="00BF4537" w:rsidP="00A04DDC">
      <w:pPr>
        <w:widowControl w:val="0"/>
        <w:spacing w:after="0" w:line="240" w:lineRule="auto"/>
        <w:jc w:val="both"/>
        <w:rPr>
          <w:rFonts w:ascii="Times New Roman" w:eastAsia="Times New Roman" w:hAnsi="Times New Roman"/>
          <w:sz w:val="28"/>
          <w:szCs w:val="28"/>
          <w:lang w:eastAsia="ru-RU"/>
        </w:rPr>
      </w:pPr>
    </w:p>
    <w:p w:rsidR="00BF4537" w:rsidRPr="00BF4537" w:rsidRDefault="00BF4537" w:rsidP="00CA0C03">
      <w:pPr>
        <w:widowControl w:val="0"/>
        <w:spacing w:before="240" w:after="60" w:line="360" w:lineRule="auto"/>
        <w:ind w:firstLine="708"/>
        <w:jc w:val="both"/>
        <w:outlineLvl w:val="1"/>
        <w:rPr>
          <w:rFonts w:ascii="Times New Roman" w:eastAsia="Times New Roman" w:hAnsi="Times New Roman"/>
          <w:bCs/>
          <w:iCs/>
          <w:sz w:val="28"/>
          <w:szCs w:val="28"/>
          <w:lang w:eastAsia="ru-RU"/>
        </w:rPr>
      </w:pPr>
      <w:r w:rsidRPr="00BF4537">
        <w:rPr>
          <w:rFonts w:ascii="Times New Roman" w:eastAsia="Times New Roman" w:hAnsi="Times New Roman"/>
          <w:bCs/>
          <w:iCs/>
          <w:sz w:val="28"/>
          <w:szCs w:val="28"/>
          <w:lang w:eastAsia="ru-RU"/>
        </w:rPr>
        <w:t>4.3. Предложения по техническому перевооружению  источников тепловой энергии с целью повышения эффективности работы систем теплоснабжения</w:t>
      </w:r>
      <w:r w:rsidR="00E00ACD">
        <w:rPr>
          <w:rFonts w:ascii="Times New Roman" w:eastAsia="Times New Roman" w:hAnsi="Times New Roman"/>
          <w:bCs/>
          <w:iCs/>
          <w:sz w:val="28"/>
          <w:szCs w:val="28"/>
          <w:lang w:eastAsia="ru-RU"/>
        </w:rPr>
        <w:t>.</w:t>
      </w:r>
      <w:r w:rsidRPr="00BF4537">
        <w:rPr>
          <w:rFonts w:ascii="Times New Roman" w:eastAsia="Times New Roman" w:hAnsi="Times New Roman"/>
          <w:bCs/>
          <w:iCs/>
          <w:sz w:val="28"/>
          <w:szCs w:val="28"/>
          <w:lang w:eastAsia="ru-RU"/>
        </w:rPr>
        <w:t xml:space="preserve">                                                                                                                                                                                                                        </w:t>
      </w:r>
    </w:p>
    <w:p w:rsidR="00BF4537" w:rsidRPr="00DD6B94" w:rsidRDefault="00BF4537" w:rsidP="00CA0C03">
      <w:pPr>
        <w:widowControl w:val="0"/>
        <w:spacing w:after="0" w:line="360" w:lineRule="auto"/>
        <w:jc w:val="both"/>
        <w:rPr>
          <w:rFonts w:ascii="Times New Roman" w:eastAsia="Times New Roman" w:hAnsi="Times New Roman"/>
          <w:sz w:val="28"/>
          <w:szCs w:val="28"/>
          <w:lang w:eastAsia="ru-RU"/>
        </w:rPr>
      </w:pPr>
      <w:r w:rsidRPr="00DD6B94">
        <w:rPr>
          <w:rFonts w:ascii="Times New Roman" w:eastAsia="Times New Roman" w:hAnsi="Times New Roman"/>
          <w:sz w:val="28"/>
          <w:szCs w:val="28"/>
          <w:lang w:eastAsia="ru-RU"/>
        </w:rPr>
        <w:t xml:space="preserve">Таблица </w:t>
      </w:r>
      <w:r w:rsidR="0001264D">
        <w:rPr>
          <w:rFonts w:ascii="Times New Roman" w:eastAsia="Times New Roman" w:hAnsi="Times New Roman"/>
          <w:sz w:val="28"/>
          <w:szCs w:val="28"/>
          <w:lang w:eastAsia="ru-RU"/>
        </w:rPr>
        <w:t>29</w:t>
      </w:r>
      <w:r w:rsidR="007E0D6D">
        <w:rPr>
          <w:rFonts w:ascii="Times New Roman" w:eastAsia="Times New Roman" w:hAnsi="Times New Roman"/>
          <w:sz w:val="28"/>
          <w:szCs w:val="28"/>
          <w:lang w:eastAsia="ru-RU"/>
        </w:rPr>
        <w:t xml:space="preserve">– </w:t>
      </w:r>
      <w:r w:rsidRPr="00DD6B94">
        <w:rPr>
          <w:rFonts w:ascii="Times New Roman" w:eastAsia="Times New Roman" w:hAnsi="Times New Roman"/>
          <w:sz w:val="28"/>
          <w:szCs w:val="28"/>
          <w:lang w:eastAsia="ru-RU"/>
        </w:rPr>
        <w:t>Предложения по техническому перевооружению источников тепла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87"/>
        <w:gridCol w:w="4031"/>
        <w:gridCol w:w="1669"/>
        <w:gridCol w:w="3955"/>
      </w:tblGrid>
      <w:tr w:rsidR="00BF4537" w:rsidRPr="00F77F9B" w:rsidTr="00041F6F">
        <w:trPr>
          <w:trHeight w:val="930"/>
        </w:trPr>
        <w:tc>
          <w:tcPr>
            <w:tcW w:w="464" w:type="pct"/>
            <w:shd w:val="clear" w:color="auto" w:fill="9BBB59"/>
            <w:vAlign w:val="center"/>
          </w:tcPr>
          <w:p w:rsidR="00BF4537" w:rsidRPr="00F77F9B" w:rsidRDefault="00BF4537" w:rsidP="00F77F9B">
            <w:pPr>
              <w:widowControl w:val="0"/>
              <w:spacing w:after="0" w:line="240" w:lineRule="auto"/>
              <w:jc w:val="center"/>
              <w:rPr>
                <w:rFonts w:ascii="Times New Roman" w:eastAsia="Times New Roman" w:hAnsi="Times New Roman"/>
                <w:b/>
                <w:i/>
                <w:sz w:val="24"/>
                <w:szCs w:val="24"/>
                <w:lang w:eastAsia="ru-RU"/>
              </w:rPr>
            </w:pPr>
            <w:r w:rsidRPr="00F77F9B">
              <w:rPr>
                <w:rFonts w:ascii="Times New Roman" w:eastAsia="Times New Roman" w:hAnsi="Times New Roman"/>
                <w:b/>
                <w:i/>
                <w:sz w:val="24"/>
                <w:szCs w:val="24"/>
                <w:lang w:eastAsia="ru-RU"/>
              </w:rPr>
              <w:t>№ п/п</w:t>
            </w:r>
          </w:p>
        </w:tc>
        <w:tc>
          <w:tcPr>
            <w:tcW w:w="1894" w:type="pct"/>
            <w:shd w:val="clear" w:color="auto" w:fill="9BBB59"/>
            <w:vAlign w:val="center"/>
          </w:tcPr>
          <w:p w:rsidR="00BF4537" w:rsidRPr="00F77F9B" w:rsidRDefault="00DD6B94" w:rsidP="00F77F9B">
            <w:pPr>
              <w:widowControl w:val="0"/>
              <w:spacing w:after="0" w:line="240" w:lineRule="auto"/>
              <w:jc w:val="center"/>
              <w:rPr>
                <w:rFonts w:ascii="Times New Roman" w:eastAsia="Times New Roman" w:hAnsi="Times New Roman"/>
                <w:b/>
                <w:i/>
                <w:sz w:val="24"/>
                <w:szCs w:val="24"/>
                <w:lang w:eastAsia="ru-RU"/>
              </w:rPr>
            </w:pPr>
            <w:r w:rsidRPr="00F77F9B">
              <w:rPr>
                <w:rFonts w:ascii="Times New Roman" w:eastAsia="Times New Roman" w:hAnsi="Times New Roman"/>
                <w:b/>
                <w:i/>
                <w:sz w:val="24"/>
                <w:szCs w:val="24"/>
                <w:lang w:eastAsia="ru-RU"/>
              </w:rPr>
              <w:t>М</w:t>
            </w:r>
            <w:r w:rsidR="00BF4537" w:rsidRPr="00F77F9B">
              <w:rPr>
                <w:rFonts w:ascii="Times New Roman" w:eastAsia="Times New Roman" w:hAnsi="Times New Roman"/>
                <w:b/>
                <w:i/>
                <w:sz w:val="24"/>
                <w:szCs w:val="24"/>
                <w:lang w:eastAsia="ru-RU"/>
              </w:rPr>
              <w:t>ероприятия</w:t>
            </w:r>
          </w:p>
        </w:tc>
        <w:tc>
          <w:tcPr>
            <w:tcW w:w="784" w:type="pct"/>
            <w:shd w:val="clear" w:color="auto" w:fill="9BBB59"/>
            <w:vAlign w:val="center"/>
          </w:tcPr>
          <w:p w:rsidR="00BF4537" w:rsidRPr="00F77F9B" w:rsidRDefault="00BF4537" w:rsidP="00F77F9B">
            <w:pPr>
              <w:widowControl w:val="0"/>
              <w:spacing w:after="0" w:line="240" w:lineRule="auto"/>
              <w:jc w:val="center"/>
              <w:rPr>
                <w:rFonts w:ascii="Times New Roman" w:eastAsia="Times New Roman" w:hAnsi="Times New Roman"/>
                <w:b/>
                <w:i/>
                <w:sz w:val="24"/>
                <w:szCs w:val="24"/>
                <w:lang w:eastAsia="ru-RU"/>
              </w:rPr>
            </w:pPr>
            <w:r w:rsidRPr="00F77F9B">
              <w:rPr>
                <w:rFonts w:ascii="Times New Roman" w:eastAsia="Times New Roman" w:hAnsi="Times New Roman"/>
                <w:b/>
                <w:i/>
                <w:sz w:val="24"/>
                <w:szCs w:val="24"/>
                <w:lang w:eastAsia="ru-RU"/>
              </w:rPr>
              <w:t>Ед. изм.</w:t>
            </w:r>
          </w:p>
        </w:tc>
        <w:tc>
          <w:tcPr>
            <w:tcW w:w="1858" w:type="pct"/>
            <w:shd w:val="clear" w:color="auto" w:fill="9BBB59"/>
            <w:vAlign w:val="center"/>
          </w:tcPr>
          <w:p w:rsidR="00BF4537" w:rsidRPr="00F77F9B" w:rsidRDefault="00BF4537" w:rsidP="00F77F9B">
            <w:pPr>
              <w:widowControl w:val="0"/>
              <w:spacing w:after="0" w:line="240" w:lineRule="auto"/>
              <w:jc w:val="center"/>
              <w:rPr>
                <w:rFonts w:ascii="Times New Roman" w:eastAsia="Times New Roman" w:hAnsi="Times New Roman"/>
                <w:b/>
                <w:i/>
                <w:sz w:val="24"/>
                <w:szCs w:val="24"/>
                <w:lang w:eastAsia="ru-RU"/>
              </w:rPr>
            </w:pPr>
            <w:r w:rsidRPr="00F77F9B">
              <w:rPr>
                <w:rFonts w:ascii="Times New Roman" w:eastAsia="Times New Roman" w:hAnsi="Times New Roman"/>
                <w:b/>
                <w:i/>
                <w:sz w:val="24"/>
                <w:szCs w:val="24"/>
                <w:lang w:eastAsia="ru-RU"/>
              </w:rPr>
              <w:t>Цели реализации мероприятия</w:t>
            </w:r>
          </w:p>
        </w:tc>
      </w:tr>
      <w:tr w:rsidR="002E63F4" w:rsidRPr="00BF4537" w:rsidTr="003B127F">
        <w:trPr>
          <w:trHeight w:val="1688"/>
        </w:trPr>
        <w:tc>
          <w:tcPr>
            <w:tcW w:w="464" w:type="pct"/>
            <w:shd w:val="clear" w:color="auto" w:fill="D6E3BC" w:themeFill="accent3" w:themeFillTint="66"/>
            <w:vAlign w:val="center"/>
          </w:tcPr>
          <w:p w:rsidR="002E63F4" w:rsidRPr="00BF4537" w:rsidRDefault="002E63F4" w:rsidP="002158BF">
            <w:pPr>
              <w:widowControl w:val="0"/>
              <w:spacing w:after="0" w:line="240" w:lineRule="auto"/>
              <w:jc w:val="center"/>
              <w:rPr>
                <w:rFonts w:ascii="Times New Roman" w:eastAsia="Times New Roman" w:hAnsi="Times New Roman"/>
                <w:sz w:val="24"/>
                <w:szCs w:val="24"/>
                <w:lang w:eastAsia="ru-RU"/>
              </w:rPr>
            </w:pPr>
            <w:r w:rsidRPr="00BF4537">
              <w:rPr>
                <w:rFonts w:ascii="Times New Roman" w:eastAsia="Times New Roman" w:hAnsi="Times New Roman"/>
                <w:sz w:val="24"/>
                <w:szCs w:val="24"/>
                <w:lang w:eastAsia="ru-RU"/>
              </w:rPr>
              <w:t>1.</w:t>
            </w:r>
          </w:p>
        </w:tc>
        <w:tc>
          <w:tcPr>
            <w:tcW w:w="1894" w:type="pct"/>
            <w:shd w:val="clear" w:color="auto" w:fill="D6E3BC" w:themeFill="accent3" w:themeFillTint="66"/>
            <w:vAlign w:val="center"/>
          </w:tcPr>
          <w:p w:rsidR="002E63F4" w:rsidRPr="00DD6B94" w:rsidRDefault="002E63F4" w:rsidP="00BD7E87">
            <w:pPr>
              <w:widowControl w:val="0"/>
              <w:spacing w:line="240" w:lineRule="auto"/>
              <w:rPr>
                <w:rFonts w:ascii="Times New Roman" w:eastAsia="Times New Roman" w:hAnsi="Times New Roman"/>
                <w:sz w:val="24"/>
                <w:szCs w:val="24"/>
                <w:lang w:eastAsia="ru-RU"/>
              </w:rPr>
            </w:pPr>
            <w:r w:rsidRPr="00BF4537">
              <w:rPr>
                <w:rFonts w:ascii="Times New Roman" w:eastAsia="Times New Roman" w:hAnsi="Times New Roman"/>
                <w:sz w:val="24"/>
                <w:szCs w:val="24"/>
                <w:lang w:eastAsia="ru-RU"/>
              </w:rPr>
              <w:t>Замена оборудования на котельн</w:t>
            </w:r>
            <w:r w:rsidR="00BD7E87">
              <w:rPr>
                <w:rFonts w:ascii="Times New Roman" w:eastAsia="Times New Roman" w:hAnsi="Times New Roman"/>
                <w:sz w:val="24"/>
                <w:szCs w:val="24"/>
                <w:lang w:eastAsia="ru-RU"/>
              </w:rPr>
              <w:t>ых</w:t>
            </w:r>
            <w:r w:rsidRPr="00BF4537">
              <w:rPr>
                <w:rFonts w:ascii="Times New Roman" w:eastAsia="Times New Roman" w:hAnsi="Times New Roman"/>
                <w:sz w:val="24"/>
                <w:szCs w:val="24"/>
                <w:lang w:eastAsia="ru-RU"/>
              </w:rPr>
              <w:t xml:space="preserve"> (</w:t>
            </w:r>
            <w:proofErr w:type="spellStart"/>
            <w:r w:rsidRPr="00BF4537">
              <w:rPr>
                <w:rFonts w:ascii="Times New Roman" w:eastAsia="Times New Roman" w:hAnsi="Times New Roman"/>
                <w:sz w:val="24"/>
                <w:szCs w:val="24"/>
                <w:lang w:eastAsia="ru-RU"/>
              </w:rPr>
              <w:t>котлоагрегаты</w:t>
            </w:r>
            <w:proofErr w:type="spellEnd"/>
            <w:r w:rsidR="00BD7E87">
              <w:rPr>
                <w:rFonts w:ascii="Times New Roman" w:eastAsia="Times New Roman" w:hAnsi="Times New Roman"/>
                <w:sz w:val="24"/>
                <w:szCs w:val="24"/>
                <w:lang w:eastAsia="ru-RU"/>
              </w:rPr>
              <w:t>)</w:t>
            </w:r>
          </w:p>
        </w:tc>
        <w:tc>
          <w:tcPr>
            <w:tcW w:w="784" w:type="pct"/>
            <w:shd w:val="clear" w:color="auto" w:fill="D6E3BC" w:themeFill="accent3" w:themeFillTint="66"/>
            <w:vAlign w:val="center"/>
          </w:tcPr>
          <w:p w:rsidR="002E63F4" w:rsidRPr="00BF4537" w:rsidRDefault="00F77F9B" w:rsidP="002E0F6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ш</w:t>
            </w:r>
            <w:r w:rsidR="002E63F4" w:rsidRPr="00BF4537">
              <w:rPr>
                <w:rFonts w:ascii="Times New Roman" w:eastAsia="Times New Roman" w:hAnsi="Times New Roman"/>
                <w:sz w:val="24"/>
                <w:szCs w:val="24"/>
                <w:lang w:eastAsia="ru-RU"/>
              </w:rPr>
              <w:t>т.</w:t>
            </w:r>
          </w:p>
        </w:tc>
        <w:tc>
          <w:tcPr>
            <w:tcW w:w="1858" w:type="pct"/>
            <w:shd w:val="clear" w:color="auto" w:fill="D6E3BC" w:themeFill="accent3" w:themeFillTint="66"/>
            <w:vAlign w:val="center"/>
          </w:tcPr>
          <w:p w:rsidR="002E63F4" w:rsidRPr="00BF4537" w:rsidRDefault="002E63F4" w:rsidP="002E0F6E">
            <w:pPr>
              <w:widowControl w:val="0"/>
              <w:spacing w:after="0" w:line="240" w:lineRule="auto"/>
              <w:jc w:val="center"/>
              <w:rPr>
                <w:rFonts w:ascii="Times New Roman" w:eastAsia="Times New Roman" w:hAnsi="Times New Roman"/>
                <w:sz w:val="24"/>
                <w:szCs w:val="24"/>
                <w:lang w:eastAsia="ru-RU"/>
              </w:rPr>
            </w:pPr>
            <w:r w:rsidRPr="00BF4537">
              <w:rPr>
                <w:rFonts w:ascii="Times New Roman" w:eastAsia="Times New Roman" w:hAnsi="Times New Roman"/>
                <w:sz w:val="24"/>
                <w:szCs w:val="24"/>
                <w:lang w:eastAsia="ru-RU"/>
              </w:rPr>
              <w:t>Обеспечение  надежности  при производстве услуги теплоснабжения потребителей</w:t>
            </w:r>
          </w:p>
        </w:tc>
      </w:tr>
    </w:tbl>
    <w:p w:rsidR="00BF4537" w:rsidRPr="00BF4537" w:rsidRDefault="00BF4537" w:rsidP="00AF4470">
      <w:pPr>
        <w:widowControl w:val="0"/>
        <w:spacing w:before="240" w:after="60" w:line="360" w:lineRule="auto"/>
        <w:ind w:firstLine="708"/>
        <w:jc w:val="both"/>
        <w:outlineLvl w:val="1"/>
        <w:rPr>
          <w:rFonts w:ascii="Times New Roman" w:eastAsia="Times New Roman" w:hAnsi="Times New Roman"/>
          <w:bCs/>
          <w:iCs/>
          <w:sz w:val="28"/>
          <w:szCs w:val="28"/>
          <w:lang w:eastAsia="ru-RU"/>
        </w:rPr>
      </w:pPr>
      <w:r w:rsidRPr="00BF4537">
        <w:rPr>
          <w:rFonts w:ascii="Times New Roman" w:eastAsia="Times New Roman" w:hAnsi="Times New Roman"/>
          <w:bCs/>
          <w:iCs/>
          <w:sz w:val="28"/>
          <w:szCs w:val="28"/>
          <w:lang w:eastAsia="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если продление срока службы технически невозможно или экономически нецелесообразно;</w:t>
      </w:r>
    </w:p>
    <w:p w:rsidR="00BF4537" w:rsidRPr="00BF4537" w:rsidRDefault="00BF4537" w:rsidP="00AF4470">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Источников комбинированной выработки электрической и тепловой энергии на территории муниципального образования нет.</w:t>
      </w:r>
    </w:p>
    <w:p w:rsidR="00BF4537" w:rsidRPr="00B72AE5" w:rsidRDefault="00BF4537" w:rsidP="00AF4470">
      <w:pPr>
        <w:widowControl w:val="0"/>
        <w:spacing w:after="0" w:line="360" w:lineRule="auto"/>
        <w:ind w:firstLine="708"/>
        <w:jc w:val="both"/>
        <w:outlineLvl w:val="1"/>
        <w:rPr>
          <w:rFonts w:ascii="Times New Roman" w:eastAsia="Times New Roman" w:hAnsi="Times New Roman"/>
          <w:bCs/>
          <w:iCs/>
          <w:sz w:val="28"/>
          <w:szCs w:val="28"/>
          <w:lang w:eastAsia="ru-RU"/>
        </w:rPr>
      </w:pPr>
      <w:r w:rsidRPr="00B72AE5">
        <w:rPr>
          <w:rFonts w:ascii="Times New Roman" w:eastAsia="Times New Roman" w:hAnsi="Times New Roman"/>
          <w:bCs/>
          <w:iCs/>
          <w:sz w:val="28"/>
          <w:szCs w:val="28"/>
          <w:lang w:eastAsia="ru-RU"/>
        </w:rPr>
        <w:lastRenderedPageBreak/>
        <w:t xml:space="preserve">4.5. Меры по переоборудованию котельных в источники комбинированной выработки электрической и тепловой энергии для каждого этапа;                                                                     </w:t>
      </w:r>
    </w:p>
    <w:p w:rsidR="005C0EEA" w:rsidRPr="00B72AE5" w:rsidRDefault="005C0EEA" w:rsidP="00AF4470">
      <w:pPr>
        <w:spacing w:after="0" w:line="360" w:lineRule="auto"/>
        <w:ind w:firstLine="708"/>
        <w:jc w:val="both"/>
        <w:rPr>
          <w:rFonts w:ascii="Times New Roman" w:eastAsia="Times New Roman" w:hAnsi="Times New Roman"/>
          <w:sz w:val="28"/>
          <w:szCs w:val="28"/>
          <w:lang w:eastAsia="ru-RU"/>
        </w:rPr>
      </w:pPr>
      <w:r w:rsidRPr="00B72AE5">
        <w:rPr>
          <w:rFonts w:ascii="Times New Roman" w:eastAsia="Times New Roman" w:hAnsi="Times New Roman"/>
          <w:sz w:val="28"/>
          <w:szCs w:val="28"/>
          <w:lang w:eastAsia="ru-RU"/>
        </w:rPr>
        <w:t xml:space="preserve">Переоборудование котельных </w:t>
      </w:r>
      <w:r w:rsidR="00020806">
        <w:rPr>
          <w:rFonts w:ascii="Times New Roman" w:eastAsia="Times New Roman" w:hAnsi="Times New Roman"/>
          <w:sz w:val="28"/>
          <w:szCs w:val="28"/>
          <w:lang w:eastAsia="ru-RU"/>
        </w:rPr>
        <w:t>Хадыженского городского</w:t>
      </w:r>
      <w:r w:rsidR="00C31F38" w:rsidRPr="00B72AE5">
        <w:rPr>
          <w:rFonts w:ascii="Times New Roman" w:eastAsia="Times New Roman" w:hAnsi="Times New Roman"/>
          <w:sz w:val="28"/>
          <w:szCs w:val="28"/>
          <w:lang w:eastAsia="ru-RU"/>
        </w:rPr>
        <w:t xml:space="preserve"> поселения</w:t>
      </w:r>
      <w:r w:rsidRPr="00B72AE5">
        <w:rPr>
          <w:rFonts w:ascii="Times New Roman" w:eastAsia="Times New Roman" w:hAnsi="Times New Roman"/>
          <w:sz w:val="28"/>
          <w:szCs w:val="28"/>
          <w:lang w:eastAsia="ru-RU"/>
        </w:rPr>
        <w:t xml:space="preserve">  в источники комбинированной выработки электрической и тепловой энергии не предусмотрены.</w:t>
      </w:r>
    </w:p>
    <w:p w:rsidR="005C0EEA" w:rsidRPr="00B72AE5" w:rsidRDefault="005C0EEA" w:rsidP="005C0EEA">
      <w:pPr>
        <w:spacing w:after="0" w:line="360" w:lineRule="auto"/>
        <w:ind w:firstLine="708"/>
        <w:jc w:val="both"/>
        <w:rPr>
          <w:rFonts w:ascii="Times New Roman" w:eastAsia="Times New Roman" w:hAnsi="Times New Roman"/>
          <w:sz w:val="28"/>
          <w:szCs w:val="28"/>
          <w:lang w:eastAsia="ru-RU"/>
        </w:rPr>
      </w:pPr>
      <w:r w:rsidRPr="00B72AE5">
        <w:rPr>
          <w:rFonts w:ascii="Times New Roman" w:eastAsia="Times New Roman" w:hAnsi="Times New Roman"/>
          <w:sz w:val="28"/>
          <w:szCs w:val="28"/>
          <w:lang w:eastAsia="ru-RU"/>
        </w:rPr>
        <w:t>Для возможности  переоборудования и строительства источников с комбинированной выработкой электрической и тепловой энергии, необходим следующий перечень документов:</w:t>
      </w:r>
    </w:p>
    <w:p w:rsidR="005C0EEA" w:rsidRDefault="005C0EEA" w:rsidP="00AF4470">
      <w:pPr>
        <w:spacing w:after="0" w:line="360" w:lineRule="auto"/>
        <w:ind w:firstLine="708"/>
        <w:jc w:val="both"/>
        <w:rPr>
          <w:rFonts w:ascii="Times New Roman" w:eastAsia="Times New Roman" w:hAnsi="Times New Roman"/>
          <w:sz w:val="28"/>
          <w:szCs w:val="28"/>
          <w:lang w:eastAsia="ru-RU"/>
        </w:rPr>
      </w:pPr>
      <w:r w:rsidRPr="00B72AE5">
        <w:rPr>
          <w:rFonts w:ascii="Times New Roman" w:eastAsia="Times New Roman" w:hAnsi="Times New Roman"/>
          <w:sz w:val="28"/>
          <w:szCs w:val="28"/>
          <w:lang w:eastAsia="ru-RU"/>
        </w:rPr>
        <w:t>-  решения по строительству   генерирующих мощностей с комбинированной выработкой тепловой и электрической энергии, утвержденные в региональных схемах</w:t>
      </w:r>
      <w:r>
        <w:rPr>
          <w:rFonts w:ascii="Times New Roman" w:eastAsia="Times New Roman" w:hAnsi="Times New Roman"/>
          <w:sz w:val="28"/>
          <w:szCs w:val="28"/>
          <w:lang w:eastAsia="ru-RU"/>
        </w:rPr>
        <w:t xml:space="preserve"> и программах перспективного развития электроэнергетики, разработанные в соответствии  с Постановлением Российской Федерации от 17 октября №823 «О схемах и программах перспективного развития электроэнергетики»;</w:t>
      </w:r>
    </w:p>
    <w:p w:rsidR="005C0EEA" w:rsidRDefault="005C0EEA" w:rsidP="00AF4470">
      <w:pPr>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решения по строительству объектов с комбинированной выработкой тепловой и электрической энергии, утвержденных в соответствии с договорами поставки мощности;</w:t>
      </w:r>
    </w:p>
    <w:p w:rsidR="005C0EEA" w:rsidRDefault="005C0EEA" w:rsidP="00AF4470">
      <w:pPr>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решения по строительству объектов генерации  тепловой мощности, утвержденных в программах газификации поселения;</w:t>
      </w:r>
    </w:p>
    <w:p w:rsidR="005C0EEA" w:rsidRDefault="005C0EEA" w:rsidP="00AF4470">
      <w:pPr>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решения связанные с отказом подключения потребителей к существующим  электрическим сетям.</w:t>
      </w:r>
    </w:p>
    <w:p w:rsidR="00BF4537" w:rsidRPr="00BF4537" w:rsidRDefault="00BF4537" w:rsidP="00AF4470">
      <w:pPr>
        <w:widowControl w:val="0"/>
        <w:spacing w:after="0" w:line="360" w:lineRule="auto"/>
        <w:ind w:firstLine="709"/>
        <w:jc w:val="both"/>
        <w:outlineLvl w:val="1"/>
        <w:rPr>
          <w:rFonts w:ascii="Times New Roman" w:eastAsia="Times New Roman" w:hAnsi="Times New Roman"/>
          <w:bCs/>
          <w:iCs/>
          <w:sz w:val="28"/>
          <w:szCs w:val="28"/>
          <w:lang w:eastAsia="ru-RU"/>
        </w:rPr>
      </w:pPr>
      <w:r w:rsidRPr="00BF4537">
        <w:rPr>
          <w:rFonts w:ascii="Times New Roman" w:eastAsia="Times New Roman" w:hAnsi="Times New Roman"/>
          <w:bCs/>
          <w:iCs/>
          <w:sz w:val="28"/>
          <w:szCs w:val="28"/>
          <w:lang w:eastAsia="ru-RU"/>
        </w:rPr>
        <w:t xml:space="preserve">4.6. Меры по переводу котельных, размещенных в существующих и расширяемых зонах действия   источников  комбинированной выработки электрической и тепловой энергии в пиковый режим работы для каждого этапа, в том числе график перевода; </w:t>
      </w:r>
    </w:p>
    <w:p w:rsidR="00BF4537" w:rsidRPr="00BF4537" w:rsidRDefault="00BF4537" w:rsidP="00AF4470">
      <w:pPr>
        <w:widowControl w:val="0"/>
        <w:spacing w:after="0" w:line="360" w:lineRule="auto"/>
        <w:ind w:firstLine="709"/>
        <w:jc w:val="both"/>
        <w:outlineLvl w:val="1"/>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Переоборудовать котельные в источники комбинированной выработки электрической и тепловой энергии муниципальное образование не планирует.</w:t>
      </w:r>
    </w:p>
    <w:p w:rsidR="00BF4537" w:rsidRPr="00BF4537" w:rsidRDefault="00BF4537" w:rsidP="00AF4470">
      <w:pPr>
        <w:widowControl w:val="0"/>
        <w:spacing w:after="0" w:line="360" w:lineRule="auto"/>
        <w:ind w:firstLine="709"/>
        <w:jc w:val="both"/>
        <w:rPr>
          <w:rFonts w:ascii="Times New Roman" w:eastAsia="Times New Roman" w:hAnsi="Times New Roman"/>
          <w:sz w:val="28"/>
          <w:szCs w:val="28"/>
          <w:lang w:eastAsia="ru-RU"/>
        </w:rPr>
      </w:pPr>
      <w:r w:rsidRPr="00BF4537">
        <w:rPr>
          <w:rFonts w:ascii="Times New Roman" w:eastAsia="Times New Roman" w:hAnsi="Times New Roman"/>
          <w:bCs/>
          <w:iCs/>
          <w:sz w:val="28"/>
          <w:szCs w:val="28"/>
          <w:lang w:eastAsia="ru-RU"/>
        </w:rPr>
        <w:t xml:space="preserve">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w:t>
      </w:r>
      <w:r w:rsidRPr="00BF4537">
        <w:rPr>
          <w:rFonts w:ascii="Times New Roman" w:eastAsia="Times New Roman" w:hAnsi="Times New Roman"/>
          <w:bCs/>
          <w:iCs/>
          <w:sz w:val="28"/>
          <w:szCs w:val="28"/>
          <w:lang w:eastAsia="ru-RU"/>
        </w:rPr>
        <w:lastRenderedPageBreak/>
        <w:t>поставляющими тепловую энергию в данн</w:t>
      </w:r>
      <w:r w:rsidR="005C0EEA">
        <w:rPr>
          <w:rFonts w:ascii="Times New Roman" w:eastAsia="Times New Roman" w:hAnsi="Times New Roman"/>
          <w:bCs/>
          <w:iCs/>
          <w:sz w:val="28"/>
          <w:szCs w:val="28"/>
          <w:lang w:eastAsia="ru-RU"/>
        </w:rPr>
        <w:t>о</w:t>
      </w:r>
      <w:r w:rsidRPr="00BF4537">
        <w:rPr>
          <w:rFonts w:ascii="Times New Roman" w:eastAsia="Times New Roman" w:hAnsi="Times New Roman"/>
          <w:bCs/>
          <w:iCs/>
          <w:sz w:val="28"/>
          <w:szCs w:val="28"/>
          <w:lang w:eastAsia="ru-RU"/>
        </w:rPr>
        <w:t xml:space="preserve">й системе теплоснабжения, на каждом этапе; </w:t>
      </w:r>
    </w:p>
    <w:p w:rsidR="00BF4537" w:rsidRPr="00BF4537" w:rsidRDefault="00BF4537" w:rsidP="00AF4470">
      <w:pPr>
        <w:widowControl w:val="0"/>
        <w:spacing w:after="0" w:line="360" w:lineRule="auto"/>
        <w:ind w:firstLine="709"/>
        <w:jc w:val="both"/>
        <w:outlineLvl w:val="1"/>
        <w:rPr>
          <w:rFonts w:ascii="Times New Roman" w:eastAsia="Times New Roman" w:hAnsi="Times New Roman"/>
          <w:bCs/>
          <w:iCs/>
          <w:sz w:val="28"/>
          <w:szCs w:val="28"/>
          <w:lang w:eastAsia="ru-RU"/>
        </w:rPr>
      </w:pPr>
      <w:r w:rsidRPr="00BF4537">
        <w:rPr>
          <w:rFonts w:ascii="Times New Roman" w:eastAsia="Times New Roman" w:hAnsi="Times New Roman"/>
          <w:bCs/>
          <w:iCs/>
          <w:sz w:val="28"/>
          <w:szCs w:val="28"/>
          <w:lang w:eastAsia="ru-RU"/>
        </w:rPr>
        <w:t xml:space="preserve">Так как </w:t>
      </w:r>
      <w:r w:rsidR="005C0EEA">
        <w:rPr>
          <w:rFonts w:ascii="Times New Roman" w:eastAsia="Times New Roman" w:hAnsi="Times New Roman"/>
          <w:bCs/>
          <w:iCs/>
          <w:sz w:val="28"/>
          <w:szCs w:val="28"/>
          <w:lang w:eastAsia="ru-RU"/>
        </w:rPr>
        <w:t xml:space="preserve">на всех источниках </w:t>
      </w:r>
      <w:r w:rsidRPr="00BF4537">
        <w:rPr>
          <w:rFonts w:ascii="Times New Roman" w:eastAsia="Times New Roman" w:hAnsi="Times New Roman"/>
          <w:bCs/>
          <w:iCs/>
          <w:sz w:val="28"/>
          <w:szCs w:val="28"/>
          <w:lang w:eastAsia="ru-RU"/>
        </w:rPr>
        <w:t xml:space="preserve">теплоснабжения </w:t>
      </w:r>
      <w:r w:rsidR="00020806">
        <w:rPr>
          <w:rFonts w:ascii="Times New Roman" w:eastAsia="Times New Roman" w:hAnsi="Times New Roman"/>
          <w:bCs/>
          <w:iCs/>
          <w:sz w:val="28"/>
          <w:szCs w:val="28"/>
          <w:lang w:eastAsia="ru-RU"/>
        </w:rPr>
        <w:t>Хадыженского городского</w:t>
      </w:r>
      <w:r w:rsidR="00B72AE5">
        <w:rPr>
          <w:rFonts w:ascii="Times New Roman" w:eastAsia="Times New Roman" w:hAnsi="Times New Roman"/>
          <w:bCs/>
          <w:iCs/>
          <w:sz w:val="28"/>
          <w:szCs w:val="28"/>
          <w:lang w:eastAsia="ru-RU"/>
        </w:rPr>
        <w:t xml:space="preserve"> поселения </w:t>
      </w:r>
      <w:r w:rsidRPr="00BF4537">
        <w:rPr>
          <w:rFonts w:ascii="Times New Roman" w:eastAsia="Times New Roman" w:hAnsi="Times New Roman"/>
          <w:bCs/>
          <w:iCs/>
          <w:sz w:val="28"/>
          <w:szCs w:val="28"/>
          <w:lang w:eastAsia="ru-RU"/>
        </w:rPr>
        <w:t xml:space="preserve"> </w:t>
      </w:r>
      <w:r w:rsidR="005C0EEA">
        <w:rPr>
          <w:rFonts w:ascii="Times New Roman" w:eastAsia="Times New Roman" w:hAnsi="Times New Roman"/>
          <w:bCs/>
          <w:iCs/>
          <w:sz w:val="28"/>
          <w:szCs w:val="28"/>
          <w:lang w:eastAsia="ru-RU"/>
        </w:rPr>
        <w:t xml:space="preserve">наблюдается резерв мощности, </w:t>
      </w:r>
      <w:r w:rsidRPr="00BF4537">
        <w:rPr>
          <w:rFonts w:ascii="Times New Roman" w:eastAsia="Times New Roman" w:hAnsi="Times New Roman"/>
          <w:bCs/>
          <w:iCs/>
          <w:sz w:val="28"/>
          <w:szCs w:val="28"/>
          <w:lang w:eastAsia="ru-RU"/>
        </w:rPr>
        <w:t>то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не</w:t>
      </w:r>
      <w:r w:rsidR="005C0EEA">
        <w:rPr>
          <w:rFonts w:ascii="Times New Roman" w:eastAsia="Times New Roman" w:hAnsi="Times New Roman"/>
          <w:bCs/>
          <w:iCs/>
          <w:sz w:val="28"/>
          <w:szCs w:val="28"/>
          <w:lang w:eastAsia="ru-RU"/>
        </w:rPr>
        <w:t>т</w:t>
      </w:r>
      <w:r w:rsidRPr="00BF4537">
        <w:rPr>
          <w:rFonts w:ascii="Times New Roman" w:eastAsia="Times New Roman" w:hAnsi="Times New Roman"/>
          <w:bCs/>
          <w:iCs/>
          <w:sz w:val="28"/>
          <w:szCs w:val="28"/>
          <w:lang w:eastAsia="ru-RU"/>
        </w:rPr>
        <w:t xml:space="preserve"> </w:t>
      </w:r>
      <w:r w:rsidR="005C0EEA">
        <w:rPr>
          <w:rFonts w:ascii="Times New Roman" w:eastAsia="Times New Roman" w:hAnsi="Times New Roman"/>
          <w:bCs/>
          <w:iCs/>
          <w:sz w:val="28"/>
          <w:szCs w:val="28"/>
          <w:lang w:eastAsia="ru-RU"/>
        </w:rPr>
        <w:t>необходимости.</w:t>
      </w:r>
    </w:p>
    <w:p w:rsidR="00BF4537" w:rsidRPr="008D7B34" w:rsidRDefault="00BF4537" w:rsidP="00AF4470">
      <w:pPr>
        <w:widowControl w:val="0"/>
        <w:spacing w:after="0" w:line="360" w:lineRule="auto"/>
        <w:ind w:firstLine="709"/>
        <w:jc w:val="both"/>
        <w:outlineLvl w:val="1"/>
        <w:rPr>
          <w:rFonts w:ascii="Times New Roman" w:eastAsia="Times New Roman" w:hAnsi="Times New Roman"/>
          <w:bCs/>
          <w:iCs/>
          <w:sz w:val="28"/>
          <w:szCs w:val="28"/>
          <w:lang w:eastAsia="ru-RU"/>
        </w:rPr>
      </w:pPr>
      <w:r w:rsidRPr="008D7B34">
        <w:rPr>
          <w:rFonts w:ascii="Times New Roman" w:eastAsia="Times New Roman" w:hAnsi="Times New Roman"/>
          <w:bCs/>
          <w:iCs/>
          <w:sz w:val="28"/>
          <w:szCs w:val="28"/>
          <w:lang w:eastAsia="ru-RU"/>
        </w:rPr>
        <w:t>4.8.</w:t>
      </w:r>
      <w:r w:rsidRPr="008D7B34">
        <w:rPr>
          <w:rFonts w:ascii="Times New Roman" w:eastAsia="Times New Roman" w:hAnsi="Times New Roman"/>
          <w:bCs/>
          <w:iCs/>
          <w:sz w:val="20"/>
          <w:szCs w:val="20"/>
          <w:lang w:eastAsia="ru-RU"/>
        </w:rPr>
        <w:t xml:space="preserve"> </w:t>
      </w:r>
      <w:r w:rsidRPr="008D7B34">
        <w:rPr>
          <w:rFonts w:ascii="Times New Roman" w:eastAsia="Times New Roman" w:hAnsi="Times New Roman"/>
          <w:bCs/>
          <w:iCs/>
          <w:sz w:val="28"/>
          <w:szCs w:val="28"/>
          <w:lang w:eastAsia="ru-RU"/>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w:t>
      </w:r>
    </w:p>
    <w:p w:rsidR="00BF4537" w:rsidRPr="00BF4537" w:rsidRDefault="00BF4537" w:rsidP="00AF4470">
      <w:pPr>
        <w:widowControl w:val="0"/>
        <w:spacing w:after="0" w:line="360" w:lineRule="auto"/>
        <w:ind w:firstLine="708"/>
        <w:jc w:val="both"/>
        <w:rPr>
          <w:rFonts w:ascii="Times New Roman" w:eastAsia="Times New Roman" w:hAnsi="Times New Roman"/>
          <w:sz w:val="28"/>
          <w:szCs w:val="28"/>
          <w:lang w:eastAsia="ru-RU"/>
        </w:rPr>
      </w:pPr>
      <w:r w:rsidRPr="008D7B34">
        <w:rPr>
          <w:rFonts w:ascii="Times New Roman" w:eastAsia="Times New Roman" w:hAnsi="Times New Roman"/>
          <w:sz w:val="28"/>
          <w:szCs w:val="28"/>
          <w:lang w:eastAsia="ru-RU"/>
        </w:rPr>
        <w:t>В соответствии со СНиП 41-02-2003 регулирование отпуска теплоты от</w:t>
      </w:r>
      <w:r w:rsidRPr="00BF4537">
        <w:rPr>
          <w:rFonts w:ascii="Times New Roman" w:eastAsia="Times New Roman" w:hAnsi="Times New Roman"/>
          <w:sz w:val="28"/>
          <w:szCs w:val="28"/>
          <w:lang w:eastAsia="ru-RU"/>
        </w:rPr>
        <w:t xml:space="preserve"> источников тепловой энергии предусматривается качественно по нагрузке отопления или по совмещенной нагрузке отопления и горячего водоснабжения согласно графику изменения температуры воды в зависимости от температуры наружного воздуха. С повышением степени централизации теплоснабжения, как правило, повышается экономичность выработки тепла, снижаются начальные затраты и расходы по эксплуатации источников теплоснабжения, но одновременно увеличиваются начальные затраты на сооружение тепловых сетей и эксплуатационные расходы на транспортировку тепла. </w:t>
      </w:r>
    </w:p>
    <w:p w:rsidR="00BF4537" w:rsidRPr="00BF4537" w:rsidRDefault="00BF4537" w:rsidP="00AF4470">
      <w:pPr>
        <w:widowControl w:val="0"/>
        <w:spacing w:after="0" w:line="360" w:lineRule="auto"/>
        <w:ind w:firstLine="708"/>
        <w:jc w:val="both"/>
        <w:rPr>
          <w:rFonts w:ascii="Times New Roman" w:eastAsia="Times New Roman" w:hAnsi="Times New Roman"/>
          <w:sz w:val="28"/>
          <w:szCs w:val="28"/>
          <w:lang w:eastAsia="ru-RU"/>
        </w:rPr>
      </w:pPr>
      <w:r w:rsidRPr="00BF4537">
        <w:rPr>
          <w:rFonts w:ascii="Times New Roman" w:eastAsia="Times New Roman" w:hAnsi="Times New Roman"/>
          <w:sz w:val="28"/>
          <w:szCs w:val="28"/>
          <w:lang w:eastAsia="ru-RU"/>
        </w:rPr>
        <w:t>При проектировании систем централизованного теплоснабжения  применяется график с расчетной температурой воды на источнике 95/70 ºС</w:t>
      </w:r>
      <w:r w:rsidR="005C0EEA">
        <w:rPr>
          <w:rFonts w:ascii="Times New Roman" w:eastAsia="Times New Roman" w:hAnsi="Times New Roman"/>
          <w:sz w:val="28"/>
          <w:szCs w:val="28"/>
          <w:lang w:eastAsia="ru-RU"/>
        </w:rPr>
        <w:t>.</w:t>
      </w:r>
    </w:p>
    <w:p w:rsidR="007E0D6D" w:rsidRDefault="007E0D6D" w:rsidP="00E00ACD">
      <w:pPr>
        <w:widowControl w:val="0"/>
        <w:spacing w:after="0" w:line="360" w:lineRule="auto"/>
        <w:jc w:val="both"/>
        <w:rPr>
          <w:rFonts w:ascii="Times New Roman" w:eastAsia="Times New Roman" w:hAnsi="Times New Roman"/>
          <w:sz w:val="28"/>
          <w:szCs w:val="28"/>
          <w:lang w:eastAsia="ru-RU"/>
        </w:rPr>
        <w:sectPr w:rsidR="007E0D6D" w:rsidSect="001C6CD4">
          <w:pgSz w:w="12240" w:h="15840"/>
          <w:pgMar w:top="737" w:right="567" w:bottom="567" w:left="1247" w:header="720" w:footer="720" w:gutter="0"/>
          <w:cols w:space="720"/>
        </w:sectPr>
      </w:pPr>
    </w:p>
    <w:p w:rsidR="00375D35" w:rsidRPr="00375D35" w:rsidRDefault="00375D35" w:rsidP="00E00ACD">
      <w:pPr>
        <w:widowControl w:val="0"/>
        <w:spacing w:after="0" w:line="360" w:lineRule="auto"/>
        <w:jc w:val="both"/>
        <w:rPr>
          <w:rFonts w:ascii="Times New Roman" w:eastAsia="Times New Roman" w:hAnsi="Times New Roman"/>
          <w:sz w:val="28"/>
          <w:szCs w:val="28"/>
          <w:lang w:eastAsia="ru-RU"/>
        </w:rPr>
      </w:pPr>
      <w:r w:rsidRPr="00375D35">
        <w:rPr>
          <w:rFonts w:ascii="Times New Roman" w:eastAsia="Times New Roman" w:hAnsi="Times New Roman"/>
          <w:sz w:val="28"/>
          <w:szCs w:val="28"/>
          <w:lang w:eastAsia="ru-RU"/>
        </w:rPr>
        <w:lastRenderedPageBreak/>
        <w:t xml:space="preserve">Таблица </w:t>
      </w:r>
      <w:r w:rsidR="00AD2726">
        <w:rPr>
          <w:rFonts w:ascii="Times New Roman" w:eastAsia="Times New Roman" w:hAnsi="Times New Roman"/>
          <w:sz w:val="28"/>
          <w:szCs w:val="28"/>
          <w:lang w:eastAsia="ru-RU"/>
        </w:rPr>
        <w:t>3</w:t>
      </w:r>
      <w:r w:rsidR="0001264D">
        <w:rPr>
          <w:rFonts w:ascii="Times New Roman" w:eastAsia="Times New Roman" w:hAnsi="Times New Roman"/>
          <w:sz w:val="28"/>
          <w:szCs w:val="28"/>
          <w:lang w:eastAsia="ru-RU"/>
        </w:rPr>
        <w:t>0</w:t>
      </w:r>
      <w:r w:rsidR="007E0D6D">
        <w:rPr>
          <w:rFonts w:ascii="Times New Roman" w:eastAsia="Times New Roman" w:hAnsi="Times New Roman"/>
          <w:sz w:val="28"/>
          <w:szCs w:val="28"/>
          <w:lang w:eastAsia="ru-RU"/>
        </w:rPr>
        <w:t xml:space="preserve"> – </w:t>
      </w:r>
      <w:r w:rsidRPr="00375D35">
        <w:rPr>
          <w:rFonts w:ascii="Times New Roman" w:eastAsia="Times New Roman" w:hAnsi="Times New Roman"/>
          <w:sz w:val="28"/>
          <w:szCs w:val="28"/>
          <w:lang w:eastAsia="ru-RU"/>
        </w:rPr>
        <w:t xml:space="preserve">Температурный график котельной </w:t>
      </w:r>
      <w:r w:rsidR="00020806">
        <w:rPr>
          <w:rFonts w:ascii="Times New Roman" w:eastAsia="Times New Roman" w:hAnsi="Times New Roman"/>
          <w:sz w:val="28"/>
          <w:szCs w:val="28"/>
          <w:lang w:eastAsia="ru-RU"/>
        </w:rPr>
        <w:t>Хадыженского городского</w:t>
      </w:r>
      <w:r w:rsidR="007E0D6D">
        <w:rPr>
          <w:rFonts w:ascii="Times New Roman" w:eastAsia="Times New Roman" w:hAnsi="Times New Roman"/>
          <w:sz w:val="28"/>
          <w:szCs w:val="28"/>
          <w:lang w:eastAsia="ru-RU"/>
        </w:rPr>
        <w:t xml:space="preserve"> поселения</w:t>
      </w:r>
    </w:p>
    <w:tbl>
      <w:tblPr>
        <w:tblW w:w="0" w:type="auto"/>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8"/>
        <w:gridCol w:w="1819"/>
        <w:gridCol w:w="2001"/>
        <w:gridCol w:w="2268"/>
        <w:gridCol w:w="2410"/>
      </w:tblGrid>
      <w:tr w:rsidR="00300C6D" w:rsidRPr="008D7B34" w:rsidTr="003B127F">
        <w:tc>
          <w:tcPr>
            <w:tcW w:w="2878" w:type="dxa"/>
            <w:shd w:val="clear" w:color="auto" w:fill="9BBB59"/>
            <w:vAlign w:val="center"/>
          </w:tcPr>
          <w:p w:rsidR="00B32A5C" w:rsidRPr="008D7B34" w:rsidRDefault="00B32A5C" w:rsidP="005D220C">
            <w:pPr>
              <w:widowControl w:val="0"/>
              <w:spacing w:after="0" w:line="240" w:lineRule="auto"/>
              <w:jc w:val="center"/>
              <w:rPr>
                <w:rFonts w:ascii="Times New Roman" w:eastAsia="Times New Roman" w:hAnsi="Times New Roman"/>
                <w:b/>
                <w:i/>
                <w:sz w:val="24"/>
                <w:szCs w:val="24"/>
                <w:lang w:eastAsia="ru-RU"/>
              </w:rPr>
            </w:pPr>
            <w:r w:rsidRPr="008D7B34">
              <w:rPr>
                <w:rFonts w:ascii="Times New Roman" w:eastAsia="Times New Roman" w:hAnsi="Times New Roman"/>
                <w:b/>
                <w:i/>
                <w:sz w:val="24"/>
                <w:szCs w:val="24"/>
                <w:lang w:eastAsia="ru-RU"/>
              </w:rPr>
              <w:t>Наименование источника теплоты</w:t>
            </w:r>
          </w:p>
        </w:tc>
        <w:tc>
          <w:tcPr>
            <w:tcW w:w="1819" w:type="dxa"/>
            <w:shd w:val="clear" w:color="auto" w:fill="9BBB59"/>
            <w:vAlign w:val="center"/>
          </w:tcPr>
          <w:p w:rsidR="00B32A5C" w:rsidRPr="008D7B34" w:rsidRDefault="00B32A5C" w:rsidP="005D220C">
            <w:pPr>
              <w:widowControl w:val="0"/>
              <w:spacing w:after="0" w:line="240" w:lineRule="auto"/>
              <w:jc w:val="center"/>
              <w:rPr>
                <w:rFonts w:ascii="Times New Roman" w:eastAsia="Times New Roman" w:hAnsi="Times New Roman"/>
                <w:b/>
                <w:i/>
                <w:sz w:val="24"/>
                <w:szCs w:val="24"/>
                <w:lang w:eastAsia="ru-RU"/>
              </w:rPr>
            </w:pPr>
            <w:r w:rsidRPr="008D7B34">
              <w:rPr>
                <w:rFonts w:ascii="Times New Roman" w:eastAsia="Times New Roman" w:hAnsi="Times New Roman"/>
                <w:b/>
                <w:i/>
                <w:sz w:val="24"/>
                <w:szCs w:val="24"/>
                <w:lang w:eastAsia="ru-RU"/>
              </w:rPr>
              <w:t>Схема присоединения нагрузки ГВС</w:t>
            </w:r>
          </w:p>
        </w:tc>
        <w:tc>
          <w:tcPr>
            <w:tcW w:w="2001" w:type="dxa"/>
            <w:shd w:val="clear" w:color="auto" w:fill="9BBB59"/>
            <w:vAlign w:val="center"/>
          </w:tcPr>
          <w:p w:rsidR="00B32A5C" w:rsidRPr="008D7B34" w:rsidRDefault="00B32A5C" w:rsidP="005D220C">
            <w:pPr>
              <w:widowControl w:val="0"/>
              <w:spacing w:after="0" w:line="240" w:lineRule="auto"/>
              <w:jc w:val="center"/>
              <w:rPr>
                <w:rFonts w:ascii="Times New Roman" w:eastAsia="Times New Roman" w:hAnsi="Times New Roman"/>
                <w:b/>
                <w:i/>
                <w:sz w:val="24"/>
                <w:szCs w:val="24"/>
                <w:lang w:eastAsia="ru-RU"/>
              </w:rPr>
            </w:pPr>
            <w:r w:rsidRPr="008D7B34">
              <w:rPr>
                <w:rFonts w:ascii="Times New Roman" w:eastAsia="Times New Roman" w:hAnsi="Times New Roman"/>
                <w:b/>
                <w:i/>
                <w:sz w:val="24"/>
                <w:szCs w:val="24"/>
                <w:lang w:eastAsia="ru-RU"/>
              </w:rPr>
              <w:t>Расчетная температура наружного воздуха, ºС</w:t>
            </w:r>
          </w:p>
        </w:tc>
        <w:tc>
          <w:tcPr>
            <w:tcW w:w="2268" w:type="dxa"/>
            <w:shd w:val="clear" w:color="auto" w:fill="9BBB59"/>
            <w:vAlign w:val="center"/>
          </w:tcPr>
          <w:p w:rsidR="00B32A5C" w:rsidRPr="008D7B34" w:rsidRDefault="00B32A5C" w:rsidP="005D220C">
            <w:pPr>
              <w:widowControl w:val="0"/>
              <w:spacing w:after="0" w:line="240" w:lineRule="auto"/>
              <w:jc w:val="center"/>
              <w:rPr>
                <w:rFonts w:ascii="Times New Roman" w:eastAsia="Times New Roman" w:hAnsi="Times New Roman"/>
                <w:b/>
                <w:i/>
                <w:sz w:val="24"/>
                <w:szCs w:val="24"/>
                <w:lang w:eastAsia="ru-RU"/>
              </w:rPr>
            </w:pPr>
            <w:r w:rsidRPr="008D7B34">
              <w:rPr>
                <w:rFonts w:ascii="Times New Roman" w:eastAsia="Times New Roman" w:hAnsi="Times New Roman"/>
                <w:b/>
                <w:i/>
                <w:sz w:val="24"/>
                <w:szCs w:val="24"/>
                <w:lang w:eastAsia="ru-RU"/>
              </w:rPr>
              <w:t>Температура воздуха внутри отапливаемых помещений,  ºС</w:t>
            </w:r>
          </w:p>
        </w:tc>
        <w:tc>
          <w:tcPr>
            <w:tcW w:w="2410" w:type="dxa"/>
            <w:shd w:val="clear" w:color="auto" w:fill="9BBB59"/>
            <w:vAlign w:val="center"/>
          </w:tcPr>
          <w:p w:rsidR="00B32A5C" w:rsidRPr="008D7B34" w:rsidRDefault="00B32A5C" w:rsidP="005D220C">
            <w:pPr>
              <w:widowControl w:val="0"/>
              <w:spacing w:after="0" w:line="240" w:lineRule="auto"/>
              <w:jc w:val="center"/>
              <w:rPr>
                <w:rFonts w:ascii="Times New Roman" w:eastAsia="Times New Roman" w:hAnsi="Times New Roman"/>
                <w:b/>
                <w:i/>
                <w:sz w:val="24"/>
                <w:szCs w:val="24"/>
                <w:lang w:eastAsia="ru-RU"/>
              </w:rPr>
            </w:pPr>
            <w:r w:rsidRPr="008D7B34">
              <w:rPr>
                <w:rFonts w:ascii="Times New Roman" w:eastAsia="Times New Roman" w:hAnsi="Times New Roman"/>
                <w:b/>
                <w:i/>
                <w:sz w:val="24"/>
                <w:szCs w:val="24"/>
                <w:lang w:eastAsia="ru-RU"/>
              </w:rPr>
              <w:t>Температурный график,  ºС</w:t>
            </w:r>
          </w:p>
        </w:tc>
      </w:tr>
      <w:tr w:rsidR="0029625A" w:rsidTr="003B127F">
        <w:tc>
          <w:tcPr>
            <w:tcW w:w="2878" w:type="dxa"/>
            <w:shd w:val="clear" w:color="auto" w:fill="D6E3BC" w:themeFill="accent3" w:themeFillTint="66"/>
            <w:vAlign w:val="center"/>
          </w:tcPr>
          <w:p w:rsidR="003B127F"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Садовая,2</w:t>
            </w:r>
          </w:p>
        </w:tc>
        <w:tc>
          <w:tcPr>
            <w:tcW w:w="1819"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есть</w:t>
            </w:r>
          </w:p>
        </w:tc>
        <w:tc>
          <w:tcPr>
            <w:tcW w:w="2001" w:type="dxa"/>
            <w:shd w:val="clear" w:color="auto" w:fill="D6E3BC" w:themeFill="accent3" w:themeFillTint="66"/>
            <w:vAlign w:val="center"/>
          </w:tcPr>
          <w:p w:rsidR="0029625A" w:rsidRPr="00300C6D" w:rsidRDefault="0029625A" w:rsidP="008D7B34">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3B127F"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Первомайская, 130</w:t>
            </w:r>
          </w:p>
        </w:tc>
        <w:tc>
          <w:tcPr>
            <w:tcW w:w="1819"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8D7B34">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3B127F"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Ленина, 69</w:t>
            </w:r>
          </w:p>
        </w:tc>
        <w:tc>
          <w:tcPr>
            <w:tcW w:w="1819"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есть</w:t>
            </w:r>
          </w:p>
        </w:tc>
        <w:tc>
          <w:tcPr>
            <w:tcW w:w="2001" w:type="dxa"/>
            <w:shd w:val="clear" w:color="auto" w:fill="D6E3BC" w:themeFill="accent3" w:themeFillTint="66"/>
            <w:vAlign w:val="center"/>
          </w:tcPr>
          <w:p w:rsidR="0029625A" w:rsidRPr="00300C6D" w:rsidRDefault="0029625A" w:rsidP="008D7B34">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3B127F"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Больничная,16</w:t>
            </w:r>
          </w:p>
        </w:tc>
        <w:tc>
          <w:tcPr>
            <w:tcW w:w="1819"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3B127F"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 ул. Промысловая,2</w:t>
            </w:r>
          </w:p>
        </w:tc>
        <w:tc>
          <w:tcPr>
            <w:tcW w:w="1819"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3B127F"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Промысловая, 18</w:t>
            </w:r>
          </w:p>
        </w:tc>
        <w:tc>
          <w:tcPr>
            <w:tcW w:w="1819"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3B127F"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Космодемьянской, 43</w:t>
            </w:r>
          </w:p>
        </w:tc>
        <w:tc>
          <w:tcPr>
            <w:tcW w:w="1819"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300C6D">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5665F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Красноармейская, 138</w:t>
            </w:r>
          </w:p>
        </w:tc>
        <w:tc>
          <w:tcPr>
            <w:tcW w:w="1819"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Рабочая,147</w:t>
            </w:r>
          </w:p>
        </w:tc>
        <w:tc>
          <w:tcPr>
            <w:tcW w:w="1819"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70</w:t>
            </w:r>
          </w:p>
        </w:tc>
        <w:tc>
          <w:tcPr>
            <w:tcW w:w="1819"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r w:rsidR="0029625A" w:rsidTr="003B127F">
        <w:tc>
          <w:tcPr>
            <w:tcW w:w="2878" w:type="dxa"/>
            <w:shd w:val="clear" w:color="auto" w:fill="D6E3BC" w:themeFill="accent3" w:themeFillTint="66"/>
            <w:vAlign w:val="center"/>
          </w:tcPr>
          <w:p w:rsidR="0029625A" w:rsidRPr="00D46FD7" w:rsidRDefault="0029625A" w:rsidP="002A67CE">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32</w:t>
            </w:r>
          </w:p>
        </w:tc>
        <w:tc>
          <w:tcPr>
            <w:tcW w:w="1819"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отсутствует</w:t>
            </w:r>
          </w:p>
        </w:tc>
        <w:tc>
          <w:tcPr>
            <w:tcW w:w="2001"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w:t>
            </w:r>
            <w:r>
              <w:rPr>
                <w:rFonts w:ascii="Times New Roman" w:eastAsia="Times New Roman" w:hAnsi="Times New Roman"/>
                <w:sz w:val="24"/>
                <w:szCs w:val="24"/>
                <w:lang w:eastAsia="ru-RU"/>
              </w:rPr>
              <w:t>19</w:t>
            </w:r>
          </w:p>
        </w:tc>
        <w:tc>
          <w:tcPr>
            <w:tcW w:w="2268"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2410" w:type="dxa"/>
            <w:shd w:val="clear" w:color="auto" w:fill="D6E3BC" w:themeFill="accent3" w:themeFillTint="66"/>
            <w:vAlign w:val="center"/>
          </w:tcPr>
          <w:p w:rsidR="0029625A" w:rsidRPr="00300C6D" w:rsidRDefault="0029625A" w:rsidP="002A67CE">
            <w:pPr>
              <w:widowControl w:val="0"/>
              <w:spacing w:after="0" w:line="240" w:lineRule="auto"/>
              <w:jc w:val="center"/>
              <w:rPr>
                <w:rFonts w:ascii="Times New Roman" w:eastAsia="Times New Roman" w:hAnsi="Times New Roman"/>
                <w:sz w:val="24"/>
                <w:szCs w:val="24"/>
                <w:lang w:eastAsia="ru-RU"/>
              </w:rPr>
            </w:pPr>
            <w:r w:rsidRPr="00300C6D">
              <w:rPr>
                <w:rFonts w:ascii="Times New Roman" w:eastAsia="Times New Roman" w:hAnsi="Times New Roman"/>
                <w:sz w:val="24"/>
                <w:szCs w:val="24"/>
                <w:lang w:eastAsia="ru-RU"/>
              </w:rPr>
              <w:t>95/70</w:t>
            </w:r>
          </w:p>
        </w:tc>
      </w:tr>
    </w:tbl>
    <w:p w:rsidR="00B32A5C" w:rsidRDefault="00B32A5C" w:rsidP="00A04DDC">
      <w:pPr>
        <w:widowControl w:val="0"/>
        <w:spacing w:after="0" w:line="240" w:lineRule="auto"/>
        <w:ind w:firstLine="708"/>
        <w:jc w:val="both"/>
        <w:rPr>
          <w:rFonts w:ascii="Times New Roman" w:eastAsia="Times New Roman" w:hAnsi="Times New Roman"/>
          <w:sz w:val="28"/>
          <w:szCs w:val="28"/>
          <w:lang w:eastAsia="ru-RU"/>
        </w:rPr>
      </w:pPr>
    </w:p>
    <w:p w:rsidR="00B32A5C" w:rsidRDefault="00B32A5C" w:rsidP="00A04DDC">
      <w:pPr>
        <w:widowControl w:val="0"/>
        <w:spacing w:after="0" w:line="240" w:lineRule="auto"/>
        <w:ind w:firstLine="708"/>
        <w:jc w:val="both"/>
        <w:rPr>
          <w:rFonts w:ascii="Times New Roman" w:eastAsia="Times New Roman" w:hAnsi="Times New Roman"/>
          <w:sz w:val="28"/>
          <w:szCs w:val="28"/>
          <w:lang w:eastAsia="ru-RU"/>
        </w:rPr>
      </w:pPr>
    </w:p>
    <w:p w:rsidR="00375D35" w:rsidRPr="00375D35" w:rsidRDefault="00375D35" w:rsidP="00CA0C03">
      <w:pPr>
        <w:widowControl w:val="0"/>
        <w:spacing w:after="0" w:line="360" w:lineRule="auto"/>
        <w:ind w:firstLine="708"/>
        <w:jc w:val="both"/>
        <w:rPr>
          <w:rFonts w:ascii="Times New Roman" w:eastAsia="Times New Roman" w:hAnsi="Times New Roman"/>
          <w:sz w:val="28"/>
          <w:szCs w:val="28"/>
          <w:lang w:eastAsia="ru-RU"/>
        </w:rPr>
      </w:pPr>
      <w:r w:rsidRPr="00375D35">
        <w:rPr>
          <w:rFonts w:ascii="Times New Roman" w:eastAsia="Times New Roman" w:hAnsi="Times New Roman"/>
          <w:sz w:val="28"/>
          <w:szCs w:val="28"/>
          <w:lang w:eastAsia="ru-RU"/>
        </w:rPr>
        <w:t xml:space="preserve">Расчетный график качественного регулирования в зависимости от температуры наружного воздуха показан в таб. </w:t>
      </w:r>
      <w:r w:rsidR="00FF1FD2">
        <w:rPr>
          <w:rFonts w:ascii="Times New Roman" w:eastAsia="Times New Roman" w:hAnsi="Times New Roman"/>
          <w:sz w:val="28"/>
          <w:szCs w:val="28"/>
          <w:lang w:eastAsia="ru-RU"/>
        </w:rPr>
        <w:t>32</w:t>
      </w:r>
      <w:r w:rsidR="000D3E34">
        <w:rPr>
          <w:rFonts w:ascii="Times New Roman" w:eastAsia="Times New Roman" w:hAnsi="Times New Roman"/>
          <w:sz w:val="28"/>
          <w:szCs w:val="28"/>
          <w:lang w:eastAsia="ru-RU"/>
        </w:rPr>
        <w:t xml:space="preserve"> </w:t>
      </w:r>
      <w:r w:rsidRPr="00375D35">
        <w:rPr>
          <w:rFonts w:ascii="Times New Roman" w:eastAsia="Times New Roman" w:hAnsi="Times New Roman"/>
          <w:sz w:val="28"/>
          <w:szCs w:val="28"/>
          <w:lang w:eastAsia="ru-RU"/>
        </w:rPr>
        <w:t xml:space="preserve"> согласно данных </w:t>
      </w:r>
      <w:r w:rsidR="008D7B34">
        <w:rPr>
          <w:rFonts w:ascii="Times New Roman" w:eastAsia="Times New Roman" w:hAnsi="Times New Roman"/>
          <w:sz w:val="28"/>
          <w:szCs w:val="28"/>
          <w:lang w:eastAsia="ru-RU"/>
        </w:rPr>
        <w:t>ООО</w:t>
      </w:r>
      <w:r w:rsidR="00F117D9">
        <w:rPr>
          <w:rFonts w:ascii="Times New Roman" w:eastAsia="Times New Roman" w:hAnsi="Times New Roman"/>
          <w:sz w:val="28"/>
          <w:szCs w:val="28"/>
          <w:lang w:eastAsia="ru-RU"/>
        </w:rPr>
        <w:t xml:space="preserve"> «</w:t>
      </w:r>
      <w:r w:rsidR="00946B4B">
        <w:rPr>
          <w:rFonts w:ascii="Times New Roman" w:eastAsia="Times New Roman" w:hAnsi="Times New Roman"/>
          <w:sz w:val="28"/>
          <w:szCs w:val="28"/>
          <w:lang w:eastAsia="ru-RU"/>
        </w:rPr>
        <w:t>Тепловые сети Апшеронского района</w:t>
      </w:r>
      <w:r w:rsidR="00F117D9">
        <w:rPr>
          <w:rFonts w:ascii="Times New Roman" w:eastAsia="Times New Roman" w:hAnsi="Times New Roman"/>
          <w:sz w:val="28"/>
          <w:szCs w:val="28"/>
          <w:lang w:eastAsia="ru-RU"/>
        </w:rPr>
        <w:t>»</w:t>
      </w:r>
      <w:r w:rsidR="00423E85">
        <w:rPr>
          <w:rFonts w:ascii="Times New Roman" w:eastAsia="Times New Roman" w:hAnsi="Times New Roman"/>
          <w:sz w:val="28"/>
          <w:szCs w:val="28"/>
          <w:lang w:eastAsia="ru-RU"/>
        </w:rPr>
        <w:t>.</w:t>
      </w:r>
    </w:p>
    <w:p w:rsidR="007E0D6D" w:rsidRDefault="007E0D6D" w:rsidP="007E0D6D">
      <w:pPr>
        <w:widowControl w:val="0"/>
        <w:spacing w:after="0" w:line="360" w:lineRule="auto"/>
        <w:jc w:val="center"/>
        <w:rPr>
          <w:rFonts w:ascii="Times New Roman" w:eastAsia="Times New Roman" w:hAnsi="Times New Roman"/>
          <w:sz w:val="28"/>
          <w:szCs w:val="28"/>
          <w:lang w:eastAsia="ru-RU"/>
        </w:rPr>
        <w:sectPr w:rsidR="007E0D6D" w:rsidSect="001C6CD4">
          <w:pgSz w:w="12240" w:h="15840"/>
          <w:pgMar w:top="737" w:right="567" w:bottom="567" w:left="1247" w:header="720" w:footer="720" w:gutter="0"/>
          <w:cols w:space="720"/>
        </w:sectPr>
      </w:pPr>
    </w:p>
    <w:p w:rsidR="00375D35" w:rsidRDefault="00375D35" w:rsidP="007E0D6D">
      <w:pPr>
        <w:widowControl w:val="0"/>
        <w:spacing w:after="0" w:line="360" w:lineRule="auto"/>
        <w:jc w:val="center"/>
        <w:rPr>
          <w:rFonts w:ascii="Times New Roman" w:eastAsia="Times New Roman" w:hAnsi="Times New Roman"/>
          <w:sz w:val="28"/>
          <w:szCs w:val="28"/>
          <w:lang w:eastAsia="ru-RU"/>
        </w:rPr>
      </w:pPr>
      <w:r w:rsidRPr="00375D35">
        <w:rPr>
          <w:rFonts w:ascii="Times New Roman" w:eastAsia="Times New Roman" w:hAnsi="Times New Roman"/>
          <w:sz w:val="28"/>
          <w:szCs w:val="28"/>
          <w:lang w:eastAsia="ru-RU"/>
        </w:rPr>
        <w:lastRenderedPageBreak/>
        <w:t xml:space="preserve">Таблица </w:t>
      </w:r>
      <w:r w:rsidR="007E0D6D">
        <w:rPr>
          <w:rFonts w:ascii="Times New Roman" w:eastAsia="Times New Roman" w:hAnsi="Times New Roman"/>
          <w:sz w:val="28"/>
          <w:szCs w:val="28"/>
          <w:lang w:eastAsia="ru-RU"/>
        </w:rPr>
        <w:t>3</w:t>
      </w:r>
      <w:r w:rsidR="0001264D">
        <w:rPr>
          <w:rFonts w:ascii="Times New Roman" w:eastAsia="Times New Roman" w:hAnsi="Times New Roman"/>
          <w:sz w:val="28"/>
          <w:szCs w:val="28"/>
          <w:lang w:eastAsia="ru-RU"/>
        </w:rPr>
        <w:t>1</w:t>
      </w:r>
      <w:r w:rsidR="007E0D6D">
        <w:rPr>
          <w:rFonts w:ascii="Times New Roman" w:eastAsia="Times New Roman" w:hAnsi="Times New Roman"/>
          <w:sz w:val="28"/>
          <w:szCs w:val="28"/>
          <w:lang w:eastAsia="ru-RU"/>
        </w:rPr>
        <w:t xml:space="preserve"> – </w:t>
      </w:r>
      <w:r w:rsidRPr="00375D35">
        <w:rPr>
          <w:rFonts w:ascii="Times New Roman" w:eastAsia="Times New Roman" w:hAnsi="Times New Roman"/>
          <w:sz w:val="28"/>
          <w:szCs w:val="28"/>
          <w:lang w:eastAsia="ru-RU"/>
        </w:rPr>
        <w:t xml:space="preserve">График качественного </w:t>
      </w:r>
      <w:r w:rsidR="00910A10">
        <w:rPr>
          <w:rFonts w:ascii="Times New Roman" w:eastAsia="Times New Roman" w:hAnsi="Times New Roman"/>
          <w:sz w:val="28"/>
          <w:szCs w:val="28"/>
          <w:lang w:eastAsia="ru-RU"/>
        </w:rPr>
        <w:t xml:space="preserve">температурного </w:t>
      </w:r>
      <w:r w:rsidRPr="00375D35">
        <w:rPr>
          <w:rFonts w:ascii="Times New Roman" w:eastAsia="Times New Roman" w:hAnsi="Times New Roman"/>
          <w:sz w:val="28"/>
          <w:szCs w:val="28"/>
          <w:lang w:eastAsia="ru-RU"/>
        </w:rPr>
        <w:t>регулирования</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3827"/>
        <w:gridCol w:w="4253"/>
      </w:tblGrid>
      <w:tr w:rsidR="00BD7E87" w:rsidRPr="00BD7E87" w:rsidTr="00041F6F">
        <w:trPr>
          <w:cantSplit/>
          <w:trHeight w:val="654"/>
        </w:trPr>
        <w:tc>
          <w:tcPr>
            <w:tcW w:w="10490" w:type="dxa"/>
            <w:gridSpan w:val="3"/>
            <w:shd w:val="clear" w:color="auto" w:fill="9BBB59"/>
          </w:tcPr>
          <w:p w:rsidR="007E0D6D" w:rsidRDefault="007E0D6D" w:rsidP="00BD7E87">
            <w:pPr>
              <w:keepNext/>
              <w:spacing w:after="0" w:line="240" w:lineRule="auto"/>
              <w:jc w:val="center"/>
              <w:outlineLvl w:val="8"/>
              <w:rPr>
                <w:rFonts w:ascii="Times New Roman" w:eastAsia="Times New Roman" w:hAnsi="Times New Roman"/>
                <w:b/>
                <w:i/>
                <w:sz w:val="24"/>
                <w:szCs w:val="24"/>
                <w:lang w:eastAsia="ru-RU"/>
              </w:rPr>
            </w:pPr>
          </w:p>
          <w:p w:rsidR="00BD7E87" w:rsidRDefault="00BD7E87" w:rsidP="00BD7E87">
            <w:pPr>
              <w:keepNext/>
              <w:spacing w:after="0" w:line="240" w:lineRule="auto"/>
              <w:jc w:val="center"/>
              <w:outlineLvl w:val="8"/>
              <w:rPr>
                <w:rFonts w:ascii="Times New Roman" w:eastAsia="Times New Roman" w:hAnsi="Times New Roman"/>
                <w:b/>
                <w:i/>
                <w:sz w:val="24"/>
                <w:szCs w:val="24"/>
                <w:lang w:eastAsia="ru-RU"/>
              </w:rPr>
            </w:pPr>
            <w:r w:rsidRPr="007E0D6D">
              <w:rPr>
                <w:rFonts w:ascii="Times New Roman" w:eastAsia="Times New Roman" w:hAnsi="Times New Roman"/>
                <w:b/>
                <w:i/>
                <w:sz w:val="24"/>
                <w:szCs w:val="24"/>
                <w:lang w:eastAsia="ru-RU"/>
              </w:rPr>
              <w:t>Температура</w:t>
            </w:r>
          </w:p>
          <w:p w:rsidR="007E0D6D" w:rsidRPr="007E0D6D" w:rsidRDefault="007E0D6D" w:rsidP="00BD7E87">
            <w:pPr>
              <w:keepNext/>
              <w:spacing w:after="0" w:line="240" w:lineRule="auto"/>
              <w:jc w:val="center"/>
              <w:outlineLvl w:val="8"/>
              <w:rPr>
                <w:rFonts w:ascii="Times New Roman" w:eastAsia="Times New Roman" w:hAnsi="Times New Roman"/>
                <w:b/>
                <w:i/>
                <w:sz w:val="24"/>
                <w:szCs w:val="24"/>
                <w:lang w:eastAsia="ru-RU"/>
              </w:rPr>
            </w:pPr>
          </w:p>
        </w:tc>
      </w:tr>
      <w:tr w:rsidR="00BD7E87" w:rsidRPr="00BD7E87" w:rsidTr="00041F6F">
        <w:tc>
          <w:tcPr>
            <w:tcW w:w="2410" w:type="dxa"/>
            <w:tcBorders>
              <w:bottom w:val="nil"/>
            </w:tcBorders>
            <w:shd w:val="clear" w:color="auto" w:fill="D6E3BC"/>
          </w:tcPr>
          <w:p w:rsidR="007E0D6D" w:rsidRPr="007E0D6D" w:rsidRDefault="007E0D6D" w:rsidP="00BD7E87">
            <w:pPr>
              <w:spacing w:after="0" w:line="240" w:lineRule="auto"/>
              <w:jc w:val="center"/>
              <w:rPr>
                <w:rFonts w:ascii="Times New Roman" w:eastAsia="Times New Roman" w:hAnsi="Times New Roman"/>
                <w:b/>
                <w:i/>
                <w:sz w:val="24"/>
                <w:szCs w:val="24"/>
                <w:lang w:eastAsia="ru-RU"/>
              </w:rPr>
            </w:pPr>
          </w:p>
          <w:p w:rsidR="00BD7E87" w:rsidRPr="007E0D6D" w:rsidRDefault="00BD7E87" w:rsidP="00BD7E87">
            <w:pPr>
              <w:spacing w:after="0" w:line="240" w:lineRule="auto"/>
              <w:jc w:val="center"/>
              <w:rPr>
                <w:rFonts w:ascii="Times New Roman" w:eastAsia="Times New Roman" w:hAnsi="Times New Roman"/>
                <w:b/>
                <w:i/>
                <w:sz w:val="24"/>
                <w:szCs w:val="24"/>
                <w:lang w:eastAsia="ru-RU"/>
              </w:rPr>
            </w:pPr>
            <w:r w:rsidRPr="007E0D6D">
              <w:rPr>
                <w:rFonts w:ascii="Times New Roman" w:eastAsia="Times New Roman" w:hAnsi="Times New Roman"/>
                <w:b/>
                <w:i/>
                <w:sz w:val="24"/>
                <w:szCs w:val="24"/>
                <w:lang w:eastAsia="ru-RU"/>
              </w:rPr>
              <w:t>Наружного воздуха</w:t>
            </w:r>
          </w:p>
        </w:tc>
        <w:tc>
          <w:tcPr>
            <w:tcW w:w="3827" w:type="dxa"/>
            <w:tcBorders>
              <w:bottom w:val="nil"/>
            </w:tcBorders>
            <w:shd w:val="clear" w:color="auto" w:fill="D6E3BC"/>
          </w:tcPr>
          <w:p w:rsidR="007E0D6D" w:rsidRPr="007E0D6D" w:rsidRDefault="007E0D6D" w:rsidP="00BD7E87">
            <w:pPr>
              <w:spacing w:after="0" w:line="240" w:lineRule="auto"/>
              <w:jc w:val="center"/>
              <w:rPr>
                <w:rFonts w:ascii="Times New Roman" w:eastAsia="Times New Roman" w:hAnsi="Times New Roman"/>
                <w:b/>
                <w:i/>
                <w:sz w:val="24"/>
                <w:szCs w:val="24"/>
                <w:lang w:eastAsia="ru-RU"/>
              </w:rPr>
            </w:pPr>
          </w:p>
          <w:p w:rsidR="00BD7E87" w:rsidRPr="007E0D6D" w:rsidRDefault="00BD7E87" w:rsidP="00BD7E87">
            <w:pPr>
              <w:spacing w:after="0" w:line="240" w:lineRule="auto"/>
              <w:jc w:val="center"/>
              <w:rPr>
                <w:rFonts w:ascii="Times New Roman" w:eastAsia="Times New Roman" w:hAnsi="Times New Roman"/>
                <w:b/>
                <w:i/>
                <w:sz w:val="24"/>
                <w:szCs w:val="24"/>
                <w:lang w:eastAsia="ru-RU"/>
              </w:rPr>
            </w:pPr>
            <w:r w:rsidRPr="007E0D6D">
              <w:rPr>
                <w:rFonts w:ascii="Times New Roman" w:eastAsia="Times New Roman" w:hAnsi="Times New Roman"/>
                <w:b/>
                <w:i/>
                <w:sz w:val="24"/>
                <w:szCs w:val="24"/>
                <w:lang w:eastAsia="ru-RU"/>
              </w:rPr>
              <w:t>Воды в подающем трубопроводе</w:t>
            </w:r>
          </w:p>
        </w:tc>
        <w:tc>
          <w:tcPr>
            <w:tcW w:w="4253" w:type="dxa"/>
            <w:tcBorders>
              <w:bottom w:val="nil"/>
            </w:tcBorders>
            <w:shd w:val="clear" w:color="auto" w:fill="D6E3BC"/>
          </w:tcPr>
          <w:p w:rsidR="007E0D6D" w:rsidRPr="007E0D6D" w:rsidRDefault="007E0D6D" w:rsidP="00BD7E87">
            <w:pPr>
              <w:spacing w:after="0" w:line="240" w:lineRule="auto"/>
              <w:jc w:val="center"/>
              <w:rPr>
                <w:rFonts w:ascii="Times New Roman" w:eastAsia="Times New Roman" w:hAnsi="Times New Roman"/>
                <w:b/>
                <w:i/>
                <w:sz w:val="24"/>
                <w:szCs w:val="24"/>
                <w:lang w:eastAsia="ru-RU"/>
              </w:rPr>
            </w:pPr>
          </w:p>
          <w:p w:rsidR="00BD7E87" w:rsidRPr="007E0D6D" w:rsidRDefault="00BD7E87" w:rsidP="00BD7E87">
            <w:pPr>
              <w:spacing w:after="0" w:line="240" w:lineRule="auto"/>
              <w:jc w:val="center"/>
              <w:rPr>
                <w:rFonts w:ascii="Times New Roman" w:eastAsia="Times New Roman" w:hAnsi="Times New Roman"/>
                <w:b/>
                <w:i/>
                <w:sz w:val="24"/>
                <w:szCs w:val="24"/>
                <w:lang w:eastAsia="ru-RU"/>
              </w:rPr>
            </w:pPr>
            <w:r w:rsidRPr="007E0D6D">
              <w:rPr>
                <w:rFonts w:ascii="Times New Roman" w:eastAsia="Times New Roman" w:hAnsi="Times New Roman"/>
                <w:b/>
                <w:i/>
                <w:sz w:val="24"/>
                <w:szCs w:val="24"/>
                <w:lang w:eastAsia="ru-RU"/>
              </w:rPr>
              <w:t>Воды в обратном трубопроводе</w:t>
            </w:r>
          </w:p>
        </w:tc>
      </w:tr>
      <w:tr w:rsidR="00BD7E87" w:rsidRPr="00BD7E87" w:rsidTr="007E0D6D">
        <w:tc>
          <w:tcPr>
            <w:tcW w:w="2410" w:type="dxa"/>
            <w:tcBorders>
              <w:top w:val="single" w:sz="4" w:space="0" w:color="000000"/>
              <w:left w:val="single" w:sz="4" w:space="0" w:color="000000"/>
              <w:bottom w:val="single" w:sz="4" w:space="0" w:color="0000FF"/>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+14</w:t>
            </w:r>
          </w:p>
        </w:tc>
        <w:tc>
          <w:tcPr>
            <w:tcW w:w="3827" w:type="dxa"/>
            <w:tcBorders>
              <w:left w:val="nil"/>
              <w:bottom w:val="single" w:sz="4" w:space="0" w:color="0000FF"/>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35</w:t>
            </w:r>
          </w:p>
        </w:tc>
        <w:tc>
          <w:tcPr>
            <w:tcW w:w="4253" w:type="dxa"/>
            <w:tcBorders>
              <w:left w:val="single" w:sz="4" w:space="0" w:color="000000"/>
              <w:bottom w:val="single" w:sz="4" w:space="0" w:color="0000FF"/>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31</w:t>
            </w:r>
          </w:p>
        </w:tc>
      </w:tr>
      <w:tr w:rsidR="00BD7E87" w:rsidRPr="00BD7E87" w:rsidTr="007E0D6D">
        <w:tc>
          <w:tcPr>
            <w:tcW w:w="2410" w:type="dxa"/>
            <w:tcBorders>
              <w:top w:val="single" w:sz="4" w:space="0" w:color="000000"/>
              <w:left w:val="single" w:sz="4" w:space="0" w:color="000000"/>
              <w:bottom w:val="single" w:sz="4" w:space="0" w:color="0000FF"/>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+13</w:t>
            </w:r>
          </w:p>
        </w:tc>
        <w:tc>
          <w:tcPr>
            <w:tcW w:w="3827" w:type="dxa"/>
            <w:tcBorders>
              <w:left w:val="nil"/>
              <w:bottom w:val="single" w:sz="4" w:space="0" w:color="0000FF"/>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36</w:t>
            </w:r>
          </w:p>
        </w:tc>
        <w:tc>
          <w:tcPr>
            <w:tcW w:w="4253" w:type="dxa"/>
            <w:tcBorders>
              <w:left w:val="single" w:sz="4" w:space="0" w:color="000000"/>
              <w:bottom w:val="single" w:sz="4" w:space="0" w:color="0000FF"/>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32</w:t>
            </w:r>
          </w:p>
        </w:tc>
      </w:tr>
      <w:tr w:rsidR="00BD7E87" w:rsidRPr="00BD7E87" w:rsidTr="007E0D6D">
        <w:tc>
          <w:tcPr>
            <w:tcW w:w="2410" w:type="dxa"/>
            <w:tcBorders>
              <w:top w:val="single" w:sz="4" w:space="0" w:color="000000"/>
              <w:left w:val="single" w:sz="4" w:space="0" w:color="000000"/>
              <w:bottom w:val="single" w:sz="4" w:space="0" w:color="0000FF"/>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+12</w:t>
            </w:r>
          </w:p>
        </w:tc>
        <w:tc>
          <w:tcPr>
            <w:tcW w:w="3827" w:type="dxa"/>
            <w:tcBorders>
              <w:left w:val="nil"/>
              <w:bottom w:val="single" w:sz="4" w:space="0" w:color="0000FF"/>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37</w:t>
            </w:r>
          </w:p>
        </w:tc>
        <w:tc>
          <w:tcPr>
            <w:tcW w:w="4253" w:type="dxa"/>
            <w:tcBorders>
              <w:left w:val="single" w:sz="4" w:space="0" w:color="000000"/>
              <w:bottom w:val="single" w:sz="4" w:space="0" w:color="0000FF"/>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33</w:t>
            </w:r>
          </w:p>
        </w:tc>
      </w:tr>
      <w:tr w:rsidR="00BD7E87" w:rsidRPr="00BD7E87" w:rsidTr="007E0D6D">
        <w:tc>
          <w:tcPr>
            <w:tcW w:w="2410" w:type="dxa"/>
            <w:tcBorders>
              <w:top w:val="single" w:sz="4" w:space="0" w:color="000000"/>
              <w:left w:val="single" w:sz="4" w:space="0" w:color="000000"/>
              <w:bottom w:val="single" w:sz="4" w:space="0" w:color="0000FF"/>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+11</w:t>
            </w:r>
          </w:p>
        </w:tc>
        <w:tc>
          <w:tcPr>
            <w:tcW w:w="3827" w:type="dxa"/>
            <w:tcBorders>
              <w:left w:val="nil"/>
              <w:bottom w:val="single" w:sz="4" w:space="0" w:color="0000FF"/>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39</w:t>
            </w:r>
          </w:p>
        </w:tc>
        <w:tc>
          <w:tcPr>
            <w:tcW w:w="4253" w:type="dxa"/>
            <w:tcBorders>
              <w:left w:val="single" w:sz="4" w:space="0" w:color="000000"/>
              <w:bottom w:val="single" w:sz="4" w:space="0" w:color="0000FF"/>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34</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+ 10</w:t>
            </w:r>
          </w:p>
        </w:tc>
        <w:tc>
          <w:tcPr>
            <w:tcW w:w="3827" w:type="dxa"/>
            <w:tcBorders>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41</w:t>
            </w:r>
          </w:p>
        </w:tc>
        <w:tc>
          <w:tcPr>
            <w:tcW w:w="4253" w:type="dxa"/>
            <w:tcBorders>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35</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9</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43</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36</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8</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45</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38</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7</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47</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39</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6</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50</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41</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5</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52</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42</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xml:space="preserve">+  4 </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54</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44</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3</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56</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45</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2</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58</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47</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60</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48</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xml:space="preserve">    0</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62</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50</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64</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51</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2</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66</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52</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3</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68</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53</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4</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70</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55</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5</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72</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56</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6</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74</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57</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7</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76</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58</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8</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78</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60</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9</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80</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61</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- 10</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82</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62</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- 11</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84</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63</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- 12</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86</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64</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- 13</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88</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65</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- 14</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89</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67</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- 15</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91</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68</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- 16</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93</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69</w:t>
            </w:r>
          </w:p>
        </w:tc>
      </w:tr>
      <w:tr w:rsidR="00BD7E87" w:rsidRPr="00BD7E87" w:rsidTr="007E0D6D">
        <w:tc>
          <w:tcPr>
            <w:tcW w:w="2410" w:type="dxa"/>
            <w:tcBorders>
              <w:top w:val="single" w:sz="4" w:space="0" w:color="000000"/>
              <w:left w:val="single" w:sz="4" w:space="0" w:color="000000"/>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- 17</w:t>
            </w:r>
          </w:p>
        </w:tc>
        <w:tc>
          <w:tcPr>
            <w:tcW w:w="3827" w:type="dxa"/>
            <w:tcBorders>
              <w:top w:val="single" w:sz="4" w:space="0" w:color="000000"/>
              <w:left w:val="nil"/>
              <w:bottom w:val="single" w:sz="4" w:space="0" w:color="000000"/>
              <w:right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95</w:t>
            </w:r>
          </w:p>
        </w:tc>
        <w:tc>
          <w:tcPr>
            <w:tcW w:w="4253" w:type="dxa"/>
            <w:tcBorders>
              <w:top w:val="single" w:sz="4" w:space="0" w:color="000000"/>
              <w:left w:val="single" w:sz="4" w:space="0" w:color="000000"/>
              <w:bottom w:val="single" w:sz="4" w:space="0" w:color="000000"/>
            </w:tcBorders>
          </w:tcPr>
          <w:p w:rsidR="00BD7E87" w:rsidRPr="00BD7E87" w:rsidRDefault="00BD7E87" w:rsidP="00BD7E87">
            <w:pPr>
              <w:spacing w:after="0" w:line="240" w:lineRule="auto"/>
              <w:jc w:val="center"/>
              <w:rPr>
                <w:rFonts w:ascii="Times New Roman" w:eastAsia="Times New Roman" w:hAnsi="Times New Roman"/>
                <w:sz w:val="24"/>
                <w:szCs w:val="24"/>
                <w:lang w:eastAsia="ru-RU"/>
              </w:rPr>
            </w:pPr>
            <w:r w:rsidRPr="00BD7E87">
              <w:rPr>
                <w:rFonts w:ascii="Times New Roman" w:eastAsia="Times New Roman" w:hAnsi="Times New Roman"/>
                <w:sz w:val="24"/>
                <w:szCs w:val="24"/>
                <w:lang w:eastAsia="ru-RU"/>
              </w:rPr>
              <w:t>70</w:t>
            </w:r>
          </w:p>
        </w:tc>
      </w:tr>
    </w:tbl>
    <w:p w:rsidR="00375D35" w:rsidRPr="00375D35" w:rsidRDefault="00375D35" w:rsidP="00283315">
      <w:pPr>
        <w:widowControl w:val="0"/>
        <w:spacing w:before="240" w:after="60" w:line="360" w:lineRule="auto"/>
        <w:ind w:firstLine="708"/>
        <w:jc w:val="both"/>
        <w:outlineLvl w:val="1"/>
        <w:rPr>
          <w:rFonts w:ascii="Times New Roman" w:eastAsia="Times New Roman" w:hAnsi="Times New Roman"/>
          <w:bCs/>
          <w:iCs/>
          <w:sz w:val="28"/>
          <w:szCs w:val="28"/>
          <w:lang w:eastAsia="ru-RU"/>
        </w:rPr>
      </w:pPr>
      <w:r w:rsidRPr="00375D35">
        <w:rPr>
          <w:rFonts w:ascii="Times New Roman" w:eastAsia="Times New Roman" w:hAnsi="Times New Roman"/>
          <w:bCs/>
          <w:iCs/>
          <w:sz w:val="28"/>
          <w:szCs w:val="28"/>
          <w:lang w:eastAsia="ru-RU"/>
        </w:rPr>
        <w:t>4.6.</w:t>
      </w:r>
      <w:r w:rsidRPr="00375D35">
        <w:rPr>
          <w:rFonts w:ascii="Times New Roman" w:eastAsia="Times New Roman" w:hAnsi="Times New Roman"/>
          <w:bCs/>
          <w:iCs/>
          <w:sz w:val="20"/>
          <w:szCs w:val="20"/>
          <w:lang w:eastAsia="ru-RU"/>
        </w:rPr>
        <w:t xml:space="preserve"> </w:t>
      </w:r>
      <w:r w:rsidRPr="00375D35">
        <w:rPr>
          <w:rFonts w:ascii="Times New Roman" w:eastAsia="Times New Roman" w:hAnsi="Times New Roman"/>
          <w:bCs/>
          <w:iCs/>
          <w:sz w:val="28"/>
          <w:szCs w:val="28"/>
          <w:lang w:eastAsia="ru-RU"/>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r w:rsidR="008C030E">
        <w:rPr>
          <w:rFonts w:ascii="Times New Roman" w:eastAsia="Times New Roman" w:hAnsi="Times New Roman"/>
          <w:bCs/>
          <w:iCs/>
          <w:sz w:val="28"/>
          <w:szCs w:val="28"/>
          <w:lang w:eastAsia="ru-RU"/>
        </w:rPr>
        <w:t>.</w:t>
      </w:r>
      <w:r w:rsidRPr="00375D35">
        <w:rPr>
          <w:rFonts w:ascii="Times New Roman" w:eastAsia="Times New Roman" w:hAnsi="Times New Roman"/>
          <w:bCs/>
          <w:iCs/>
          <w:sz w:val="28"/>
          <w:szCs w:val="28"/>
          <w:lang w:eastAsia="ru-RU"/>
        </w:rPr>
        <w:t xml:space="preserve">                                                                                             </w:t>
      </w:r>
    </w:p>
    <w:p w:rsidR="00375D35" w:rsidRPr="00F3190E" w:rsidRDefault="008C030E" w:rsidP="00283315">
      <w:pPr>
        <w:widowControl w:val="0"/>
        <w:spacing w:after="0" w:line="360" w:lineRule="auto"/>
        <w:ind w:firstLine="708"/>
        <w:jc w:val="both"/>
        <w:rPr>
          <w:rFonts w:ascii="Times New Roman" w:eastAsia="Times New Roman" w:hAnsi="Times New Roman"/>
          <w:sz w:val="28"/>
          <w:szCs w:val="28"/>
          <w:lang w:eastAsia="ru-RU"/>
        </w:rPr>
      </w:pPr>
      <w:r w:rsidRPr="00F3190E">
        <w:rPr>
          <w:rFonts w:ascii="Times New Roman" w:eastAsia="Times New Roman" w:hAnsi="Times New Roman"/>
          <w:sz w:val="28"/>
          <w:szCs w:val="28"/>
          <w:lang w:eastAsia="ru-RU"/>
        </w:rPr>
        <w:t>На расчетный срок</w:t>
      </w:r>
      <w:r w:rsidR="00F3190E" w:rsidRPr="00F3190E">
        <w:rPr>
          <w:rFonts w:ascii="Times New Roman" w:eastAsia="Times New Roman" w:hAnsi="Times New Roman"/>
          <w:sz w:val="28"/>
          <w:szCs w:val="28"/>
          <w:lang w:eastAsia="ru-RU"/>
        </w:rPr>
        <w:t xml:space="preserve"> в Хадыженском городском поселении</w:t>
      </w:r>
      <w:r w:rsidRPr="00F3190E">
        <w:rPr>
          <w:rFonts w:ascii="Times New Roman" w:eastAsia="Times New Roman" w:hAnsi="Times New Roman"/>
          <w:sz w:val="28"/>
          <w:szCs w:val="28"/>
          <w:lang w:eastAsia="ru-RU"/>
        </w:rPr>
        <w:t xml:space="preserve"> планируется </w:t>
      </w:r>
      <w:r w:rsidRPr="00F3190E">
        <w:rPr>
          <w:rFonts w:ascii="Times New Roman" w:eastAsia="Times New Roman" w:hAnsi="Times New Roman"/>
          <w:sz w:val="28"/>
          <w:szCs w:val="28"/>
          <w:lang w:eastAsia="ru-RU"/>
        </w:rPr>
        <w:lastRenderedPageBreak/>
        <w:t xml:space="preserve">реконструкция котельной </w:t>
      </w:r>
      <w:r w:rsidR="002A5766" w:rsidRPr="00F3190E">
        <w:rPr>
          <w:rFonts w:ascii="Times New Roman" w:eastAsia="Times New Roman" w:hAnsi="Times New Roman"/>
          <w:sz w:val="28"/>
          <w:szCs w:val="28"/>
          <w:lang w:eastAsia="ru-RU"/>
        </w:rPr>
        <w:t>ул. Больничная,16</w:t>
      </w:r>
      <w:r w:rsidRPr="00F3190E">
        <w:rPr>
          <w:rFonts w:ascii="Times New Roman" w:eastAsia="Times New Roman" w:hAnsi="Times New Roman"/>
          <w:sz w:val="28"/>
          <w:szCs w:val="28"/>
          <w:lang w:eastAsia="ru-RU"/>
        </w:rPr>
        <w:t>,</w:t>
      </w:r>
      <w:r w:rsidR="002A5766" w:rsidRPr="00F3190E">
        <w:rPr>
          <w:rFonts w:ascii="Times New Roman" w:eastAsia="Times New Roman" w:hAnsi="Times New Roman"/>
          <w:sz w:val="28"/>
          <w:szCs w:val="28"/>
          <w:lang w:eastAsia="ru-RU"/>
        </w:rPr>
        <w:t xml:space="preserve"> ул. Ленина, 69 </w:t>
      </w:r>
      <w:r w:rsidR="00F3190E" w:rsidRPr="00F3190E">
        <w:rPr>
          <w:rFonts w:ascii="Times New Roman" w:eastAsia="Times New Roman" w:hAnsi="Times New Roman"/>
          <w:sz w:val="28"/>
          <w:szCs w:val="28"/>
          <w:lang w:eastAsia="ru-RU"/>
        </w:rPr>
        <w:t xml:space="preserve">, </w:t>
      </w:r>
      <w:r w:rsidR="002A5766" w:rsidRPr="00F3190E">
        <w:rPr>
          <w:rFonts w:ascii="Times New Roman" w:eastAsia="Times New Roman" w:hAnsi="Times New Roman"/>
          <w:sz w:val="28"/>
          <w:szCs w:val="28"/>
          <w:lang w:eastAsia="ru-RU"/>
        </w:rPr>
        <w:t xml:space="preserve"> ул. Садовая, 2</w:t>
      </w:r>
      <w:r w:rsidR="00F3190E" w:rsidRPr="00F3190E">
        <w:rPr>
          <w:rFonts w:ascii="Times New Roman" w:eastAsia="Times New Roman" w:hAnsi="Times New Roman"/>
          <w:sz w:val="28"/>
          <w:szCs w:val="28"/>
          <w:lang w:eastAsia="ru-RU"/>
        </w:rPr>
        <w:t xml:space="preserve"> и </w:t>
      </w:r>
      <w:proofErr w:type="spellStart"/>
      <w:r w:rsidR="00F3190E" w:rsidRPr="00F3190E">
        <w:rPr>
          <w:rFonts w:ascii="Times New Roman" w:eastAsia="Times New Roman" w:hAnsi="Times New Roman"/>
          <w:sz w:val="28"/>
          <w:szCs w:val="28"/>
          <w:lang w:eastAsia="ru-RU"/>
        </w:rPr>
        <w:t>ул</w:t>
      </w:r>
      <w:proofErr w:type="spellEnd"/>
      <w:r w:rsidR="00F3190E" w:rsidRPr="00F3190E">
        <w:rPr>
          <w:rFonts w:ascii="Times New Roman" w:eastAsia="Times New Roman" w:hAnsi="Times New Roman"/>
          <w:sz w:val="28"/>
          <w:szCs w:val="28"/>
          <w:lang w:eastAsia="ru-RU"/>
        </w:rPr>
        <w:t xml:space="preserve"> Первомайская, 130</w:t>
      </w:r>
      <w:r w:rsidRPr="00F3190E">
        <w:rPr>
          <w:rFonts w:ascii="Times New Roman" w:eastAsia="Times New Roman" w:hAnsi="Times New Roman"/>
          <w:sz w:val="28"/>
          <w:szCs w:val="28"/>
          <w:lang w:eastAsia="ru-RU"/>
        </w:rPr>
        <w:t xml:space="preserve"> с заменой основного оборудования. </w:t>
      </w:r>
    </w:p>
    <w:p w:rsidR="00375D35" w:rsidRPr="007E0D6D" w:rsidRDefault="00375D35" w:rsidP="007E0D6D">
      <w:pPr>
        <w:widowControl w:val="0"/>
        <w:spacing w:before="240" w:line="360" w:lineRule="auto"/>
        <w:jc w:val="both"/>
        <w:rPr>
          <w:rFonts w:ascii="Times New Roman" w:eastAsia="Times New Roman" w:hAnsi="Times New Roman"/>
          <w:sz w:val="28"/>
          <w:szCs w:val="28"/>
          <w:lang w:eastAsia="ru-RU"/>
        </w:rPr>
      </w:pPr>
      <w:r w:rsidRPr="00F3190E">
        <w:rPr>
          <w:rFonts w:ascii="Times New Roman" w:eastAsia="Times New Roman" w:hAnsi="Times New Roman"/>
          <w:sz w:val="28"/>
          <w:szCs w:val="28"/>
          <w:lang w:eastAsia="ru-RU"/>
        </w:rPr>
        <w:t xml:space="preserve">Таблица </w:t>
      </w:r>
      <w:r w:rsidR="000B0E1E" w:rsidRPr="00F3190E">
        <w:rPr>
          <w:rFonts w:ascii="Times New Roman" w:eastAsia="Times New Roman" w:hAnsi="Times New Roman"/>
          <w:sz w:val="28"/>
          <w:szCs w:val="28"/>
          <w:lang w:eastAsia="ru-RU"/>
        </w:rPr>
        <w:t>3</w:t>
      </w:r>
      <w:r w:rsidR="0001264D">
        <w:rPr>
          <w:rFonts w:ascii="Times New Roman" w:eastAsia="Times New Roman" w:hAnsi="Times New Roman"/>
          <w:sz w:val="28"/>
          <w:szCs w:val="28"/>
          <w:lang w:eastAsia="ru-RU"/>
        </w:rPr>
        <w:t>2</w:t>
      </w:r>
      <w:r w:rsidR="007E0D6D" w:rsidRPr="00F3190E">
        <w:rPr>
          <w:rFonts w:ascii="Times New Roman" w:eastAsia="Times New Roman" w:hAnsi="Times New Roman"/>
          <w:sz w:val="28"/>
          <w:szCs w:val="28"/>
          <w:lang w:eastAsia="ru-RU"/>
        </w:rPr>
        <w:t xml:space="preserve"> – </w:t>
      </w:r>
      <w:r w:rsidRPr="00F3190E">
        <w:rPr>
          <w:rFonts w:ascii="Times New Roman" w:eastAsia="Times New Roman" w:hAnsi="Times New Roman"/>
          <w:sz w:val="28"/>
          <w:szCs w:val="28"/>
          <w:lang w:eastAsia="ru-RU"/>
        </w:rPr>
        <w:t>Производительность котельн</w:t>
      </w:r>
      <w:r w:rsidR="00824038" w:rsidRPr="00F3190E">
        <w:rPr>
          <w:rFonts w:ascii="Times New Roman" w:eastAsia="Times New Roman" w:hAnsi="Times New Roman"/>
          <w:sz w:val="28"/>
          <w:szCs w:val="28"/>
          <w:lang w:eastAsia="ru-RU"/>
        </w:rPr>
        <w:t>ых</w:t>
      </w:r>
      <w:r w:rsidRPr="00F3190E">
        <w:rPr>
          <w:rFonts w:ascii="Times New Roman" w:eastAsia="Times New Roman" w:hAnsi="Times New Roman"/>
          <w:sz w:val="28"/>
          <w:szCs w:val="28"/>
          <w:lang w:eastAsia="ru-RU"/>
        </w:rPr>
        <w:t xml:space="preserve"> </w:t>
      </w:r>
      <w:r w:rsidR="00020806" w:rsidRPr="00F3190E">
        <w:rPr>
          <w:rFonts w:ascii="Times New Roman" w:eastAsia="Times New Roman" w:hAnsi="Times New Roman"/>
          <w:sz w:val="28"/>
          <w:szCs w:val="28"/>
          <w:lang w:eastAsia="ru-RU"/>
        </w:rPr>
        <w:t>Хадыженского городского</w:t>
      </w:r>
      <w:r w:rsidR="007E0D6D" w:rsidRPr="00F3190E">
        <w:rPr>
          <w:rFonts w:ascii="Times New Roman" w:eastAsia="Times New Roman" w:hAnsi="Times New Roman"/>
          <w:sz w:val="28"/>
          <w:szCs w:val="28"/>
          <w:lang w:eastAsia="ru-RU"/>
        </w:rPr>
        <w:t xml:space="preserve"> поселения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8"/>
        <w:gridCol w:w="2291"/>
        <w:gridCol w:w="1902"/>
        <w:gridCol w:w="2075"/>
        <w:gridCol w:w="1776"/>
      </w:tblGrid>
      <w:tr w:rsidR="007E7E76" w:rsidRPr="000661C6" w:rsidTr="00041F6F">
        <w:tc>
          <w:tcPr>
            <w:tcW w:w="2598" w:type="dxa"/>
            <w:vMerge w:val="restart"/>
            <w:shd w:val="clear" w:color="auto" w:fill="9BBB59"/>
            <w:vAlign w:val="center"/>
          </w:tcPr>
          <w:p w:rsidR="007E7E76" w:rsidRPr="000661C6" w:rsidRDefault="007E7E76" w:rsidP="007E7E76">
            <w:pPr>
              <w:spacing w:after="0" w:line="240" w:lineRule="auto"/>
              <w:jc w:val="center"/>
              <w:rPr>
                <w:rFonts w:ascii="Times New Roman" w:hAnsi="Times New Roman"/>
                <w:b/>
                <w:i/>
                <w:sz w:val="24"/>
                <w:szCs w:val="24"/>
                <w:lang w:eastAsia="ru-RU"/>
              </w:rPr>
            </w:pPr>
            <w:r w:rsidRPr="000661C6">
              <w:rPr>
                <w:rFonts w:ascii="Times New Roman" w:hAnsi="Times New Roman"/>
                <w:b/>
                <w:i/>
                <w:sz w:val="24"/>
                <w:szCs w:val="24"/>
                <w:lang w:eastAsia="ru-RU"/>
              </w:rPr>
              <w:t>Наименование источника</w:t>
            </w:r>
          </w:p>
        </w:tc>
        <w:tc>
          <w:tcPr>
            <w:tcW w:w="4193" w:type="dxa"/>
            <w:gridSpan w:val="2"/>
            <w:shd w:val="clear" w:color="auto" w:fill="9BBB59"/>
            <w:vAlign w:val="center"/>
          </w:tcPr>
          <w:p w:rsidR="007E7E76" w:rsidRPr="000661C6" w:rsidRDefault="007E7E76" w:rsidP="007E7E76">
            <w:pPr>
              <w:spacing w:after="0" w:line="240" w:lineRule="auto"/>
              <w:jc w:val="center"/>
              <w:rPr>
                <w:rFonts w:ascii="Times New Roman" w:hAnsi="Times New Roman"/>
                <w:b/>
                <w:i/>
                <w:sz w:val="24"/>
                <w:szCs w:val="24"/>
                <w:lang w:eastAsia="ru-RU"/>
              </w:rPr>
            </w:pPr>
            <w:r w:rsidRPr="000661C6">
              <w:rPr>
                <w:rFonts w:ascii="Times New Roman" w:hAnsi="Times New Roman"/>
                <w:b/>
                <w:i/>
                <w:sz w:val="24"/>
                <w:szCs w:val="24"/>
                <w:lang w:eastAsia="ru-RU"/>
              </w:rPr>
              <w:t>Установленная мощность, Гкал/час</w:t>
            </w:r>
          </w:p>
        </w:tc>
        <w:tc>
          <w:tcPr>
            <w:tcW w:w="2075" w:type="dxa"/>
            <w:vMerge w:val="restart"/>
            <w:shd w:val="clear" w:color="auto" w:fill="9BBB59"/>
            <w:vAlign w:val="center"/>
          </w:tcPr>
          <w:p w:rsidR="007E7E76" w:rsidRPr="000661C6" w:rsidRDefault="007E7E76" w:rsidP="007E7E76">
            <w:pPr>
              <w:spacing w:after="0" w:line="240" w:lineRule="auto"/>
              <w:jc w:val="center"/>
              <w:rPr>
                <w:rFonts w:ascii="Times New Roman" w:hAnsi="Times New Roman"/>
                <w:b/>
                <w:i/>
                <w:sz w:val="24"/>
                <w:szCs w:val="24"/>
                <w:lang w:eastAsia="ru-RU"/>
              </w:rPr>
            </w:pPr>
            <w:r w:rsidRPr="000661C6">
              <w:rPr>
                <w:rFonts w:ascii="Times New Roman" w:hAnsi="Times New Roman"/>
                <w:b/>
                <w:i/>
                <w:sz w:val="24"/>
                <w:szCs w:val="24"/>
                <w:lang w:eastAsia="ru-RU"/>
              </w:rPr>
              <w:t>Присоединенная нагрузка, Гкал/час.</w:t>
            </w:r>
          </w:p>
        </w:tc>
        <w:tc>
          <w:tcPr>
            <w:tcW w:w="1776" w:type="dxa"/>
            <w:vMerge w:val="restart"/>
            <w:shd w:val="clear" w:color="auto" w:fill="9BBB59"/>
            <w:vAlign w:val="center"/>
          </w:tcPr>
          <w:p w:rsidR="007E7E76" w:rsidRPr="000661C6" w:rsidRDefault="007E7E76" w:rsidP="007E7E76">
            <w:pPr>
              <w:spacing w:after="0" w:line="240" w:lineRule="auto"/>
              <w:jc w:val="center"/>
              <w:rPr>
                <w:rFonts w:ascii="Times New Roman" w:hAnsi="Times New Roman"/>
                <w:b/>
                <w:i/>
                <w:sz w:val="24"/>
                <w:szCs w:val="24"/>
                <w:lang w:eastAsia="ru-RU"/>
              </w:rPr>
            </w:pPr>
            <w:r w:rsidRPr="000661C6">
              <w:rPr>
                <w:rFonts w:ascii="Times New Roman" w:hAnsi="Times New Roman"/>
                <w:b/>
                <w:i/>
                <w:sz w:val="24"/>
                <w:szCs w:val="24"/>
                <w:lang w:eastAsia="ru-RU"/>
              </w:rPr>
              <w:t>Ввод в эксплуатацию</w:t>
            </w:r>
          </w:p>
        </w:tc>
      </w:tr>
      <w:tr w:rsidR="007E7E76" w:rsidRPr="000661C6" w:rsidTr="00041F6F">
        <w:tc>
          <w:tcPr>
            <w:tcW w:w="2598" w:type="dxa"/>
            <w:vMerge/>
            <w:shd w:val="clear" w:color="auto" w:fill="9BBB59"/>
            <w:vAlign w:val="center"/>
          </w:tcPr>
          <w:p w:rsidR="007E7E76" w:rsidRPr="000661C6" w:rsidRDefault="007E7E76" w:rsidP="008D7B34">
            <w:pPr>
              <w:spacing w:after="0" w:line="240" w:lineRule="auto"/>
              <w:jc w:val="center"/>
              <w:rPr>
                <w:rFonts w:ascii="Times New Roman" w:hAnsi="Times New Roman"/>
                <w:b/>
                <w:i/>
                <w:sz w:val="24"/>
                <w:szCs w:val="24"/>
                <w:lang w:eastAsia="ru-RU"/>
              </w:rPr>
            </w:pPr>
          </w:p>
        </w:tc>
        <w:tc>
          <w:tcPr>
            <w:tcW w:w="2291" w:type="dxa"/>
            <w:shd w:val="clear" w:color="auto" w:fill="9BBB59"/>
            <w:vAlign w:val="center"/>
          </w:tcPr>
          <w:p w:rsidR="007E7E76" w:rsidRPr="000661C6" w:rsidRDefault="007E7E76" w:rsidP="007E7E76">
            <w:pPr>
              <w:spacing w:after="0" w:line="240" w:lineRule="auto"/>
              <w:jc w:val="center"/>
              <w:rPr>
                <w:rFonts w:ascii="Times New Roman" w:hAnsi="Times New Roman"/>
                <w:b/>
                <w:i/>
                <w:sz w:val="24"/>
                <w:szCs w:val="24"/>
                <w:lang w:eastAsia="ru-RU"/>
              </w:rPr>
            </w:pPr>
            <w:r w:rsidRPr="000661C6">
              <w:rPr>
                <w:rFonts w:ascii="Times New Roman" w:hAnsi="Times New Roman"/>
                <w:b/>
                <w:i/>
                <w:sz w:val="24"/>
                <w:szCs w:val="24"/>
                <w:lang w:eastAsia="ru-RU"/>
              </w:rPr>
              <w:t>Существующая</w:t>
            </w:r>
          </w:p>
        </w:tc>
        <w:tc>
          <w:tcPr>
            <w:tcW w:w="1902" w:type="dxa"/>
            <w:shd w:val="clear" w:color="auto" w:fill="9BBB59"/>
            <w:vAlign w:val="center"/>
          </w:tcPr>
          <w:p w:rsidR="007E7E76" w:rsidRPr="000661C6" w:rsidRDefault="007E7E76" w:rsidP="007E7E76">
            <w:pPr>
              <w:spacing w:after="0" w:line="240" w:lineRule="auto"/>
              <w:jc w:val="center"/>
              <w:rPr>
                <w:rFonts w:ascii="Times New Roman" w:hAnsi="Times New Roman"/>
                <w:b/>
                <w:i/>
                <w:sz w:val="24"/>
                <w:szCs w:val="24"/>
                <w:lang w:eastAsia="ru-RU"/>
              </w:rPr>
            </w:pPr>
            <w:r w:rsidRPr="000661C6">
              <w:rPr>
                <w:rFonts w:ascii="Times New Roman" w:hAnsi="Times New Roman"/>
                <w:b/>
                <w:i/>
                <w:sz w:val="24"/>
                <w:szCs w:val="24"/>
                <w:lang w:eastAsia="ru-RU"/>
              </w:rPr>
              <w:t>Перспективная</w:t>
            </w:r>
          </w:p>
        </w:tc>
        <w:tc>
          <w:tcPr>
            <w:tcW w:w="2075" w:type="dxa"/>
            <w:vMerge/>
            <w:shd w:val="clear" w:color="auto" w:fill="9BBB59"/>
            <w:vAlign w:val="center"/>
          </w:tcPr>
          <w:p w:rsidR="007E7E76" w:rsidRPr="000661C6" w:rsidRDefault="007E7E76" w:rsidP="008D7B34">
            <w:pPr>
              <w:spacing w:after="0" w:line="240" w:lineRule="auto"/>
              <w:jc w:val="center"/>
              <w:rPr>
                <w:rFonts w:ascii="Times New Roman" w:hAnsi="Times New Roman"/>
                <w:b/>
                <w:i/>
                <w:sz w:val="24"/>
                <w:szCs w:val="24"/>
                <w:lang w:eastAsia="ru-RU"/>
              </w:rPr>
            </w:pPr>
          </w:p>
        </w:tc>
        <w:tc>
          <w:tcPr>
            <w:tcW w:w="1776" w:type="dxa"/>
            <w:vMerge/>
            <w:shd w:val="clear" w:color="auto" w:fill="9BBB59"/>
          </w:tcPr>
          <w:p w:rsidR="007E7E76" w:rsidRPr="000661C6" w:rsidRDefault="007E7E76" w:rsidP="008D7B34">
            <w:pPr>
              <w:spacing w:after="0" w:line="240" w:lineRule="auto"/>
              <w:jc w:val="center"/>
              <w:rPr>
                <w:rFonts w:ascii="Times New Roman" w:hAnsi="Times New Roman"/>
                <w:b/>
                <w:i/>
                <w:sz w:val="24"/>
                <w:szCs w:val="24"/>
                <w:lang w:eastAsia="ru-RU"/>
              </w:rPr>
            </w:pPr>
          </w:p>
        </w:tc>
      </w:tr>
      <w:tr w:rsidR="007E7E76" w:rsidRPr="000661C6" w:rsidTr="003B127F">
        <w:tc>
          <w:tcPr>
            <w:tcW w:w="2598" w:type="dxa"/>
            <w:shd w:val="clear" w:color="auto" w:fill="D6E3BC" w:themeFill="accent3" w:themeFillTint="66"/>
            <w:vAlign w:val="bottom"/>
          </w:tcPr>
          <w:p w:rsidR="003B127F" w:rsidRDefault="002A5766" w:rsidP="005665FE">
            <w:pPr>
              <w:widowControl w:val="0"/>
              <w:spacing w:after="0" w:line="240" w:lineRule="auto"/>
              <w:rPr>
                <w:rFonts w:ascii="Times New Roman" w:eastAsia="Times New Roman" w:hAnsi="Times New Roman"/>
                <w:color w:val="000000"/>
                <w:sz w:val="24"/>
                <w:szCs w:val="24"/>
                <w:lang w:eastAsia="ru-RU"/>
              </w:rPr>
            </w:pPr>
            <w:r w:rsidRPr="000661C6">
              <w:rPr>
                <w:rFonts w:ascii="Times New Roman" w:eastAsia="Times New Roman" w:hAnsi="Times New Roman"/>
                <w:color w:val="000000"/>
                <w:sz w:val="24"/>
                <w:szCs w:val="24"/>
                <w:lang w:eastAsia="ru-RU"/>
              </w:rPr>
              <w:t xml:space="preserve">Котельная </w:t>
            </w:r>
          </w:p>
          <w:p w:rsidR="007E7E76" w:rsidRPr="000661C6" w:rsidRDefault="002A5766" w:rsidP="005665FE">
            <w:pPr>
              <w:widowControl w:val="0"/>
              <w:spacing w:after="0" w:line="240" w:lineRule="auto"/>
              <w:rPr>
                <w:rFonts w:ascii="Times New Roman" w:eastAsia="Times New Roman" w:hAnsi="Times New Roman"/>
                <w:color w:val="000000"/>
                <w:sz w:val="24"/>
                <w:szCs w:val="24"/>
                <w:lang w:eastAsia="ru-RU"/>
              </w:rPr>
            </w:pPr>
            <w:r w:rsidRPr="000661C6">
              <w:rPr>
                <w:rFonts w:ascii="Times New Roman" w:eastAsia="Times New Roman" w:hAnsi="Times New Roman"/>
                <w:color w:val="000000"/>
                <w:sz w:val="24"/>
                <w:szCs w:val="24"/>
                <w:lang w:eastAsia="ru-RU"/>
              </w:rPr>
              <w:t>ул. Садовая, 2</w:t>
            </w:r>
          </w:p>
        </w:tc>
        <w:tc>
          <w:tcPr>
            <w:tcW w:w="2291" w:type="dxa"/>
            <w:shd w:val="clear" w:color="auto" w:fill="D6E3BC" w:themeFill="accent3" w:themeFillTint="66"/>
            <w:vAlign w:val="center"/>
          </w:tcPr>
          <w:p w:rsidR="007E7E76" w:rsidRPr="000661C6" w:rsidRDefault="002A5766"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2,52</w:t>
            </w:r>
          </w:p>
        </w:tc>
        <w:tc>
          <w:tcPr>
            <w:tcW w:w="1902" w:type="dxa"/>
            <w:shd w:val="clear" w:color="auto" w:fill="D6E3BC" w:themeFill="accent3" w:themeFillTint="66"/>
            <w:vAlign w:val="center"/>
          </w:tcPr>
          <w:p w:rsidR="007E7E76" w:rsidRPr="000661C6" w:rsidRDefault="002A5766"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2,0</w:t>
            </w:r>
          </w:p>
        </w:tc>
        <w:tc>
          <w:tcPr>
            <w:tcW w:w="2075" w:type="dxa"/>
            <w:shd w:val="clear" w:color="auto" w:fill="D6E3BC" w:themeFill="accent3" w:themeFillTint="66"/>
            <w:vAlign w:val="center"/>
          </w:tcPr>
          <w:p w:rsidR="007E7E76" w:rsidRPr="000661C6" w:rsidRDefault="002A5766"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1,55</w:t>
            </w:r>
          </w:p>
        </w:tc>
        <w:tc>
          <w:tcPr>
            <w:tcW w:w="1776" w:type="dxa"/>
            <w:shd w:val="clear" w:color="auto" w:fill="D6E3BC" w:themeFill="accent3" w:themeFillTint="66"/>
            <w:vAlign w:val="center"/>
          </w:tcPr>
          <w:p w:rsidR="007E7E76" w:rsidRPr="000661C6" w:rsidRDefault="002A5766" w:rsidP="000661C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201</w:t>
            </w:r>
            <w:r w:rsidR="000661C6">
              <w:rPr>
                <w:rFonts w:ascii="Times New Roman" w:hAnsi="Times New Roman"/>
                <w:sz w:val="24"/>
                <w:szCs w:val="24"/>
                <w:lang w:eastAsia="ru-RU"/>
              </w:rPr>
              <w:t>9</w:t>
            </w:r>
            <w:r w:rsidRPr="000661C6">
              <w:rPr>
                <w:rFonts w:ascii="Times New Roman" w:hAnsi="Times New Roman"/>
                <w:sz w:val="24"/>
                <w:szCs w:val="24"/>
                <w:lang w:eastAsia="ru-RU"/>
              </w:rPr>
              <w:t xml:space="preserve"> г.</w:t>
            </w:r>
          </w:p>
        </w:tc>
      </w:tr>
      <w:tr w:rsidR="007E7E76" w:rsidRPr="000661C6" w:rsidTr="003B127F">
        <w:trPr>
          <w:trHeight w:val="319"/>
        </w:trPr>
        <w:tc>
          <w:tcPr>
            <w:tcW w:w="2598" w:type="dxa"/>
            <w:shd w:val="clear" w:color="auto" w:fill="D6E3BC" w:themeFill="accent3" w:themeFillTint="66"/>
            <w:vAlign w:val="bottom"/>
          </w:tcPr>
          <w:p w:rsidR="003B127F" w:rsidRDefault="002A5766" w:rsidP="005665FE">
            <w:pPr>
              <w:widowControl w:val="0"/>
              <w:spacing w:after="0" w:line="240" w:lineRule="auto"/>
              <w:rPr>
                <w:rFonts w:ascii="Times New Roman" w:eastAsia="Times New Roman" w:hAnsi="Times New Roman"/>
                <w:color w:val="000000"/>
                <w:sz w:val="24"/>
                <w:szCs w:val="24"/>
                <w:lang w:eastAsia="ru-RU"/>
              </w:rPr>
            </w:pPr>
            <w:r w:rsidRPr="000661C6">
              <w:rPr>
                <w:rFonts w:ascii="Times New Roman" w:eastAsia="Times New Roman" w:hAnsi="Times New Roman"/>
                <w:color w:val="000000"/>
                <w:sz w:val="24"/>
                <w:szCs w:val="24"/>
                <w:lang w:eastAsia="ru-RU"/>
              </w:rPr>
              <w:t>Котельная</w:t>
            </w:r>
          </w:p>
          <w:p w:rsidR="007E7E76" w:rsidRPr="000661C6" w:rsidRDefault="002A5766" w:rsidP="005665FE">
            <w:pPr>
              <w:widowControl w:val="0"/>
              <w:spacing w:after="0" w:line="240" w:lineRule="auto"/>
              <w:rPr>
                <w:rFonts w:ascii="Times New Roman" w:eastAsia="Times New Roman" w:hAnsi="Times New Roman"/>
                <w:color w:val="000000"/>
                <w:sz w:val="24"/>
                <w:szCs w:val="24"/>
                <w:lang w:eastAsia="ru-RU"/>
              </w:rPr>
            </w:pPr>
            <w:r w:rsidRPr="000661C6">
              <w:rPr>
                <w:rFonts w:ascii="Times New Roman" w:eastAsia="Times New Roman" w:hAnsi="Times New Roman"/>
                <w:color w:val="000000"/>
                <w:sz w:val="24"/>
                <w:szCs w:val="24"/>
                <w:lang w:eastAsia="ru-RU"/>
              </w:rPr>
              <w:t>ул. Больничная, 16</w:t>
            </w:r>
          </w:p>
        </w:tc>
        <w:tc>
          <w:tcPr>
            <w:tcW w:w="2291" w:type="dxa"/>
            <w:shd w:val="clear" w:color="auto" w:fill="D6E3BC" w:themeFill="accent3" w:themeFillTint="66"/>
            <w:vAlign w:val="center"/>
          </w:tcPr>
          <w:p w:rsidR="007E7E76" w:rsidRPr="000661C6" w:rsidRDefault="00DC73BE"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1,3</w:t>
            </w:r>
          </w:p>
        </w:tc>
        <w:tc>
          <w:tcPr>
            <w:tcW w:w="1902" w:type="dxa"/>
            <w:shd w:val="clear" w:color="auto" w:fill="D6E3BC" w:themeFill="accent3" w:themeFillTint="66"/>
            <w:vAlign w:val="center"/>
          </w:tcPr>
          <w:p w:rsidR="007E7E76" w:rsidRPr="000661C6" w:rsidRDefault="002A5766"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0,8</w:t>
            </w:r>
          </w:p>
        </w:tc>
        <w:tc>
          <w:tcPr>
            <w:tcW w:w="2075" w:type="dxa"/>
            <w:shd w:val="clear" w:color="auto" w:fill="D6E3BC" w:themeFill="accent3" w:themeFillTint="66"/>
            <w:vAlign w:val="center"/>
          </w:tcPr>
          <w:p w:rsidR="007E7E76" w:rsidRPr="000661C6" w:rsidRDefault="002A5766"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0,67</w:t>
            </w:r>
          </w:p>
        </w:tc>
        <w:tc>
          <w:tcPr>
            <w:tcW w:w="1776" w:type="dxa"/>
            <w:shd w:val="clear" w:color="auto" w:fill="D6E3BC" w:themeFill="accent3" w:themeFillTint="66"/>
            <w:vAlign w:val="center"/>
          </w:tcPr>
          <w:p w:rsidR="007E7E76" w:rsidRPr="000661C6" w:rsidRDefault="002A5766" w:rsidP="00AF0693">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20</w:t>
            </w:r>
            <w:r w:rsidR="00AF0693">
              <w:rPr>
                <w:rFonts w:ascii="Times New Roman" w:hAnsi="Times New Roman"/>
                <w:sz w:val="24"/>
                <w:szCs w:val="24"/>
                <w:lang w:eastAsia="ru-RU"/>
              </w:rPr>
              <w:t>20</w:t>
            </w:r>
            <w:r w:rsidRPr="000661C6">
              <w:rPr>
                <w:rFonts w:ascii="Times New Roman" w:hAnsi="Times New Roman"/>
                <w:sz w:val="24"/>
                <w:szCs w:val="24"/>
                <w:lang w:eastAsia="ru-RU"/>
              </w:rPr>
              <w:t xml:space="preserve"> г.</w:t>
            </w:r>
          </w:p>
        </w:tc>
      </w:tr>
      <w:tr w:rsidR="007E7E76" w:rsidRPr="000661C6" w:rsidTr="003B127F">
        <w:tc>
          <w:tcPr>
            <w:tcW w:w="2598" w:type="dxa"/>
            <w:shd w:val="clear" w:color="auto" w:fill="D6E3BC" w:themeFill="accent3" w:themeFillTint="66"/>
            <w:vAlign w:val="bottom"/>
          </w:tcPr>
          <w:p w:rsidR="003B127F" w:rsidRDefault="002A5766" w:rsidP="005665FE">
            <w:pPr>
              <w:widowControl w:val="0"/>
              <w:spacing w:after="0" w:line="240" w:lineRule="auto"/>
              <w:rPr>
                <w:rFonts w:ascii="Times New Roman" w:eastAsia="Times New Roman" w:hAnsi="Times New Roman"/>
                <w:color w:val="000000"/>
                <w:sz w:val="24"/>
                <w:szCs w:val="24"/>
                <w:lang w:eastAsia="ru-RU"/>
              </w:rPr>
            </w:pPr>
            <w:r w:rsidRPr="000661C6">
              <w:rPr>
                <w:rFonts w:ascii="Times New Roman" w:eastAsia="Times New Roman" w:hAnsi="Times New Roman"/>
                <w:color w:val="000000"/>
                <w:sz w:val="24"/>
                <w:szCs w:val="24"/>
                <w:lang w:eastAsia="ru-RU"/>
              </w:rPr>
              <w:t>Котельная</w:t>
            </w:r>
          </w:p>
          <w:p w:rsidR="007E7E76" w:rsidRPr="000661C6" w:rsidRDefault="002A5766" w:rsidP="005665FE">
            <w:pPr>
              <w:widowControl w:val="0"/>
              <w:spacing w:after="0" w:line="240" w:lineRule="auto"/>
              <w:rPr>
                <w:rFonts w:ascii="Times New Roman" w:eastAsia="Times New Roman" w:hAnsi="Times New Roman"/>
                <w:color w:val="000000"/>
                <w:sz w:val="24"/>
                <w:szCs w:val="24"/>
                <w:lang w:eastAsia="ru-RU"/>
              </w:rPr>
            </w:pPr>
            <w:r w:rsidRPr="000661C6">
              <w:rPr>
                <w:rFonts w:ascii="Times New Roman" w:eastAsia="Times New Roman" w:hAnsi="Times New Roman"/>
                <w:color w:val="000000"/>
                <w:sz w:val="24"/>
                <w:szCs w:val="24"/>
                <w:lang w:eastAsia="ru-RU"/>
              </w:rPr>
              <w:t>ул. Ленина, 69</w:t>
            </w:r>
          </w:p>
        </w:tc>
        <w:tc>
          <w:tcPr>
            <w:tcW w:w="2291" w:type="dxa"/>
            <w:shd w:val="clear" w:color="auto" w:fill="D6E3BC" w:themeFill="accent3" w:themeFillTint="66"/>
            <w:vAlign w:val="center"/>
          </w:tcPr>
          <w:p w:rsidR="007E7E76" w:rsidRPr="000661C6" w:rsidRDefault="002A5766"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1,3</w:t>
            </w:r>
          </w:p>
        </w:tc>
        <w:tc>
          <w:tcPr>
            <w:tcW w:w="1902" w:type="dxa"/>
            <w:shd w:val="clear" w:color="auto" w:fill="D6E3BC" w:themeFill="accent3" w:themeFillTint="66"/>
            <w:vAlign w:val="center"/>
          </w:tcPr>
          <w:p w:rsidR="007E7E76" w:rsidRPr="000661C6" w:rsidRDefault="002A5766"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1,0</w:t>
            </w:r>
          </w:p>
        </w:tc>
        <w:tc>
          <w:tcPr>
            <w:tcW w:w="2075" w:type="dxa"/>
            <w:shd w:val="clear" w:color="auto" w:fill="D6E3BC" w:themeFill="accent3" w:themeFillTint="66"/>
            <w:vAlign w:val="center"/>
          </w:tcPr>
          <w:p w:rsidR="007E7E76" w:rsidRPr="000661C6" w:rsidRDefault="002A5766"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0,9</w:t>
            </w:r>
          </w:p>
        </w:tc>
        <w:tc>
          <w:tcPr>
            <w:tcW w:w="1776" w:type="dxa"/>
            <w:shd w:val="clear" w:color="auto" w:fill="D6E3BC" w:themeFill="accent3" w:themeFillTint="66"/>
            <w:vAlign w:val="center"/>
          </w:tcPr>
          <w:p w:rsidR="007E7E76" w:rsidRPr="000661C6" w:rsidRDefault="002A5766" w:rsidP="00AF0693">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20</w:t>
            </w:r>
            <w:r w:rsidR="00AF0693">
              <w:rPr>
                <w:rFonts w:ascii="Times New Roman" w:hAnsi="Times New Roman"/>
                <w:sz w:val="24"/>
                <w:szCs w:val="24"/>
                <w:lang w:eastAsia="ru-RU"/>
              </w:rPr>
              <w:t>17</w:t>
            </w:r>
            <w:r w:rsidRPr="000661C6">
              <w:rPr>
                <w:rFonts w:ascii="Times New Roman" w:hAnsi="Times New Roman"/>
                <w:sz w:val="24"/>
                <w:szCs w:val="24"/>
                <w:lang w:eastAsia="ru-RU"/>
              </w:rPr>
              <w:t xml:space="preserve"> г.</w:t>
            </w:r>
          </w:p>
        </w:tc>
      </w:tr>
      <w:tr w:rsidR="00395C86" w:rsidRPr="00300C6D" w:rsidTr="003B127F">
        <w:trPr>
          <w:trHeight w:val="567"/>
        </w:trPr>
        <w:tc>
          <w:tcPr>
            <w:tcW w:w="2598" w:type="dxa"/>
            <w:shd w:val="clear" w:color="auto" w:fill="D6E3BC" w:themeFill="accent3" w:themeFillTint="66"/>
            <w:vAlign w:val="bottom"/>
          </w:tcPr>
          <w:p w:rsidR="003B127F" w:rsidRDefault="00F3190E" w:rsidP="005665FE">
            <w:pPr>
              <w:widowControl w:val="0"/>
              <w:spacing w:after="0" w:line="240" w:lineRule="auto"/>
              <w:rPr>
                <w:rFonts w:ascii="Times New Roman" w:eastAsia="Times New Roman" w:hAnsi="Times New Roman"/>
                <w:color w:val="000000"/>
                <w:sz w:val="24"/>
                <w:szCs w:val="24"/>
                <w:lang w:eastAsia="ru-RU"/>
              </w:rPr>
            </w:pPr>
            <w:r w:rsidRPr="000661C6">
              <w:rPr>
                <w:rFonts w:ascii="Times New Roman" w:eastAsia="Times New Roman" w:hAnsi="Times New Roman"/>
                <w:color w:val="000000"/>
                <w:sz w:val="24"/>
                <w:szCs w:val="24"/>
                <w:lang w:eastAsia="ru-RU"/>
              </w:rPr>
              <w:t xml:space="preserve">Котельная </w:t>
            </w:r>
          </w:p>
          <w:p w:rsidR="00395C86" w:rsidRPr="000661C6" w:rsidRDefault="00F3190E" w:rsidP="005665FE">
            <w:pPr>
              <w:widowControl w:val="0"/>
              <w:spacing w:after="0" w:line="240" w:lineRule="auto"/>
              <w:rPr>
                <w:rFonts w:ascii="Times New Roman" w:eastAsia="Times New Roman" w:hAnsi="Times New Roman"/>
                <w:color w:val="000000"/>
                <w:sz w:val="24"/>
                <w:szCs w:val="24"/>
                <w:lang w:eastAsia="ru-RU"/>
              </w:rPr>
            </w:pPr>
            <w:r w:rsidRPr="000661C6">
              <w:rPr>
                <w:rFonts w:ascii="Times New Roman" w:eastAsia="Times New Roman" w:hAnsi="Times New Roman"/>
                <w:color w:val="000000"/>
                <w:sz w:val="24"/>
                <w:szCs w:val="24"/>
                <w:lang w:eastAsia="ru-RU"/>
              </w:rPr>
              <w:t>ул. Первомайская, 130</w:t>
            </w:r>
          </w:p>
        </w:tc>
        <w:tc>
          <w:tcPr>
            <w:tcW w:w="2291" w:type="dxa"/>
            <w:shd w:val="clear" w:color="auto" w:fill="D6E3BC" w:themeFill="accent3" w:themeFillTint="66"/>
            <w:vAlign w:val="center"/>
          </w:tcPr>
          <w:p w:rsidR="00395C86" w:rsidRPr="000661C6" w:rsidRDefault="00F3190E"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0,5</w:t>
            </w:r>
          </w:p>
        </w:tc>
        <w:tc>
          <w:tcPr>
            <w:tcW w:w="1902" w:type="dxa"/>
            <w:shd w:val="clear" w:color="auto" w:fill="D6E3BC" w:themeFill="accent3" w:themeFillTint="66"/>
            <w:vAlign w:val="center"/>
          </w:tcPr>
          <w:p w:rsidR="00395C86" w:rsidRPr="000661C6" w:rsidRDefault="005A1DFD" w:rsidP="002A5766">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0,4</w:t>
            </w:r>
          </w:p>
        </w:tc>
        <w:tc>
          <w:tcPr>
            <w:tcW w:w="2075" w:type="dxa"/>
            <w:shd w:val="clear" w:color="auto" w:fill="D6E3BC" w:themeFill="accent3" w:themeFillTint="66"/>
            <w:vAlign w:val="center"/>
          </w:tcPr>
          <w:p w:rsidR="00395C86" w:rsidRDefault="00F3190E" w:rsidP="002A5766">
            <w:pPr>
              <w:spacing w:after="0" w:line="240" w:lineRule="auto"/>
              <w:jc w:val="center"/>
              <w:rPr>
                <w:rFonts w:ascii="Times New Roman" w:hAnsi="Times New Roman"/>
                <w:sz w:val="24"/>
                <w:szCs w:val="24"/>
                <w:lang w:eastAsia="ru-RU"/>
              </w:rPr>
            </w:pPr>
            <w:r w:rsidRPr="000661C6">
              <w:rPr>
                <w:rFonts w:ascii="Times New Roman" w:hAnsi="Times New Roman"/>
                <w:sz w:val="24"/>
                <w:szCs w:val="24"/>
                <w:lang w:eastAsia="ru-RU"/>
              </w:rPr>
              <w:t>0,36</w:t>
            </w:r>
          </w:p>
        </w:tc>
        <w:tc>
          <w:tcPr>
            <w:tcW w:w="1776" w:type="dxa"/>
            <w:shd w:val="clear" w:color="auto" w:fill="D6E3BC" w:themeFill="accent3" w:themeFillTint="66"/>
            <w:vAlign w:val="center"/>
          </w:tcPr>
          <w:p w:rsidR="00395C86" w:rsidRDefault="00AF0693" w:rsidP="002A5766">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2018 г.</w:t>
            </w:r>
          </w:p>
        </w:tc>
      </w:tr>
    </w:tbl>
    <w:p w:rsidR="00BF4537" w:rsidRDefault="00BF4537" w:rsidP="00A04DDC">
      <w:pPr>
        <w:spacing w:after="0" w:line="240" w:lineRule="auto"/>
        <w:jc w:val="both"/>
        <w:rPr>
          <w:rFonts w:ascii="Times New Roman" w:hAnsi="Times New Roman"/>
          <w:b/>
          <w:sz w:val="28"/>
          <w:szCs w:val="28"/>
          <w:lang w:eastAsia="ru-RU"/>
        </w:rPr>
      </w:pPr>
    </w:p>
    <w:p w:rsidR="00BF4537" w:rsidRDefault="00BF4537" w:rsidP="00A04DDC">
      <w:pPr>
        <w:spacing w:after="0" w:line="240" w:lineRule="auto"/>
        <w:jc w:val="both"/>
        <w:rPr>
          <w:rFonts w:ascii="Times New Roman" w:hAnsi="Times New Roman"/>
          <w:b/>
          <w:sz w:val="28"/>
          <w:szCs w:val="28"/>
          <w:lang w:eastAsia="ru-RU"/>
        </w:rPr>
      </w:pPr>
    </w:p>
    <w:p w:rsidR="00BF4537" w:rsidRDefault="00BF4537" w:rsidP="00A04DDC">
      <w:pPr>
        <w:spacing w:after="0" w:line="240" w:lineRule="auto"/>
        <w:jc w:val="both"/>
        <w:rPr>
          <w:rFonts w:ascii="Times New Roman" w:hAnsi="Times New Roman"/>
          <w:b/>
          <w:sz w:val="28"/>
          <w:szCs w:val="28"/>
          <w:lang w:eastAsia="ru-RU"/>
        </w:rPr>
      </w:pPr>
    </w:p>
    <w:p w:rsidR="00BF4537" w:rsidRDefault="00BF4537" w:rsidP="00A04DDC">
      <w:pPr>
        <w:spacing w:after="0" w:line="240" w:lineRule="auto"/>
        <w:jc w:val="both"/>
        <w:rPr>
          <w:rFonts w:ascii="Times New Roman" w:hAnsi="Times New Roman"/>
          <w:b/>
          <w:sz w:val="28"/>
          <w:szCs w:val="28"/>
          <w:lang w:eastAsia="ru-RU"/>
        </w:rPr>
      </w:pPr>
    </w:p>
    <w:p w:rsidR="002E0F6E" w:rsidRDefault="002E0F6E" w:rsidP="00A04DDC">
      <w:pPr>
        <w:spacing w:after="0" w:line="240" w:lineRule="auto"/>
        <w:jc w:val="both"/>
        <w:rPr>
          <w:rFonts w:ascii="Times New Roman" w:hAnsi="Times New Roman"/>
          <w:b/>
          <w:sz w:val="28"/>
          <w:szCs w:val="28"/>
          <w:lang w:eastAsia="ru-RU"/>
        </w:rPr>
      </w:pPr>
    </w:p>
    <w:p w:rsidR="002E0F6E" w:rsidRDefault="002E0F6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F3190E" w:rsidRDefault="00F3190E" w:rsidP="00A04DDC">
      <w:pPr>
        <w:spacing w:after="0" w:line="240" w:lineRule="auto"/>
        <w:jc w:val="both"/>
        <w:rPr>
          <w:rFonts w:ascii="Times New Roman" w:hAnsi="Times New Roman"/>
          <w:b/>
          <w:sz w:val="28"/>
          <w:szCs w:val="28"/>
          <w:lang w:eastAsia="ru-RU"/>
        </w:rPr>
      </w:pPr>
    </w:p>
    <w:p w:rsidR="00554536" w:rsidRPr="009B1650" w:rsidRDefault="007E0D6D" w:rsidP="007E0D6D">
      <w:pPr>
        <w:spacing w:before="240"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РАЗДЕЛ 5.  ПРЕДЛОЖЕНИЯ ПО СТРОИТЕЛЬСТВУ И РЕКОНСТРУКЦИИ ТЕПЛОВЫХ СЕТЕЙ</w:t>
      </w:r>
    </w:p>
    <w:p w:rsidR="00554536" w:rsidRPr="00554536" w:rsidRDefault="00554536" w:rsidP="00806EDE">
      <w:pPr>
        <w:widowControl w:val="0"/>
        <w:spacing w:after="0" w:line="360" w:lineRule="auto"/>
        <w:ind w:firstLine="708"/>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5.1. Предложения по новому строительству источников тепловой энергии, обеспечивающие перспективную тепловую нагрузку на вновь осваиваемых территориях поселения.</w:t>
      </w:r>
    </w:p>
    <w:p w:rsidR="00554536" w:rsidRPr="00554536" w:rsidRDefault="00554536" w:rsidP="00806EDE">
      <w:pPr>
        <w:widowControl w:val="0"/>
        <w:spacing w:after="0" w:line="360" w:lineRule="auto"/>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 xml:space="preserve">       Учитывая, что Генеральным планом </w:t>
      </w:r>
      <w:r w:rsidR="00020806">
        <w:rPr>
          <w:rFonts w:ascii="Times New Roman" w:eastAsia="Times New Roman" w:hAnsi="Times New Roman"/>
          <w:sz w:val="28"/>
          <w:szCs w:val="28"/>
          <w:lang w:eastAsia="ru-RU"/>
        </w:rPr>
        <w:t>Хадыженского городского</w:t>
      </w:r>
      <w:r w:rsidR="007E7E76">
        <w:rPr>
          <w:rFonts w:ascii="Times New Roman" w:eastAsia="Times New Roman" w:hAnsi="Times New Roman"/>
          <w:sz w:val="28"/>
          <w:szCs w:val="28"/>
          <w:lang w:eastAsia="ru-RU"/>
        </w:rPr>
        <w:t xml:space="preserve"> поселения </w:t>
      </w:r>
      <w:r w:rsidRPr="00554536">
        <w:rPr>
          <w:rFonts w:ascii="Times New Roman" w:eastAsia="Times New Roman" w:hAnsi="Times New Roman"/>
          <w:sz w:val="28"/>
          <w:szCs w:val="28"/>
          <w:lang w:eastAsia="ru-RU"/>
        </w:rPr>
        <w:t>не предусмотрено изменение существующей схемы теплоснабжения, теплоснабжение перспективных объектов, которые планируется разместить вне зоны действия существующих котельных, предлагается осуществить от автономных источников. Поэтому новое строительство котельных не планируется.</w:t>
      </w:r>
    </w:p>
    <w:p w:rsidR="00554536" w:rsidRPr="00554536" w:rsidRDefault="00554536" w:rsidP="00806EDE">
      <w:pPr>
        <w:widowControl w:val="0"/>
        <w:spacing w:after="0" w:line="360" w:lineRule="auto"/>
        <w:ind w:firstLine="708"/>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 xml:space="preserve">5.2. </w:t>
      </w:r>
      <w:r w:rsidR="007460D5">
        <w:rPr>
          <w:rFonts w:ascii="Times New Roman" w:eastAsia="Times New Roman" w:hAnsi="Times New Roman"/>
          <w:sz w:val="28"/>
          <w:szCs w:val="28"/>
          <w:lang w:eastAsia="ru-RU"/>
        </w:rPr>
        <w:t xml:space="preserve"> </w:t>
      </w:r>
      <w:r w:rsidRPr="00554536">
        <w:rPr>
          <w:rFonts w:ascii="Times New Roman" w:eastAsia="Times New Roman" w:hAnsi="Times New Roman"/>
          <w:sz w:val="28"/>
          <w:szCs w:val="28"/>
          <w:lang w:eastAsia="ru-RU"/>
        </w:rPr>
        <w:t>Характеристик</w:t>
      </w:r>
      <w:r w:rsidR="007E7E76">
        <w:rPr>
          <w:rFonts w:ascii="Times New Roman" w:eastAsia="Times New Roman" w:hAnsi="Times New Roman"/>
          <w:sz w:val="28"/>
          <w:szCs w:val="28"/>
          <w:lang w:eastAsia="ru-RU"/>
        </w:rPr>
        <w:t xml:space="preserve">а существующих тепловых сетей </w:t>
      </w:r>
      <w:r w:rsidR="00020806">
        <w:rPr>
          <w:rFonts w:ascii="Times New Roman" w:eastAsia="Times New Roman" w:hAnsi="Times New Roman"/>
          <w:sz w:val="28"/>
          <w:szCs w:val="28"/>
          <w:lang w:eastAsia="ru-RU"/>
        </w:rPr>
        <w:t>Хадыженского городского</w:t>
      </w:r>
      <w:r w:rsidR="007E7E76">
        <w:rPr>
          <w:rFonts w:ascii="Times New Roman" w:eastAsia="Times New Roman" w:hAnsi="Times New Roman"/>
          <w:sz w:val="28"/>
          <w:szCs w:val="28"/>
          <w:lang w:eastAsia="ru-RU"/>
        </w:rPr>
        <w:t xml:space="preserve"> поселения </w:t>
      </w:r>
      <w:r w:rsidRPr="00554536">
        <w:rPr>
          <w:rFonts w:ascii="Times New Roman" w:eastAsia="Times New Roman" w:hAnsi="Times New Roman"/>
          <w:sz w:val="28"/>
          <w:szCs w:val="28"/>
          <w:lang w:eastAsia="ru-RU"/>
        </w:rPr>
        <w:t>представлен</w:t>
      </w:r>
      <w:r w:rsidR="000D3E34">
        <w:rPr>
          <w:rFonts w:ascii="Times New Roman" w:eastAsia="Times New Roman" w:hAnsi="Times New Roman"/>
          <w:sz w:val="28"/>
          <w:szCs w:val="28"/>
          <w:lang w:eastAsia="ru-RU"/>
        </w:rPr>
        <w:t>ы</w:t>
      </w:r>
      <w:r w:rsidRPr="00554536">
        <w:rPr>
          <w:rFonts w:ascii="Times New Roman" w:eastAsia="Times New Roman" w:hAnsi="Times New Roman"/>
          <w:sz w:val="28"/>
          <w:szCs w:val="28"/>
          <w:lang w:eastAsia="ru-RU"/>
        </w:rPr>
        <w:t xml:space="preserve"> в </w:t>
      </w:r>
      <w:r w:rsidRPr="00FF1FD2">
        <w:rPr>
          <w:rFonts w:ascii="Times New Roman" w:eastAsia="Times New Roman" w:hAnsi="Times New Roman"/>
          <w:sz w:val="28"/>
          <w:szCs w:val="28"/>
          <w:lang w:eastAsia="ru-RU"/>
        </w:rPr>
        <w:t>таблиц</w:t>
      </w:r>
      <w:r w:rsidR="000D3E34" w:rsidRPr="00FF1FD2">
        <w:rPr>
          <w:rFonts w:ascii="Times New Roman" w:eastAsia="Times New Roman" w:hAnsi="Times New Roman"/>
          <w:sz w:val="28"/>
          <w:szCs w:val="28"/>
          <w:lang w:eastAsia="ru-RU"/>
        </w:rPr>
        <w:t>ах</w:t>
      </w:r>
      <w:r w:rsidRPr="00FF1FD2">
        <w:rPr>
          <w:rFonts w:ascii="Times New Roman" w:eastAsia="Times New Roman" w:hAnsi="Times New Roman"/>
          <w:sz w:val="28"/>
          <w:szCs w:val="28"/>
          <w:lang w:eastAsia="ru-RU"/>
        </w:rPr>
        <w:t xml:space="preserve"> </w:t>
      </w:r>
      <w:r w:rsidR="000D3E34" w:rsidRPr="00FF1FD2">
        <w:rPr>
          <w:rFonts w:ascii="Times New Roman" w:eastAsia="Times New Roman" w:hAnsi="Times New Roman"/>
          <w:sz w:val="28"/>
          <w:szCs w:val="28"/>
          <w:lang w:eastAsia="ru-RU"/>
        </w:rPr>
        <w:t>3</w:t>
      </w:r>
      <w:r w:rsidR="0001264D">
        <w:rPr>
          <w:rFonts w:ascii="Times New Roman" w:eastAsia="Times New Roman" w:hAnsi="Times New Roman"/>
          <w:sz w:val="28"/>
          <w:szCs w:val="28"/>
          <w:lang w:eastAsia="ru-RU"/>
        </w:rPr>
        <w:t>3</w:t>
      </w:r>
      <w:r w:rsidR="000D3E34" w:rsidRPr="00FF1FD2">
        <w:rPr>
          <w:rFonts w:ascii="Times New Roman" w:eastAsia="Times New Roman" w:hAnsi="Times New Roman"/>
          <w:sz w:val="28"/>
          <w:szCs w:val="28"/>
          <w:lang w:eastAsia="ru-RU"/>
        </w:rPr>
        <w:t>-</w:t>
      </w:r>
      <w:r w:rsidR="00FF1FD2" w:rsidRPr="00FF1FD2">
        <w:rPr>
          <w:rFonts w:ascii="Times New Roman" w:eastAsia="Times New Roman" w:hAnsi="Times New Roman"/>
          <w:sz w:val="28"/>
          <w:szCs w:val="28"/>
          <w:lang w:eastAsia="ru-RU"/>
        </w:rPr>
        <w:t>4</w:t>
      </w:r>
      <w:r w:rsidR="0001264D">
        <w:rPr>
          <w:rFonts w:ascii="Times New Roman" w:eastAsia="Times New Roman" w:hAnsi="Times New Roman"/>
          <w:sz w:val="28"/>
          <w:szCs w:val="28"/>
          <w:lang w:eastAsia="ru-RU"/>
        </w:rPr>
        <w:t>2</w:t>
      </w:r>
      <w:r w:rsidR="00FF1FD2" w:rsidRPr="00FF1FD2">
        <w:rPr>
          <w:rFonts w:ascii="Times New Roman" w:eastAsia="Times New Roman" w:hAnsi="Times New Roman"/>
          <w:sz w:val="28"/>
          <w:szCs w:val="28"/>
          <w:lang w:eastAsia="ru-RU"/>
        </w:rPr>
        <w:t>.</w:t>
      </w:r>
    </w:p>
    <w:p w:rsidR="007E0D6D" w:rsidRPr="00F03F44" w:rsidRDefault="00A93893" w:rsidP="007E0D6D">
      <w:pPr>
        <w:spacing w:before="240"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0B0E1E">
        <w:rPr>
          <w:rFonts w:ascii="Times New Roman" w:hAnsi="Times New Roman"/>
          <w:bCs/>
          <w:sz w:val="28"/>
          <w:szCs w:val="28"/>
          <w:lang w:eastAsia="ru-RU"/>
        </w:rPr>
        <w:t>3</w:t>
      </w:r>
      <w:r w:rsidR="0001264D">
        <w:rPr>
          <w:rFonts w:ascii="Times New Roman" w:hAnsi="Times New Roman"/>
          <w:bCs/>
          <w:sz w:val="28"/>
          <w:szCs w:val="28"/>
          <w:lang w:eastAsia="ru-RU"/>
        </w:rPr>
        <w:t>3</w:t>
      </w:r>
      <w:r w:rsidR="007E0D6D">
        <w:rPr>
          <w:rFonts w:ascii="Times New Roman" w:hAnsi="Times New Roman"/>
          <w:bCs/>
          <w:sz w:val="28"/>
          <w:szCs w:val="28"/>
          <w:lang w:eastAsia="ru-RU"/>
        </w:rPr>
        <w:t xml:space="preserve"> – </w:t>
      </w:r>
      <w:r>
        <w:rPr>
          <w:rFonts w:ascii="Times New Roman" w:hAnsi="Times New Roman"/>
          <w:bCs/>
          <w:sz w:val="28"/>
          <w:szCs w:val="28"/>
          <w:lang w:eastAsia="ru-RU"/>
        </w:rPr>
        <w:t xml:space="preserve">Протяженность тепловых сетей Котельной </w:t>
      </w:r>
      <w:r w:rsidR="007E0D6D">
        <w:rPr>
          <w:rFonts w:ascii="Times New Roman" w:hAnsi="Times New Roman"/>
          <w:bCs/>
          <w:sz w:val="28"/>
          <w:szCs w:val="28"/>
          <w:lang w:eastAsia="ru-RU"/>
        </w:rPr>
        <w:t>ул. Садовая,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A93893" w:rsidRPr="005D527D" w:rsidTr="00041F6F">
        <w:tc>
          <w:tcPr>
            <w:tcW w:w="5320" w:type="dxa"/>
            <w:tcBorders>
              <w:bottom w:val="single" w:sz="4" w:space="0" w:color="auto"/>
            </w:tcBorders>
            <w:shd w:val="clear" w:color="auto" w:fill="9BBB59"/>
            <w:vAlign w:val="center"/>
          </w:tcPr>
          <w:p w:rsidR="00A93893" w:rsidRPr="005D527D" w:rsidRDefault="00A93893" w:rsidP="005665FE">
            <w:pPr>
              <w:spacing w:after="0" w:line="240" w:lineRule="auto"/>
              <w:jc w:val="center"/>
              <w:rPr>
                <w:rFonts w:ascii="Times New Roman" w:hAnsi="Times New Roman"/>
                <w:b/>
                <w:bCs/>
                <w:i/>
                <w:sz w:val="24"/>
                <w:szCs w:val="24"/>
                <w:lang w:eastAsia="ru-RU"/>
              </w:rPr>
            </w:pPr>
            <w:r w:rsidRPr="005D527D">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A93893" w:rsidRPr="005D527D" w:rsidRDefault="00A93893" w:rsidP="005665FE">
            <w:pPr>
              <w:spacing w:after="0" w:line="240" w:lineRule="auto"/>
              <w:jc w:val="center"/>
              <w:rPr>
                <w:rFonts w:ascii="Times New Roman" w:hAnsi="Times New Roman"/>
                <w:b/>
                <w:bCs/>
                <w:i/>
                <w:sz w:val="24"/>
                <w:szCs w:val="24"/>
                <w:lang w:eastAsia="ru-RU"/>
              </w:rPr>
            </w:pPr>
            <w:r>
              <w:rPr>
                <w:rFonts w:ascii="Times New Roman" w:hAnsi="Times New Roman"/>
                <w:b/>
                <w:bCs/>
                <w:i/>
                <w:sz w:val="24"/>
                <w:szCs w:val="24"/>
                <w:lang w:eastAsia="ru-RU"/>
              </w:rPr>
              <w:t>Длина трубопровода (в 2-х трубном исполнении), м</w:t>
            </w:r>
          </w:p>
        </w:tc>
      </w:tr>
      <w:tr w:rsidR="00A93893" w:rsidRPr="002E0F6E" w:rsidTr="003B127F">
        <w:tc>
          <w:tcPr>
            <w:tcW w:w="5320" w:type="dxa"/>
            <w:shd w:val="clear" w:color="auto" w:fill="D6E3BC" w:themeFill="accent3" w:themeFillTint="66"/>
            <w:vAlign w:val="center"/>
          </w:tcPr>
          <w:p w:rsidR="00A93893" w:rsidRPr="002A67CE" w:rsidRDefault="00A93893" w:rsidP="002A67CE">
            <w:pPr>
              <w:spacing w:after="0" w:line="240" w:lineRule="auto"/>
              <w:jc w:val="center"/>
              <w:rPr>
                <w:rFonts w:ascii="Times New Roman" w:hAnsi="Times New Roman"/>
                <w:bCs/>
                <w:sz w:val="24"/>
                <w:szCs w:val="24"/>
                <w:lang w:eastAsia="ru-RU"/>
              </w:rPr>
            </w:pPr>
            <w:r w:rsidRPr="002A67CE">
              <w:rPr>
                <w:rFonts w:ascii="Cambria Math" w:hAnsi="Cambria Math" w:cs="Cambria Math"/>
              </w:rPr>
              <w:t>∅</w:t>
            </w:r>
            <w:r w:rsidRPr="002A67CE">
              <w:rPr>
                <w:rFonts w:ascii="Times New Roman" w:hAnsi="Times New Roman"/>
              </w:rPr>
              <w:t xml:space="preserve"> </w:t>
            </w:r>
            <w:r w:rsidR="002A67CE" w:rsidRPr="002A67CE">
              <w:rPr>
                <w:rFonts w:ascii="Times New Roman" w:hAnsi="Times New Roman"/>
              </w:rPr>
              <w:t>159</w:t>
            </w:r>
          </w:p>
        </w:tc>
        <w:tc>
          <w:tcPr>
            <w:tcW w:w="5321" w:type="dxa"/>
            <w:shd w:val="clear" w:color="auto" w:fill="D6E3BC" w:themeFill="accent3" w:themeFillTint="66"/>
            <w:vAlign w:val="center"/>
          </w:tcPr>
          <w:p w:rsidR="00A93893" w:rsidRPr="002E0F6E" w:rsidRDefault="002A67CE"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825,0</w:t>
            </w:r>
          </w:p>
        </w:tc>
      </w:tr>
      <w:tr w:rsidR="00A93893" w:rsidRPr="002E0F6E" w:rsidTr="003B127F">
        <w:tc>
          <w:tcPr>
            <w:tcW w:w="5320" w:type="dxa"/>
            <w:shd w:val="clear" w:color="auto" w:fill="D6E3BC" w:themeFill="accent3" w:themeFillTint="66"/>
            <w:vAlign w:val="center"/>
          </w:tcPr>
          <w:p w:rsidR="00A93893" w:rsidRPr="002A67CE" w:rsidRDefault="00A93893" w:rsidP="002A67CE">
            <w:pPr>
              <w:spacing w:after="0" w:line="240" w:lineRule="auto"/>
              <w:jc w:val="center"/>
              <w:rPr>
                <w:rFonts w:ascii="Times New Roman" w:hAnsi="Times New Roman"/>
              </w:rPr>
            </w:pPr>
            <w:r w:rsidRPr="002A67CE">
              <w:rPr>
                <w:rFonts w:ascii="Cambria Math" w:hAnsi="Cambria Math" w:cs="Cambria Math"/>
              </w:rPr>
              <w:t>∅</w:t>
            </w:r>
            <w:r w:rsidR="002A67CE" w:rsidRPr="002A67CE">
              <w:rPr>
                <w:rFonts w:ascii="Times New Roman" w:hAnsi="Times New Roman"/>
              </w:rPr>
              <w:t>133</w:t>
            </w:r>
          </w:p>
        </w:tc>
        <w:tc>
          <w:tcPr>
            <w:tcW w:w="5321" w:type="dxa"/>
            <w:shd w:val="clear" w:color="auto" w:fill="D6E3BC" w:themeFill="accent3" w:themeFillTint="66"/>
            <w:vAlign w:val="center"/>
          </w:tcPr>
          <w:p w:rsidR="00A93893" w:rsidRDefault="002A67CE"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86,0</w:t>
            </w:r>
          </w:p>
        </w:tc>
      </w:tr>
      <w:tr w:rsidR="00A93893" w:rsidRPr="002E0F6E" w:rsidTr="003B127F">
        <w:tc>
          <w:tcPr>
            <w:tcW w:w="5320" w:type="dxa"/>
            <w:shd w:val="clear" w:color="auto" w:fill="D6E3BC" w:themeFill="accent3" w:themeFillTint="66"/>
            <w:vAlign w:val="center"/>
          </w:tcPr>
          <w:p w:rsidR="00A93893" w:rsidRPr="002A67CE" w:rsidRDefault="00A93893" w:rsidP="002A67CE">
            <w:pPr>
              <w:spacing w:after="0" w:line="240" w:lineRule="auto"/>
              <w:jc w:val="center"/>
              <w:rPr>
                <w:rFonts w:ascii="Times New Roman" w:hAnsi="Times New Roman"/>
                <w:bCs/>
                <w:sz w:val="24"/>
                <w:szCs w:val="24"/>
                <w:lang w:eastAsia="ru-RU"/>
              </w:rPr>
            </w:pPr>
            <w:r w:rsidRPr="002A67CE">
              <w:rPr>
                <w:rFonts w:ascii="Cambria Math" w:hAnsi="Cambria Math" w:cs="Cambria Math"/>
              </w:rPr>
              <w:t>∅</w:t>
            </w:r>
            <w:r w:rsidR="002A67CE" w:rsidRPr="002A67CE">
              <w:rPr>
                <w:rFonts w:ascii="Times New Roman" w:hAnsi="Times New Roman"/>
              </w:rPr>
              <w:t>108</w:t>
            </w:r>
          </w:p>
        </w:tc>
        <w:tc>
          <w:tcPr>
            <w:tcW w:w="5321" w:type="dxa"/>
            <w:shd w:val="clear" w:color="auto" w:fill="D6E3BC" w:themeFill="accent3" w:themeFillTint="66"/>
            <w:vAlign w:val="center"/>
          </w:tcPr>
          <w:p w:rsidR="00A93893" w:rsidRPr="002E0F6E" w:rsidRDefault="002A67CE"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135,0</w:t>
            </w:r>
          </w:p>
        </w:tc>
      </w:tr>
      <w:tr w:rsidR="00A93893" w:rsidRPr="002E0F6E" w:rsidTr="003B127F">
        <w:tc>
          <w:tcPr>
            <w:tcW w:w="5320" w:type="dxa"/>
            <w:shd w:val="clear" w:color="auto" w:fill="D6E3BC" w:themeFill="accent3" w:themeFillTint="66"/>
            <w:vAlign w:val="center"/>
          </w:tcPr>
          <w:p w:rsidR="00A93893" w:rsidRPr="002A67CE" w:rsidRDefault="00A93893" w:rsidP="002A67CE">
            <w:pPr>
              <w:spacing w:after="0" w:line="240" w:lineRule="auto"/>
              <w:jc w:val="center"/>
              <w:rPr>
                <w:rFonts w:ascii="Times New Roman" w:hAnsi="Times New Roman"/>
                <w:bCs/>
                <w:sz w:val="24"/>
                <w:szCs w:val="24"/>
                <w:lang w:eastAsia="ru-RU"/>
              </w:rPr>
            </w:pPr>
            <w:r w:rsidRPr="002A67CE">
              <w:rPr>
                <w:rFonts w:ascii="Cambria Math" w:hAnsi="Cambria Math" w:cs="Cambria Math"/>
              </w:rPr>
              <w:t>∅</w:t>
            </w:r>
            <w:r w:rsidR="002A67CE" w:rsidRPr="002A67CE">
              <w:rPr>
                <w:rFonts w:ascii="Times New Roman" w:hAnsi="Times New Roman"/>
              </w:rPr>
              <w:t>89</w:t>
            </w:r>
          </w:p>
        </w:tc>
        <w:tc>
          <w:tcPr>
            <w:tcW w:w="5321" w:type="dxa"/>
            <w:shd w:val="clear" w:color="auto" w:fill="D6E3BC" w:themeFill="accent3" w:themeFillTint="66"/>
            <w:vAlign w:val="center"/>
          </w:tcPr>
          <w:p w:rsidR="00A93893" w:rsidRPr="002E0F6E" w:rsidRDefault="002A67CE"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157,0</w:t>
            </w:r>
          </w:p>
        </w:tc>
      </w:tr>
      <w:tr w:rsidR="00A93893" w:rsidRPr="002E0F6E" w:rsidTr="003B127F">
        <w:tc>
          <w:tcPr>
            <w:tcW w:w="5320" w:type="dxa"/>
            <w:shd w:val="clear" w:color="auto" w:fill="D6E3BC" w:themeFill="accent3" w:themeFillTint="66"/>
            <w:vAlign w:val="center"/>
          </w:tcPr>
          <w:p w:rsidR="00A93893" w:rsidRPr="002A67CE" w:rsidRDefault="00A93893" w:rsidP="002A67CE">
            <w:pPr>
              <w:spacing w:after="0" w:line="240" w:lineRule="auto"/>
              <w:jc w:val="center"/>
              <w:rPr>
                <w:rFonts w:ascii="Times New Roman" w:hAnsi="Times New Roman"/>
                <w:bCs/>
                <w:sz w:val="24"/>
                <w:szCs w:val="24"/>
                <w:lang w:eastAsia="ru-RU"/>
              </w:rPr>
            </w:pPr>
            <w:r w:rsidRPr="002A67CE">
              <w:rPr>
                <w:rFonts w:ascii="Cambria Math" w:hAnsi="Cambria Math" w:cs="Cambria Math"/>
              </w:rPr>
              <w:t>∅</w:t>
            </w:r>
            <w:r w:rsidR="002A67CE" w:rsidRPr="002A67CE">
              <w:rPr>
                <w:rFonts w:ascii="Times New Roman" w:hAnsi="Times New Roman"/>
              </w:rPr>
              <w:t>57</w:t>
            </w:r>
          </w:p>
        </w:tc>
        <w:tc>
          <w:tcPr>
            <w:tcW w:w="5321" w:type="dxa"/>
            <w:shd w:val="clear" w:color="auto" w:fill="D6E3BC" w:themeFill="accent3" w:themeFillTint="66"/>
            <w:vAlign w:val="center"/>
          </w:tcPr>
          <w:p w:rsidR="00A93893" w:rsidRPr="002E0F6E" w:rsidRDefault="002A67CE"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585,0</w:t>
            </w:r>
          </w:p>
        </w:tc>
      </w:tr>
      <w:tr w:rsidR="00E45CA8" w:rsidRPr="002E0F6E" w:rsidTr="003B127F">
        <w:trPr>
          <w:trHeight w:val="439"/>
        </w:trPr>
        <w:tc>
          <w:tcPr>
            <w:tcW w:w="5320" w:type="dxa"/>
            <w:shd w:val="clear" w:color="auto" w:fill="D6E3BC" w:themeFill="accent3" w:themeFillTint="66"/>
            <w:vAlign w:val="center"/>
          </w:tcPr>
          <w:p w:rsidR="00E45CA8" w:rsidRPr="002E0F6E" w:rsidRDefault="00E45CA8" w:rsidP="005665FE">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E45CA8" w:rsidRPr="002E0F6E" w:rsidRDefault="002A67CE" w:rsidP="005665FE">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1788,0</w:t>
            </w:r>
          </w:p>
        </w:tc>
      </w:tr>
    </w:tbl>
    <w:p w:rsidR="00910A10" w:rsidRPr="00F03F44" w:rsidRDefault="00910A10" w:rsidP="007E0D6D">
      <w:pPr>
        <w:spacing w:before="240"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0B0E1E">
        <w:rPr>
          <w:rFonts w:ascii="Times New Roman" w:hAnsi="Times New Roman"/>
          <w:bCs/>
          <w:sz w:val="28"/>
          <w:szCs w:val="28"/>
          <w:lang w:eastAsia="ru-RU"/>
        </w:rPr>
        <w:t>3</w:t>
      </w:r>
      <w:r w:rsidR="0001264D">
        <w:rPr>
          <w:rFonts w:ascii="Times New Roman" w:hAnsi="Times New Roman"/>
          <w:bCs/>
          <w:sz w:val="28"/>
          <w:szCs w:val="28"/>
          <w:lang w:eastAsia="ru-RU"/>
        </w:rPr>
        <w:t>4</w:t>
      </w:r>
      <w:r w:rsidR="007E0D6D">
        <w:rPr>
          <w:rFonts w:ascii="Times New Roman" w:hAnsi="Times New Roman"/>
          <w:bCs/>
          <w:sz w:val="28"/>
          <w:szCs w:val="28"/>
          <w:lang w:eastAsia="ru-RU"/>
        </w:rPr>
        <w:t xml:space="preserve"> – </w:t>
      </w:r>
      <w:r>
        <w:rPr>
          <w:rFonts w:ascii="Times New Roman" w:hAnsi="Times New Roman"/>
          <w:bCs/>
          <w:sz w:val="28"/>
          <w:szCs w:val="28"/>
          <w:lang w:eastAsia="ru-RU"/>
        </w:rPr>
        <w:t xml:space="preserve">Протяженность тепловых сетей Котельной </w:t>
      </w:r>
      <w:r w:rsidR="007E0D6D">
        <w:rPr>
          <w:rFonts w:ascii="Times New Roman" w:hAnsi="Times New Roman"/>
          <w:bCs/>
          <w:sz w:val="28"/>
          <w:szCs w:val="28"/>
          <w:lang w:eastAsia="ru-RU"/>
        </w:rPr>
        <w:t>ул. Ленина, 69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806EDE" w:rsidRPr="005D527D" w:rsidTr="00041F6F">
        <w:tc>
          <w:tcPr>
            <w:tcW w:w="5320" w:type="dxa"/>
            <w:tcBorders>
              <w:bottom w:val="single" w:sz="4" w:space="0" w:color="auto"/>
            </w:tcBorders>
            <w:shd w:val="clear" w:color="auto" w:fill="9BBB59"/>
            <w:vAlign w:val="center"/>
          </w:tcPr>
          <w:p w:rsidR="00806EDE" w:rsidRPr="005D527D" w:rsidRDefault="00806EDE" w:rsidP="00D80C71">
            <w:pPr>
              <w:spacing w:after="0" w:line="240" w:lineRule="auto"/>
              <w:jc w:val="center"/>
              <w:rPr>
                <w:rFonts w:ascii="Times New Roman" w:hAnsi="Times New Roman"/>
                <w:b/>
                <w:bCs/>
                <w:i/>
                <w:sz w:val="24"/>
                <w:szCs w:val="24"/>
                <w:lang w:eastAsia="ru-RU"/>
              </w:rPr>
            </w:pPr>
            <w:r w:rsidRPr="005D527D">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806EDE" w:rsidRPr="005D527D" w:rsidRDefault="005D527D" w:rsidP="00D80C71">
            <w:pPr>
              <w:spacing w:after="0" w:line="240" w:lineRule="auto"/>
              <w:jc w:val="center"/>
              <w:rPr>
                <w:rFonts w:ascii="Times New Roman" w:hAnsi="Times New Roman"/>
                <w:b/>
                <w:bCs/>
                <w:i/>
                <w:sz w:val="24"/>
                <w:szCs w:val="24"/>
                <w:lang w:eastAsia="ru-RU"/>
              </w:rPr>
            </w:pPr>
            <w:r>
              <w:rPr>
                <w:rFonts w:ascii="Times New Roman" w:hAnsi="Times New Roman"/>
                <w:b/>
                <w:bCs/>
                <w:i/>
                <w:sz w:val="24"/>
                <w:szCs w:val="24"/>
                <w:lang w:eastAsia="ru-RU"/>
              </w:rPr>
              <w:t>Длина трубопровода (в 2-х трубном исполнении)</w:t>
            </w:r>
            <w:r w:rsidR="00713799">
              <w:rPr>
                <w:rFonts w:ascii="Times New Roman" w:hAnsi="Times New Roman"/>
                <w:b/>
                <w:bCs/>
                <w:i/>
                <w:sz w:val="24"/>
                <w:szCs w:val="24"/>
                <w:lang w:eastAsia="ru-RU"/>
              </w:rPr>
              <w:t>, м</w:t>
            </w:r>
          </w:p>
        </w:tc>
      </w:tr>
      <w:tr w:rsidR="00806EDE" w:rsidRPr="002E0F6E" w:rsidTr="003B127F">
        <w:tc>
          <w:tcPr>
            <w:tcW w:w="5320" w:type="dxa"/>
            <w:shd w:val="clear" w:color="auto" w:fill="D6E3BC" w:themeFill="accent3" w:themeFillTint="66"/>
            <w:vAlign w:val="center"/>
          </w:tcPr>
          <w:p w:rsidR="00806EDE" w:rsidRPr="002A67CE" w:rsidRDefault="005D527D" w:rsidP="002A67CE">
            <w:pPr>
              <w:spacing w:after="0" w:line="240" w:lineRule="auto"/>
              <w:jc w:val="center"/>
              <w:rPr>
                <w:rFonts w:ascii="Times New Roman" w:hAnsi="Times New Roman"/>
                <w:bCs/>
                <w:sz w:val="24"/>
                <w:szCs w:val="24"/>
                <w:lang w:eastAsia="ru-RU"/>
              </w:rPr>
            </w:pPr>
            <w:r w:rsidRPr="002A67CE">
              <w:rPr>
                <w:rFonts w:ascii="Cambria Math" w:hAnsi="Cambria Math" w:cs="Cambria Math"/>
              </w:rPr>
              <w:t>∅</w:t>
            </w:r>
            <w:r w:rsidRPr="002A67CE">
              <w:rPr>
                <w:rFonts w:ascii="Times New Roman" w:hAnsi="Times New Roman"/>
              </w:rPr>
              <w:t xml:space="preserve"> </w:t>
            </w:r>
            <w:r w:rsidR="002A67CE">
              <w:rPr>
                <w:rFonts w:ascii="Times New Roman" w:hAnsi="Times New Roman"/>
              </w:rPr>
              <w:t>108</w:t>
            </w:r>
          </w:p>
        </w:tc>
        <w:tc>
          <w:tcPr>
            <w:tcW w:w="5321" w:type="dxa"/>
            <w:shd w:val="clear" w:color="auto" w:fill="D6E3BC" w:themeFill="accent3" w:themeFillTint="66"/>
            <w:vAlign w:val="center"/>
          </w:tcPr>
          <w:p w:rsidR="00806EDE" w:rsidRPr="002E0F6E" w:rsidRDefault="002A67CE" w:rsidP="00806ED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130,0</w:t>
            </w:r>
          </w:p>
        </w:tc>
      </w:tr>
      <w:tr w:rsidR="00E70A46" w:rsidRPr="002E0F6E" w:rsidTr="003B127F">
        <w:tc>
          <w:tcPr>
            <w:tcW w:w="5320" w:type="dxa"/>
            <w:shd w:val="clear" w:color="auto" w:fill="D6E3BC" w:themeFill="accent3" w:themeFillTint="66"/>
            <w:vAlign w:val="center"/>
          </w:tcPr>
          <w:p w:rsidR="00E70A46" w:rsidRPr="002A67CE" w:rsidRDefault="00E70A46" w:rsidP="002A67CE">
            <w:pPr>
              <w:spacing w:after="0" w:line="240" w:lineRule="auto"/>
              <w:jc w:val="center"/>
              <w:rPr>
                <w:rFonts w:ascii="Times New Roman" w:hAnsi="Times New Roman"/>
              </w:rPr>
            </w:pPr>
            <w:r w:rsidRPr="002A67CE">
              <w:rPr>
                <w:rFonts w:ascii="Cambria Math" w:hAnsi="Cambria Math" w:cs="Cambria Math"/>
              </w:rPr>
              <w:t>∅</w:t>
            </w:r>
            <w:r w:rsidR="002A67CE">
              <w:rPr>
                <w:rFonts w:ascii="Times New Roman" w:hAnsi="Times New Roman"/>
              </w:rPr>
              <w:t>89</w:t>
            </w:r>
          </w:p>
        </w:tc>
        <w:tc>
          <w:tcPr>
            <w:tcW w:w="5321" w:type="dxa"/>
            <w:shd w:val="clear" w:color="auto" w:fill="D6E3BC" w:themeFill="accent3" w:themeFillTint="66"/>
            <w:vAlign w:val="center"/>
          </w:tcPr>
          <w:p w:rsidR="00E70A46" w:rsidRDefault="002A67CE" w:rsidP="00806ED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355,0</w:t>
            </w:r>
          </w:p>
        </w:tc>
      </w:tr>
      <w:tr w:rsidR="00806EDE" w:rsidRPr="002E0F6E" w:rsidTr="003B127F">
        <w:tc>
          <w:tcPr>
            <w:tcW w:w="5320" w:type="dxa"/>
            <w:shd w:val="clear" w:color="auto" w:fill="D6E3BC" w:themeFill="accent3" w:themeFillTint="66"/>
            <w:vAlign w:val="center"/>
          </w:tcPr>
          <w:p w:rsidR="00806EDE" w:rsidRPr="002A67CE" w:rsidRDefault="005D527D" w:rsidP="002A67CE">
            <w:pPr>
              <w:spacing w:after="0" w:line="240" w:lineRule="auto"/>
              <w:jc w:val="center"/>
              <w:rPr>
                <w:rFonts w:ascii="Times New Roman" w:hAnsi="Times New Roman"/>
                <w:bCs/>
                <w:sz w:val="24"/>
                <w:szCs w:val="24"/>
                <w:lang w:eastAsia="ru-RU"/>
              </w:rPr>
            </w:pPr>
            <w:r w:rsidRPr="002A67CE">
              <w:rPr>
                <w:rFonts w:ascii="Cambria Math" w:hAnsi="Cambria Math" w:cs="Cambria Math"/>
              </w:rPr>
              <w:t>∅</w:t>
            </w:r>
            <w:r w:rsidR="002A67CE">
              <w:rPr>
                <w:rFonts w:ascii="Times New Roman" w:hAnsi="Times New Roman"/>
              </w:rPr>
              <w:t>76</w:t>
            </w:r>
          </w:p>
        </w:tc>
        <w:tc>
          <w:tcPr>
            <w:tcW w:w="5321" w:type="dxa"/>
            <w:shd w:val="clear" w:color="auto" w:fill="D6E3BC" w:themeFill="accent3" w:themeFillTint="66"/>
            <w:vAlign w:val="center"/>
          </w:tcPr>
          <w:p w:rsidR="00806EDE" w:rsidRPr="002E0F6E" w:rsidRDefault="002A67CE" w:rsidP="00806ED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231,0</w:t>
            </w:r>
          </w:p>
        </w:tc>
      </w:tr>
      <w:tr w:rsidR="00806EDE" w:rsidRPr="002E0F6E" w:rsidTr="003B127F">
        <w:tc>
          <w:tcPr>
            <w:tcW w:w="5320" w:type="dxa"/>
            <w:shd w:val="clear" w:color="auto" w:fill="D6E3BC" w:themeFill="accent3" w:themeFillTint="66"/>
            <w:vAlign w:val="center"/>
          </w:tcPr>
          <w:p w:rsidR="00806EDE" w:rsidRPr="002A67CE" w:rsidRDefault="005D527D" w:rsidP="002A67CE">
            <w:pPr>
              <w:spacing w:after="0" w:line="240" w:lineRule="auto"/>
              <w:jc w:val="center"/>
              <w:rPr>
                <w:rFonts w:ascii="Times New Roman" w:hAnsi="Times New Roman"/>
                <w:bCs/>
                <w:sz w:val="24"/>
                <w:szCs w:val="24"/>
                <w:lang w:eastAsia="ru-RU"/>
              </w:rPr>
            </w:pPr>
            <w:r w:rsidRPr="002A67CE">
              <w:rPr>
                <w:rFonts w:ascii="Cambria Math" w:hAnsi="Cambria Math" w:cs="Cambria Math"/>
              </w:rPr>
              <w:t>∅</w:t>
            </w:r>
            <w:r w:rsidR="002A67CE">
              <w:rPr>
                <w:rFonts w:ascii="Times New Roman" w:hAnsi="Times New Roman"/>
              </w:rPr>
              <w:t>57</w:t>
            </w:r>
          </w:p>
        </w:tc>
        <w:tc>
          <w:tcPr>
            <w:tcW w:w="5321" w:type="dxa"/>
            <w:shd w:val="clear" w:color="auto" w:fill="D6E3BC" w:themeFill="accent3" w:themeFillTint="66"/>
            <w:vAlign w:val="center"/>
          </w:tcPr>
          <w:p w:rsidR="00806EDE" w:rsidRPr="002E0F6E" w:rsidRDefault="002A67CE" w:rsidP="00806ED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25,0</w:t>
            </w:r>
          </w:p>
        </w:tc>
      </w:tr>
      <w:tr w:rsidR="00806EDE" w:rsidRPr="002E0F6E" w:rsidTr="003B127F">
        <w:trPr>
          <w:trHeight w:val="439"/>
        </w:trPr>
        <w:tc>
          <w:tcPr>
            <w:tcW w:w="5320" w:type="dxa"/>
            <w:shd w:val="clear" w:color="auto" w:fill="D6E3BC" w:themeFill="accent3" w:themeFillTint="66"/>
            <w:vAlign w:val="center"/>
          </w:tcPr>
          <w:p w:rsidR="00806EDE" w:rsidRPr="002E0F6E" w:rsidRDefault="00806EDE" w:rsidP="00806EDE">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806EDE" w:rsidRPr="002E0F6E" w:rsidRDefault="00FF6FB9" w:rsidP="00806EDE">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741,0</w:t>
            </w:r>
          </w:p>
        </w:tc>
      </w:tr>
    </w:tbl>
    <w:p w:rsidR="007E0D6D" w:rsidRDefault="007E0D6D" w:rsidP="007E0D6D">
      <w:pPr>
        <w:spacing w:before="240" w:line="240" w:lineRule="auto"/>
        <w:ind w:firstLine="708"/>
        <w:jc w:val="both"/>
        <w:rPr>
          <w:rFonts w:ascii="Times New Roman" w:hAnsi="Times New Roman"/>
          <w:bCs/>
          <w:sz w:val="28"/>
          <w:szCs w:val="28"/>
          <w:lang w:eastAsia="ru-RU"/>
        </w:rPr>
        <w:sectPr w:rsidR="007E0D6D" w:rsidSect="001C6CD4">
          <w:pgSz w:w="12240" w:h="15840"/>
          <w:pgMar w:top="737" w:right="567" w:bottom="567" w:left="1247" w:header="720" w:footer="720" w:gutter="0"/>
          <w:cols w:space="720"/>
        </w:sectPr>
      </w:pPr>
    </w:p>
    <w:p w:rsidR="00E45CA8" w:rsidRPr="00F03F44" w:rsidRDefault="00E45CA8" w:rsidP="007E0D6D">
      <w:pPr>
        <w:spacing w:before="240"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lastRenderedPageBreak/>
        <w:t xml:space="preserve">Таблица </w:t>
      </w:r>
      <w:r w:rsidR="007E0D6D">
        <w:rPr>
          <w:rFonts w:ascii="Times New Roman" w:hAnsi="Times New Roman"/>
          <w:bCs/>
          <w:sz w:val="28"/>
          <w:szCs w:val="28"/>
          <w:lang w:eastAsia="ru-RU"/>
        </w:rPr>
        <w:t>3</w:t>
      </w:r>
      <w:r w:rsidR="0001264D">
        <w:rPr>
          <w:rFonts w:ascii="Times New Roman" w:hAnsi="Times New Roman"/>
          <w:bCs/>
          <w:sz w:val="28"/>
          <w:szCs w:val="28"/>
          <w:lang w:eastAsia="ru-RU"/>
        </w:rPr>
        <w:t>5</w:t>
      </w:r>
      <w:r w:rsidR="007E0D6D">
        <w:rPr>
          <w:rFonts w:ascii="Times New Roman" w:hAnsi="Times New Roman"/>
          <w:bCs/>
          <w:sz w:val="28"/>
          <w:szCs w:val="28"/>
          <w:lang w:eastAsia="ru-RU"/>
        </w:rPr>
        <w:t xml:space="preserve"> – </w:t>
      </w:r>
      <w:r>
        <w:rPr>
          <w:rFonts w:ascii="Times New Roman" w:hAnsi="Times New Roman"/>
          <w:bCs/>
          <w:sz w:val="28"/>
          <w:szCs w:val="28"/>
          <w:lang w:eastAsia="ru-RU"/>
        </w:rPr>
        <w:t xml:space="preserve">Протяженность тепловых сетей Котельной </w:t>
      </w:r>
      <w:r w:rsidR="007E0D6D">
        <w:rPr>
          <w:rFonts w:ascii="Times New Roman" w:hAnsi="Times New Roman"/>
          <w:bCs/>
          <w:sz w:val="28"/>
          <w:szCs w:val="28"/>
          <w:lang w:eastAsia="ru-RU"/>
        </w:rPr>
        <w:t>ул. Больничная, 16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E45CA8" w:rsidRPr="005D527D" w:rsidTr="00041F6F">
        <w:tc>
          <w:tcPr>
            <w:tcW w:w="5320" w:type="dxa"/>
            <w:tcBorders>
              <w:bottom w:val="single" w:sz="4" w:space="0" w:color="auto"/>
            </w:tcBorders>
            <w:shd w:val="clear" w:color="auto" w:fill="9BBB59"/>
            <w:vAlign w:val="center"/>
          </w:tcPr>
          <w:p w:rsidR="00E45CA8" w:rsidRPr="005D527D" w:rsidRDefault="00E45CA8" w:rsidP="005665FE">
            <w:pPr>
              <w:spacing w:after="0" w:line="240" w:lineRule="auto"/>
              <w:jc w:val="center"/>
              <w:rPr>
                <w:rFonts w:ascii="Times New Roman" w:hAnsi="Times New Roman"/>
                <w:b/>
                <w:bCs/>
                <w:i/>
                <w:sz w:val="24"/>
                <w:szCs w:val="24"/>
                <w:lang w:eastAsia="ru-RU"/>
              </w:rPr>
            </w:pPr>
            <w:r w:rsidRPr="005D527D">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E45CA8" w:rsidRPr="005D527D" w:rsidRDefault="00E45CA8" w:rsidP="005665FE">
            <w:pPr>
              <w:spacing w:after="0" w:line="240" w:lineRule="auto"/>
              <w:jc w:val="center"/>
              <w:rPr>
                <w:rFonts w:ascii="Times New Roman" w:hAnsi="Times New Roman"/>
                <w:b/>
                <w:bCs/>
                <w:i/>
                <w:sz w:val="24"/>
                <w:szCs w:val="24"/>
                <w:lang w:eastAsia="ru-RU"/>
              </w:rPr>
            </w:pPr>
            <w:r>
              <w:rPr>
                <w:rFonts w:ascii="Times New Roman" w:hAnsi="Times New Roman"/>
                <w:b/>
                <w:bCs/>
                <w:i/>
                <w:sz w:val="24"/>
                <w:szCs w:val="24"/>
                <w:lang w:eastAsia="ru-RU"/>
              </w:rPr>
              <w:t>Длина трубопровода (в 2-х трубном исполнении), м</w:t>
            </w:r>
          </w:p>
        </w:tc>
      </w:tr>
      <w:tr w:rsidR="00E45CA8" w:rsidRPr="002E0F6E" w:rsidTr="003B127F">
        <w:tc>
          <w:tcPr>
            <w:tcW w:w="5320" w:type="dxa"/>
            <w:shd w:val="clear" w:color="auto" w:fill="D6E3BC" w:themeFill="accent3" w:themeFillTint="66"/>
            <w:vAlign w:val="center"/>
          </w:tcPr>
          <w:p w:rsidR="00E45CA8" w:rsidRPr="002E0F6E" w:rsidRDefault="00E45CA8" w:rsidP="00E049FF">
            <w:pPr>
              <w:spacing w:after="0" w:line="240" w:lineRule="auto"/>
              <w:jc w:val="center"/>
              <w:rPr>
                <w:rFonts w:ascii="Times New Roman" w:hAnsi="Times New Roman"/>
                <w:bCs/>
                <w:sz w:val="24"/>
                <w:szCs w:val="24"/>
                <w:lang w:eastAsia="ru-RU"/>
              </w:rPr>
            </w:pPr>
            <w:r w:rsidRPr="002E3469">
              <w:rPr>
                <w:rFonts w:ascii="Cambria Math" w:hAnsi="Cambria Math"/>
              </w:rPr>
              <w:t>∅</w:t>
            </w:r>
            <w:r>
              <w:rPr>
                <w:rFonts w:ascii="Cambria Math" w:hAnsi="Cambria Math"/>
              </w:rPr>
              <w:t xml:space="preserve"> </w:t>
            </w:r>
            <w:r w:rsidR="00E049FF">
              <w:rPr>
                <w:rFonts w:ascii="Cambria Math" w:hAnsi="Cambria Math"/>
              </w:rPr>
              <w:t>108</w:t>
            </w:r>
          </w:p>
        </w:tc>
        <w:tc>
          <w:tcPr>
            <w:tcW w:w="5321" w:type="dxa"/>
            <w:shd w:val="clear" w:color="auto" w:fill="D6E3BC" w:themeFill="accent3" w:themeFillTint="66"/>
            <w:vAlign w:val="center"/>
          </w:tcPr>
          <w:p w:rsidR="00E45CA8" w:rsidRPr="002E0F6E" w:rsidRDefault="00E049FF"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172,0</w:t>
            </w:r>
          </w:p>
        </w:tc>
      </w:tr>
      <w:tr w:rsidR="00E45CA8" w:rsidRPr="002E0F6E" w:rsidTr="003B127F">
        <w:tc>
          <w:tcPr>
            <w:tcW w:w="5320" w:type="dxa"/>
            <w:shd w:val="clear" w:color="auto" w:fill="D6E3BC" w:themeFill="accent3" w:themeFillTint="66"/>
            <w:vAlign w:val="center"/>
          </w:tcPr>
          <w:p w:rsidR="00E45CA8" w:rsidRPr="002E3469" w:rsidRDefault="00E45CA8" w:rsidP="00E049FF">
            <w:pPr>
              <w:spacing w:after="0" w:line="240" w:lineRule="auto"/>
              <w:jc w:val="center"/>
              <w:rPr>
                <w:rFonts w:ascii="Cambria Math" w:hAnsi="Cambria Math"/>
              </w:rPr>
            </w:pPr>
            <w:r w:rsidRPr="002E3469">
              <w:rPr>
                <w:rFonts w:ascii="Cambria Math" w:hAnsi="Cambria Math"/>
              </w:rPr>
              <w:t>∅</w:t>
            </w:r>
            <w:r w:rsidR="00E049FF">
              <w:rPr>
                <w:rFonts w:ascii="Cambria Math" w:hAnsi="Cambria Math"/>
              </w:rPr>
              <w:t>89</w:t>
            </w:r>
          </w:p>
        </w:tc>
        <w:tc>
          <w:tcPr>
            <w:tcW w:w="5321" w:type="dxa"/>
            <w:shd w:val="clear" w:color="auto" w:fill="D6E3BC" w:themeFill="accent3" w:themeFillTint="66"/>
            <w:vAlign w:val="center"/>
          </w:tcPr>
          <w:p w:rsidR="00E45CA8" w:rsidRDefault="00E049FF"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100,0</w:t>
            </w:r>
          </w:p>
        </w:tc>
      </w:tr>
      <w:tr w:rsidR="00E45CA8" w:rsidRPr="002E0F6E" w:rsidTr="003B127F">
        <w:tc>
          <w:tcPr>
            <w:tcW w:w="5320" w:type="dxa"/>
            <w:shd w:val="clear" w:color="auto" w:fill="D6E3BC" w:themeFill="accent3" w:themeFillTint="66"/>
            <w:vAlign w:val="center"/>
          </w:tcPr>
          <w:p w:rsidR="00E45CA8" w:rsidRPr="002E0F6E" w:rsidRDefault="00E45CA8" w:rsidP="00E049FF">
            <w:pPr>
              <w:spacing w:after="0" w:line="240" w:lineRule="auto"/>
              <w:jc w:val="center"/>
              <w:rPr>
                <w:rFonts w:ascii="Times New Roman" w:hAnsi="Times New Roman"/>
                <w:bCs/>
                <w:sz w:val="24"/>
                <w:szCs w:val="24"/>
                <w:lang w:eastAsia="ru-RU"/>
              </w:rPr>
            </w:pPr>
            <w:r w:rsidRPr="002E3469">
              <w:rPr>
                <w:rFonts w:ascii="Cambria Math" w:hAnsi="Cambria Math"/>
              </w:rPr>
              <w:t>∅</w:t>
            </w:r>
            <w:r w:rsidR="00E049FF">
              <w:rPr>
                <w:rFonts w:ascii="Cambria Math" w:hAnsi="Cambria Math"/>
              </w:rPr>
              <w:t>76</w:t>
            </w:r>
          </w:p>
        </w:tc>
        <w:tc>
          <w:tcPr>
            <w:tcW w:w="5321" w:type="dxa"/>
            <w:shd w:val="clear" w:color="auto" w:fill="D6E3BC" w:themeFill="accent3" w:themeFillTint="66"/>
            <w:vAlign w:val="center"/>
          </w:tcPr>
          <w:p w:rsidR="00E45CA8" w:rsidRPr="002E0F6E" w:rsidRDefault="00E049FF"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140,0</w:t>
            </w:r>
          </w:p>
        </w:tc>
      </w:tr>
      <w:tr w:rsidR="00E45CA8" w:rsidRPr="002E0F6E" w:rsidTr="003B127F">
        <w:trPr>
          <w:trHeight w:val="439"/>
        </w:trPr>
        <w:tc>
          <w:tcPr>
            <w:tcW w:w="5320" w:type="dxa"/>
            <w:shd w:val="clear" w:color="auto" w:fill="D6E3BC" w:themeFill="accent3" w:themeFillTint="66"/>
            <w:vAlign w:val="center"/>
          </w:tcPr>
          <w:p w:rsidR="00E45CA8" w:rsidRPr="002E0F6E" w:rsidRDefault="00E45CA8" w:rsidP="005665FE">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E45CA8" w:rsidRPr="002E0F6E" w:rsidRDefault="00E049FF" w:rsidP="005665FE">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412,0</w:t>
            </w:r>
          </w:p>
        </w:tc>
      </w:tr>
    </w:tbl>
    <w:p w:rsidR="00C401CA" w:rsidRPr="00F03F44" w:rsidRDefault="00C401CA" w:rsidP="008E2551">
      <w:pPr>
        <w:spacing w:before="240"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0B0E1E">
        <w:rPr>
          <w:rFonts w:ascii="Times New Roman" w:hAnsi="Times New Roman"/>
          <w:bCs/>
          <w:sz w:val="28"/>
          <w:szCs w:val="28"/>
          <w:lang w:eastAsia="ru-RU"/>
        </w:rPr>
        <w:t>3</w:t>
      </w:r>
      <w:r w:rsidR="0001264D">
        <w:rPr>
          <w:rFonts w:ascii="Times New Roman" w:hAnsi="Times New Roman"/>
          <w:bCs/>
          <w:sz w:val="28"/>
          <w:szCs w:val="28"/>
          <w:lang w:eastAsia="ru-RU"/>
        </w:rPr>
        <w:t>6</w:t>
      </w:r>
      <w:r w:rsidR="007E0D6D">
        <w:rPr>
          <w:rFonts w:ascii="Times New Roman" w:hAnsi="Times New Roman"/>
          <w:bCs/>
          <w:sz w:val="28"/>
          <w:szCs w:val="28"/>
          <w:lang w:eastAsia="ru-RU"/>
        </w:rPr>
        <w:t xml:space="preserve"> – </w:t>
      </w:r>
      <w:r>
        <w:rPr>
          <w:rFonts w:ascii="Times New Roman" w:hAnsi="Times New Roman"/>
          <w:bCs/>
          <w:sz w:val="28"/>
          <w:szCs w:val="28"/>
          <w:lang w:eastAsia="ru-RU"/>
        </w:rPr>
        <w:t xml:space="preserve">Протяженность тепловых сетей Котельной </w:t>
      </w:r>
      <w:r w:rsidR="007E0D6D">
        <w:rPr>
          <w:rFonts w:ascii="Times New Roman" w:hAnsi="Times New Roman"/>
          <w:bCs/>
          <w:sz w:val="28"/>
          <w:szCs w:val="28"/>
          <w:lang w:eastAsia="ru-RU"/>
        </w:rPr>
        <w:t>ул. Первомайская, 130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C401CA" w:rsidRPr="005D527D" w:rsidTr="00041F6F">
        <w:tc>
          <w:tcPr>
            <w:tcW w:w="5320" w:type="dxa"/>
            <w:tcBorders>
              <w:bottom w:val="single" w:sz="4" w:space="0" w:color="auto"/>
            </w:tcBorders>
            <w:shd w:val="clear" w:color="auto" w:fill="9BBB59"/>
            <w:vAlign w:val="center"/>
          </w:tcPr>
          <w:p w:rsidR="00C401CA" w:rsidRPr="005D527D" w:rsidRDefault="00C401CA" w:rsidP="005665FE">
            <w:pPr>
              <w:spacing w:after="0" w:line="240" w:lineRule="auto"/>
              <w:jc w:val="center"/>
              <w:rPr>
                <w:rFonts w:ascii="Times New Roman" w:hAnsi="Times New Roman"/>
                <w:b/>
                <w:bCs/>
                <w:i/>
                <w:sz w:val="24"/>
                <w:szCs w:val="24"/>
                <w:lang w:eastAsia="ru-RU"/>
              </w:rPr>
            </w:pPr>
            <w:r w:rsidRPr="005D527D">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C401CA" w:rsidRPr="005D527D" w:rsidRDefault="00C401CA" w:rsidP="005665FE">
            <w:pPr>
              <w:spacing w:after="0" w:line="240" w:lineRule="auto"/>
              <w:jc w:val="center"/>
              <w:rPr>
                <w:rFonts w:ascii="Times New Roman" w:hAnsi="Times New Roman"/>
                <w:b/>
                <w:bCs/>
                <w:i/>
                <w:sz w:val="24"/>
                <w:szCs w:val="24"/>
                <w:lang w:eastAsia="ru-RU"/>
              </w:rPr>
            </w:pPr>
            <w:r>
              <w:rPr>
                <w:rFonts w:ascii="Times New Roman" w:hAnsi="Times New Roman"/>
                <w:b/>
                <w:bCs/>
                <w:i/>
                <w:sz w:val="24"/>
                <w:szCs w:val="24"/>
                <w:lang w:eastAsia="ru-RU"/>
              </w:rPr>
              <w:t>Длина трубопровода (в 2-х трубном исполнении), м</w:t>
            </w:r>
          </w:p>
        </w:tc>
      </w:tr>
      <w:tr w:rsidR="00C401CA" w:rsidRPr="002E0F6E" w:rsidTr="003B127F">
        <w:tc>
          <w:tcPr>
            <w:tcW w:w="5320" w:type="dxa"/>
            <w:shd w:val="clear" w:color="auto" w:fill="D6E3BC" w:themeFill="accent3" w:themeFillTint="66"/>
            <w:vAlign w:val="center"/>
          </w:tcPr>
          <w:p w:rsidR="00C401CA" w:rsidRPr="002E0F6E" w:rsidRDefault="00C401CA" w:rsidP="00E049FF">
            <w:pPr>
              <w:spacing w:after="0" w:line="240" w:lineRule="auto"/>
              <w:jc w:val="center"/>
              <w:rPr>
                <w:rFonts w:ascii="Times New Roman" w:hAnsi="Times New Roman"/>
                <w:bCs/>
                <w:sz w:val="24"/>
                <w:szCs w:val="24"/>
                <w:lang w:eastAsia="ru-RU"/>
              </w:rPr>
            </w:pPr>
            <w:r w:rsidRPr="002E3469">
              <w:rPr>
                <w:rFonts w:ascii="Cambria Math" w:hAnsi="Cambria Math"/>
              </w:rPr>
              <w:t>∅</w:t>
            </w:r>
            <w:r>
              <w:rPr>
                <w:rFonts w:ascii="Cambria Math" w:hAnsi="Cambria Math"/>
              </w:rPr>
              <w:t xml:space="preserve"> </w:t>
            </w:r>
            <w:r w:rsidR="00E049FF">
              <w:rPr>
                <w:rFonts w:ascii="Cambria Math" w:hAnsi="Cambria Math"/>
              </w:rPr>
              <w:t>89</w:t>
            </w:r>
          </w:p>
        </w:tc>
        <w:tc>
          <w:tcPr>
            <w:tcW w:w="5321" w:type="dxa"/>
            <w:shd w:val="clear" w:color="auto" w:fill="D6E3BC" w:themeFill="accent3" w:themeFillTint="66"/>
            <w:vAlign w:val="center"/>
          </w:tcPr>
          <w:p w:rsidR="00C401CA" w:rsidRPr="002E0F6E" w:rsidRDefault="00E049FF"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105,0</w:t>
            </w:r>
          </w:p>
        </w:tc>
      </w:tr>
      <w:tr w:rsidR="00C401CA" w:rsidRPr="002E0F6E" w:rsidTr="003B127F">
        <w:tc>
          <w:tcPr>
            <w:tcW w:w="5320" w:type="dxa"/>
            <w:shd w:val="clear" w:color="auto" w:fill="D6E3BC" w:themeFill="accent3" w:themeFillTint="66"/>
            <w:vAlign w:val="center"/>
          </w:tcPr>
          <w:p w:rsidR="00C401CA" w:rsidRPr="002E3469" w:rsidRDefault="00C401CA" w:rsidP="00C401CA">
            <w:pPr>
              <w:spacing w:after="0" w:line="240" w:lineRule="auto"/>
              <w:jc w:val="center"/>
              <w:rPr>
                <w:rFonts w:ascii="Cambria Math" w:hAnsi="Cambria Math"/>
              </w:rPr>
            </w:pPr>
            <w:r w:rsidRPr="002E3469">
              <w:rPr>
                <w:rFonts w:ascii="Cambria Math" w:hAnsi="Cambria Math"/>
              </w:rPr>
              <w:t>∅</w:t>
            </w:r>
            <w:r>
              <w:rPr>
                <w:rFonts w:ascii="Cambria Math" w:hAnsi="Cambria Math"/>
              </w:rPr>
              <w:t>76</w:t>
            </w:r>
          </w:p>
        </w:tc>
        <w:tc>
          <w:tcPr>
            <w:tcW w:w="5321" w:type="dxa"/>
            <w:shd w:val="clear" w:color="auto" w:fill="D6E3BC" w:themeFill="accent3" w:themeFillTint="66"/>
            <w:vAlign w:val="center"/>
          </w:tcPr>
          <w:p w:rsidR="00C401CA" w:rsidRDefault="00E049FF"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332,0</w:t>
            </w:r>
          </w:p>
        </w:tc>
      </w:tr>
      <w:tr w:rsidR="00C401CA" w:rsidRPr="002E0F6E" w:rsidTr="003B127F">
        <w:tc>
          <w:tcPr>
            <w:tcW w:w="5320" w:type="dxa"/>
            <w:shd w:val="clear" w:color="auto" w:fill="D6E3BC" w:themeFill="accent3" w:themeFillTint="66"/>
            <w:vAlign w:val="center"/>
          </w:tcPr>
          <w:p w:rsidR="00C401CA" w:rsidRPr="002E0F6E" w:rsidRDefault="00C401CA" w:rsidP="00E049FF">
            <w:pPr>
              <w:spacing w:after="0" w:line="240" w:lineRule="auto"/>
              <w:jc w:val="center"/>
              <w:rPr>
                <w:rFonts w:ascii="Times New Roman" w:hAnsi="Times New Roman"/>
                <w:bCs/>
                <w:sz w:val="24"/>
                <w:szCs w:val="24"/>
                <w:lang w:eastAsia="ru-RU"/>
              </w:rPr>
            </w:pPr>
            <w:r w:rsidRPr="002E3469">
              <w:rPr>
                <w:rFonts w:ascii="Cambria Math" w:hAnsi="Cambria Math"/>
              </w:rPr>
              <w:t>∅</w:t>
            </w:r>
            <w:r w:rsidR="00E049FF">
              <w:rPr>
                <w:rFonts w:ascii="Cambria Math" w:hAnsi="Cambria Math"/>
              </w:rPr>
              <w:t>57</w:t>
            </w:r>
          </w:p>
        </w:tc>
        <w:tc>
          <w:tcPr>
            <w:tcW w:w="5321" w:type="dxa"/>
            <w:shd w:val="clear" w:color="auto" w:fill="D6E3BC" w:themeFill="accent3" w:themeFillTint="66"/>
            <w:vAlign w:val="center"/>
          </w:tcPr>
          <w:p w:rsidR="00C401CA" w:rsidRPr="002E0F6E" w:rsidRDefault="00E049FF"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175,0</w:t>
            </w:r>
          </w:p>
        </w:tc>
      </w:tr>
      <w:tr w:rsidR="00C401CA" w:rsidRPr="002E0F6E" w:rsidTr="003B127F">
        <w:trPr>
          <w:trHeight w:val="439"/>
        </w:trPr>
        <w:tc>
          <w:tcPr>
            <w:tcW w:w="5320" w:type="dxa"/>
            <w:shd w:val="clear" w:color="auto" w:fill="D6E3BC" w:themeFill="accent3" w:themeFillTint="66"/>
            <w:vAlign w:val="center"/>
          </w:tcPr>
          <w:p w:rsidR="00C401CA" w:rsidRPr="002E0F6E" w:rsidRDefault="00C401CA" w:rsidP="005665FE">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C401CA" w:rsidRPr="002E0F6E" w:rsidRDefault="00E049FF" w:rsidP="005665FE">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312,0</w:t>
            </w:r>
          </w:p>
        </w:tc>
      </w:tr>
    </w:tbl>
    <w:p w:rsidR="001D4C06" w:rsidRPr="00F03F44" w:rsidRDefault="001D4C06" w:rsidP="008E2551">
      <w:pPr>
        <w:spacing w:before="240"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0B0E1E">
        <w:rPr>
          <w:rFonts w:ascii="Times New Roman" w:hAnsi="Times New Roman"/>
          <w:bCs/>
          <w:sz w:val="28"/>
          <w:szCs w:val="28"/>
          <w:lang w:eastAsia="ru-RU"/>
        </w:rPr>
        <w:t>3</w:t>
      </w:r>
      <w:r w:rsidR="0001264D">
        <w:rPr>
          <w:rFonts w:ascii="Times New Roman" w:hAnsi="Times New Roman"/>
          <w:bCs/>
          <w:sz w:val="28"/>
          <w:szCs w:val="28"/>
          <w:lang w:eastAsia="ru-RU"/>
        </w:rPr>
        <w:t>7</w:t>
      </w:r>
      <w:r w:rsidR="008E2551">
        <w:rPr>
          <w:rFonts w:ascii="Times New Roman" w:hAnsi="Times New Roman"/>
          <w:bCs/>
          <w:sz w:val="28"/>
          <w:szCs w:val="28"/>
          <w:lang w:eastAsia="ru-RU"/>
        </w:rPr>
        <w:t xml:space="preserve"> – </w:t>
      </w:r>
      <w:r>
        <w:rPr>
          <w:rFonts w:ascii="Times New Roman" w:hAnsi="Times New Roman"/>
          <w:bCs/>
          <w:sz w:val="28"/>
          <w:szCs w:val="28"/>
          <w:lang w:eastAsia="ru-RU"/>
        </w:rPr>
        <w:t xml:space="preserve">Протяженность тепловых сетей Котельной </w:t>
      </w:r>
      <w:r w:rsidR="008E2551">
        <w:rPr>
          <w:rFonts w:ascii="Times New Roman" w:hAnsi="Times New Roman"/>
          <w:bCs/>
          <w:sz w:val="28"/>
          <w:szCs w:val="28"/>
          <w:lang w:eastAsia="ru-RU"/>
        </w:rPr>
        <w:t>ул. Промысловая, 18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1D4C06" w:rsidRPr="005D527D" w:rsidTr="00041F6F">
        <w:tc>
          <w:tcPr>
            <w:tcW w:w="5320" w:type="dxa"/>
            <w:tcBorders>
              <w:bottom w:val="single" w:sz="4" w:space="0" w:color="auto"/>
            </w:tcBorders>
            <w:shd w:val="clear" w:color="auto" w:fill="9BBB59"/>
            <w:vAlign w:val="center"/>
          </w:tcPr>
          <w:p w:rsidR="001D4C06" w:rsidRPr="005D527D" w:rsidRDefault="001D4C06" w:rsidP="005665FE">
            <w:pPr>
              <w:spacing w:after="0" w:line="240" w:lineRule="auto"/>
              <w:jc w:val="center"/>
              <w:rPr>
                <w:rFonts w:ascii="Times New Roman" w:hAnsi="Times New Roman"/>
                <w:b/>
                <w:bCs/>
                <w:i/>
                <w:sz w:val="24"/>
                <w:szCs w:val="24"/>
                <w:lang w:eastAsia="ru-RU"/>
              </w:rPr>
            </w:pPr>
            <w:r w:rsidRPr="005D527D">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1D4C06" w:rsidRPr="005D527D" w:rsidRDefault="001D4C06" w:rsidP="005665FE">
            <w:pPr>
              <w:spacing w:after="0" w:line="240" w:lineRule="auto"/>
              <w:jc w:val="center"/>
              <w:rPr>
                <w:rFonts w:ascii="Times New Roman" w:hAnsi="Times New Roman"/>
                <w:b/>
                <w:bCs/>
                <w:i/>
                <w:sz w:val="24"/>
                <w:szCs w:val="24"/>
                <w:lang w:eastAsia="ru-RU"/>
              </w:rPr>
            </w:pPr>
            <w:r>
              <w:rPr>
                <w:rFonts w:ascii="Times New Roman" w:hAnsi="Times New Roman"/>
                <w:b/>
                <w:bCs/>
                <w:i/>
                <w:sz w:val="24"/>
                <w:szCs w:val="24"/>
                <w:lang w:eastAsia="ru-RU"/>
              </w:rPr>
              <w:t>Длина трубопровода (в 2-х трубном исполнении), м</w:t>
            </w:r>
          </w:p>
        </w:tc>
      </w:tr>
      <w:tr w:rsidR="001D4C06" w:rsidRPr="002E0F6E" w:rsidTr="003B127F">
        <w:tc>
          <w:tcPr>
            <w:tcW w:w="5320" w:type="dxa"/>
            <w:shd w:val="clear" w:color="auto" w:fill="D6E3BC" w:themeFill="accent3" w:themeFillTint="66"/>
            <w:vAlign w:val="center"/>
          </w:tcPr>
          <w:p w:rsidR="001D4C06" w:rsidRPr="00824038" w:rsidRDefault="001D4C06" w:rsidP="005665FE">
            <w:pPr>
              <w:spacing w:after="0" w:line="240" w:lineRule="auto"/>
              <w:jc w:val="center"/>
              <w:rPr>
                <w:rFonts w:ascii="Times New Roman" w:hAnsi="Times New Roman"/>
                <w:bCs/>
                <w:sz w:val="24"/>
                <w:szCs w:val="24"/>
                <w:lang w:eastAsia="ru-RU"/>
              </w:rPr>
            </w:pPr>
            <w:r w:rsidRPr="00824038">
              <w:rPr>
                <w:rFonts w:ascii="Cambria Math" w:hAnsi="Cambria Math" w:cs="Cambria Math"/>
              </w:rPr>
              <w:t>∅</w:t>
            </w:r>
            <w:r w:rsidRPr="00824038">
              <w:rPr>
                <w:rFonts w:ascii="Times New Roman" w:hAnsi="Times New Roman"/>
              </w:rPr>
              <w:t>89</w:t>
            </w:r>
          </w:p>
        </w:tc>
        <w:tc>
          <w:tcPr>
            <w:tcW w:w="5321" w:type="dxa"/>
            <w:shd w:val="clear" w:color="auto" w:fill="D6E3BC" w:themeFill="accent3" w:themeFillTint="66"/>
            <w:vAlign w:val="center"/>
          </w:tcPr>
          <w:p w:rsidR="001D4C06" w:rsidRPr="002E0F6E" w:rsidRDefault="00E049FF"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160,0</w:t>
            </w:r>
          </w:p>
        </w:tc>
      </w:tr>
      <w:tr w:rsidR="001D4C06" w:rsidRPr="002E0F6E" w:rsidTr="003B127F">
        <w:trPr>
          <w:trHeight w:val="439"/>
        </w:trPr>
        <w:tc>
          <w:tcPr>
            <w:tcW w:w="5320" w:type="dxa"/>
            <w:shd w:val="clear" w:color="auto" w:fill="D6E3BC" w:themeFill="accent3" w:themeFillTint="66"/>
            <w:vAlign w:val="center"/>
          </w:tcPr>
          <w:p w:rsidR="001D4C06" w:rsidRPr="002E0F6E" w:rsidRDefault="001D4C06" w:rsidP="005665FE">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1D4C06" w:rsidRPr="002E0F6E" w:rsidRDefault="00E049FF" w:rsidP="005665FE">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160,0</w:t>
            </w:r>
          </w:p>
        </w:tc>
      </w:tr>
    </w:tbl>
    <w:p w:rsidR="00910A10" w:rsidRPr="00F03F44" w:rsidRDefault="00910A10" w:rsidP="008E2551">
      <w:pPr>
        <w:spacing w:before="240" w:line="240" w:lineRule="auto"/>
        <w:ind w:firstLine="708"/>
        <w:jc w:val="center"/>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0B0E1E">
        <w:rPr>
          <w:rFonts w:ascii="Times New Roman" w:hAnsi="Times New Roman"/>
          <w:bCs/>
          <w:sz w:val="28"/>
          <w:szCs w:val="28"/>
          <w:lang w:eastAsia="ru-RU"/>
        </w:rPr>
        <w:t>3</w:t>
      </w:r>
      <w:r w:rsidR="0001264D">
        <w:rPr>
          <w:rFonts w:ascii="Times New Roman" w:hAnsi="Times New Roman"/>
          <w:bCs/>
          <w:sz w:val="28"/>
          <w:szCs w:val="28"/>
          <w:lang w:eastAsia="ru-RU"/>
        </w:rPr>
        <w:t>8</w:t>
      </w:r>
      <w:r w:rsidR="008E2551">
        <w:rPr>
          <w:rFonts w:ascii="Times New Roman" w:hAnsi="Times New Roman"/>
          <w:bCs/>
          <w:sz w:val="28"/>
          <w:szCs w:val="28"/>
          <w:lang w:eastAsia="ru-RU"/>
        </w:rPr>
        <w:t xml:space="preserve">– </w:t>
      </w:r>
      <w:r>
        <w:rPr>
          <w:rFonts w:ascii="Times New Roman" w:hAnsi="Times New Roman"/>
          <w:bCs/>
          <w:sz w:val="28"/>
          <w:szCs w:val="28"/>
          <w:lang w:eastAsia="ru-RU"/>
        </w:rPr>
        <w:t xml:space="preserve">Протяженность тепловых сетей Котельной </w:t>
      </w:r>
      <w:r w:rsidR="00E049FF">
        <w:rPr>
          <w:rFonts w:ascii="Times New Roman" w:hAnsi="Times New Roman"/>
          <w:bCs/>
          <w:sz w:val="28"/>
          <w:szCs w:val="28"/>
          <w:lang w:eastAsia="ru-RU"/>
        </w:rPr>
        <w:t>ул. Космодемьянск</w:t>
      </w:r>
      <w:r w:rsidR="008E2551">
        <w:rPr>
          <w:rFonts w:ascii="Times New Roman" w:hAnsi="Times New Roman"/>
          <w:bCs/>
          <w:sz w:val="28"/>
          <w:szCs w:val="28"/>
          <w:lang w:eastAsia="ru-RU"/>
        </w:rPr>
        <w:t>ой,43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806EDE" w:rsidRPr="00E70A46" w:rsidTr="00041F6F">
        <w:tc>
          <w:tcPr>
            <w:tcW w:w="5320" w:type="dxa"/>
            <w:tcBorders>
              <w:bottom w:val="single" w:sz="4" w:space="0" w:color="auto"/>
            </w:tcBorders>
            <w:shd w:val="clear" w:color="auto" w:fill="9BBB59"/>
            <w:vAlign w:val="center"/>
          </w:tcPr>
          <w:p w:rsidR="00806EDE" w:rsidRPr="00E70A46" w:rsidRDefault="00806EDE" w:rsidP="00D80C71">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806EDE" w:rsidRPr="00E70A46" w:rsidRDefault="00806EDE" w:rsidP="00D80C71">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Протяженность, м</w:t>
            </w:r>
          </w:p>
        </w:tc>
      </w:tr>
      <w:tr w:rsidR="001D4C06" w:rsidRPr="002E0F6E" w:rsidTr="003B127F">
        <w:tc>
          <w:tcPr>
            <w:tcW w:w="5320" w:type="dxa"/>
            <w:shd w:val="clear" w:color="auto" w:fill="D6E3BC" w:themeFill="accent3" w:themeFillTint="66"/>
            <w:vAlign w:val="center"/>
          </w:tcPr>
          <w:p w:rsidR="001D4C06" w:rsidRPr="002E0F6E" w:rsidRDefault="001D4C06" w:rsidP="001D4C06">
            <w:pPr>
              <w:spacing w:after="0" w:line="240" w:lineRule="auto"/>
              <w:jc w:val="center"/>
              <w:rPr>
                <w:rFonts w:ascii="Times New Roman" w:hAnsi="Times New Roman"/>
                <w:bCs/>
                <w:sz w:val="24"/>
                <w:szCs w:val="24"/>
                <w:lang w:eastAsia="ru-RU"/>
              </w:rPr>
            </w:pPr>
            <w:r w:rsidRPr="002E3469">
              <w:rPr>
                <w:rFonts w:ascii="Cambria Math" w:hAnsi="Cambria Math"/>
              </w:rPr>
              <w:t>∅</w:t>
            </w:r>
            <w:r>
              <w:rPr>
                <w:rFonts w:ascii="Cambria Math" w:hAnsi="Cambria Math"/>
              </w:rPr>
              <w:t>89</w:t>
            </w:r>
          </w:p>
        </w:tc>
        <w:tc>
          <w:tcPr>
            <w:tcW w:w="5321" w:type="dxa"/>
            <w:shd w:val="clear" w:color="auto" w:fill="D6E3BC" w:themeFill="accent3" w:themeFillTint="66"/>
            <w:vAlign w:val="center"/>
          </w:tcPr>
          <w:p w:rsidR="001D4C06" w:rsidRPr="002E0F6E" w:rsidRDefault="00E049FF" w:rsidP="00D80C71">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102,0</w:t>
            </w:r>
          </w:p>
        </w:tc>
      </w:tr>
      <w:tr w:rsidR="001D4C06" w:rsidRPr="002E0F6E" w:rsidTr="003B127F">
        <w:trPr>
          <w:trHeight w:val="439"/>
        </w:trPr>
        <w:tc>
          <w:tcPr>
            <w:tcW w:w="5320" w:type="dxa"/>
            <w:shd w:val="clear" w:color="auto" w:fill="D6E3BC" w:themeFill="accent3" w:themeFillTint="66"/>
            <w:vAlign w:val="center"/>
          </w:tcPr>
          <w:p w:rsidR="001D4C06" w:rsidRPr="002E0F6E" w:rsidRDefault="001D4C06" w:rsidP="00D80C71">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1D4C06" w:rsidRPr="002E0F6E" w:rsidRDefault="00E049FF" w:rsidP="00D80C71">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102,0</w:t>
            </w:r>
          </w:p>
        </w:tc>
      </w:tr>
    </w:tbl>
    <w:p w:rsidR="00C401CA" w:rsidRPr="00F03F44" w:rsidRDefault="00C401CA" w:rsidP="008E2551">
      <w:pPr>
        <w:spacing w:before="240" w:line="240" w:lineRule="auto"/>
        <w:ind w:firstLine="708"/>
        <w:jc w:val="center"/>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01264D">
        <w:rPr>
          <w:rFonts w:ascii="Times New Roman" w:hAnsi="Times New Roman"/>
          <w:bCs/>
          <w:sz w:val="28"/>
          <w:szCs w:val="28"/>
          <w:lang w:eastAsia="ru-RU"/>
        </w:rPr>
        <w:t>39</w:t>
      </w:r>
      <w:r w:rsidR="008E2551">
        <w:rPr>
          <w:rFonts w:ascii="Times New Roman" w:hAnsi="Times New Roman"/>
          <w:bCs/>
          <w:sz w:val="28"/>
          <w:szCs w:val="28"/>
          <w:lang w:eastAsia="ru-RU"/>
        </w:rPr>
        <w:t xml:space="preserve"> – </w:t>
      </w:r>
      <w:r>
        <w:rPr>
          <w:rFonts w:ascii="Times New Roman" w:hAnsi="Times New Roman"/>
          <w:bCs/>
          <w:sz w:val="28"/>
          <w:szCs w:val="28"/>
          <w:lang w:eastAsia="ru-RU"/>
        </w:rPr>
        <w:t xml:space="preserve">Протяженность тепловых сетей Котельной </w:t>
      </w:r>
      <w:r w:rsidR="008E2551">
        <w:rPr>
          <w:rFonts w:ascii="Times New Roman" w:hAnsi="Times New Roman"/>
          <w:bCs/>
          <w:sz w:val="28"/>
          <w:szCs w:val="28"/>
          <w:lang w:eastAsia="ru-RU"/>
        </w:rPr>
        <w:t>ул. Красноармейская, 138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C401CA" w:rsidRPr="00E70A46" w:rsidTr="00041F6F">
        <w:tc>
          <w:tcPr>
            <w:tcW w:w="5320" w:type="dxa"/>
            <w:tcBorders>
              <w:bottom w:val="single" w:sz="4" w:space="0" w:color="auto"/>
            </w:tcBorders>
            <w:shd w:val="clear" w:color="auto" w:fill="9BBB59"/>
            <w:vAlign w:val="center"/>
          </w:tcPr>
          <w:p w:rsidR="00C401CA" w:rsidRPr="00E70A46" w:rsidRDefault="00C401CA" w:rsidP="005665FE">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C401CA" w:rsidRPr="00E70A46" w:rsidRDefault="00C401CA" w:rsidP="005665FE">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Протяженность, м</w:t>
            </w:r>
          </w:p>
        </w:tc>
      </w:tr>
      <w:tr w:rsidR="00C401CA" w:rsidRPr="002E0F6E" w:rsidTr="003B127F">
        <w:tc>
          <w:tcPr>
            <w:tcW w:w="5320" w:type="dxa"/>
            <w:shd w:val="clear" w:color="auto" w:fill="D6E3BC" w:themeFill="accent3" w:themeFillTint="66"/>
            <w:vAlign w:val="center"/>
          </w:tcPr>
          <w:p w:rsidR="00C401CA" w:rsidRPr="002E0F6E" w:rsidRDefault="00C401CA" w:rsidP="002A3539">
            <w:pPr>
              <w:spacing w:after="0" w:line="240" w:lineRule="auto"/>
              <w:jc w:val="center"/>
              <w:rPr>
                <w:rFonts w:ascii="Times New Roman" w:hAnsi="Times New Roman"/>
                <w:bCs/>
                <w:sz w:val="24"/>
                <w:szCs w:val="24"/>
                <w:lang w:eastAsia="ru-RU"/>
              </w:rPr>
            </w:pPr>
            <w:r w:rsidRPr="002E3469">
              <w:rPr>
                <w:rFonts w:ascii="Cambria Math" w:hAnsi="Cambria Math"/>
              </w:rPr>
              <w:t>∅</w:t>
            </w:r>
            <w:r w:rsidR="002A3539">
              <w:rPr>
                <w:rFonts w:ascii="Cambria Math" w:hAnsi="Cambria Math"/>
              </w:rPr>
              <w:t>76</w:t>
            </w:r>
          </w:p>
        </w:tc>
        <w:tc>
          <w:tcPr>
            <w:tcW w:w="5321" w:type="dxa"/>
            <w:shd w:val="clear" w:color="auto" w:fill="D6E3BC" w:themeFill="accent3" w:themeFillTint="66"/>
            <w:vAlign w:val="center"/>
          </w:tcPr>
          <w:p w:rsidR="00C401CA" w:rsidRPr="002E0F6E" w:rsidRDefault="002A3539" w:rsidP="005665FE">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56,0</w:t>
            </w:r>
          </w:p>
        </w:tc>
      </w:tr>
      <w:tr w:rsidR="00C401CA" w:rsidRPr="002E0F6E" w:rsidTr="003B127F">
        <w:trPr>
          <w:trHeight w:val="439"/>
        </w:trPr>
        <w:tc>
          <w:tcPr>
            <w:tcW w:w="5320" w:type="dxa"/>
            <w:shd w:val="clear" w:color="auto" w:fill="D6E3BC" w:themeFill="accent3" w:themeFillTint="66"/>
            <w:vAlign w:val="center"/>
          </w:tcPr>
          <w:p w:rsidR="00C401CA" w:rsidRPr="002E0F6E" w:rsidRDefault="00C401CA" w:rsidP="005665FE">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C401CA" w:rsidRPr="002E0F6E" w:rsidRDefault="002A3539" w:rsidP="005665FE">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56,0</w:t>
            </w:r>
          </w:p>
        </w:tc>
      </w:tr>
    </w:tbl>
    <w:p w:rsidR="002A3539" w:rsidRPr="00F03F44" w:rsidRDefault="002A3539" w:rsidP="008E2551">
      <w:pPr>
        <w:spacing w:before="240"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FF1FD2">
        <w:rPr>
          <w:rFonts w:ascii="Times New Roman" w:hAnsi="Times New Roman"/>
          <w:bCs/>
          <w:sz w:val="28"/>
          <w:szCs w:val="28"/>
          <w:lang w:eastAsia="ru-RU"/>
        </w:rPr>
        <w:t>4</w:t>
      </w:r>
      <w:r w:rsidR="0001264D">
        <w:rPr>
          <w:rFonts w:ascii="Times New Roman" w:hAnsi="Times New Roman"/>
          <w:bCs/>
          <w:sz w:val="28"/>
          <w:szCs w:val="28"/>
          <w:lang w:eastAsia="ru-RU"/>
        </w:rPr>
        <w:t>0</w:t>
      </w:r>
      <w:r w:rsidR="008E2551">
        <w:rPr>
          <w:rFonts w:ascii="Times New Roman" w:hAnsi="Times New Roman"/>
          <w:bCs/>
          <w:sz w:val="28"/>
          <w:szCs w:val="28"/>
          <w:lang w:eastAsia="ru-RU"/>
        </w:rPr>
        <w:t xml:space="preserve"> – </w:t>
      </w:r>
      <w:r>
        <w:rPr>
          <w:rFonts w:ascii="Times New Roman" w:hAnsi="Times New Roman"/>
          <w:bCs/>
          <w:sz w:val="28"/>
          <w:szCs w:val="28"/>
          <w:lang w:eastAsia="ru-RU"/>
        </w:rPr>
        <w:t>Протяженность тепловых сетей Котельной ул. Ленина,</w:t>
      </w:r>
      <w:r w:rsidR="008E2551">
        <w:rPr>
          <w:rFonts w:ascii="Times New Roman" w:hAnsi="Times New Roman"/>
          <w:bCs/>
          <w:sz w:val="28"/>
          <w:szCs w:val="28"/>
          <w:lang w:eastAsia="ru-RU"/>
        </w:rPr>
        <w:t xml:space="preserve"> 70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2A3539" w:rsidRPr="00E70A46" w:rsidTr="002A3539">
        <w:tc>
          <w:tcPr>
            <w:tcW w:w="5320" w:type="dxa"/>
            <w:tcBorders>
              <w:bottom w:val="single" w:sz="4" w:space="0" w:color="auto"/>
            </w:tcBorders>
            <w:shd w:val="clear" w:color="auto" w:fill="9BBB59"/>
            <w:vAlign w:val="center"/>
          </w:tcPr>
          <w:p w:rsidR="002A3539" w:rsidRPr="00E70A46" w:rsidRDefault="002A3539" w:rsidP="000302CC">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2A3539" w:rsidRPr="00E70A46" w:rsidRDefault="002A3539" w:rsidP="000302CC">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Протяженность, м</w:t>
            </w:r>
          </w:p>
        </w:tc>
      </w:tr>
      <w:tr w:rsidR="002A3539" w:rsidRPr="002E0F6E" w:rsidTr="003B127F">
        <w:tc>
          <w:tcPr>
            <w:tcW w:w="5320" w:type="dxa"/>
            <w:shd w:val="clear" w:color="auto" w:fill="D6E3BC" w:themeFill="accent3" w:themeFillTint="66"/>
            <w:vAlign w:val="center"/>
          </w:tcPr>
          <w:p w:rsidR="002A3539" w:rsidRPr="002E0F6E" w:rsidRDefault="002A3539" w:rsidP="000302CC">
            <w:pPr>
              <w:spacing w:after="0" w:line="240" w:lineRule="auto"/>
              <w:jc w:val="center"/>
              <w:rPr>
                <w:rFonts w:ascii="Times New Roman" w:hAnsi="Times New Roman"/>
                <w:bCs/>
                <w:sz w:val="24"/>
                <w:szCs w:val="24"/>
                <w:lang w:eastAsia="ru-RU"/>
              </w:rPr>
            </w:pPr>
            <w:r w:rsidRPr="002E3469">
              <w:rPr>
                <w:rFonts w:ascii="Cambria Math" w:hAnsi="Cambria Math"/>
              </w:rPr>
              <w:t>∅</w:t>
            </w:r>
            <w:r>
              <w:rPr>
                <w:rFonts w:ascii="Cambria Math" w:hAnsi="Cambria Math"/>
              </w:rPr>
              <w:t>76</w:t>
            </w:r>
          </w:p>
        </w:tc>
        <w:tc>
          <w:tcPr>
            <w:tcW w:w="5321" w:type="dxa"/>
            <w:shd w:val="clear" w:color="auto" w:fill="D6E3BC" w:themeFill="accent3" w:themeFillTint="66"/>
            <w:vAlign w:val="center"/>
          </w:tcPr>
          <w:p w:rsidR="002A3539" w:rsidRPr="002E0F6E" w:rsidRDefault="002A3539" w:rsidP="000302CC">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50,0</w:t>
            </w:r>
          </w:p>
        </w:tc>
      </w:tr>
      <w:tr w:rsidR="002A3539" w:rsidRPr="002E0F6E" w:rsidTr="003B127F">
        <w:tc>
          <w:tcPr>
            <w:tcW w:w="5320" w:type="dxa"/>
            <w:shd w:val="clear" w:color="auto" w:fill="D6E3BC" w:themeFill="accent3" w:themeFillTint="66"/>
            <w:vAlign w:val="center"/>
          </w:tcPr>
          <w:p w:rsidR="002A3539" w:rsidRPr="002E3469" w:rsidRDefault="002A3539" w:rsidP="002A3539">
            <w:pPr>
              <w:spacing w:after="0" w:line="240" w:lineRule="auto"/>
              <w:jc w:val="center"/>
              <w:rPr>
                <w:rFonts w:ascii="Cambria Math" w:hAnsi="Cambria Math"/>
              </w:rPr>
            </w:pPr>
            <w:r w:rsidRPr="002E3469">
              <w:rPr>
                <w:rFonts w:ascii="Cambria Math" w:hAnsi="Cambria Math"/>
              </w:rPr>
              <w:t>∅</w:t>
            </w:r>
            <w:r>
              <w:rPr>
                <w:rFonts w:ascii="Cambria Math" w:hAnsi="Cambria Math"/>
              </w:rPr>
              <w:t>57</w:t>
            </w:r>
          </w:p>
        </w:tc>
        <w:tc>
          <w:tcPr>
            <w:tcW w:w="5321" w:type="dxa"/>
            <w:shd w:val="clear" w:color="auto" w:fill="D6E3BC" w:themeFill="accent3" w:themeFillTint="66"/>
            <w:vAlign w:val="center"/>
          </w:tcPr>
          <w:p w:rsidR="002A3539" w:rsidRDefault="002A3539" w:rsidP="000302CC">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67,0</w:t>
            </w:r>
          </w:p>
        </w:tc>
      </w:tr>
      <w:tr w:rsidR="002A3539" w:rsidRPr="002E0F6E" w:rsidTr="003B127F">
        <w:trPr>
          <w:trHeight w:val="439"/>
        </w:trPr>
        <w:tc>
          <w:tcPr>
            <w:tcW w:w="5320" w:type="dxa"/>
            <w:shd w:val="clear" w:color="auto" w:fill="D6E3BC" w:themeFill="accent3" w:themeFillTint="66"/>
            <w:vAlign w:val="center"/>
          </w:tcPr>
          <w:p w:rsidR="002A3539" w:rsidRPr="002E0F6E" w:rsidRDefault="002A3539" w:rsidP="000302CC">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2A3539" w:rsidRPr="002E0F6E" w:rsidRDefault="002A3539" w:rsidP="000302CC">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117,0</w:t>
            </w:r>
          </w:p>
        </w:tc>
      </w:tr>
    </w:tbl>
    <w:p w:rsidR="008E2551" w:rsidRDefault="008E2551" w:rsidP="002A3539">
      <w:pPr>
        <w:spacing w:after="0" w:line="240" w:lineRule="auto"/>
        <w:ind w:firstLine="708"/>
        <w:jc w:val="both"/>
        <w:rPr>
          <w:rFonts w:ascii="Times New Roman" w:hAnsi="Times New Roman"/>
          <w:bCs/>
          <w:sz w:val="28"/>
          <w:szCs w:val="28"/>
          <w:lang w:eastAsia="ru-RU"/>
        </w:rPr>
        <w:sectPr w:rsidR="008E2551" w:rsidSect="001C6CD4">
          <w:pgSz w:w="12240" w:h="15840"/>
          <w:pgMar w:top="737" w:right="567" w:bottom="567" w:left="1247" w:header="720" w:footer="720" w:gutter="0"/>
          <w:cols w:space="720"/>
        </w:sectPr>
      </w:pPr>
    </w:p>
    <w:p w:rsidR="002A3539" w:rsidRPr="00F03F44" w:rsidRDefault="002A3539" w:rsidP="008E2551">
      <w:pPr>
        <w:spacing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lastRenderedPageBreak/>
        <w:t xml:space="preserve">Таблица </w:t>
      </w:r>
      <w:r w:rsidR="00FF1FD2">
        <w:rPr>
          <w:rFonts w:ascii="Times New Roman" w:hAnsi="Times New Roman"/>
          <w:bCs/>
          <w:sz w:val="28"/>
          <w:szCs w:val="28"/>
          <w:lang w:eastAsia="ru-RU"/>
        </w:rPr>
        <w:t>4</w:t>
      </w:r>
      <w:r w:rsidR="0001264D">
        <w:rPr>
          <w:rFonts w:ascii="Times New Roman" w:hAnsi="Times New Roman"/>
          <w:bCs/>
          <w:sz w:val="28"/>
          <w:szCs w:val="28"/>
          <w:lang w:eastAsia="ru-RU"/>
        </w:rPr>
        <w:t>1</w:t>
      </w:r>
      <w:r w:rsidR="008E2551">
        <w:rPr>
          <w:rFonts w:ascii="Times New Roman" w:hAnsi="Times New Roman"/>
          <w:bCs/>
          <w:sz w:val="28"/>
          <w:szCs w:val="28"/>
          <w:lang w:eastAsia="ru-RU"/>
        </w:rPr>
        <w:t xml:space="preserve"> – </w:t>
      </w:r>
      <w:r>
        <w:rPr>
          <w:rFonts w:ascii="Times New Roman" w:hAnsi="Times New Roman"/>
          <w:bCs/>
          <w:sz w:val="28"/>
          <w:szCs w:val="28"/>
          <w:lang w:eastAsia="ru-RU"/>
        </w:rPr>
        <w:t>Протяженность тепловых се</w:t>
      </w:r>
      <w:r w:rsidR="008E2551">
        <w:rPr>
          <w:rFonts w:ascii="Times New Roman" w:hAnsi="Times New Roman"/>
          <w:bCs/>
          <w:sz w:val="28"/>
          <w:szCs w:val="28"/>
          <w:lang w:eastAsia="ru-RU"/>
        </w:rPr>
        <w:t>тей Котельной ул. Промысловая,2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2A3539" w:rsidRPr="00E70A46" w:rsidTr="000302CC">
        <w:tc>
          <w:tcPr>
            <w:tcW w:w="5320" w:type="dxa"/>
            <w:tcBorders>
              <w:bottom w:val="single" w:sz="4" w:space="0" w:color="auto"/>
            </w:tcBorders>
            <w:shd w:val="clear" w:color="auto" w:fill="9BBB59"/>
            <w:vAlign w:val="center"/>
          </w:tcPr>
          <w:p w:rsidR="002A3539" w:rsidRPr="00E70A46" w:rsidRDefault="002A3539" w:rsidP="000302CC">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2A3539" w:rsidRPr="00E70A46" w:rsidRDefault="002A3539" w:rsidP="000302CC">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Протяженность, м</w:t>
            </w:r>
          </w:p>
        </w:tc>
      </w:tr>
      <w:tr w:rsidR="002A3539" w:rsidRPr="002E0F6E" w:rsidTr="003B127F">
        <w:tc>
          <w:tcPr>
            <w:tcW w:w="5320" w:type="dxa"/>
            <w:shd w:val="clear" w:color="auto" w:fill="D6E3BC" w:themeFill="accent3" w:themeFillTint="66"/>
            <w:vAlign w:val="center"/>
          </w:tcPr>
          <w:p w:rsidR="002A3539" w:rsidRPr="002E3469" w:rsidRDefault="002A3539" w:rsidP="000302CC">
            <w:pPr>
              <w:spacing w:after="0" w:line="240" w:lineRule="auto"/>
              <w:jc w:val="center"/>
              <w:rPr>
                <w:rFonts w:ascii="Cambria Math" w:hAnsi="Cambria Math"/>
              </w:rPr>
            </w:pPr>
            <w:r w:rsidRPr="002E3469">
              <w:rPr>
                <w:rFonts w:ascii="Cambria Math" w:hAnsi="Cambria Math"/>
              </w:rPr>
              <w:t>∅</w:t>
            </w:r>
            <w:r>
              <w:rPr>
                <w:rFonts w:ascii="Cambria Math" w:hAnsi="Cambria Math"/>
              </w:rPr>
              <w:t>57</w:t>
            </w:r>
          </w:p>
        </w:tc>
        <w:tc>
          <w:tcPr>
            <w:tcW w:w="5321" w:type="dxa"/>
            <w:shd w:val="clear" w:color="auto" w:fill="D6E3BC" w:themeFill="accent3" w:themeFillTint="66"/>
            <w:vAlign w:val="center"/>
          </w:tcPr>
          <w:p w:rsidR="002A3539" w:rsidRDefault="002A3539" w:rsidP="000302CC">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50,0</w:t>
            </w:r>
          </w:p>
        </w:tc>
      </w:tr>
      <w:tr w:rsidR="002A3539" w:rsidRPr="002E0F6E" w:rsidTr="003B127F">
        <w:trPr>
          <w:trHeight w:val="439"/>
        </w:trPr>
        <w:tc>
          <w:tcPr>
            <w:tcW w:w="5320" w:type="dxa"/>
            <w:shd w:val="clear" w:color="auto" w:fill="D6E3BC" w:themeFill="accent3" w:themeFillTint="66"/>
            <w:vAlign w:val="center"/>
          </w:tcPr>
          <w:p w:rsidR="002A3539" w:rsidRPr="002E0F6E" w:rsidRDefault="002A3539" w:rsidP="000302CC">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2A3539" w:rsidRPr="002E0F6E" w:rsidRDefault="002A3539" w:rsidP="000302CC">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50,0</w:t>
            </w:r>
          </w:p>
        </w:tc>
      </w:tr>
    </w:tbl>
    <w:p w:rsidR="002A3539" w:rsidRPr="00F03F44" w:rsidRDefault="002A3539" w:rsidP="008E2551">
      <w:pPr>
        <w:spacing w:before="240" w:line="240" w:lineRule="auto"/>
        <w:ind w:firstLine="708"/>
        <w:jc w:val="both"/>
        <w:rPr>
          <w:rFonts w:ascii="Times New Roman" w:hAnsi="Times New Roman"/>
          <w:bCs/>
          <w:sz w:val="28"/>
          <w:szCs w:val="28"/>
          <w:lang w:eastAsia="ru-RU"/>
        </w:rPr>
      </w:pPr>
      <w:r>
        <w:rPr>
          <w:rFonts w:ascii="Times New Roman" w:hAnsi="Times New Roman"/>
          <w:bCs/>
          <w:sz w:val="28"/>
          <w:szCs w:val="28"/>
          <w:lang w:eastAsia="ru-RU"/>
        </w:rPr>
        <w:t xml:space="preserve">Таблица </w:t>
      </w:r>
      <w:r w:rsidR="00FF1FD2">
        <w:rPr>
          <w:rFonts w:ascii="Times New Roman" w:hAnsi="Times New Roman"/>
          <w:bCs/>
          <w:sz w:val="28"/>
          <w:szCs w:val="28"/>
          <w:lang w:eastAsia="ru-RU"/>
        </w:rPr>
        <w:t>4</w:t>
      </w:r>
      <w:r w:rsidR="0001264D">
        <w:rPr>
          <w:rFonts w:ascii="Times New Roman" w:hAnsi="Times New Roman"/>
          <w:bCs/>
          <w:sz w:val="28"/>
          <w:szCs w:val="28"/>
          <w:lang w:eastAsia="ru-RU"/>
        </w:rPr>
        <w:t>2</w:t>
      </w:r>
      <w:r w:rsidR="008E2551">
        <w:rPr>
          <w:rFonts w:ascii="Times New Roman" w:hAnsi="Times New Roman"/>
          <w:bCs/>
          <w:sz w:val="28"/>
          <w:szCs w:val="28"/>
          <w:lang w:eastAsia="ru-RU"/>
        </w:rPr>
        <w:t xml:space="preserve"> – </w:t>
      </w:r>
      <w:r>
        <w:rPr>
          <w:rFonts w:ascii="Times New Roman" w:hAnsi="Times New Roman"/>
          <w:bCs/>
          <w:sz w:val="28"/>
          <w:szCs w:val="28"/>
          <w:lang w:eastAsia="ru-RU"/>
        </w:rPr>
        <w:t>Протяженность тепловых сетей Котельной ул. Промыслов</w:t>
      </w:r>
      <w:r w:rsidR="008E2551">
        <w:rPr>
          <w:rFonts w:ascii="Times New Roman" w:hAnsi="Times New Roman"/>
          <w:bCs/>
          <w:sz w:val="28"/>
          <w:szCs w:val="28"/>
          <w:lang w:eastAsia="ru-RU"/>
        </w:rPr>
        <w:t>ая,32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0"/>
        <w:gridCol w:w="5321"/>
      </w:tblGrid>
      <w:tr w:rsidR="002A3539" w:rsidRPr="00E70A46" w:rsidTr="000302CC">
        <w:tc>
          <w:tcPr>
            <w:tcW w:w="5320" w:type="dxa"/>
            <w:tcBorders>
              <w:bottom w:val="single" w:sz="4" w:space="0" w:color="auto"/>
            </w:tcBorders>
            <w:shd w:val="clear" w:color="auto" w:fill="9BBB59"/>
            <w:vAlign w:val="center"/>
          </w:tcPr>
          <w:p w:rsidR="002A3539" w:rsidRPr="00E70A46" w:rsidRDefault="002A3539" w:rsidP="000302CC">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Диаметр, мм</w:t>
            </w:r>
          </w:p>
        </w:tc>
        <w:tc>
          <w:tcPr>
            <w:tcW w:w="5321" w:type="dxa"/>
            <w:tcBorders>
              <w:bottom w:val="single" w:sz="4" w:space="0" w:color="auto"/>
            </w:tcBorders>
            <w:shd w:val="clear" w:color="auto" w:fill="9BBB59"/>
            <w:vAlign w:val="center"/>
          </w:tcPr>
          <w:p w:rsidR="002A3539" w:rsidRPr="00E70A46" w:rsidRDefault="002A3539" w:rsidP="000302CC">
            <w:pPr>
              <w:spacing w:after="0" w:line="240" w:lineRule="auto"/>
              <w:jc w:val="center"/>
              <w:rPr>
                <w:rFonts w:ascii="Times New Roman" w:hAnsi="Times New Roman"/>
                <w:b/>
                <w:bCs/>
                <w:i/>
                <w:sz w:val="24"/>
                <w:szCs w:val="24"/>
                <w:lang w:eastAsia="ru-RU"/>
              </w:rPr>
            </w:pPr>
            <w:r w:rsidRPr="00E70A46">
              <w:rPr>
                <w:rFonts w:ascii="Times New Roman" w:hAnsi="Times New Roman"/>
                <w:b/>
                <w:bCs/>
                <w:i/>
                <w:sz w:val="24"/>
                <w:szCs w:val="24"/>
                <w:lang w:eastAsia="ru-RU"/>
              </w:rPr>
              <w:t>Протяженность, м</w:t>
            </w:r>
          </w:p>
        </w:tc>
      </w:tr>
      <w:tr w:rsidR="002A3539" w:rsidRPr="002E0F6E" w:rsidTr="003B127F">
        <w:tc>
          <w:tcPr>
            <w:tcW w:w="5320" w:type="dxa"/>
            <w:shd w:val="clear" w:color="auto" w:fill="D6E3BC" w:themeFill="accent3" w:themeFillTint="66"/>
            <w:vAlign w:val="center"/>
          </w:tcPr>
          <w:p w:rsidR="002A3539" w:rsidRPr="002E3469" w:rsidRDefault="002A3539" w:rsidP="002A3539">
            <w:pPr>
              <w:spacing w:after="0" w:line="240" w:lineRule="auto"/>
              <w:jc w:val="center"/>
              <w:rPr>
                <w:rFonts w:ascii="Cambria Math" w:hAnsi="Cambria Math"/>
              </w:rPr>
            </w:pPr>
            <w:r w:rsidRPr="002E3469">
              <w:rPr>
                <w:rFonts w:ascii="Cambria Math" w:hAnsi="Cambria Math"/>
              </w:rPr>
              <w:t>∅</w:t>
            </w:r>
            <w:r>
              <w:rPr>
                <w:rFonts w:ascii="Cambria Math" w:hAnsi="Cambria Math"/>
              </w:rPr>
              <w:t>76</w:t>
            </w:r>
          </w:p>
        </w:tc>
        <w:tc>
          <w:tcPr>
            <w:tcW w:w="5321" w:type="dxa"/>
            <w:shd w:val="clear" w:color="auto" w:fill="D6E3BC" w:themeFill="accent3" w:themeFillTint="66"/>
            <w:vAlign w:val="center"/>
          </w:tcPr>
          <w:p w:rsidR="002A3539" w:rsidRDefault="002A3539" w:rsidP="000302CC">
            <w:pPr>
              <w:spacing w:after="0" w:line="240" w:lineRule="auto"/>
              <w:jc w:val="center"/>
              <w:rPr>
                <w:rFonts w:ascii="Times New Roman" w:hAnsi="Times New Roman"/>
                <w:bCs/>
                <w:sz w:val="24"/>
                <w:szCs w:val="24"/>
                <w:lang w:eastAsia="ru-RU"/>
              </w:rPr>
            </w:pPr>
            <w:r>
              <w:rPr>
                <w:rFonts w:ascii="Times New Roman" w:hAnsi="Times New Roman"/>
                <w:bCs/>
                <w:sz w:val="24"/>
                <w:szCs w:val="24"/>
                <w:lang w:eastAsia="ru-RU"/>
              </w:rPr>
              <w:t>75,0</w:t>
            </w:r>
          </w:p>
        </w:tc>
      </w:tr>
      <w:tr w:rsidR="002A3539" w:rsidRPr="002E0F6E" w:rsidTr="003B127F">
        <w:trPr>
          <w:trHeight w:val="501"/>
        </w:trPr>
        <w:tc>
          <w:tcPr>
            <w:tcW w:w="5320" w:type="dxa"/>
            <w:shd w:val="clear" w:color="auto" w:fill="D6E3BC" w:themeFill="accent3" w:themeFillTint="66"/>
            <w:vAlign w:val="center"/>
          </w:tcPr>
          <w:p w:rsidR="002A3539" w:rsidRPr="002E0F6E" w:rsidRDefault="002A3539" w:rsidP="000302CC">
            <w:pPr>
              <w:spacing w:after="0" w:line="240" w:lineRule="auto"/>
              <w:jc w:val="center"/>
              <w:rPr>
                <w:rFonts w:ascii="Times New Roman" w:hAnsi="Times New Roman"/>
                <w:b/>
                <w:bCs/>
                <w:sz w:val="24"/>
                <w:szCs w:val="24"/>
                <w:lang w:eastAsia="ru-RU"/>
              </w:rPr>
            </w:pPr>
            <w:r w:rsidRPr="002E0F6E">
              <w:rPr>
                <w:rFonts w:ascii="Times New Roman" w:hAnsi="Times New Roman"/>
                <w:b/>
                <w:bCs/>
                <w:sz w:val="24"/>
                <w:szCs w:val="24"/>
                <w:lang w:eastAsia="ru-RU"/>
              </w:rPr>
              <w:t>Всего:</w:t>
            </w:r>
          </w:p>
        </w:tc>
        <w:tc>
          <w:tcPr>
            <w:tcW w:w="5321" w:type="dxa"/>
            <w:shd w:val="clear" w:color="auto" w:fill="D6E3BC" w:themeFill="accent3" w:themeFillTint="66"/>
            <w:vAlign w:val="center"/>
          </w:tcPr>
          <w:p w:rsidR="002A3539" w:rsidRPr="002E0F6E" w:rsidRDefault="002A3539" w:rsidP="000302CC">
            <w:pPr>
              <w:spacing w:after="0" w:line="240" w:lineRule="auto"/>
              <w:jc w:val="center"/>
              <w:rPr>
                <w:rFonts w:ascii="Times New Roman" w:hAnsi="Times New Roman"/>
                <w:b/>
                <w:bCs/>
                <w:sz w:val="24"/>
                <w:szCs w:val="24"/>
                <w:lang w:eastAsia="ru-RU"/>
              </w:rPr>
            </w:pPr>
            <w:r>
              <w:rPr>
                <w:rFonts w:ascii="Times New Roman" w:hAnsi="Times New Roman"/>
                <w:b/>
                <w:bCs/>
                <w:sz w:val="24"/>
                <w:szCs w:val="24"/>
                <w:lang w:eastAsia="ru-RU"/>
              </w:rPr>
              <w:t>75,0</w:t>
            </w:r>
          </w:p>
        </w:tc>
      </w:tr>
    </w:tbl>
    <w:p w:rsidR="00C401CA" w:rsidRDefault="00C401CA" w:rsidP="00CA0C03">
      <w:pPr>
        <w:widowControl w:val="0"/>
        <w:spacing w:after="0" w:line="360" w:lineRule="auto"/>
        <w:ind w:firstLine="708"/>
        <w:jc w:val="both"/>
        <w:rPr>
          <w:rFonts w:ascii="Times New Roman" w:eastAsia="Times New Roman" w:hAnsi="Times New Roman"/>
          <w:sz w:val="28"/>
          <w:szCs w:val="28"/>
          <w:lang w:eastAsia="ru-RU"/>
        </w:rPr>
      </w:pPr>
    </w:p>
    <w:p w:rsidR="00554536" w:rsidRPr="00554536" w:rsidRDefault="00554536" w:rsidP="00CA0C03">
      <w:pPr>
        <w:widowControl w:val="0"/>
        <w:spacing w:after="0" w:line="360" w:lineRule="auto"/>
        <w:ind w:firstLine="708"/>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5.3. Предложения по новому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p>
    <w:p w:rsidR="00554536" w:rsidRPr="00554536" w:rsidRDefault="00554536" w:rsidP="00CA0C03">
      <w:pPr>
        <w:widowControl w:val="0"/>
        <w:spacing w:after="0" w:line="360" w:lineRule="auto"/>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 xml:space="preserve">      </w:t>
      </w:r>
      <w:r w:rsidRPr="00554536">
        <w:rPr>
          <w:rFonts w:ascii="Times New Roman" w:eastAsia="Times New Roman" w:hAnsi="Times New Roman"/>
          <w:sz w:val="28"/>
          <w:szCs w:val="28"/>
          <w:lang w:eastAsia="ru-RU"/>
        </w:rPr>
        <w:tab/>
        <w:t xml:space="preserve">Учитывая, что Генеральным планом Муниципального образования </w:t>
      </w:r>
      <w:r w:rsidR="00020806">
        <w:rPr>
          <w:rFonts w:ascii="Times New Roman" w:eastAsia="Times New Roman" w:hAnsi="Times New Roman"/>
          <w:sz w:val="28"/>
          <w:szCs w:val="28"/>
          <w:lang w:eastAsia="ru-RU"/>
        </w:rPr>
        <w:t>Хадыженского городского</w:t>
      </w:r>
      <w:r w:rsidR="00681BC4">
        <w:rPr>
          <w:rFonts w:ascii="Times New Roman" w:eastAsia="Times New Roman" w:hAnsi="Times New Roman"/>
          <w:sz w:val="28"/>
          <w:szCs w:val="28"/>
          <w:lang w:eastAsia="ru-RU"/>
        </w:rPr>
        <w:t xml:space="preserve"> поселения </w:t>
      </w:r>
      <w:r w:rsidRPr="00554536">
        <w:rPr>
          <w:rFonts w:ascii="Times New Roman" w:eastAsia="Times New Roman" w:hAnsi="Times New Roman"/>
          <w:sz w:val="28"/>
          <w:szCs w:val="28"/>
          <w:lang w:eastAsia="ru-RU"/>
        </w:rPr>
        <w:t>не предусмотрено изменение схемы теплоснабжения, поэтому новое строительство тепловых сетей не планируется. Все новые потребители тепловой энергии</w:t>
      </w:r>
      <w:r w:rsidR="00681BC4">
        <w:rPr>
          <w:rFonts w:ascii="Times New Roman" w:eastAsia="Times New Roman" w:hAnsi="Times New Roman"/>
          <w:sz w:val="28"/>
          <w:szCs w:val="28"/>
          <w:lang w:eastAsia="ru-RU"/>
        </w:rPr>
        <w:t xml:space="preserve"> </w:t>
      </w:r>
      <w:r w:rsidRPr="00554536">
        <w:rPr>
          <w:rFonts w:ascii="Times New Roman" w:eastAsia="Times New Roman" w:hAnsi="Times New Roman"/>
          <w:sz w:val="28"/>
          <w:szCs w:val="28"/>
          <w:lang w:eastAsia="ru-RU"/>
        </w:rPr>
        <w:t>подключаются к индивидуальных газовым источникам тепла (децентрализованное теплоснабжение)</w:t>
      </w:r>
      <w:r w:rsidR="00681BC4">
        <w:rPr>
          <w:rFonts w:ascii="Times New Roman" w:eastAsia="Times New Roman" w:hAnsi="Times New Roman"/>
          <w:sz w:val="28"/>
          <w:szCs w:val="28"/>
          <w:lang w:eastAsia="ru-RU"/>
        </w:rPr>
        <w:t>.</w:t>
      </w:r>
    </w:p>
    <w:p w:rsidR="00554536" w:rsidRPr="00554536" w:rsidRDefault="00554536" w:rsidP="00CA0C03">
      <w:pPr>
        <w:widowControl w:val="0"/>
        <w:spacing w:after="0" w:line="360" w:lineRule="auto"/>
        <w:ind w:firstLine="708"/>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5.4. 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 комплексную или производственную застройку.</w:t>
      </w:r>
    </w:p>
    <w:p w:rsidR="00554536" w:rsidRPr="00554536" w:rsidRDefault="00554536" w:rsidP="00CA0C03">
      <w:pPr>
        <w:widowControl w:val="0"/>
        <w:spacing w:after="0" w:line="360" w:lineRule="auto"/>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 xml:space="preserve">      </w:t>
      </w:r>
      <w:r w:rsidRPr="00554536">
        <w:rPr>
          <w:rFonts w:ascii="Times New Roman" w:eastAsia="Times New Roman" w:hAnsi="Times New Roman"/>
          <w:sz w:val="28"/>
          <w:szCs w:val="28"/>
          <w:lang w:eastAsia="ru-RU"/>
        </w:rPr>
        <w:tab/>
        <w:t>Новое строительство тепловых сетей не планируется.</w:t>
      </w:r>
    </w:p>
    <w:p w:rsidR="00554536" w:rsidRPr="00554536" w:rsidRDefault="00554536" w:rsidP="00CA0C03">
      <w:pPr>
        <w:widowControl w:val="0"/>
        <w:spacing w:after="0" w:line="360" w:lineRule="auto"/>
        <w:ind w:firstLine="708"/>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5.5. Предложения по новому строительству и реконструкции тепловых сетей, обеспечивающие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554536" w:rsidRPr="00554536" w:rsidRDefault="00554536" w:rsidP="00CA0C03">
      <w:pPr>
        <w:widowControl w:val="0"/>
        <w:spacing w:after="0" w:line="360" w:lineRule="auto"/>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 xml:space="preserve">     </w:t>
      </w:r>
      <w:r w:rsidRPr="00554536">
        <w:rPr>
          <w:rFonts w:ascii="Times New Roman" w:eastAsia="Times New Roman" w:hAnsi="Times New Roman"/>
          <w:sz w:val="28"/>
          <w:szCs w:val="28"/>
          <w:lang w:eastAsia="ru-RU"/>
        </w:rPr>
        <w:tab/>
        <w:t xml:space="preserve">Учитывая, что Генеральным планом </w:t>
      </w:r>
      <w:r w:rsidR="00020806">
        <w:rPr>
          <w:rFonts w:ascii="Times New Roman" w:eastAsia="Times New Roman" w:hAnsi="Times New Roman"/>
          <w:sz w:val="28"/>
          <w:szCs w:val="28"/>
          <w:lang w:eastAsia="ru-RU"/>
        </w:rPr>
        <w:t>Хадыженского городского</w:t>
      </w:r>
      <w:r w:rsidR="00681BC4">
        <w:rPr>
          <w:rFonts w:ascii="Times New Roman" w:eastAsia="Times New Roman" w:hAnsi="Times New Roman"/>
          <w:sz w:val="28"/>
          <w:szCs w:val="28"/>
          <w:lang w:eastAsia="ru-RU"/>
        </w:rPr>
        <w:t xml:space="preserve"> поселения</w:t>
      </w:r>
      <w:r w:rsidRPr="00554536">
        <w:rPr>
          <w:rFonts w:ascii="Times New Roman" w:eastAsia="Times New Roman" w:hAnsi="Times New Roman"/>
          <w:sz w:val="28"/>
          <w:szCs w:val="28"/>
          <w:lang w:eastAsia="ru-RU"/>
        </w:rPr>
        <w:t xml:space="preserve"> не предусмотрено изменение схемы теплоснабжения, поэтому новое строительство тепловых сетей не планируется. Реконструкция тепловых сетей, обеспечивающ</w:t>
      </w:r>
      <w:r w:rsidR="000D3E34">
        <w:rPr>
          <w:rFonts w:ascii="Times New Roman" w:eastAsia="Times New Roman" w:hAnsi="Times New Roman"/>
          <w:sz w:val="28"/>
          <w:szCs w:val="28"/>
          <w:lang w:eastAsia="ru-RU"/>
        </w:rPr>
        <w:t>ие</w:t>
      </w:r>
      <w:r w:rsidRPr="00554536">
        <w:rPr>
          <w:rFonts w:ascii="Times New Roman" w:eastAsia="Times New Roman" w:hAnsi="Times New Roman"/>
          <w:sz w:val="28"/>
          <w:szCs w:val="28"/>
          <w:lang w:eastAsia="ru-RU"/>
        </w:rPr>
        <w:t xml:space="preserve"> </w:t>
      </w:r>
      <w:r w:rsidRPr="00554536">
        <w:rPr>
          <w:rFonts w:ascii="Times New Roman" w:eastAsia="Times New Roman" w:hAnsi="Times New Roman"/>
          <w:sz w:val="28"/>
          <w:szCs w:val="28"/>
          <w:lang w:eastAsia="ru-RU"/>
        </w:rPr>
        <w:lastRenderedPageBreak/>
        <w:t>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также не предусмотрен</w:t>
      </w:r>
      <w:r w:rsidR="000D3E34">
        <w:rPr>
          <w:rFonts w:ascii="Times New Roman" w:eastAsia="Times New Roman" w:hAnsi="Times New Roman"/>
          <w:sz w:val="28"/>
          <w:szCs w:val="28"/>
          <w:lang w:eastAsia="ru-RU"/>
        </w:rPr>
        <w:t>ы</w:t>
      </w:r>
      <w:r w:rsidRPr="00554536">
        <w:rPr>
          <w:rFonts w:ascii="Times New Roman" w:eastAsia="Times New Roman" w:hAnsi="Times New Roman"/>
          <w:sz w:val="28"/>
          <w:szCs w:val="28"/>
          <w:lang w:eastAsia="ru-RU"/>
        </w:rPr>
        <w:t>.</w:t>
      </w:r>
    </w:p>
    <w:p w:rsidR="00554536" w:rsidRPr="00554536" w:rsidRDefault="00554536" w:rsidP="00CA0C03">
      <w:pPr>
        <w:widowControl w:val="0"/>
        <w:spacing w:after="0" w:line="360" w:lineRule="auto"/>
        <w:ind w:firstLine="708"/>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5.6. Предложения по новому строительству или реконструкции тепловых сетей для повышения эффективности функционирования системы теплоснабжения, в том числе за счет перевода котельной в «пиковый» режим.</w:t>
      </w:r>
    </w:p>
    <w:p w:rsidR="00554536" w:rsidRPr="00554536" w:rsidRDefault="00554536" w:rsidP="00CA0C03">
      <w:pPr>
        <w:widowControl w:val="0"/>
        <w:spacing w:after="0" w:line="360" w:lineRule="auto"/>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 xml:space="preserve">        </w:t>
      </w:r>
      <w:r w:rsidRPr="00554536">
        <w:rPr>
          <w:rFonts w:ascii="Times New Roman" w:eastAsia="Times New Roman" w:hAnsi="Times New Roman"/>
          <w:sz w:val="28"/>
          <w:szCs w:val="28"/>
          <w:lang w:eastAsia="ru-RU"/>
        </w:rPr>
        <w:tab/>
        <w:t>Реконструкция для повышения эффективности функционирования системы теплоснабжения, в том числе за счет перевода котельной в «пиковый» режим  не планируется.</w:t>
      </w:r>
    </w:p>
    <w:p w:rsidR="00554536" w:rsidRPr="00554536" w:rsidRDefault="00554536" w:rsidP="00CA0C03">
      <w:pPr>
        <w:widowControl w:val="0"/>
        <w:spacing w:after="0" w:line="360" w:lineRule="auto"/>
        <w:jc w:val="both"/>
        <w:rPr>
          <w:rFonts w:ascii="Times New Roman" w:eastAsia="Times New Roman" w:hAnsi="Times New Roman"/>
          <w:b/>
          <w:sz w:val="28"/>
          <w:szCs w:val="28"/>
          <w:lang w:eastAsia="ru-RU"/>
        </w:rPr>
      </w:pPr>
      <w:r w:rsidRPr="00554536">
        <w:rPr>
          <w:rFonts w:ascii="Times New Roman" w:eastAsia="Times New Roman" w:hAnsi="Times New Roman"/>
          <w:sz w:val="28"/>
          <w:szCs w:val="28"/>
          <w:lang w:eastAsia="ru-RU"/>
        </w:rPr>
        <w:t xml:space="preserve">        5.7. Предложения по новому строительству и реконструкции тепловых сетей для обеспечения нормативной надежности безопасности теплоснабжения</w:t>
      </w:r>
      <w:r w:rsidRPr="00554536">
        <w:rPr>
          <w:rFonts w:ascii="Times New Roman" w:eastAsia="Times New Roman" w:hAnsi="Times New Roman"/>
          <w:b/>
          <w:sz w:val="28"/>
          <w:szCs w:val="28"/>
          <w:lang w:eastAsia="ru-RU"/>
        </w:rPr>
        <w:t xml:space="preserve">. </w:t>
      </w:r>
    </w:p>
    <w:p w:rsidR="00554536" w:rsidRPr="00554536" w:rsidRDefault="00554536" w:rsidP="00CA0C03">
      <w:pPr>
        <w:widowControl w:val="0"/>
        <w:spacing w:after="0" w:line="360" w:lineRule="auto"/>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 xml:space="preserve">   </w:t>
      </w:r>
      <w:r w:rsidRPr="00554536">
        <w:rPr>
          <w:rFonts w:ascii="Times New Roman" w:eastAsia="Times New Roman" w:hAnsi="Times New Roman"/>
          <w:sz w:val="28"/>
          <w:szCs w:val="28"/>
          <w:lang w:eastAsia="ru-RU"/>
        </w:rPr>
        <w:tab/>
      </w:r>
      <w:r w:rsidR="00681BC4">
        <w:rPr>
          <w:rFonts w:ascii="Times New Roman" w:eastAsia="Times New Roman" w:hAnsi="Times New Roman"/>
          <w:sz w:val="28"/>
          <w:szCs w:val="28"/>
          <w:lang w:eastAsia="ru-RU"/>
        </w:rPr>
        <w:t xml:space="preserve">В соответствии с </w:t>
      </w:r>
      <w:r w:rsidRPr="00554536">
        <w:rPr>
          <w:rFonts w:ascii="Times New Roman" w:eastAsia="Times New Roman" w:hAnsi="Times New Roman"/>
          <w:sz w:val="28"/>
          <w:szCs w:val="28"/>
          <w:lang w:eastAsia="ru-RU"/>
        </w:rPr>
        <w:t xml:space="preserve"> Генеральным планом </w:t>
      </w:r>
      <w:r w:rsidR="00020806">
        <w:rPr>
          <w:rFonts w:ascii="Times New Roman" w:eastAsia="Times New Roman" w:hAnsi="Times New Roman"/>
          <w:sz w:val="28"/>
          <w:szCs w:val="28"/>
          <w:lang w:eastAsia="ru-RU"/>
        </w:rPr>
        <w:t>Хадыженского городского</w:t>
      </w:r>
      <w:r w:rsidR="00681BC4">
        <w:rPr>
          <w:rFonts w:ascii="Times New Roman" w:eastAsia="Times New Roman" w:hAnsi="Times New Roman"/>
          <w:sz w:val="28"/>
          <w:szCs w:val="28"/>
          <w:lang w:eastAsia="ru-RU"/>
        </w:rPr>
        <w:t xml:space="preserve"> поселения, </w:t>
      </w:r>
      <w:r w:rsidRPr="00554536">
        <w:rPr>
          <w:rFonts w:ascii="Times New Roman" w:eastAsia="Times New Roman" w:hAnsi="Times New Roman"/>
          <w:sz w:val="28"/>
          <w:szCs w:val="28"/>
          <w:lang w:eastAsia="ru-RU"/>
        </w:rPr>
        <w:t xml:space="preserve"> не предусмотрено изменение схемы теплоснабжения, поэтому новое строительство тепловых сетей не планируется</w:t>
      </w:r>
      <w:r w:rsidR="00681BC4">
        <w:rPr>
          <w:rFonts w:ascii="Times New Roman" w:eastAsia="Times New Roman" w:hAnsi="Times New Roman"/>
          <w:sz w:val="28"/>
          <w:szCs w:val="28"/>
          <w:lang w:eastAsia="ru-RU"/>
        </w:rPr>
        <w:t>.</w:t>
      </w:r>
      <w:r w:rsidRPr="00554536">
        <w:rPr>
          <w:rFonts w:ascii="Times New Roman" w:eastAsia="Times New Roman" w:hAnsi="Times New Roman"/>
          <w:sz w:val="28"/>
          <w:szCs w:val="28"/>
          <w:lang w:eastAsia="ru-RU"/>
        </w:rPr>
        <w:t xml:space="preserve"> </w:t>
      </w:r>
      <w:r w:rsidR="00681BC4">
        <w:rPr>
          <w:rFonts w:ascii="Times New Roman" w:eastAsia="Times New Roman" w:hAnsi="Times New Roman"/>
          <w:sz w:val="28"/>
          <w:szCs w:val="28"/>
          <w:lang w:eastAsia="ru-RU"/>
        </w:rPr>
        <w:t>Р</w:t>
      </w:r>
      <w:r w:rsidRPr="00554536">
        <w:rPr>
          <w:rFonts w:ascii="Times New Roman" w:eastAsia="Times New Roman" w:hAnsi="Times New Roman"/>
          <w:sz w:val="28"/>
          <w:szCs w:val="28"/>
          <w:lang w:eastAsia="ru-RU"/>
        </w:rPr>
        <w:t xml:space="preserve">еконструкция магистральных и разводящих сетей планируется по мере финансирования этих работ из </w:t>
      </w:r>
      <w:r w:rsidR="00681BC4">
        <w:rPr>
          <w:rFonts w:ascii="Times New Roman" w:eastAsia="Times New Roman" w:hAnsi="Times New Roman"/>
          <w:sz w:val="28"/>
          <w:szCs w:val="28"/>
          <w:lang w:eastAsia="ru-RU"/>
        </w:rPr>
        <w:t xml:space="preserve">краевого </w:t>
      </w:r>
      <w:r w:rsidRPr="00554536">
        <w:rPr>
          <w:rFonts w:ascii="Times New Roman" w:eastAsia="Times New Roman" w:hAnsi="Times New Roman"/>
          <w:sz w:val="28"/>
          <w:szCs w:val="28"/>
          <w:lang w:eastAsia="ru-RU"/>
        </w:rPr>
        <w:t xml:space="preserve"> или федерального бюджет</w:t>
      </w:r>
      <w:r w:rsidR="00681BC4">
        <w:rPr>
          <w:rFonts w:ascii="Times New Roman" w:eastAsia="Times New Roman" w:hAnsi="Times New Roman"/>
          <w:sz w:val="28"/>
          <w:szCs w:val="28"/>
          <w:lang w:eastAsia="ru-RU"/>
        </w:rPr>
        <w:t>ов.</w:t>
      </w:r>
      <w:r w:rsidRPr="00554536">
        <w:rPr>
          <w:rFonts w:ascii="Times New Roman" w:eastAsia="Times New Roman" w:hAnsi="Times New Roman"/>
          <w:sz w:val="28"/>
          <w:szCs w:val="28"/>
          <w:lang w:eastAsia="ru-RU"/>
        </w:rPr>
        <w:t xml:space="preserve"> </w:t>
      </w:r>
    </w:p>
    <w:p w:rsidR="00554536" w:rsidRPr="00554536" w:rsidRDefault="00554536" w:rsidP="00CA0C03">
      <w:pPr>
        <w:widowControl w:val="0"/>
        <w:spacing w:after="0" w:line="360" w:lineRule="auto"/>
        <w:ind w:firstLine="708"/>
        <w:jc w:val="both"/>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t xml:space="preserve">Предложения по реконструкции тепловых сетей для обеспечения нормативной надежности безопасности теплоснабжения изложены в таблице </w:t>
      </w:r>
      <w:r w:rsidR="00FF1FD2">
        <w:rPr>
          <w:rFonts w:ascii="Times New Roman" w:eastAsia="Times New Roman" w:hAnsi="Times New Roman"/>
          <w:sz w:val="28"/>
          <w:szCs w:val="28"/>
          <w:lang w:eastAsia="ru-RU"/>
        </w:rPr>
        <w:t>4</w:t>
      </w:r>
      <w:r w:rsidR="0001264D">
        <w:rPr>
          <w:rFonts w:ascii="Times New Roman" w:eastAsia="Times New Roman" w:hAnsi="Times New Roman"/>
          <w:sz w:val="28"/>
          <w:szCs w:val="28"/>
          <w:lang w:eastAsia="ru-RU"/>
        </w:rPr>
        <w:t>3</w:t>
      </w:r>
      <w:r w:rsidRPr="00554536">
        <w:rPr>
          <w:rFonts w:ascii="Times New Roman" w:eastAsia="Times New Roman" w:hAnsi="Times New Roman"/>
          <w:sz w:val="28"/>
          <w:szCs w:val="28"/>
          <w:lang w:eastAsia="ru-RU"/>
        </w:rPr>
        <w:t>.</w:t>
      </w:r>
    </w:p>
    <w:p w:rsidR="008E2551" w:rsidRDefault="00554536" w:rsidP="00CA0C03">
      <w:pPr>
        <w:widowControl w:val="0"/>
        <w:spacing w:after="0" w:line="360" w:lineRule="auto"/>
        <w:ind w:firstLine="708"/>
        <w:jc w:val="both"/>
        <w:rPr>
          <w:rFonts w:ascii="Times New Roman" w:eastAsia="Times New Roman" w:hAnsi="Times New Roman"/>
          <w:sz w:val="28"/>
          <w:szCs w:val="28"/>
          <w:lang w:eastAsia="ru-RU"/>
        </w:rPr>
        <w:sectPr w:rsidR="008E2551" w:rsidSect="001C6CD4">
          <w:pgSz w:w="12240" w:h="15840"/>
          <w:pgMar w:top="737" w:right="567" w:bottom="567" w:left="1247" w:header="720" w:footer="720" w:gutter="0"/>
          <w:cols w:space="720"/>
        </w:sectPr>
      </w:pPr>
      <w:r w:rsidRPr="00554536">
        <w:rPr>
          <w:rFonts w:ascii="Times New Roman" w:eastAsia="Times New Roman" w:hAnsi="Times New Roman"/>
          <w:sz w:val="28"/>
          <w:szCs w:val="28"/>
          <w:lang w:eastAsia="ru-RU"/>
        </w:rPr>
        <w:t xml:space="preserve"> </w:t>
      </w:r>
    </w:p>
    <w:p w:rsidR="00554536" w:rsidRPr="00554536" w:rsidRDefault="00554536" w:rsidP="008E2551">
      <w:pPr>
        <w:widowControl w:val="0"/>
        <w:spacing w:after="0" w:line="360" w:lineRule="auto"/>
        <w:ind w:firstLine="708"/>
        <w:jc w:val="right"/>
        <w:rPr>
          <w:rFonts w:ascii="Times New Roman" w:eastAsia="Times New Roman" w:hAnsi="Times New Roman"/>
          <w:sz w:val="28"/>
          <w:szCs w:val="28"/>
          <w:lang w:eastAsia="ru-RU"/>
        </w:rPr>
      </w:pPr>
      <w:r w:rsidRPr="00554536">
        <w:rPr>
          <w:rFonts w:ascii="Times New Roman" w:eastAsia="Times New Roman" w:hAnsi="Times New Roman"/>
          <w:sz w:val="28"/>
          <w:szCs w:val="28"/>
          <w:lang w:eastAsia="ru-RU"/>
        </w:rPr>
        <w:lastRenderedPageBreak/>
        <w:t xml:space="preserve">Таблица </w:t>
      </w:r>
      <w:r w:rsidR="00FF1FD2">
        <w:rPr>
          <w:rFonts w:ascii="Times New Roman" w:eastAsia="Times New Roman" w:hAnsi="Times New Roman"/>
          <w:sz w:val="28"/>
          <w:szCs w:val="28"/>
          <w:lang w:eastAsia="ru-RU"/>
        </w:rPr>
        <w:t>4</w:t>
      </w:r>
      <w:r w:rsidR="0001264D">
        <w:rPr>
          <w:rFonts w:ascii="Times New Roman" w:eastAsia="Times New Roman" w:hAnsi="Times New Roman"/>
          <w:sz w:val="28"/>
          <w:szCs w:val="28"/>
          <w:lang w:eastAsia="ru-RU"/>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675"/>
        <w:gridCol w:w="992"/>
        <w:gridCol w:w="5103"/>
      </w:tblGrid>
      <w:tr w:rsidR="00554536" w:rsidRPr="000B0E1E" w:rsidTr="00041F6F">
        <w:tc>
          <w:tcPr>
            <w:tcW w:w="828" w:type="dxa"/>
            <w:shd w:val="clear" w:color="auto" w:fill="9BBB59"/>
            <w:vAlign w:val="center"/>
          </w:tcPr>
          <w:p w:rsidR="00554536" w:rsidRPr="000B0E1E" w:rsidRDefault="00554536" w:rsidP="000B0E1E">
            <w:pPr>
              <w:widowControl w:val="0"/>
              <w:spacing w:after="0" w:line="240" w:lineRule="auto"/>
              <w:jc w:val="center"/>
              <w:rPr>
                <w:rFonts w:ascii="Times New Roman" w:eastAsia="Times New Roman" w:hAnsi="Times New Roman"/>
                <w:b/>
                <w:i/>
                <w:sz w:val="24"/>
                <w:szCs w:val="24"/>
                <w:lang w:eastAsia="ru-RU"/>
              </w:rPr>
            </w:pPr>
            <w:r w:rsidRPr="000B0E1E">
              <w:rPr>
                <w:rFonts w:ascii="Times New Roman" w:eastAsia="Times New Roman" w:hAnsi="Times New Roman"/>
                <w:b/>
                <w:i/>
                <w:sz w:val="24"/>
                <w:szCs w:val="24"/>
                <w:lang w:eastAsia="ru-RU"/>
              </w:rPr>
              <w:t>№ п/п</w:t>
            </w:r>
          </w:p>
        </w:tc>
        <w:tc>
          <w:tcPr>
            <w:tcW w:w="3675" w:type="dxa"/>
            <w:shd w:val="clear" w:color="auto" w:fill="9BBB59"/>
            <w:vAlign w:val="center"/>
          </w:tcPr>
          <w:p w:rsidR="00554536" w:rsidRPr="000B0E1E" w:rsidRDefault="00EE47F8" w:rsidP="000B0E1E">
            <w:pPr>
              <w:widowControl w:val="0"/>
              <w:spacing w:after="0" w:line="240" w:lineRule="auto"/>
              <w:jc w:val="center"/>
              <w:rPr>
                <w:rFonts w:ascii="Times New Roman" w:eastAsia="Times New Roman" w:hAnsi="Times New Roman"/>
                <w:b/>
                <w:i/>
                <w:sz w:val="24"/>
                <w:szCs w:val="24"/>
                <w:lang w:eastAsia="ru-RU"/>
              </w:rPr>
            </w:pPr>
            <w:r w:rsidRPr="000B0E1E">
              <w:rPr>
                <w:rFonts w:ascii="Times New Roman" w:eastAsia="Times New Roman" w:hAnsi="Times New Roman"/>
                <w:b/>
                <w:i/>
                <w:sz w:val="24"/>
                <w:szCs w:val="24"/>
                <w:lang w:eastAsia="ru-RU"/>
              </w:rPr>
              <w:t>М</w:t>
            </w:r>
            <w:r w:rsidR="00554536" w:rsidRPr="000B0E1E">
              <w:rPr>
                <w:rFonts w:ascii="Times New Roman" w:eastAsia="Times New Roman" w:hAnsi="Times New Roman"/>
                <w:b/>
                <w:i/>
                <w:sz w:val="24"/>
                <w:szCs w:val="24"/>
                <w:lang w:eastAsia="ru-RU"/>
              </w:rPr>
              <w:t>ероприятия</w:t>
            </w:r>
          </w:p>
        </w:tc>
        <w:tc>
          <w:tcPr>
            <w:tcW w:w="992" w:type="dxa"/>
            <w:shd w:val="clear" w:color="auto" w:fill="9BBB59"/>
            <w:vAlign w:val="center"/>
          </w:tcPr>
          <w:p w:rsidR="00554536" w:rsidRPr="000B0E1E" w:rsidRDefault="00554536" w:rsidP="000B0E1E">
            <w:pPr>
              <w:widowControl w:val="0"/>
              <w:spacing w:after="0" w:line="240" w:lineRule="auto"/>
              <w:jc w:val="center"/>
              <w:rPr>
                <w:rFonts w:ascii="Times New Roman" w:eastAsia="Times New Roman" w:hAnsi="Times New Roman"/>
                <w:b/>
                <w:i/>
                <w:sz w:val="24"/>
                <w:szCs w:val="24"/>
                <w:lang w:eastAsia="ru-RU"/>
              </w:rPr>
            </w:pPr>
            <w:r w:rsidRPr="000B0E1E">
              <w:rPr>
                <w:rFonts w:ascii="Times New Roman" w:eastAsia="Times New Roman" w:hAnsi="Times New Roman"/>
                <w:b/>
                <w:i/>
                <w:sz w:val="24"/>
                <w:szCs w:val="24"/>
                <w:lang w:eastAsia="ru-RU"/>
              </w:rPr>
              <w:t>Ед. изм.</w:t>
            </w:r>
          </w:p>
        </w:tc>
        <w:tc>
          <w:tcPr>
            <w:tcW w:w="5103" w:type="dxa"/>
            <w:shd w:val="clear" w:color="auto" w:fill="9BBB59"/>
            <w:vAlign w:val="center"/>
          </w:tcPr>
          <w:p w:rsidR="00554536" w:rsidRPr="000B0E1E" w:rsidRDefault="00554536" w:rsidP="000B0E1E">
            <w:pPr>
              <w:widowControl w:val="0"/>
              <w:spacing w:after="0" w:line="240" w:lineRule="auto"/>
              <w:jc w:val="center"/>
              <w:rPr>
                <w:rFonts w:ascii="Times New Roman" w:eastAsia="Times New Roman" w:hAnsi="Times New Roman"/>
                <w:b/>
                <w:i/>
                <w:sz w:val="24"/>
                <w:szCs w:val="24"/>
                <w:lang w:eastAsia="ru-RU"/>
              </w:rPr>
            </w:pPr>
            <w:r w:rsidRPr="000B0E1E">
              <w:rPr>
                <w:rFonts w:ascii="Times New Roman" w:eastAsia="Times New Roman" w:hAnsi="Times New Roman"/>
                <w:b/>
                <w:i/>
                <w:sz w:val="24"/>
                <w:szCs w:val="24"/>
                <w:lang w:eastAsia="ru-RU"/>
              </w:rPr>
              <w:t>Цели реализации мероприятия</w:t>
            </w:r>
          </w:p>
        </w:tc>
      </w:tr>
      <w:tr w:rsidR="00554536" w:rsidRPr="00554536" w:rsidTr="003B127F">
        <w:tc>
          <w:tcPr>
            <w:tcW w:w="828" w:type="dxa"/>
            <w:shd w:val="clear" w:color="auto" w:fill="D6E3BC" w:themeFill="accent3" w:themeFillTint="66"/>
          </w:tcPr>
          <w:p w:rsidR="00554536" w:rsidRPr="00554536" w:rsidRDefault="00EE47F8" w:rsidP="003B127F">
            <w:pPr>
              <w:widowControl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3675" w:type="dxa"/>
            <w:shd w:val="clear" w:color="auto" w:fill="D6E3BC" w:themeFill="accent3" w:themeFillTint="66"/>
          </w:tcPr>
          <w:p w:rsidR="00554536" w:rsidRPr="00554536" w:rsidRDefault="00554536" w:rsidP="003B127F">
            <w:pPr>
              <w:widowControl w:val="0"/>
              <w:spacing w:after="0" w:line="240" w:lineRule="auto"/>
              <w:rPr>
                <w:rFonts w:ascii="Times New Roman" w:eastAsia="Times New Roman" w:hAnsi="Times New Roman"/>
                <w:sz w:val="24"/>
                <w:szCs w:val="24"/>
                <w:lang w:eastAsia="ru-RU"/>
              </w:rPr>
            </w:pPr>
            <w:r w:rsidRPr="00554536">
              <w:rPr>
                <w:rFonts w:ascii="Times New Roman" w:eastAsia="Times New Roman" w:hAnsi="Times New Roman"/>
                <w:sz w:val="24"/>
                <w:szCs w:val="24"/>
                <w:lang w:eastAsia="ru-RU"/>
              </w:rPr>
              <w:t xml:space="preserve"> Реконструкция разводящих тепловых сетей с частичной или полной заменой запорной арматуры, ветхих участков и тепловой изоляции</w:t>
            </w:r>
          </w:p>
          <w:p w:rsidR="00554536" w:rsidRPr="00554536" w:rsidRDefault="00554536" w:rsidP="003B127F">
            <w:pPr>
              <w:widowControl w:val="0"/>
              <w:spacing w:after="0" w:line="240" w:lineRule="auto"/>
              <w:rPr>
                <w:rFonts w:ascii="Times New Roman" w:eastAsia="Times New Roman" w:hAnsi="Times New Roman"/>
                <w:sz w:val="24"/>
                <w:szCs w:val="24"/>
                <w:lang w:eastAsia="ru-RU"/>
              </w:rPr>
            </w:pPr>
          </w:p>
          <w:p w:rsidR="00554536" w:rsidRPr="00554536" w:rsidRDefault="00554536" w:rsidP="003B127F">
            <w:pPr>
              <w:widowControl w:val="0"/>
              <w:spacing w:after="0" w:line="240" w:lineRule="auto"/>
              <w:rPr>
                <w:rFonts w:ascii="Times New Roman" w:eastAsia="Times New Roman" w:hAnsi="Times New Roman"/>
                <w:sz w:val="24"/>
                <w:szCs w:val="24"/>
                <w:lang w:eastAsia="ru-RU"/>
              </w:rPr>
            </w:pPr>
          </w:p>
          <w:p w:rsidR="00554536" w:rsidRPr="00554536" w:rsidRDefault="00554536" w:rsidP="003B127F">
            <w:pPr>
              <w:widowControl w:val="0"/>
              <w:spacing w:after="0" w:line="240" w:lineRule="auto"/>
              <w:rPr>
                <w:rFonts w:ascii="Times New Roman" w:eastAsia="Times New Roman" w:hAnsi="Times New Roman"/>
                <w:sz w:val="24"/>
                <w:szCs w:val="24"/>
                <w:lang w:eastAsia="ru-RU"/>
              </w:rPr>
            </w:pPr>
          </w:p>
        </w:tc>
        <w:tc>
          <w:tcPr>
            <w:tcW w:w="992" w:type="dxa"/>
            <w:shd w:val="clear" w:color="auto" w:fill="D6E3BC" w:themeFill="accent3" w:themeFillTint="66"/>
          </w:tcPr>
          <w:p w:rsidR="00554536" w:rsidRPr="00554536" w:rsidRDefault="00554536" w:rsidP="003B127F">
            <w:pPr>
              <w:widowControl w:val="0"/>
              <w:spacing w:after="0" w:line="240" w:lineRule="auto"/>
              <w:jc w:val="center"/>
              <w:rPr>
                <w:rFonts w:ascii="Times New Roman" w:eastAsia="Times New Roman" w:hAnsi="Times New Roman"/>
                <w:sz w:val="24"/>
                <w:szCs w:val="24"/>
                <w:lang w:eastAsia="ru-RU"/>
              </w:rPr>
            </w:pPr>
            <w:proofErr w:type="spellStart"/>
            <w:r w:rsidRPr="00554536">
              <w:rPr>
                <w:rFonts w:ascii="Times New Roman" w:eastAsia="Times New Roman" w:hAnsi="Times New Roman"/>
                <w:sz w:val="24"/>
                <w:szCs w:val="24"/>
                <w:lang w:eastAsia="ru-RU"/>
              </w:rPr>
              <w:t>п.м</w:t>
            </w:r>
            <w:proofErr w:type="spellEnd"/>
            <w:r w:rsidRPr="00554536">
              <w:rPr>
                <w:rFonts w:ascii="Times New Roman" w:eastAsia="Times New Roman" w:hAnsi="Times New Roman"/>
                <w:sz w:val="24"/>
                <w:szCs w:val="24"/>
                <w:lang w:eastAsia="ru-RU"/>
              </w:rPr>
              <w:t>.</w:t>
            </w:r>
          </w:p>
        </w:tc>
        <w:tc>
          <w:tcPr>
            <w:tcW w:w="5103" w:type="dxa"/>
            <w:shd w:val="clear" w:color="auto" w:fill="D6E3BC" w:themeFill="accent3" w:themeFillTint="66"/>
          </w:tcPr>
          <w:p w:rsidR="00554536" w:rsidRPr="00554536" w:rsidRDefault="00554536" w:rsidP="003B127F">
            <w:pPr>
              <w:widowControl w:val="0"/>
              <w:spacing w:after="0" w:line="240" w:lineRule="auto"/>
              <w:rPr>
                <w:rFonts w:ascii="Times New Roman" w:eastAsia="Times New Roman" w:hAnsi="Times New Roman"/>
                <w:sz w:val="24"/>
                <w:szCs w:val="24"/>
                <w:lang w:eastAsia="ru-RU"/>
              </w:rPr>
            </w:pPr>
            <w:r w:rsidRPr="00554536">
              <w:rPr>
                <w:rFonts w:ascii="Times New Roman" w:eastAsia="Times New Roman" w:hAnsi="Times New Roman"/>
                <w:sz w:val="24"/>
                <w:szCs w:val="24"/>
                <w:lang w:eastAsia="ru-RU"/>
              </w:rPr>
              <w:t>Обеспечение заданного гидравлического режима, требуемой надежности теплоснабжения потребителей, снижение уровня износа объектов,  повышение качества и надежности коммунальных услуг, значительное снижение тепловых потерь и как следствие уменьшение объемов потребляемого газа</w:t>
            </w:r>
          </w:p>
        </w:tc>
      </w:tr>
    </w:tbl>
    <w:p w:rsidR="00910A10" w:rsidRDefault="00910A10" w:rsidP="00A04DDC">
      <w:pPr>
        <w:spacing w:after="0" w:line="240" w:lineRule="auto"/>
        <w:jc w:val="both"/>
        <w:rPr>
          <w:rFonts w:ascii="Times New Roman" w:hAnsi="Times New Roman"/>
          <w:b/>
          <w:sz w:val="28"/>
          <w:szCs w:val="28"/>
          <w:lang w:eastAsia="ru-RU"/>
        </w:rPr>
      </w:pPr>
    </w:p>
    <w:p w:rsidR="00185470" w:rsidRDefault="00185470" w:rsidP="00A04DDC">
      <w:pPr>
        <w:spacing w:after="0" w:line="240" w:lineRule="auto"/>
        <w:jc w:val="both"/>
        <w:rPr>
          <w:rFonts w:ascii="Times New Roman" w:hAnsi="Times New Roman"/>
          <w:b/>
          <w:sz w:val="28"/>
          <w:szCs w:val="28"/>
          <w:lang w:eastAsia="ru-RU"/>
        </w:rPr>
      </w:pPr>
    </w:p>
    <w:p w:rsidR="00952676" w:rsidRDefault="00952676" w:rsidP="00A04DDC">
      <w:pPr>
        <w:spacing w:after="0" w:line="240" w:lineRule="auto"/>
        <w:jc w:val="both"/>
        <w:rPr>
          <w:rFonts w:ascii="Times New Roman" w:hAnsi="Times New Roman"/>
          <w:b/>
          <w:sz w:val="28"/>
          <w:szCs w:val="28"/>
          <w:lang w:eastAsia="ru-RU"/>
        </w:rPr>
      </w:pPr>
    </w:p>
    <w:p w:rsidR="00952676" w:rsidRDefault="00952676" w:rsidP="00A04DDC">
      <w:pPr>
        <w:spacing w:after="0" w:line="240" w:lineRule="auto"/>
        <w:jc w:val="both"/>
        <w:rPr>
          <w:rFonts w:ascii="Times New Roman" w:hAnsi="Times New Roman"/>
          <w:b/>
          <w:sz w:val="28"/>
          <w:szCs w:val="28"/>
          <w:lang w:eastAsia="ru-RU"/>
        </w:rPr>
      </w:pPr>
    </w:p>
    <w:p w:rsidR="00952676" w:rsidRDefault="00952676" w:rsidP="00A04DDC">
      <w:pPr>
        <w:spacing w:after="0" w:line="240" w:lineRule="auto"/>
        <w:jc w:val="both"/>
        <w:rPr>
          <w:rFonts w:ascii="Times New Roman" w:hAnsi="Times New Roman"/>
          <w:b/>
          <w:sz w:val="28"/>
          <w:szCs w:val="28"/>
          <w:lang w:eastAsia="ru-RU"/>
        </w:rPr>
      </w:pPr>
    </w:p>
    <w:p w:rsidR="00952676" w:rsidRDefault="00952676" w:rsidP="00A04DDC">
      <w:pPr>
        <w:spacing w:after="0" w:line="240" w:lineRule="auto"/>
        <w:jc w:val="both"/>
        <w:rPr>
          <w:rFonts w:ascii="Times New Roman" w:hAnsi="Times New Roman"/>
          <w:b/>
          <w:sz w:val="28"/>
          <w:szCs w:val="28"/>
          <w:lang w:eastAsia="ru-RU"/>
        </w:rPr>
      </w:pPr>
    </w:p>
    <w:p w:rsidR="00952676" w:rsidRDefault="00952676" w:rsidP="00A04DDC">
      <w:pPr>
        <w:spacing w:after="0" w:line="240" w:lineRule="auto"/>
        <w:jc w:val="both"/>
        <w:rPr>
          <w:rFonts w:ascii="Times New Roman" w:hAnsi="Times New Roman"/>
          <w:b/>
          <w:sz w:val="28"/>
          <w:szCs w:val="28"/>
          <w:lang w:eastAsia="ru-RU"/>
        </w:rPr>
      </w:pPr>
    </w:p>
    <w:p w:rsidR="00A63F21" w:rsidRDefault="00A63F21" w:rsidP="00A04DDC">
      <w:pPr>
        <w:spacing w:after="0" w:line="240" w:lineRule="auto"/>
        <w:jc w:val="both"/>
        <w:rPr>
          <w:rFonts w:ascii="Times New Roman" w:hAnsi="Times New Roman"/>
          <w:b/>
          <w:sz w:val="28"/>
          <w:szCs w:val="28"/>
          <w:lang w:eastAsia="ru-RU"/>
        </w:rPr>
        <w:sectPr w:rsidR="00A63F21" w:rsidSect="001C6CD4">
          <w:pgSz w:w="12240" w:h="15840"/>
          <w:pgMar w:top="737" w:right="567" w:bottom="567" w:left="1247" w:header="720" w:footer="720" w:gutter="0"/>
          <w:cols w:space="720"/>
        </w:sectPr>
      </w:pPr>
    </w:p>
    <w:p w:rsidR="004A1E14" w:rsidRPr="009B1650" w:rsidRDefault="00A63F21" w:rsidP="00A63F21">
      <w:pPr>
        <w:spacing w:before="240"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РАЗДЕЛ 6.  «ПЕРСПЕКТИВНЫЕ ТОПЛИВНЫЕ БАЛАНСЫ» СОДЕРЖИТ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АВАРИЙНОГО ТОПЛИВА НА КАЖДОМ ЭТАПЕ</w:t>
      </w:r>
    </w:p>
    <w:p w:rsidR="00B261AC" w:rsidRPr="004C5771" w:rsidRDefault="00B261AC" w:rsidP="00B261AC">
      <w:pPr>
        <w:spacing w:after="0" w:line="360" w:lineRule="auto"/>
        <w:ind w:firstLine="708"/>
        <w:jc w:val="both"/>
        <w:rPr>
          <w:rFonts w:ascii="Times New Roman" w:eastAsia="Times New Roman" w:hAnsi="Times New Roman"/>
          <w:sz w:val="28"/>
          <w:szCs w:val="28"/>
          <w:lang w:eastAsia="ru-RU"/>
        </w:rPr>
      </w:pPr>
      <w:r w:rsidRPr="004C5771">
        <w:rPr>
          <w:rFonts w:ascii="Times New Roman" w:eastAsia="Times New Roman" w:hAnsi="Times New Roman"/>
          <w:sz w:val="28"/>
          <w:szCs w:val="28"/>
          <w:lang w:eastAsia="ru-RU"/>
        </w:rPr>
        <w:t>В составе Схемы теплоснабжения проведены расчеты по источник</w:t>
      </w:r>
      <w:r>
        <w:rPr>
          <w:rFonts w:ascii="Times New Roman" w:eastAsia="Times New Roman" w:hAnsi="Times New Roman"/>
          <w:sz w:val="28"/>
          <w:szCs w:val="28"/>
          <w:lang w:eastAsia="ru-RU"/>
        </w:rPr>
        <w:t>ам</w:t>
      </w:r>
      <w:r w:rsidRPr="004C5771">
        <w:rPr>
          <w:rFonts w:ascii="Times New Roman" w:eastAsia="Times New Roman" w:hAnsi="Times New Roman"/>
          <w:sz w:val="28"/>
          <w:szCs w:val="28"/>
          <w:lang w:eastAsia="ru-RU"/>
        </w:rPr>
        <w:t xml:space="preserve"> тепловой энергии, расположенн</w:t>
      </w:r>
      <w:r>
        <w:rPr>
          <w:rFonts w:ascii="Times New Roman" w:eastAsia="Times New Roman" w:hAnsi="Times New Roman"/>
          <w:sz w:val="28"/>
          <w:szCs w:val="28"/>
          <w:lang w:eastAsia="ru-RU"/>
        </w:rPr>
        <w:t>ых</w:t>
      </w:r>
      <w:r w:rsidRPr="004C5771">
        <w:rPr>
          <w:rFonts w:ascii="Times New Roman" w:eastAsia="Times New Roman" w:hAnsi="Times New Roman"/>
          <w:sz w:val="28"/>
          <w:szCs w:val="28"/>
          <w:lang w:eastAsia="ru-RU"/>
        </w:rPr>
        <w:t xml:space="preserve"> в </w:t>
      </w:r>
      <w:r w:rsidR="007A3639">
        <w:rPr>
          <w:rFonts w:ascii="Times New Roman" w:eastAsia="Times New Roman" w:hAnsi="Times New Roman"/>
          <w:sz w:val="28"/>
          <w:szCs w:val="28"/>
          <w:lang w:eastAsia="ru-RU"/>
        </w:rPr>
        <w:t>г. Хадыженска</w:t>
      </w:r>
      <w:r w:rsidRPr="004C5771">
        <w:rPr>
          <w:rFonts w:ascii="Times New Roman" w:eastAsia="Times New Roman" w:hAnsi="Times New Roman"/>
          <w:sz w:val="28"/>
          <w:szCs w:val="28"/>
          <w:lang w:eastAsia="ru-RU"/>
        </w:rPr>
        <w:t>, необходимого для обеспечения нормального функционирования источника тепловой энергии.</w:t>
      </w:r>
    </w:p>
    <w:p w:rsidR="00B261AC" w:rsidRDefault="00B261AC" w:rsidP="00B261AC">
      <w:pPr>
        <w:spacing w:after="0" w:line="360" w:lineRule="auto"/>
        <w:ind w:firstLine="708"/>
        <w:jc w:val="both"/>
        <w:rPr>
          <w:rFonts w:ascii="Times New Roman" w:eastAsia="Times New Roman" w:hAnsi="Times New Roman"/>
          <w:sz w:val="28"/>
          <w:szCs w:val="28"/>
          <w:lang w:eastAsia="ru-RU"/>
        </w:rPr>
      </w:pPr>
      <w:r w:rsidRPr="004C5771">
        <w:rPr>
          <w:rFonts w:ascii="Times New Roman" w:eastAsia="Times New Roman" w:hAnsi="Times New Roman"/>
          <w:sz w:val="28"/>
          <w:szCs w:val="28"/>
          <w:lang w:eastAsia="ru-RU"/>
        </w:rPr>
        <w:t xml:space="preserve">Как основной вид топлива является </w:t>
      </w:r>
      <w:r>
        <w:rPr>
          <w:rFonts w:ascii="Times New Roman" w:eastAsia="Times New Roman" w:hAnsi="Times New Roman"/>
          <w:sz w:val="28"/>
          <w:szCs w:val="28"/>
          <w:lang w:eastAsia="ru-RU"/>
        </w:rPr>
        <w:t>природный газ</w:t>
      </w:r>
      <w:r w:rsidRPr="004C5771">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Годовой расход топлива определяется по формуле:</w:t>
      </w:r>
    </w:p>
    <w:p w:rsidR="00B261AC" w:rsidRDefault="00B261AC" w:rsidP="00B261AC">
      <w:pPr>
        <w:spacing w:after="0" w:line="360" w:lineRule="auto"/>
        <w:ind w:firstLine="708"/>
        <w:jc w:val="center"/>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B</w:t>
      </w:r>
      <w:r w:rsidRPr="00021141">
        <w:rPr>
          <w:rFonts w:ascii="Times New Roman" w:eastAsia="Times New Roman" w:hAnsi="Times New Roman"/>
          <w:sz w:val="28"/>
          <w:szCs w:val="28"/>
          <w:lang w:eastAsia="ru-RU"/>
        </w:rPr>
        <w:t>=(</w:t>
      </w:r>
      <w:r>
        <w:rPr>
          <w:rFonts w:ascii="Times New Roman" w:eastAsia="Times New Roman" w:hAnsi="Times New Roman"/>
          <w:sz w:val="28"/>
          <w:szCs w:val="28"/>
          <w:lang w:val="en-US" w:eastAsia="ru-RU"/>
        </w:rPr>
        <w:t>Q</w:t>
      </w:r>
      <w:r w:rsidRPr="00021141">
        <w:rPr>
          <w:rFonts w:ascii="Times New Roman" w:eastAsia="Times New Roman" w:hAnsi="Times New Roman"/>
          <w:sz w:val="28"/>
          <w:szCs w:val="28"/>
          <w:vertAlign w:val="subscript"/>
          <w:lang w:eastAsia="ru-RU"/>
        </w:rPr>
        <w:t>выр</w:t>
      </w:r>
      <w:r w:rsidRPr="00021141">
        <w:rPr>
          <w:rFonts w:ascii="Times New Roman" w:eastAsia="Times New Roman" w:hAnsi="Times New Roman"/>
          <w:sz w:val="16"/>
          <w:szCs w:val="16"/>
          <w:lang w:eastAsia="ru-RU"/>
        </w:rPr>
        <w:t>х</w:t>
      </w:r>
      <w:r>
        <w:rPr>
          <w:rFonts w:ascii="Times New Roman" w:eastAsia="Times New Roman" w:hAnsi="Times New Roman"/>
          <w:sz w:val="28"/>
          <w:szCs w:val="28"/>
          <w:lang w:eastAsia="ru-RU"/>
        </w:rPr>
        <w:t>10</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r w:rsidRPr="00021141">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Q</w:t>
      </w:r>
      <w:proofErr w:type="spellStart"/>
      <w:r>
        <w:rPr>
          <w:rFonts w:ascii="Times New Roman" w:eastAsia="Times New Roman" w:hAnsi="Times New Roman"/>
          <w:sz w:val="28"/>
          <w:szCs w:val="28"/>
          <w:vertAlign w:val="subscript"/>
          <w:lang w:eastAsia="ru-RU"/>
        </w:rPr>
        <w:t>н</w:t>
      </w:r>
      <w:r w:rsidRPr="00021141">
        <w:rPr>
          <w:rFonts w:ascii="Times New Roman" w:eastAsia="Times New Roman" w:hAnsi="Times New Roman"/>
          <w:sz w:val="16"/>
          <w:szCs w:val="16"/>
          <w:lang w:eastAsia="ru-RU"/>
        </w:rPr>
        <w:t>х</w:t>
      </w:r>
      <w:proofErr w:type="spellEnd"/>
      <w:r>
        <w:rPr>
          <w:rFonts w:ascii="Times New Roman" w:eastAsia="Times New Roman" w:hAnsi="Times New Roman"/>
          <w:sz w:val="28"/>
          <w:szCs w:val="28"/>
          <w:lang w:eastAsia="ru-RU"/>
        </w:rPr>
        <w:t>β</w:t>
      </w:r>
      <w:r>
        <w:rPr>
          <w:rFonts w:ascii="Times New Roman" w:eastAsia="Times New Roman" w:hAnsi="Times New Roman"/>
          <w:sz w:val="28"/>
          <w:szCs w:val="28"/>
          <w:vertAlign w:val="subscript"/>
          <w:lang w:eastAsia="ru-RU"/>
        </w:rPr>
        <w:t>к.а.</w:t>
      </w:r>
      <w:r>
        <w:rPr>
          <w:rFonts w:ascii="Times New Roman" w:eastAsia="Times New Roman" w:hAnsi="Times New Roman"/>
          <w:sz w:val="28"/>
          <w:szCs w:val="28"/>
          <w:lang w:eastAsia="ru-RU"/>
        </w:rPr>
        <w:t>);</w:t>
      </w:r>
    </w:p>
    <w:p w:rsidR="00B261AC" w:rsidRDefault="00B261AC" w:rsidP="00B261AC">
      <w:pPr>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где:  </w:t>
      </w:r>
      <w:r>
        <w:rPr>
          <w:rFonts w:ascii="Times New Roman" w:eastAsia="Times New Roman" w:hAnsi="Times New Roman"/>
          <w:sz w:val="28"/>
          <w:szCs w:val="28"/>
          <w:lang w:val="en-US" w:eastAsia="ru-RU"/>
        </w:rPr>
        <w:t>Q</w:t>
      </w:r>
      <w:proofErr w:type="spellStart"/>
      <w:r w:rsidRPr="00021141">
        <w:rPr>
          <w:rFonts w:ascii="Times New Roman" w:eastAsia="Times New Roman" w:hAnsi="Times New Roman"/>
          <w:sz w:val="28"/>
          <w:szCs w:val="28"/>
          <w:vertAlign w:val="subscript"/>
          <w:lang w:eastAsia="ru-RU"/>
        </w:rPr>
        <w:t>выр</w:t>
      </w:r>
      <w:proofErr w:type="spellEnd"/>
      <w:r>
        <w:rPr>
          <w:rFonts w:ascii="Times New Roman" w:eastAsia="Times New Roman" w:hAnsi="Times New Roman"/>
          <w:sz w:val="28"/>
          <w:szCs w:val="28"/>
          <w:lang w:eastAsia="ru-RU"/>
        </w:rPr>
        <w:t>- годовая выработка тепла;</w:t>
      </w:r>
    </w:p>
    <w:p w:rsidR="00B261AC" w:rsidRDefault="00B261AC" w:rsidP="00B261AC">
      <w:pPr>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Q</w:t>
      </w:r>
      <w:r>
        <w:rPr>
          <w:rFonts w:ascii="Times New Roman" w:eastAsia="Times New Roman" w:hAnsi="Times New Roman"/>
          <w:sz w:val="28"/>
          <w:szCs w:val="28"/>
          <w:vertAlign w:val="subscript"/>
          <w:lang w:eastAsia="ru-RU"/>
        </w:rPr>
        <w:t>н</w:t>
      </w:r>
      <w:r>
        <w:rPr>
          <w:rFonts w:ascii="Times New Roman" w:eastAsia="Times New Roman" w:hAnsi="Times New Roman"/>
          <w:sz w:val="28"/>
          <w:szCs w:val="28"/>
          <w:lang w:eastAsia="ru-RU"/>
        </w:rPr>
        <w:t>- теплотворная способность топлива (природный газ – 7900,0 ккал/м</w:t>
      </w:r>
      <w:r>
        <w:rPr>
          <w:rFonts w:ascii="Times New Roman" w:eastAsia="Times New Roman" w:hAnsi="Times New Roman"/>
          <w:sz w:val="28"/>
          <w:szCs w:val="28"/>
          <w:vertAlign w:val="superscript"/>
          <w:lang w:eastAsia="ru-RU"/>
        </w:rPr>
        <w:t>3</w:t>
      </w:r>
      <w:r>
        <w:rPr>
          <w:rFonts w:ascii="Times New Roman" w:eastAsia="Times New Roman" w:hAnsi="Times New Roman"/>
          <w:sz w:val="28"/>
          <w:szCs w:val="28"/>
          <w:lang w:eastAsia="ru-RU"/>
        </w:rPr>
        <w:t>);</w:t>
      </w:r>
    </w:p>
    <w:p w:rsidR="00B261AC" w:rsidRPr="00021141" w:rsidRDefault="00B261AC" w:rsidP="00B261AC">
      <w:pPr>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β</w:t>
      </w:r>
      <w:proofErr w:type="spellStart"/>
      <w:r>
        <w:rPr>
          <w:rFonts w:ascii="Times New Roman" w:eastAsia="Times New Roman" w:hAnsi="Times New Roman"/>
          <w:sz w:val="28"/>
          <w:szCs w:val="28"/>
          <w:vertAlign w:val="subscript"/>
          <w:lang w:eastAsia="ru-RU"/>
        </w:rPr>
        <w:t>к.а</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кпд</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котлоагрегата</w:t>
      </w:r>
      <w:proofErr w:type="spellEnd"/>
      <w:r>
        <w:rPr>
          <w:rFonts w:ascii="Times New Roman" w:eastAsia="Times New Roman" w:hAnsi="Times New Roman"/>
          <w:sz w:val="28"/>
          <w:szCs w:val="28"/>
          <w:lang w:eastAsia="ru-RU"/>
        </w:rPr>
        <w:t>.</w:t>
      </w:r>
    </w:p>
    <w:p w:rsidR="00B261AC" w:rsidRDefault="00B261AC" w:rsidP="00A63F21">
      <w:pPr>
        <w:spacing w:after="0" w:line="360" w:lineRule="auto"/>
        <w:ind w:firstLine="708"/>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Таблица </w:t>
      </w:r>
      <w:r w:rsidR="00FF1FD2">
        <w:rPr>
          <w:rFonts w:ascii="Times New Roman" w:eastAsia="Times New Roman" w:hAnsi="Times New Roman"/>
          <w:sz w:val="28"/>
          <w:szCs w:val="28"/>
          <w:lang w:eastAsia="ru-RU"/>
        </w:rPr>
        <w:t>4</w:t>
      </w:r>
      <w:r w:rsidR="0001264D">
        <w:rPr>
          <w:rFonts w:ascii="Times New Roman" w:eastAsia="Times New Roman" w:hAnsi="Times New Roman"/>
          <w:sz w:val="28"/>
          <w:szCs w:val="28"/>
          <w:lang w:eastAsia="ru-RU"/>
        </w:rPr>
        <w:t>4</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4536"/>
        <w:gridCol w:w="3261"/>
      </w:tblGrid>
      <w:tr w:rsidR="00DB5443" w:rsidRPr="00824038" w:rsidTr="00041F6F">
        <w:tc>
          <w:tcPr>
            <w:tcW w:w="2943" w:type="dxa"/>
            <w:shd w:val="clear" w:color="auto" w:fill="9BBB59"/>
            <w:vAlign w:val="center"/>
          </w:tcPr>
          <w:p w:rsidR="00DB5443" w:rsidRPr="00824038" w:rsidRDefault="00DB5443" w:rsidP="00263B5F">
            <w:pPr>
              <w:spacing w:after="0" w:line="240" w:lineRule="auto"/>
              <w:jc w:val="center"/>
              <w:rPr>
                <w:rFonts w:ascii="Times New Roman" w:eastAsia="Times New Roman" w:hAnsi="Times New Roman"/>
                <w:b/>
                <w:i/>
                <w:sz w:val="24"/>
                <w:szCs w:val="24"/>
                <w:lang w:eastAsia="ru-RU"/>
              </w:rPr>
            </w:pPr>
            <w:r w:rsidRPr="00824038">
              <w:rPr>
                <w:rFonts w:ascii="Times New Roman" w:eastAsia="Times New Roman" w:hAnsi="Times New Roman"/>
                <w:b/>
                <w:i/>
                <w:sz w:val="24"/>
                <w:szCs w:val="24"/>
                <w:lang w:eastAsia="ru-RU"/>
              </w:rPr>
              <w:t>Наименование источника теплоснабжения</w:t>
            </w:r>
          </w:p>
        </w:tc>
        <w:tc>
          <w:tcPr>
            <w:tcW w:w="4536" w:type="dxa"/>
            <w:shd w:val="clear" w:color="auto" w:fill="9BBB59"/>
            <w:vAlign w:val="center"/>
          </w:tcPr>
          <w:p w:rsidR="00DB5443" w:rsidRPr="00824038" w:rsidRDefault="00DB5443" w:rsidP="00DB5443">
            <w:pPr>
              <w:spacing w:after="0" w:line="240" w:lineRule="auto"/>
              <w:jc w:val="center"/>
              <w:rPr>
                <w:rFonts w:ascii="Times New Roman" w:eastAsia="Times New Roman" w:hAnsi="Times New Roman"/>
                <w:b/>
                <w:i/>
                <w:sz w:val="24"/>
                <w:szCs w:val="24"/>
                <w:lang w:eastAsia="ru-RU"/>
              </w:rPr>
            </w:pPr>
            <w:r>
              <w:rPr>
                <w:rFonts w:ascii="Times New Roman" w:eastAsia="Times New Roman" w:hAnsi="Times New Roman"/>
                <w:b/>
                <w:i/>
                <w:sz w:val="24"/>
                <w:szCs w:val="24"/>
                <w:lang w:eastAsia="ru-RU"/>
              </w:rPr>
              <w:t>Существующий</w:t>
            </w:r>
            <w:r w:rsidRPr="00824038">
              <w:rPr>
                <w:rFonts w:ascii="Times New Roman" w:eastAsia="Times New Roman" w:hAnsi="Times New Roman"/>
                <w:b/>
                <w:i/>
                <w:sz w:val="24"/>
                <w:szCs w:val="24"/>
                <w:lang w:eastAsia="ru-RU"/>
              </w:rPr>
              <w:t xml:space="preserve"> годовой расход природного газа, м</w:t>
            </w:r>
            <w:r w:rsidRPr="00824038">
              <w:rPr>
                <w:rFonts w:ascii="Times New Roman" w:eastAsia="Times New Roman" w:hAnsi="Times New Roman"/>
                <w:b/>
                <w:i/>
                <w:sz w:val="24"/>
                <w:szCs w:val="24"/>
                <w:vertAlign w:val="superscript"/>
                <w:lang w:eastAsia="ru-RU"/>
              </w:rPr>
              <w:t>3</w:t>
            </w:r>
            <w:r w:rsidRPr="00824038">
              <w:rPr>
                <w:rFonts w:ascii="Times New Roman" w:eastAsia="Times New Roman" w:hAnsi="Times New Roman"/>
                <w:b/>
                <w:i/>
                <w:sz w:val="24"/>
                <w:szCs w:val="24"/>
                <w:lang w:eastAsia="ru-RU"/>
              </w:rPr>
              <w:t>/год</w:t>
            </w:r>
          </w:p>
        </w:tc>
        <w:tc>
          <w:tcPr>
            <w:tcW w:w="3261" w:type="dxa"/>
            <w:shd w:val="clear" w:color="auto" w:fill="9BBB59"/>
            <w:vAlign w:val="center"/>
          </w:tcPr>
          <w:p w:rsidR="00DB5443" w:rsidRPr="00824038" w:rsidRDefault="00DB5443" w:rsidP="00311189">
            <w:pPr>
              <w:spacing w:after="0" w:line="240" w:lineRule="auto"/>
              <w:jc w:val="center"/>
              <w:rPr>
                <w:rFonts w:ascii="Times New Roman" w:eastAsia="Times New Roman" w:hAnsi="Times New Roman"/>
                <w:b/>
                <w:i/>
                <w:sz w:val="28"/>
                <w:szCs w:val="28"/>
                <w:lang w:eastAsia="ru-RU"/>
              </w:rPr>
            </w:pPr>
            <w:r w:rsidRPr="00824038">
              <w:rPr>
                <w:rFonts w:ascii="Times New Roman" w:eastAsia="Times New Roman" w:hAnsi="Times New Roman"/>
                <w:b/>
                <w:i/>
                <w:sz w:val="24"/>
                <w:szCs w:val="24"/>
                <w:lang w:eastAsia="ru-RU"/>
              </w:rPr>
              <w:t>Расчетный годовой расход природного газа, м</w:t>
            </w:r>
            <w:r w:rsidRPr="00824038">
              <w:rPr>
                <w:rFonts w:ascii="Times New Roman" w:eastAsia="Times New Roman" w:hAnsi="Times New Roman"/>
                <w:b/>
                <w:i/>
                <w:sz w:val="24"/>
                <w:szCs w:val="24"/>
                <w:vertAlign w:val="superscript"/>
                <w:lang w:eastAsia="ru-RU"/>
              </w:rPr>
              <w:t>3</w:t>
            </w:r>
            <w:r w:rsidRPr="00824038">
              <w:rPr>
                <w:rFonts w:ascii="Times New Roman" w:eastAsia="Times New Roman" w:hAnsi="Times New Roman"/>
                <w:b/>
                <w:i/>
                <w:sz w:val="24"/>
                <w:szCs w:val="24"/>
                <w:lang w:eastAsia="ru-RU"/>
              </w:rPr>
              <w:t>/год</w:t>
            </w:r>
          </w:p>
        </w:tc>
      </w:tr>
      <w:tr w:rsidR="00DB5443" w:rsidRPr="00914E38" w:rsidTr="003B127F">
        <w:tc>
          <w:tcPr>
            <w:tcW w:w="2943" w:type="dxa"/>
            <w:shd w:val="clear" w:color="auto" w:fill="D6E3BC" w:themeFill="accent3" w:themeFillTint="66"/>
            <w:vAlign w:val="center"/>
          </w:tcPr>
          <w:p w:rsidR="00DB5443" w:rsidRPr="00D46FD7" w:rsidRDefault="00DB5443"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Садовая,2</w:t>
            </w:r>
          </w:p>
        </w:tc>
        <w:tc>
          <w:tcPr>
            <w:tcW w:w="4536" w:type="dxa"/>
            <w:shd w:val="clear" w:color="auto" w:fill="D6E3BC" w:themeFill="accent3" w:themeFillTint="66"/>
            <w:vAlign w:val="center"/>
          </w:tcPr>
          <w:p w:rsidR="00DB5443"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370030,0</w:t>
            </w:r>
          </w:p>
        </w:tc>
        <w:tc>
          <w:tcPr>
            <w:tcW w:w="3261" w:type="dxa"/>
            <w:shd w:val="clear" w:color="auto" w:fill="D6E3BC" w:themeFill="accent3" w:themeFillTint="66"/>
            <w:vAlign w:val="center"/>
          </w:tcPr>
          <w:p w:rsidR="00DB5443" w:rsidRPr="00914E38" w:rsidRDefault="00A91B46" w:rsidP="00263B5F">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310,96</w:t>
            </w:r>
          </w:p>
        </w:tc>
      </w:tr>
      <w:tr w:rsidR="00A91B46" w:rsidRPr="00914E38" w:rsidTr="003B127F">
        <w:tc>
          <w:tcPr>
            <w:tcW w:w="2943" w:type="dxa"/>
            <w:shd w:val="clear" w:color="auto" w:fill="D6E3BC" w:themeFill="accent3" w:themeFillTint="66"/>
            <w:vAlign w:val="center"/>
          </w:tcPr>
          <w:p w:rsidR="003B127F"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Первомайская, 130</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59331,0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59331,0</w:t>
            </w:r>
          </w:p>
        </w:tc>
      </w:tr>
      <w:tr w:rsidR="00A91B46" w:rsidRPr="00914E38" w:rsidTr="003B127F">
        <w:tc>
          <w:tcPr>
            <w:tcW w:w="2943" w:type="dxa"/>
            <w:shd w:val="clear" w:color="auto" w:fill="D6E3BC" w:themeFill="accent3" w:themeFillTint="66"/>
            <w:vAlign w:val="center"/>
          </w:tcPr>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69</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229640,0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229640,0</w:t>
            </w:r>
          </w:p>
        </w:tc>
      </w:tr>
      <w:tr w:rsidR="00A91B46" w:rsidRPr="00914E38" w:rsidTr="003B127F">
        <w:tc>
          <w:tcPr>
            <w:tcW w:w="2943" w:type="dxa"/>
            <w:shd w:val="clear" w:color="auto" w:fill="D6E3BC" w:themeFill="accent3" w:themeFillTint="66"/>
            <w:vAlign w:val="center"/>
          </w:tcPr>
          <w:p w:rsidR="003B127F"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Больничная,16</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209180,0</w:t>
            </w:r>
          </w:p>
        </w:tc>
        <w:tc>
          <w:tcPr>
            <w:tcW w:w="3261" w:type="dxa"/>
            <w:shd w:val="clear" w:color="auto" w:fill="D6E3BC" w:themeFill="accent3" w:themeFillTint="66"/>
            <w:vAlign w:val="center"/>
          </w:tcPr>
          <w:p w:rsidR="00A91B46" w:rsidRDefault="00A91B46" w:rsidP="00263B5F">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202291,0</w:t>
            </w:r>
          </w:p>
        </w:tc>
      </w:tr>
      <w:tr w:rsidR="00A91B46" w:rsidRPr="00914E38" w:rsidTr="003B127F">
        <w:tc>
          <w:tcPr>
            <w:tcW w:w="2943" w:type="dxa"/>
            <w:shd w:val="clear" w:color="auto" w:fill="D6E3BC" w:themeFill="accent3" w:themeFillTint="66"/>
            <w:vAlign w:val="center"/>
          </w:tcPr>
          <w:p w:rsidR="003B127F"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Промысловая,2</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19667,0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19667,0</w:t>
            </w:r>
          </w:p>
        </w:tc>
      </w:tr>
      <w:tr w:rsidR="00A91B46" w:rsidRPr="00914E38" w:rsidTr="003B127F">
        <w:tc>
          <w:tcPr>
            <w:tcW w:w="2943" w:type="dxa"/>
            <w:shd w:val="clear" w:color="auto" w:fill="D6E3BC" w:themeFill="accent3" w:themeFillTint="66"/>
            <w:vAlign w:val="center"/>
          </w:tcPr>
          <w:p w:rsidR="003B127F"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w:t>
            </w:r>
          </w:p>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Промысловая, 18</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59331,0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59331,0</w:t>
            </w:r>
          </w:p>
        </w:tc>
      </w:tr>
      <w:tr w:rsidR="00A91B46" w:rsidRPr="00914E38" w:rsidTr="003B127F">
        <w:tc>
          <w:tcPr>
            <w:tcW w:w="2943" w:type="dxa"/>
            <w:shd w:val="clear" w:color="auto" w:fill="D6E3BC" w:themeFill="accent3" w:themeFillTint="66"/>
            <w:vAlign w:val="center"/>
          </w:tcPr>
          <w:p w:rsidR="003B127F"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Космодемьянской, 43</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61151,0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61151,0</w:t>
            </w:r>
          </w:p>
        </w:tc>
      </w:tr>
      <w:tr w:rsidR="00A91B46" w:rsidRPr="00914E38" w:rsidTr="003B127F">
        <w:tc>
          <w:tcPr>
            <w:tcW w:w="2943" w:type="dxa"/>
            <w:shd w:val="clear" w:color="auto" w:fill="D6E3BC" w:themeFill="accent3" w:themeFillTint="66"/>
            <w:vAlign w:val="center"/>
          </w:tcPr>
          <w:p w:rsidR="003B127F"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Красноармейская, 138</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17065,0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17065,0</w:t>
            </w:r>
          </w:p>
        </w:tc>
      </w:tr>
      <w:tr w:rsidR="00A91B46" w:rsidRPr="00914E38" w:rsidTr="003B127F">
        <w:tc>
          <w:tcPr>
            <w:tcW w:w="2943" w:type="dxa"/>
            <w:shd w:val="clear" w:color="auto" w:fill="D6E3BC" w:themeFill="accent3" w:themeFillTint="66"/>
            <w:vAlign w:val="center"/>
          </w:tcPr>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Рабочая,147</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15338,0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15338,0</w:t>
            </w:r>
          </w:p>
        </w:tc>
      </w:tr>
      <w:tr w:rsidR="00A91B46" w:rsidRPr="00914E38" w:rsidTr="003B127F">
        <w:tc>
          <w:tcPr>
            <w:tcW w:w="2943" w:type="dxa"/>
            <w:shd w:val="clear" w:color="auto" w:fill="D6E3BC" w:themeFill="accent3" w:themeFillTint="66"/>
            <w:vAlign w:val="center"/>
          </w:tcPr>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70</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33518,0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33518,0</w:t>
            </w:r>
          </w:p>
        </w:tc>
      </w:tr>
      <w:tr w:rsidR="00A91B46" w:rsidRPr="00914E38" w:rsidTr="003B127F">
        <w:tc>
          <w:tcPr>
            <w:tcW w:w="2943" w:type="dxa"/>
            <w:shd w:val="clear" w:color="auto" w:fill="D6E3BC" w:themeFill="accent3" w:themeFillTint="66"/>
            <w:vAlign w:val="center"/>
          </w:tcPr>
          <w:p w:rsidR="003B127F"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 xml:space="preserve">Котельная </w:t>
            </w:r>
          </w:p>
          <w:p w:rsidR="00A91B46" w:rsidRPr="00D46FD7" w:rsidRDefault="00A91B46"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ул. Промысловая, 32</w:t>
            </w:r>
          </w:p>
        </w:tc>
        <w:tc>
          <w:tcPr>
            <w:tcW w:w="4536" w:type="dxa"/>
            <w:shd w:val="clear" w:color="auto" w:fill="D6E3BC" w:themeFill="accent3" w:themeFillTint="66"/>
            <w:vAlign w:val="center"/>
          </w:tcPr>
          <w:p w:rsidR="00A91B46" w:rsidRDefault="00A91B46" w:rsidP="00A91B46">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20018,0</w:t>
            </w:r>
          </w:p>
        </w:tc>
        <w:tc>
          <w:tcPr>
            <w:tcW w:w="3261" w:type="dxa"/>
            <w:shd w:val="clear" w:color="auto" w:fill="D6E3BC" w:themeFill="accent3" w:themeFillTint="66"/>
            <w:vAlign w:val="center"/>
          </w:tcPr>
          <w:p w:rsidR="00A91B46" w:rsidRDefault="00A91B46" w:rsidP="000302C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20018,0</w:t>
            </w:r>
          </w:p>
        </w:tc>
      </w:tr>
    </w:tbl>
    <w:p w:rsidR="00554536" w:rsidRPr="00952676" w:rsidRDefault="00554536" w:rsidP="00A04DDC">
      <w:pPr>
        <w:spacing w:after="0" w:line="240" w:lineRule="auto"/>
        <w:jc w:val="both"/>
        <w:rPr>
          <w:rFonts w:ascii="Times New Roman" w:hAnsi="Times New Roman"/>
          <w:b/>
          <w:sz w:val="28"/>
          <w:szCs w:val="28"/>
          <w:highlight w:val="red"/>
          <w:lang w:eastAsia="ru-RU"/>
        </w:rPr>
      </w:pPr>
    </w:p>
    <w:p w:rsidR="00B261AC" w:rsidRDefault="00B261AC" w:rsidP="00CA0C03">
      <w:pPr>
        <w:widowControl w:val="0"/>
        <w:spacing w:after="0" w:line="360" w:lineRule="auto"/>
        <w:ind w:firstLine="708"/>
        <w:jc w:val="both"/>
        <w:rPr>
          <w:rFonts w:ascii="Times New Roman" w:eastAsia="Times New Roman" w:hAnsi="Times New Roman"/>
          <w:sz w:val="28"/>
          <w:szCs w:val="28"/>
          <w:highlight w:val="red"/>
          <w:lang w:eastAsia="ru-RU"/>
        </w:rPr>
      </w:pPr>
    </w:p>
    <w:p w:rsidR="004A1E14" w:rsidRPr="009B1650" w:rsidRDefault="00A63F21" w:rsidP="00A63F21">
      <w:pPr>
        <w:spacing w:before="240" w:line="24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РАЗДЕЛ 7. ИНВЕСТИЦИИ В СТРОИТЕЛЬСТВО, РЕКОНСТРУКЦИЮ И ТЕХНИЧЕСКОЕ ПЕРЕВООРУЖЕНИЕ</w:t>
      </w:r>
    </w:p>
    <w:p w:rsidR="001A3D30" w:rsidRPr="001A3D30" w:rsidRDefault="001A3D30" w:rsidP="00952676">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7.1. Для выработки предложений по величине необходимых инвестиций в новое строительство, реконструкцию техническое перевооружение источников тепловой энергии, тепловых сетей и теплов</w:t>
      </w:r>
      <w:r w:rsidR="00952676">
        <w:rPr>
          <w:rFonts w:ascii="Times New Roman" w:eastAsia="Times New Roman" w:hAnsi="Times New Roman"/>
          <w:sz w:val="28"/>
          <w:szCs w:val="28"/>
          <w:lang w:eastAsia="ru-RU"/>
        </w:rPr>
        <w:t>ых пунктов необходимо утвердить «</w:t>
      </w:r>
      <w:r w:rsidRPr="001A3D30">
        <w:rPr>
          <w:rFonts w:ascii="Times New Roman" w:eastAsia="Times New Roman" w:hAnsi="Times New Roman"/>
          <w:sz w:val="28"/>
          <w:szCs w:val="28"/>
          <w:lang w:eastAsia="ru-RU"/>
        </w:rPr>
        <w:t>Инвестиционн</w:t>
      </w:r>
      <w:r w:rsidR="00952676">
        <w:rPr>
          <w:rFonts w:ascii="Times New Roman" w:eastAsia="Times New Roman" w:hAnsi="Times New Roman"/>
          <w:sz w:val="28"/>
          <w:szCs w:val="28"/>
          <w:lang w:eastAsia="ru-RU"/>
        </w:rPr>
        <w:t>ую</w:t>
      </w:r>
      <w:r w:rsidRPr="001A3D30">
        <w:rPr>
          <w:rFonts w:ascii="Times New Roman" w:eastAsia="Times New Roman" w:hAnsi="Times New Roman"/>
          <w:sz w:val="28"/>
          <w:szCs w:val="28"/>
          <w:lang w:eastAsia="ru-RU"/>
        </w:rPr>
        <w:t xml:space="preserve"> программ</w:t>
      </w:r>
      <w:r w:rsidR="00952676">
        <w:rPr>
          <w:rFonts w:ascii="Times New Roman" w:eastAsia="Times New Roman" w:hAnsi="Times New Roman"/>
          <w:sz w:val="28"/>
          <w:szCs w:val="28"/>
          <w:lang w:eastAsia="ru-RU"/>
        </w:rPr>
        <w:t>у</w:t>
      </w:r>
      <w:r w:rsidRPr="001A3D30">
        <w:rPr>
          <w:rFonts w:ascii="Times New Roman" w:eastAsia="Times New Roman" w:hAnsi="Times New Roman"/>
          <w:sz w:val="28"/>
          <w:szCs w:val="28"/>
          <w:lang w:eastAsia="ru-RU"/>
        </w:rPr>
        <w:t xml:space="preserve"> по развитию систем теплоснабжения </w:t>
      </w:r>
      <w:r w:rsidR="00020806">
        <w:rPr>
          <w:rFonts w:ascii="Times New Roman" w:eastAsia="Times New Roman" w:hAnsi="Times New Roman"/>
          <w:sz w:val="28"/>
          <w:szCs w:val="28"/>
          <w:lang w:eastAsia="ru-RU"/>
        </w:rPr>
        <w:t>Хадыженского городского</w:t>
      </w:r>
      <w:r w:rsidR="00952676">
        <w:rPr>
          <w:rFonts w:ascii="Times New Roman" w:eastAsia="Times New Roman" w:hAnsi="Times New Roman"/>
          <w:sz w:val="28"/>
          <w:szCs w:val="28"/>
          <w:lang w:eastAsia="ru-RU"/>
        </w:rPr>
        <w:t xml:space="preserve"> поселения </w:t>
      </w:r>
      <w:r w:rsidRPr="001A3D30">
        <w:rPr>
          <w:rFonts w:ascii="Times New Roman" w:eastAsia="Times New Roman" w:hAnsi="Times New Roman"/>
          <w:sz w:val="28"/>
          <w:szCs w:val="28"/>
          <w:lang w:eastAsia="ru-RU"/>
        </w:rPr>
        <w:t xml:space="preserve"> на период до 20</w:t>
      </w:r>
      <w:r w:rsidR="00952676">
        <w:rPr>
          <w:rFonts w:ascii="Times New Roman" w:eastAsia="Times New Roman" w:hAnsi="Times New Roman"/>
          <w:sz w:val="28"/>
          <w:szCs w:val="28"/>
          <w:lang w:eastAsia="ru-RU"/>
        </w:rPr>
        <w:t>30</w:t>
      </w:r>
      <w:r w:rsidRPr="001A3D30">
        <w:rPr>
          <w:rFonts w:ascii="Times New Roman" w:eastAsia="Times New Roman" w:hAnsi="Times New Roman"/>
          <w:sz w:val="28"/>
          <w:szCs w:val="28"/>
          <w:lang w:eastAsia="ru-RU"/>
        </w:rPr>
        <w:t xml:space="preserve"> года</w:t>
      </w:r>
      <w:r w:rsidR="00952676">
        <w:rPr>
          <w:rFonts w:ascii="Times New Roman" w:eastAsia="Times New Roman" w:hAnsi="Times New Roman"/>
          <w:sz w:val="28"/>
          <w:szCs w:val="28"/>
          <w:lang w:eastAsia="ru-RU"/>
        </w:rPr>
        <w:t>»</w:t>
      </w:r>
      <w:r w:rsidRPr="001A3D30">
        <w:rPr>
          <w:rFonts w:ascii="Times New Roman" w:eastAsia="Times New Roman" w:hAnsi="Times New Roman"/>
          <w:sz w:val="28"/>
          <w:szCs w:val="28"/>
          <w:lang w:eastAsia="ru-RU"/>
        </w:rPr>
        <w:t>.</w:t>
      </w:r>
    </w:p>
    <w:p w:rsidR="001A3D30" w:rsidRPr="001A3D30" w:rsidRDefault="001A3D30" w:rsidP="00DD190F">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7.2. Основание для разработки инвестиционной программы:</w:t>
      </w:r>
    </w:p>
    <w:p w:rsidR="001A3D30" w:rsidRPr="001A3D30" w:rsidRDefault="001A3D30" w:rsidP="00DD190F">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 Федеральный закон от 30.12.20</w:t>
      </w:r>
      <w:r w:rsidR="001E7EB1">
        <w:rPr>
          <w:rFonts w:ascii="Times New Roman" w:eastAsia="Times New Roman" w:hAnsi="Times New Roman"/>
          <w:sz w:val="28"/>
          <w:szCs w:val="28"/>
          <w:lang w:eastAsia="ru-RU"/>
        </w:rPr>
        <w:t xml:space="preserve"> </w:t>
      </w:r>
      <w:r w:rsidRPr="001A3D30">
        <w:rPr>
          <w:rFonts w:ascii="Times New Roman" w:eastAsia="Times New Roman" w:hAnsi="Times New Roman"/>
          <w:sz w:val="28"/>
          <w:szCs w:val="28"/>
          <w:lang w:eastAsia="ru-RU"/>
        </w:rPr>
        <w:t>04 года №210-ФЗ «Об основах разработки регулирования тарифов организаций коммунального комплекса».</w:t>
      </w:r>
    </w:p>
    <w:p w:rsidR="001A3D30" w:rsidRPr="001A3D30" w:rsidRDefault="001A3D30" w:rsidP="00DD190F">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 Постановление Правительства Российской Федерации от 14.07.2008 года №520 «Об основах ценообразования и порядке регулирования тарифов, надбавок и предельных индексов в сфере деятельности организаций коммунального комплекса».</w:t>
      </w:r>
    </w:p>
    <w:p w:rsidR="001A3D30" w:rsidRPr="001A3D30" w:rsidRDefault="001A3D30" w:rsidP="00DD190F">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 Федеральный закон от 27.07.2010 №190 «О теплоснабжении».</w:t>
      </w:r>
    </w:p>
    <w:p w:rsidR="001A3D30" w:rsidRPr="001A3D30" w:rsidRDefault="001A3D30" w:rsidP="00DD190F">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 xml:space="preserve">- Генеральный план </w:t>
      </w:r>
      <w:r w:rsidR="00020806">
        <w:rPr>
          <w:rFonts w:ascii="Times New Roman" w:eastAsia="Times New Roman" w:hAnsi="Times New Roman"/>
          <w:sz w:val="28"/>
          <w:szCs w:val="28"/>
          <w:lang w:eastAsia="ru-RU"/>
        </w:rPr>
        <w:t>Хадыженского городского</w:t>
      </w:r>
      <w:r w:rsidR="00952676">
        <w:rPr>
          <w:rFonts w:ascii="Times New Roman" w:eastAsia="Times New Roman" w:hAnsi="Times New Roman"/>
          <w:sz w:val="28"/>
          <w:szCs w:val="28"/>
          <w:lang w:eastAsia="ru-RU"/>
        </w:rPr>
        <w:t xml:space="preserve"> поселения.</w:t>
      </w:r>
      <w:r w:rsidRPr="001A3D30">
        <w:rPr>
          <w:rFonts w:ascii="Times New Roman" w:eastAsia="Times New Roman" w:hAnsi="Times New Roman"/>
          <w:sz w:val="28"/>
          <w:szCs w:val="28"/>
          <w:lang w:eastAsia="ru-RU"/>
        </w:rPr>
        <w:t xml:space="preserve"> </w:t>
      </w:r>
    </w:p>
    <w:p w:rsidR="001A3D30" w:rsidRPr="001A3D30" w:rsidRDefault="001A3D30" w:rsidP="00DD190F">
      <w:pPr>
        <w:widowControl w:val="0"/>
        <w:spacing w:after="0" w:line="360" w:lineRule="auto"/>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Инвестиционная программа разработана для решения задач, связанных с:</w:t>
      </w:r>
    </w:p>
    <w:p w:rsidR="001A3D30" w:rsidRPr="001A3D30" w:rsidRDefault="001A3D30" w:rsidP="00DD190F">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 активизацией процесса развития социальной инфраструктуры города путем повышения качества оказываемых услуг теплоснабжения;</w:t>
      </w:r>
    </w:p>
    <w:p w:rsidR="001A3D30" w:rsidRPr="001A3D30" w:rsidRDefault="001A3D30" w:rsidP="00DD190F">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 ростом мощности систем теплоснабжения, связанным с увеличением зон теплоснабжения, числа новых пользователей, новым строительством.</w:t>
      </w:r>
    </w:p>
    <w:p w:rsidR="001A3D30" w:rsidRPr="001A3D30" w:rsidRDefault="001A3D30" w:rsidP="00DD190F">
      <w:pPr>
        <w:widowControl w:val="0"/>
        <w:spacing w:after="0" w:line="360" w:lineRule="auto"/>
        <w:ind w:firstLine="708"/>
        <w:jc w:val="both"/>
        <w:rPr>
          <w:rFonts w:ascii="Times New Roman" w:eastAsia="Times New Roman" w:hAnsi="Times New Roman"/>
          <w:sz w:val="28"/>
          <w:szCs w:val="28"/>
          <w:lang w:eastAsia="ru-RU"/>
        </w:rPr>
      </w:pPr>
      <w:r w:rsidRPr="001A3D30">
        <w:rPr>
          <w:rFonts w:ascii="Times New Roman" w:eastAsia="Times New Roman" w:hAnsi="Times New Roman"/>
          <w:sz w:val="28"/>
          <w:szCs w:val="28"/>
          <w:lang w:eastAsia="ru-RU"/>
        </w:rPr>
        <w:t>Достижение поставленных задач в условиях развития поселения и повышения комфортности проживания возможно за счёт использования лучших отечественных и зарубежных технологий и оборудования</w:t>
      </w:r>
      <w:r w:rsidR="00952676">
        <w:rPr>
          <w:rFonts w:ascii="Times New Roman" w:eastAsia="Times New Roman" w:hAnsi="Times New Roman"/>
          <w:sz w:val="28"/>
          <w:szCs w:val="28"/>
          <w:lang w:eastAsia="ru-RU"/>
        </w:rPr>
        <w:t>.</w:t>
      </w:r>
      <w:r w:rsidRPr="001A3D30">
        <w:rPr>
          <w:rFonts w:ascii="Times New Roman" w:eastAsia="Times New Roman" w:hAnsi="Times New Roman"/>
          <w:sz w:val="28"/>
          <w:szCs w:val="28"/>
          <w:lang w:eastAsia="ru-RU"/>
        </w:rPr>
        <w:t xml:space="preserve">  </w:t>
      </w:r>
    </w:p>
    <w:p w:rsidR="004A1E14" w:rsidRDefault="001A3D30" w:rsidP="001E7EB1">
      <w:pPr>
        <w:widowControl w:val="0"/>
        <w:spacing w:after="0" w:line="360" w:lineRule="auto"/>
        <w:jc w:val="both"/>
        <w:rPr>
          <w:rFonts w:ascii="Times New Roman" w:eastAsia="Times New Roman" w:hAnsi="Times New Roman"/>
          <w:sz w:val="28"/>
          <w:szCs w:val="28"/>
          <w:lang w:eastAsia="ru-RU"/>
        </w:rPr>
      </w:pPr>
      <w:r w:rsidRPr="001A3D30">
        <w:rPr>
          <w:rFonts w:ascii="Times New Roman" w:eastAsia="Times New Roman" w:hAnsi="Times New Roman"/>
          <w:b/>
          <w:sz w:val="28"/>
          <w:szCs w:val="28"/>
          <w:lang w:eastAsia="ru-RU"/>
        </w:rPr>
        <w:tab/>
      </w:r>
      <w:r w:rsidRPr="001A3D30">
        <w:rPr>
          <w:rFonts w:ascii="Times New Roman" w:eastAsia="Times New Roman" w:hAnsi="Times New Roman"/>
          <w:sz w:val="28"/>
          <w:szCs w:val="28"/>
          <w:lang w:eastAsia="ru-RU"/>
        </w:rPr>
        <w:t>7.</w:t>
      </w:r>
      <w:r w:rsidR="00774204">
        <w:rPr>
          <w:rFonts w:ascii="Times New Roman" w:eastAsia="Times New Roman" w:hAnsi="Times New Roman"/>
          <w:sz w:val="28"/>
          <w:szCs w:val="28"/>
          <w:lang w:eastAsia="ru-RU"/>
        </w:rPr>
        <w:t>3</w:t>
      </w:r>
      <w:r w:rsidRPr="001A3D30">
        <w:rPr>
          <w:rFonts w:ascii="Times New Roman" w:eastAsia="Times New Roman" w:hAnsi="Times New Roman"/>
          <w:sz w:val="28"/>
          <w:szCs w:val="28"/>
          <w:lang w:eastAsia="ru-RU"/>
        </w:rPr>
        <w:t xml:space="preserve"> </w:t>
      </w:r>
      <w:r w:rsidR="001E7EB1">
        <w:rPr>
          <w:rFonts w:ascii="Times New Roman" w:eastAsia="Times New Roman" w:hAnsi="Times New Roman"/>
          <w:b/>
          <w:sz w:val="28"/>
          <w:szCs w:val="28"/>
          <w:lang w:eastAsia="ru-RU"/>
        </w:rPr>
        <w:t xml:space="preserve"> </w:t>
      </w:r>
      <w:r w:rsidRPr="001A3D30">
        <w:rPr>
          <w:rFonts w:ascii="Times New Roman" w:eastAsia="Times New Roman" w:hAnsi="Times New Roman"/>
          <w:sz w:val="28"/>
          <w:szCs w:val="28"/>
          <w:lang w:eastAsia="ru-RU"/>
        </w:rPr>
        <w:t xml:space="preserve">Инвестиции </w:t>
      </w:r>
      <w:r w:rsidR="00952676">
        <w:rPr>
          <w:rFonts w:ascii="Times New Roman" w:eastAsia="Times New Roman" w:hAnsi="Times New Roman"/>
          <w:sz w:val="28"/>
          <w:szCs w:val="28"/>
          <w:lang w:eastAsia="ru-RU"/>
        </w:rPr>
        <w:t xml:space="preserve">в системе теплоснабжения </w:t>
      </w:r>
      <w:r w:rsidR="00020806">
        <w:rPr>
          <w:rFonts w:ascii="Times New Roman" w:eastAsia="Times New Roman" w:hAnsi="Times New Roman"/>
          <w:sz w:val="28"/>
          <w:szCs w:val="28"/>
          <w:lang w:eastAsia="ru-RU"/>
        </w:rPr>
        <w:t>Хадыженского городского</w:t>
      </w:r>
      <w:r w:rsidR="00952676">
        <w:rPr>
          <w:rFonts w:ascii="Times New Roman" w:eastAsia="Times New Roman" w:hAnsi="Times New Roman"/>
          <w:sz w:val="28"/>
          <w:szCs w:val="28"/>
          <w:lang w:eastAsia="ru-RU"/>
        </w:rPr>
        <w:t xml:space="preserve"> поселения.</w:t>
      </w:r>
    </w:p>
    <w:p w:rsidR="00952676" w:rsidRDefault="00952676" w:rsidP="001E7EB1">
      <w:pPr>
        <w:widowControl w:val="0"/>
        <w:spacing w:after="0" w:line="360" w:lineRule="auto"/>
        <w:jc w:val="both"/>
        <w:rPr>
          <w:rFonts w:ascii="Times New Roman" w:eastAsia="Times New Roman" w:hAnsi="Times New Roman"/>
          <w:sz w:val="28"/>
          <w:szCs w:val="28"/>
          <w:lang w:eastAsia="ru-RU"/>
        </w:rPr>
      </w:pPr>
    </w:p>
    <w:p w:rsidR="00952676" w:rsidRDefault="00952676" w:rsidP="001E7EB1">
      <w:pPr>
        <w:widowControl w:val="0"/>
        <w:spacing w:after="0" w:line="360" w:lineRule="auto"/>
        <w:jc w:val="both"/>
        <w:rPr>
          <w:rFonts w:ascii="Times New Roman" w:eastAsia="Times New Roman" w:hAnsi="Times New Roman"/>
          <w:sz w:val="28"/>
          <w:szCs w:val="28"/>
          <w:lang w:eastAsia="ru-RU"/>
        </w:rPr>
      </w:pPr>
    </w:p>
    <w:p w:rsidR="00952676" w:rsidRDefault="00952676" w:rsidP="00A04DDC">
      <w:pPr>
        <w:spacing w:after="0" w:line="240" w:lineRule="auto"/>
        <w:jc w:val="both"/>
        <w:rPr>
          <w:rFonts w:ascii="Times New Roman" w:hAnsi="Times New Roman"/>
          <w:sz w:val="28"/>
          <w:szCs w:val="28"/>
          <w:lang w:eastAsia="ru-RU"/>
        </w:rPr>
        <w:sectPr w:rsidR="00952676" w:rsidSect="001C6CD4">
          <w:pgSz w:w="12240" w:h="15840"/>
          <w:pgMar w:top="737" w:right="567" w:bottom="567" w:left="1247" w:header="720" w:footer="720" w:gutter="0"/>
          <w:cols w:space="720"/>
        </w:sectPr>
      </w:pPr>
    </w:p>
    <w:p w:rsidR="004A1E14" w:rsidRDefault="004A1E14" w:rsidP="008B0266">
      <w:pPr>
        <w:spacing w:after="0" w:line="240" w:lineRule="auto"/>
        <w:jc w:val="center"/>
        <w:rPr>
          <w:rFonts w:ascii="Times New Roman" w:hAnsi="Times New Roman"/>
          <w:sz w:val="28"/>
          <w:szCs w:val="28"/>
          <w:lang w:eastAsia="ru-RU"/>
        </w:rPr>
      </w:pPr>
      <w:r w:rsidRPr="00DD190F">
        <w:rPr>
          <w:rFonts w:ascii="Times New Roman" w:hAnsi="Times New Roman"/>
          <w:sz w:val="28"/>
          <w:szCs w:val="28"/>
          <w:lang w:eastAsia="ru-RU"/>
        </w:rPr>
        <w:lastRenderedPageBreak/>
        <w:t xml:space="preserve">Таблица </w:t>
      </w:r>
      <w:r w:rsidR="000B0E1E">
        <w:rPr>
          <w:rFonts w:ascii="Times New Roman" w:hAnsi="Times New Roman"/>
          <w:sz w:val="28"/>
          <w:szCs w:val="28"/>
          <w:lang w:eastAsia="ru-RU"/>
        </w:rPr>
        <w:t>4</w:t>
      </w:r>
      <w:r w:rsidR="0001264D">
        <w:rPr>
          <w:rFonts w:ascii="Times New Roman" w:hAnsi="Times New Roman"/>
          <w:sz w:val="28"/>
          <w:szCs w:val="28"/>
          <w:lang w:eastAsia="ru-RU"/>
        </w:rPr>
        <w:t>5</w:t>
      </w:r>
      <w:r w:rsidR="008B0266">
        <w:rPr>
          <w:rFonts w:ascii="Times New Roman" w:hAnsi="Times New Roman"/>
          <w:sz w:val="28"/>
          <w:szCs w:val="28"/>
          <w:lang w:eastAsia="ru-RU"/>
        </w:rPr>
        <w:t xml:space="preserve"> – Реконструкция и техническое перевооружения источников теплоснабжения</w:t>
      </w:r>
    </w:p>
    <w:p w:rsidR="00936E78" w:rsidRDefault="00936E78" w:rsidP="00D86DA8">
      <w:pPr>
        <w:spacing w:after="0" w:line="240" w:lineRule="auto"/>
        <w:jc w:val="right"/>
        <w:rPr>
          <w:rFonts w:ascii="Times New Roman" w:hAnsi="Times New Roman"/>
          <w:sz w:val="28"/>
          <w:szCs w:val="28"/>
          <w:lang w:eastAsia="ru-RU"/>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6"/>
        <w:gridCol w:w="1292"/>
        <w:gridCol w:w="1144"/>
        <w:gridCol w:w="851"/>
        <w:gridCol w:w="850"/>
        <w:gridCol w:w="425"/>
        <w:gridCol w:w="567"/>
        <w:gridCol w:w="567"/>
        <w:gridCol w:w="567"/>
        <w:gridCol w:w="567"/>
        <w:gridCol w:w="567"/>
        <w:gridCol w:w="426"/>
        <w:gridCol w:w="425"/>
        <w:gridCol w:w="425"/>
        <w:gridCol w:w="425"/>
        <w:gridCol w:w="426"/>
        <w:gridCol w:w="567"/>
        <w:gridCol w:w="567"/>
        <w:gridCol w:w="567"/>
        <w:gridCol w:w="567"/>
        <w:gridCol w:w="425"/>
        <w:gridCol w:w="567"/>
        <w:gridCol w:w="567"/>
        <w:gridCol w:w="567"/>
      </w:tblGrid>
      <w:tr w:rsidR="00FD5A63" w:rsidRPr="00FD5A63" w:rsidTr="00B7507F">
        <w:tc>
          <w:tcPr>
            <w:tcW w:w="1216" w:type="dxa"/>
            <w:vMerge w:val="restart"/>
            <w:shd w:val="clear" w:color="auto" w:fill="9BBB59" w:themeFill="accent3"/>
            <w:vAlign w:val="center"/>
          </w:tcPr>
          <w:p w:rsidR="00FD5A63" w:rsidRPr="00FD5A63" w:rsidRDefault="00FD5A63" w:rsidP="00B7507F">
            <w:pPr>
              <w:spacing w:after="0" w:line="240" w:lineRule="auto"/>
              <w:jc w:val="center"/>
              <w:rPr>
                <w:rFonts w:ascii="Times New Roman" w:hAnsi="Times New Roman"/>
                <w:b/>
                <w:i/>
                <w:sz w:val="16"/>
                <w:szCs w:val="16"/>
                <w:lang w:eastAsia="ru-RU"/>
              </w:rPr>
            </w:pPr>
            <w:r w:rsidRPr="00FD5A63">
              <w:rPr>
                <w:rFonts w:ascii="Times New Roman" w:hAnsi="Times New Roman"/>
                <w:b/>
                <w:i/>
                <w:sz w:val="16"/>
                <w:szCs w:val="16"/>
                <w:lang w:eastAsia="ru-RU"/>
              </w:rPr>
              <w:t>Наименование мероприятий</w:t>
            </w:r>
          </w:p>
        </w:tc>
        <w:tc>
          <w:tcPr>
            <w:tcW w:w="1292" w:type="dxa"/>
            <w:vMerge w:val="restart"/>
            <w:shd w:val="clear" w:color="auto" w:fill="9BBB59" w:themeFill="accent3"/>
            <w:vAlign w:val="center"/>
          </w:tcPr>
          <w:p w:rsidR="00FD5A63" w:rsidRPr="00FD5A63" w:rsidRDefault="00FD5A63" w:rsidP="00B7507F">
            <w:pPr>
              <w:spacing w:after="0" w:line="240" w:lineRule="auto"/>
              <w:jc w:val="center"/>
              <w:rPr>
                <w:rFonts w:ascii="Times New Roman" w:hAnsi="Times New Roman"/>
                <w:b/>
                <w:i/>
                <w:sz w:val="16"/>
                <w:szCs w:val="16"/>
                <w:lang w:eastAsia="ru-RU"/>
              </w:rPr>
            </w:pPr>
            <w:r w:rsidRPr="00FD5A63">
              <w:rPr>
                <w:rFonts w:ascii="Times New Roman" w:hAnsi="Times New Roman"/>
                <w:b/>
                <w:i/>
                <w:sz w:val="16"/>
                <w:szCs w:val="16"/>
                <w:lang w:eastAsia="ru-RU"/>
              </w:rPr>
              <w:t>Обоснование необходимости</w:t>
            </w:r>
          </w:p>
        </w:tc>
        <w:tc>
          <w:tcPr>
            <w:tcW w:w="1144" w:type="dxa"/>
            <w:vMerge w:val="restart"/>
            <w:tcBorders>
              <w:top w:val="single" w:sz="4" w:space="0" w:color="auto"/>
              <w:left w:val="single" w:sz="4" w:space="0" w:color="auto"/>
              <w:right w:val="single" w:sz="4" w:space="0" w:color="auto"/>
            </w:tcBorders>
            <w:shd w:val="clear" w:color="auto" w:fill="9BBB59" w:themeFill="accent3"/>
            <w:vAlign w:val="center"/>
          </w:tcPr>
          <w:p w:rsidR="00FD5A63" w:rsidRPr="00FD5A63" w:rsidRDefault="00FD5A63" w:rsidP="00B7507F">
            <w:pPr>
              <w:spacing w:after="0" w:line="240" w:lineRule="auto"/>
              <w:jc w:val="center"/>
              <w:rPr>
                <w:rFonts w:ascii="Times New Roman" w:hAnsi="Times New Roman"/>
                <w:b/>
                <w:i/>
                <w:color w:val="000000"/>
                <w:sz w:val="16"/>
                <w:szCs w:val="16"/>
                <w:lang w:eastAsia="ru-RU"/>
              </w:rPr>
            </w:pPr>
            <w:r w:rsidRPr="00FD5A63">
              <w:rPr>
                <w:rFonts w:ascii="Times New Roman" w:hAnsi="Times New Roman"/>
                <w:b/>
                <w:i/>
                <w:color w:val="000000"/>
                <w:sz w:val="16"/>
                <w:szCs w:val="16"/>
              </w:rPr>
              <w:t>Основные технические характеристики, мощность была/будет</w:t>
            </w:r>
          </w:p>
        </w:tc>
        <w:tc>
          <w:tcPr>
            <w:tcW w:w="851" w:type="dxa"/>
            <w:vMerge w:val="restart"/>
            <w:tcBorders>
              <w:top w:val="single" w:sz="4" w:space="0" w:color="auto"/>
              <w:left w:val="single" w:sz="4" w:space="0" w:color="auto"/>
              <w:right w:val="single" w:sz="4" w:space="0" w:color="auto"/>
            </w:tcBorders>
            <w:shd w:val="clear" w:color="auto" w:fill="9BBB59" w:themeFill="accent3"/>
            <w:vAlign w:val="center"/>
          </w:tcPr>
          <w:p w:rsidR="00FD5A63" w:rsidRPr="00FD5A63" w:rsidRDefault="00FD5A63" w:rsidP="00B7507F">
            <w:pPr>
              <w:spacing w:after="0" w:line="240" w:lineRule="auto"/>
              <w:jc w:val="center"/>
              <w:rPr>
                <w:rFonts w:ascii="Times New Roman" w:hAnsi="Times New Roman"/>
                <w:b/>
                <w:i/>
                <w:color w:val="000000"/>
                <w:sz w:val="16"/>
                <w:szCs w:val="16"/>
                <w:lang w:eastAsia="ru-RU"/>
              </w:rPr>
            </w:pPr>
            <w:r w:rsidRPr="00FD5A63">
              <w:rPr>
                <w:rFonts w:ascii="Times New Roman" w:hAnsi="Times New Roman"/>
                <w:b/>
                <w:i/>
                <w:color w:val="000000"/>
                <w:sz w:val="16"/>
                <w:szCs w:val="16"/>
              </w:rPr>
              <w:t>Год начала реализации мероприятия</w:t>
            </w:r>
          </w:p>
        </w:tc>
        <w:tc>
          <w:tcPr>
            <w:tcW w:w="850" w:type="dxa"/>
            <w:vMerge w:val="restart"/>
            <w:tcBorders>
              <w:top w:val="single" w:sz="4" w:space="0" w:color="auto"/>
              <w:left w:val="single" w:sz="4" w:space="0" w:color="auto"/>
              <w:right w:val="single" w:sz="4" w:space="0" w:color="auto"/>
            </w:tcBorders>
            <w:shd w:val="clear" w:color="auto" w:fill="9BBB59" w:themeFill="accent3"/>
            <w:vAlign w:val="center"/>
          </w:tcPr>
          <w:p w:rsidR="00FD5A63" w:rsidRPr="00FD5A63" w:rsidRDefault="00FD5A63" w:rsidP="00B7507F">
            <w:pPr>
              <w:spacing w:after="0" w:line="240" w:lineRule="auto"/>
              <w:jc w:val="center"/>
              <w:rPr>
                <w:rFonts w:ascii="Times New Roman" w:hAnsi="Times New Roman"/>
                <w:b/>
                <w:i/>
                <w:color w:val="000000"/>
                <w:sz w:val="16"/>
                <w:szCs w:val="16"/>
                <w:lang w:eastAsia="ru-RU"/>
              </w:rPr>
            </w:pPr>
            <w:r w:rsidRPr="00FD5A63">
              <w:rPr>
                <w:rFonts w:ascii="Times New Roman" w:hAnsi="Times New Roman"/>
                <w:b/>
                <w:i/>
                <w:color w:val="000000"/>
                <w:sz w:val="16"/>
                <w:szCs w:val="16"/>
              </w:rPr>
              <w:t>Год окончания реализации мероприятия</w:t>
            </w:r>
          </w:p>
        </w:tc>
        <w:tc>
          <w:tcPr>
            <w:tcW w:w="4961" w:type="dxa"/>
            <w:gridSpan w:val="10"/>
            <w:tcBorders>
              <w:top w:val="single" w:sz="4" w:space="0" w:color="auto"/>
              <w:left w:val="single" w:sz="4" w:space="0" w:color="auto"/>
              <w:bottom w:val="nil"/>
              <w:right w:val="single" w:sz="4" w:space="0" w:color="000000"/>
            </w:tcBorders>
            <w:shd w:val="clear" w:color="auto" w:fill="9BBB59" w:themeFill="accent3"/>
            <w:vAlign w:val="center"/>
          </w:tcPr>
          <w:p w:rsidR="00FD5A63" w:rsidRPr="00FD5A63" w:rsidRDefault="00FD5A63" w:rsidP="00FD5A63">
            <w:pPr>
              <w:spacing w:after="0" w:line="240" w:lineRule="auto"/>
              <w:jc w:val="center"/>
              <w:rPr>
                <w:rFonts w:ascii="Times New Roman" w:hAnsi="Times New Roman"/>
                <w:b/>
                <w:i/>
                <w:color w:val="000000"/>
                <w:sz w:val="16"/>
                <w:szCs w:val="16"/>
                <w:lang w:eastAsia="ru-RU"/>
              </w:rPr>
            </w:pPr>
            <w:r w:rsidRPr="00FD5A63">
              <w:rPr>
                <w:rFonts w:ascii="Times New Roman" w:hAnsi="Times New Roman"/>
                <w:b/>
                <w:i/>
                <w:color w:val="000000"/>
                <w:sz w:val="16"/>
                <w:szCs w:val="16"/>
              </w:rPr>
              <w:t>Расходы на реализацию мероприятий в прогнозных ценах, тыс. руб. (с НДС)</w:t>
            </w:r>
          </w:p>
        </w:tc>
        <w:tc>
          <w:tcPr>
            <w:tcW w:w="4820" w:type="dxa"/>
            <w:gridSpan w:val="9"/>
            <w:tcBorders>
              <w:bottom w:val="single" w:sz="4" w:space="0" w:color="auto"/>
            </w:tcBorders>
            <w:shd w:val="clear" w:color="auto" w:fill="9BBB59" w:themeFill="accent3"/>
            <w:vAlign w:val="center"/>
          </w:tcPr>
          <w:p w:rsidR="00FD5A63" w:rsidRPr="00FD5A63" w:rsidRDefault="00FD5A63" w:rsidP="00FD5A63">
            <w:pPr>
              <w:spacing w:after="0" w:line="240" w:lineRule="auto"/>
              <w:jc w:val="center"/>
              <w:rPr>
                <w:rFonts w:ascii="Times New Roman" w:hAnsi="Times New Roman"/>
                <w:b/>
                <w:i/>
                <w:sz w:val="16"/>
                <w:szCs w:val="16"/>
                <w:lang w:eastAsia="ru-RU"/>
              </w:rPr>
            </w:pPr>
            <w:r w:rsidRPr="00FD5A63">
              <w:rPr>
                <w:rFonts w:ascii="Times New Roman" w:hAnsi="Times New Roman"/>
                <w:b/>
                <w:i/>
                <w:sz w:val="16"/>
                <w:szCs w:val="16"/>
                <w:lang w:eastAsia="ru-RU"/>
              </w:rPr>
              <w:t>Выполнение мероприятий</w:t>
            </w:r>
          </w:p>
        </w:tc>
      </w:tr>
      <w:tr w:rsidR="00FD5A63" w:rsidRPr="003B52C9" w:rsidTr="00550735">
        <w:trPr>
          <w:cantSplit/>
          <w:trHeight w:val="1134"/>
        </w:trPr>
        <w:tc>
          <w:tcPr>
            <w:tcW w:w="1216" w:type="dxa"/>
            <w:vMerge/>
            <w:shd w:val="clear" w:color="auto" w:fill="EAF1DD" w:themeFill="accent3" w:themeFillTint="33"/>
          </w:tcPr>
          <w:p w:rsidR="00FD5A63" w:rsidRPr="003B52C9" w:rsidRDefault="00FD5A63" w:rsidP="00FD5A63">
            <w:pPr>
              <w:spacing w:after="0" w:line="240" w:lineRule="auto"/>
              <w:rPr>
                <w:rFonts w:ascii="Times New Roman" w:hAnsi="Times New Roman"/>
                <w:sz w:val="18"/>
                <w:szCs w:val="18"/>
                <w:lang w:eastAsia="ru-RU"/>
              </w:rPr>
            </w:pPr>
          </w:p>
        </w:tc>
        <w:tc>
          <w:tcPr>
            <w:tcW w:w="1292" w:type="dxa"/>
            <w:vMerge/>
            <w:shd w:val="clear" w:color="auto" w:fill="EAF1DD" w:themeFill="accent3" w:themeFillTint="33"/>
            <w:vAlign w:val="center"/>
          </w:tcPr>
          <w:p w:rsidR="00FD5A63" w:rsidRPr="003B52C9" w:rsidRDefault="00FD5A63" w:rsidP="00FD5A63">
            <w:pPr>
              <w:spacing w:after="0" w:line="240" w:lineRule="auto"/>
              <w:jc w:val="center"/>
              <w:rPr>
                <w:rFonts w:ascii="Times New Roman" w:hAnsi="Times New Roman"/>
                <w:sz w:val="18"/>
                <w:szCs w:val="18"/>
                <w:lang w:eastAsia="ru-RU"/>
              </w:rPr>
            </w:pPr>
          </w:p>
        </w:tc>
        <w:tc>
          <w:tcPr>
            <w:tcW w:w="1144" w:type="dxa"/>
            <w:vMerge/>
            <w:tcBorders>
              <w:left w:val="single" w:sz="4" w:space="0" w:color="auto"/>
              <w:bottom w:val="single" w:sz="4" w:space="0" w:color="000000"/>
              <w:right w:val="single" w:sz="4" w:space="0" w:color="auto"/>
            </w:tcBorders>
            <w:shd w:val="clear" w:color="auto" w:fill="EAF1DD" w:themeFill="accent3" w:themeFillTint="33"/>
            <w:vAlign w:val="center"/>
          </w:tcPr>
          <w:p w:rsidR="00FD5A63" w:rsidRDefault="00FD5A63" w:rsidP="00FD5A63">
            <w:pPr>
              <w:rPr>
                <w:color w:val="000000"/>
                <w:sz w:val="24"/>
                <w:szCs w:val="24"/>
              </w:rPr>
            </w:pPr>
          </w:p>
        </w:tc>
        <w:tc>
          <w:tcPr>
            <w:tcW w:w="851" w:type="dxa"/>
            <w:vMerge/>
            <w:tcBorders>
              <w:left w:val="single" w:sz="4" w:space="0" w:color="auto"/>
              <w:bottom w:val="single" w:sz="4" w:space="0" w:color="000000"/>
              <w:right w:val="single" w:sz="4" w:space="0" w:color="auto"/>
            </w:tcBorders>
            <w:shd w:val="clear" w:color="auto" w:fill="EAF1DD" w:themeFill="accent3" w:themeFillTint="33"/>
            <w:vAlign w:val="center"/>
          </w:tcPr>
          <w:p w:rsidR="00FD5A63" w:rsidRDefault="00FD5A63" w:rsidP="00FD5A63">
            <w:pPr>
              <w:rPr>
                <w:color w:val="000000"/>
                <w:sz w:val="24"/>
                <w:szCs w:val="24"/>
              </w:rPr>
            </w:pPr>
          </w:p>
        </w:tc>
        <w:tc>
          <w:tcPr>
            <w:tcW w:w="850" w:type="dxa"/>
            <w:vMerge/>
            <w:tcBorders>
              <w:left w:val="single" w:sz="4" w:space="0" w:color="auto"/>
              <w:right w:val="single" w:sz="4" w:space="0" w:color="auto"/>
            </w:tcBorders>
            <w:shd w:val="clear" w:color="auto" w:fill="EAF1DD" w:themeFill="accent3" w:themeFillTint="33"/>
          </w:tcPr>
          <w:p w:rsidR="00FD5A63" w:rsidRPr="003B52C9" w:rsidRDefault="00FD5A63" w:rsidP="00FD5A63">
            <w:pPr>
              <w:spacing w:after="0" w:line="240" w:lineRule="auto"/>
              <w:jc w:val="center"/>
              <w:rPr>
                <w:rFonts w:ascii="Times New Roman" w:hAnsi="Times New Roman"/>
                <w:sz w:val="18"/>
                <w:szCs w:val="18"/>
                <w:lang w:eastAsia="ru-RU"/>
              </w:rPr>
            </w:pPr>
          </w:p>
        </w:tc>
        <w:tc>
          <w:tcPr>
            <w:tcW w:w="425" w:type="dxa"/>
            <w:tcBorders>
              <w:left w:val="single" w:sz="4" w:space="0" w:color="auto"/>
            </w:tcBorders>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Всего</w:t>
            </w:r>
          </w:p>
        </w:tc>
        <w:tc>
          <w:tcPr>
            <w:tcW w:w="567"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2017</w:t>
            </w:r>
          </w:p>
        </w:tc>
        <w:tc>
          <w:tcPr>
            <w:tcW w:w="567"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2018</w:t>
            </w:r>
          </w:p>
        </w:tc>
        <w:tc>
          <w:tcPr>
            <w:tcW w:w="567"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2019</w:t>
            </w:r>
          </w:p>
        </w:tc>
        <w:tc>
          <w:tcPr>
            <w:tcW w:w="567"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2020</w:t>
            </w:r>
          </w:p>
        </w:tc>
        <w:tc>
          <w:tcPr>
            <w:tcW w:w="567"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2021</w:t>
            </w:r>
          </w:p>
        </w:tc>
        <w:tc>
          <w:tcPr>
            <w:tcW w:w="426"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2022</w:t>
            </w:r>
          </w:p>
        </w:tc>
        <w:tc>
          <w:tcPr>
            <w:tcW w:w="425"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2023</w:t>
            </w:r>
          </w:p>
        </w:tc>
        <w:tc>
          <w:tcPr>
            <w:tcW w:w="425"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2024</w:t>
            </w:r>
          </w:p>
        </w:tc>
        <w:tc>
          <w:tcPr>
            <w:tcW w:w="425"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2025</w:t>
            </w:r>
          </w:p>
        </w:tc>
        <w:tc>
          <w:tcPr>
            <w:tcW w:w="426"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2017</w:t>
            </w:r>
          </w:p>
        </w:tc>
        <w:tc>
          <w:tcPr>
            <w:tcW w:w="567" w:type="dxa"/>
            <w:shd w:val="clear" w:color="auto" w:fill="9BBB59" w:themeFill="accent3"/>
            <w:textDirection w:val="btL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2018</w:t>
            </w:r>
          </w:p>
        </w:tc>
        <w:tc>
          <w:tcPr>
            <w:tcW w:w="567" w:type="dxa"/>
            <w:shd w:val="clear" w:color="auto" w:fill="9BBB59" w:themeFill="accent3"/>
            <w:textDirection w:val="btLr"/>
            <w:vAlign w:val="cente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2019</w:t>
            </w:r>
          </w:p>
        </w:tc>
        <w:tc>
          <w:tcPr>
            <w:tcW w:w="567" w:type="dxa"/>
            <w:shd w:val="clear" w:color="auto" w:fill="9BBB59" w:themeFill="accent3"/>
            <w:textDirection w:val="btLr"/>
            <w:vAlign w:val="cente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2020</w:t>
            </w:r>
          </w:p>
        </w:tc>
        <w:tc>
          <w:tcPr>
            <w:tcW w:w="567" w:type="dxa"/>
            <w:shd w:val="clear" w:color="auto" w:fill="9BBB59" w:themeFill="accent3"/>
            <w:textDirection w:val="btLr"/>
            <w:vAlign w:val="cente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2021</w:t>
            </w:r>
          </w:p>
        </w:tc>
        <w:tc>
          <w:tcPr>
            <w:tcW w:w="425" w:type="dxa"/>
            <w:shd w:val="clear" w:color="auto" w:fill="9BBB59" w:themeFill="accent3"/>
            <w:textDirection w:val="btLr"/>
            <w:vAlign w:val="cente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2022</w:t>
            </w:r>
          </w:p>
        </w:tc>
        <w:tc>
          <w:tcPr>
            <w:tcW w:w="567" w:type="dxa"/>
            <w:shd w:val="clear" w:color="auto" w:fill="9BBB59" w:themeFill="accent3"/>
            <w:textDirection w:val="btLr"/>
            <w:vAlign w:val="cente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2023</w:t>
            </w:r>
          </w:p>
        </w:tc>
        <w:tc>
          <w:tcPr>
            <w:tcW w:w="567" w:type="dxa"/>
            <w:shd w:val="clear" w:color="auto" w:fill="9BBB59" w:themeFill="accent3"/>
            <w:textDirection w:val="btLr"/>
            <w:vAlign w:val="cente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2024</w:t>
            </w:r>
          </w:p>
        </w:tc>
        <w:tc>
          <w:tcPr>
            <w:tcW w:w="567" w:type="dxa"/>
            <w:shd w:val="clear" w:color="auto" w:fill="9BBB59" w:themeFill="accent3"/>
            <w:textDirection w:val="btLr"/>
            <w:vAlign w:val="center"/>
          </w:tcPr>
          <w:p w:rsidR="00FD5A63" w:rsidRPr="00740DE7" w:rsidRDefault="00FD5A63" w:rsidP="00FD5A63">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2025</w:t>
            </w:r>
          </w:p>
        </w:tc>
      </w:tr>
      <w:tr w:rsidR="00FD5A63" w:rsidRPr="00740DE7" w:rsidTr="00B7507F">
        <w:trPr>
          <w:cantSplit/>
          <w:trHeight w:val="1134"/>
        </w:trPr>
        <w:tc>
          <w:tcPr>
            <w:tcW w:w="1216" w:type="dxa"/>
            <w:shd w:val="clear" w:color="auto" w:fill="EAF1DD" w:themeFill="accent3" w:themeFillTint="33"/>
            <w:vAlign w:val="center"/>
          </w:tcPr>
          <w:p w:rsidR="00740DE7" w:rsidRPr="00ED2FFF" w:rsidRDefault="00740DE7" w:rsidP="00ED2FFF">
            <w:pPr>
              <w:spacing w:after="0" w:line="240" w:lineRule="auto"/>
              <w:jc w:val="center"/>
              <w:rPr>
                <w:rFonts w:ascii="Times New Roman" w:hAnsi="Times New Roman"/>
                <w:color w:val="000000"/>
                <w:sz w:val="24"/>
                <w:szCs w:val="24"/>
                <w:lang w:eastAsia="ru-RU"/>
              </w:rPr>
            </w:pPr>
            <w:r w:rsidRPr="00ED2FFF">
              <w:rPr>
                <w:rFonts w:ascii="Times New Roman" w:hAnsi="Times New Roman"/>
                <w:color w:val="000000"/>
                <w:sz w:val="24"/>
                <w:szCs w:val="24"/>
              </w:rPr>
              <w:t>Реконструкция котельной г. Хадыженск, ул. Больничная, 16</w:t>
            </w:r>
          </w:p>
          <w:p w:rsidR="00FD5A63" w:rsidRPr="00ED2FFF" w:rsidRDefault="00FD5A63" w:rsidP="00ED2FFF">
            <w:pPr>
              <w:spacing w:after="0" w:line="240" w:lineRule="auto"/>
              <w:jc w:val="center"/>
              <w:rPr>
                <w:rFonts w:ascii="Times New Roman" w:hAnsi="Times New Roman"/>
                <w:sz w:val="24"/>
                <w:szCs w:val="24"/>
                <w:lang w:eastAsia="ru-RU"/>
              </w:rPr>
            </w:pPr>
          </w:p>
        </w:tc>
        <w:tc>
          <w:tcPr>
            <w:tcW w:w="1292" w:type="dxa"/>
            <w:shd w:val="clear" w:color="auto" w:fill="EAF1DD" w:themeFill="accent3" w:themeFillTint="33"/>
            <w:vAlign w:val="center"/>
          </w:tcPr>
          <w:p w:rsidR="00740DE7" w:rsidRPr="00ED2FFF" w:rsidRDefault="00740DE7" w:rsidP="00ED2FFF">
            <w:pPr>
              <w:spacing w:after="0" w:line="240" w:lineRule="auto"/>
              <w:jc w:val="center"/>
              <w:rPr>
                <w:rFonts w:ascii="Times New Roman" w:hAnsi="Times New Roman"/>
                <w:color w:val="000000"/>
                <w:sz w:val="24"/>
                <w:szCs w:val="24"/>
                <w:lang w:eastAsia="ru-RU"/>
              </w:rPr>
            </w:pPr>
            <w:r w:rsidRPr="00ED2FFF">
              <w:rPr>
                <w:rFonts w:ascii="Times New Roman" w:hAnsi="Times New Roman"/>
                <w:color w:val="000000"/>
                <w:sz w:val="24"/>
                <w:szCs w:val="24"/>
              </w:rPr>
              <w:t xml:space="preserve">Оборудование  имеет износ 100%, большой удельный расход топлива, замечание </w:t>
            </w:r>
            <w:proofErr w:type="spellStart"/>
            <w:r w:rsidRPr="00ED2FFF">
              <w:rPr>
                <w:rFonts w:ascii="Times New Roman" w:hAnsi="Times New Roman"/>
                <w:color w:val="000000"/>
                <w:sz w:val="24"/>
                <w:szCs w:val="24"/>
              </w:rPr>
              <w:t>Ростехнадзора</w:t>
            </w:r>
            <w:proofErr w:type="spellEnd"/>
            <w:r w:rsidRPr="00ED2FFF">
              <w:rPr>
                <w:rFonts w:ascii="Times New Roman" w:hAnsi="Times New Roman"/>
                <w:color w:val="000000"/>
                <w:sz w:val="24"/>
                <w:szCs w:val="24"/>
              </w:rPr>
              <w:t>, повышение эффективности работы систем централизованного теплоснабжения</w:t>
            </w:r>
          </w:p>
          <w:p w:rsidR="00FD5A63" w:rsidRPr="00ED2FFF" w:rsidRDefault="00FD5A63" w:rsidP="00ED2FFF">
            <w:pPr>
              <w:spacing w:after="0" w:line="240" w:lineRule="auto"/>
              <w:jc w:val="center"/>
              <w:rPr>
                <w:rFonts w:ascii="Times New Roman" w:hAnsi="Times New Roman"/>
                <w:sz w:val="24"/>
                <w:szCs w:val="24"/>
                <w:lang w:eastAsia="ru-RU"/>
              </w:rPr>
            </w:pPr>
          </w:p>
        </w:tc>
        <w:tc>
          <w:tcPr>
            <w:tcW w:w="1144" w:type="dxa"/>
            <w:shd w:val="clear" w:color="auto" w:fill="EAF1DD" w:themeFill="accent3" w:themeFillTint="33"/>
            <w:vAlign w:val="center"/>
          </w:tcPr>
          <w:p w:rsidR="00740DE7" w:rsidRPr="00ED2FFF" w:rsidRDefault="00740DE7" w:rsidP="00ED2FFF">
            <w:pPr>
              <w:spacing w:after="0" w:line="240" w:lineRule="auto"/>
              <w:jc w:val="center"/>
              <w:rPr>
                <w:rFonts w:ascii="Times New Roman" w:hAnsi="Times New Roman"/>
                <w:color w:val="000000"/>
                <w:sz w:val="24"/>
                <w:szCs w:val="24"/>
                <w:lang w:eastAsia="ru-RU"/>
              </w:rPr>
            </w:pPr>
            <w:r w:rsidRPr="00ED2FFF">
              <w:rPr>
                <w:rFonts w:ascii="Times New Roman" w:hAnsi="Times New Roman"/>
                <w:color w:val="000000"/>
                <w:sz w:val="24"/>
                <w:szCs w:val="24"/>
              </w:rPr>
              <w:t>2*0,75 МВт/2*0,597 МВт</w:t>
            </w:r>
          </w:p>
          <w:p w:rsidR="00FD5A63" w:rsidRPr="00ED2FFF" w:rsidRDefault="00FD5A63" w:rsidP="00ED2FFF">
            <w:pPr>
              <w:spacing w:after="0" w:line="240" w:lineRule="auto"/>
              <w:jc w:val="center"/>
              <w:rPr>
                <w:rFonts w:ascii="Times New Roman" w:hAnsi="Times New Roman"/>
                <w:sz w:val="24"/>
                <w:szCs w:val="24"/>
                <w:lang w:eastAsia="ru-RU"/>
              </w:rPr>
            </w:pPr>
          </w:p>
        </w:tc>
        <w:tc>
          <w:tcPr>
            <w:tcW w:w="851" w:type="dxa"/>
            <w:shd w:val="clear" w:color="auto" w:fill="EAF1DD" w:themeFill="accent3" w:themeFillTint="33"/>
            <w:vAlign w:val="center"/>
          </w:tcPr>
          <w:p w:rsidR="00FD5A63" w:rsidRPr="00740DE7" w:rsidRDefault="00740DE7" w:rsidP="00B7507F">
            <w:pPr>
              <w:spacing w:after="0" w:line="240" w:lineRule="auto"/>
              <w:jc w:val="center"/>
              <w:rPr>
                <w:rFonts w:ascii="Times New Roman" w:hAnsi="Times New Roman"/>
                <w:sz w:val="18"/>
                <w:szCs w:val="18"/>
                <w:lang w:eastAsia="ru-RU"/>
              </w:rPr>
            </w:pPr>
            <w:r w:rsidRPr="00740DE7">
              <w:rPr>
                <w:rFonts w:ascii="Times New Roman" w:hAnsi="Times New Roman"/>
                <w:sz w:val="18"/>
                <w:szCs w:val="18"/>
                <w:lang w:eastAsia="ru-RU"/>
              </w:rPr>
              <w:t>2018</w:t>
            </w:r>
          </w:p>
        </w:tc>
        <w:tc>
          <w:tcPr>
            <w:tcW w:w="850" w:type="dxa"/>
            <w:shd w:val="clear" w:color="auto" w:fill="EAF1DD" w:themeFill="accent3" w:themeFillTint="33"/>
            <w:vAlign w:val="center"/>
          </w:tcPr>
          <w:p w:rsidR="00FD5A63" w:rsidRPr="00740DE7" w:rsidRDefault="00740DE7" w:rsidP="00B7507F">
            <w:pPr>
              <w:spacing w:after="0" w:line="240" w:lineRule="auto"/>
              <w:jc w:val="center"/>
              <w:rPr>
                <w:rFonts w:ascii="Times New Roman" w:hAnsi="Times New Roman"/>
                <w:sz w:val="18"/>
                <w:szCs w:val="18"/>
                <w:lang w:eastAsia="ru-RU"/>
              </w:rPr>
            </w:pPr>
            <w:r w:rsidRPr="00740DE7">
              <w:rPr>
                <w:rFonts w:ascii="Times New Roman" w:hAnsi="Times New Roman"/>
                <w:sz w:val="18"/>
                <w:szCs w:val="18"/>
                <w:lang w:eastAsia="ru-RU"/>
              </w:rPr>
              <w:t>2020</w:t>
            </w:r>
          </w:p>
        </w:tc>
        <w:tc>
          <w:tcPr>
            <w:tcW w:w="425" w:type="dxa"/>
            <w:shd w:val="clear" w:color="auto" w:fill="EAF1DD" w:themeFill="accent3" w:themeFillTint="33"/>
            <w:textDirection w:val="btLr"/>
          </w:tcPr>
          <w:p w:rsidR="00FD5A63" w:rsidRPr="00740DE7" w:rsidRDefault="00740DE7" w:rsidP="00740DE7">
            <w:pPr>
              <w:spacing w:after="0" w:line="240" w:lineRule="auto"/>
              <w:ind w:left="113" w:right="113"/>
              <w:jc w:val="center"/>
              <w:rPr>
                <w:rFonts w:ascii="Times New Roman" w:hAnsi="Times New Roman"/>
                <w:sz w:val="18"/>
                <w:szCs w:val="18"/>
                <w:lang w:eastAsia="ru-RU"/>
              </w:rPr>
            </w:pPr>
            <w:r w:rsidRPr="00740DE7">
              <w:rPr>
                <w:rFonts w:ascii="Times New Roman" w:hAnsi="Times New Roman"/>
                <w:sz w:val="18"/>
                <w:szCs w:val="18"/>
                <w:lang w:eastAsia="ru-RU"/>
              </w:rPr>
              <w:t>3100,0</w:t>
            </w:r>
          </w:p>
        </w:tc>
        <w:tc>
          <w:tcPr>
            <w:tcW w:w="567" w:type="dxa"/>
            <w:shd w:val="clear" w:color="auto" w:fill="EAF1DD" w:themeFill="accent3" w:themeFillTint="33"/>
            <w:textDirection w:val="btL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FD5A63" w:rsidRPr="00740DE7" w:rsidRDefault="00740DE7" w:rsidP="00740DE7">
            <w:pPr>
              <w:spacing w:after="0" w:line="240" w:lineRule="auto"/>
              <w:ind w:left="113" w:right="113"/>
              <w:jc w:val="center"/>
              <w:rPr>
                <w:rFonts w:ascii="Times New Roman" w:hAnsi="Times New Roman"/>
                <w:sz w:val="18"/>
                <w:szCs w:val="18"/>
                <w:lang w:eastAsia="ru-RU"/>
              </w:rPr>
            </w:pPr>
            <w:r w:rsidRPr="00740DE7">
              <w:rPr>
                <w:rFonts w:ascii="Times New Roman" w:hAnsi="Times New Roman"/>
                <w:sz w:val="18"/>
                <w:szCs w:val="18"/>
                <w:lang w:eastAsia="ru-RU"/>
              </w:rPr>
              <w:t>1033,3</w:t>
            </w:r>
          </w:p>
        </w:tc>
        <w:tc>
          <w:tcPr>
            <w:tcW w:w="567" w:type="dxa"/>
            <w:shd w:val="clear" w:color="auto" w:fill="EAF1DD" w:themeFill="accent3" w:themeFillTint="33"/>
            <w:textDirection w:val="btLr"/>
          </w:tcPr>
          <w:p w:rsidR="00FD5A63" w:rsidRPr="00740DE7" w:rsidRDefault="00740DE7" w:rsidP="00740DE7">
            <w:pPr>
              <w:spacing w:after="0" w:line="240" w:lineRule="auto"/>
              <w:ind w:left="113" w:right="113"/>
              <w:jc w:val="center"/>
              <w:rPr>
                <w:rFonts w:ascii="Times New Roman" w:hAnsi="Times New Roman"/>
                <w:sz w:val="18"/>
                <w:szCs w:val="18"/>
                <w:lang w:eastAsia="ru-RU"/>
              </w:rPr>
            </w:pPr>
            <w:r w:rsidRPr="00740DE7">
              <w:rPr>
                <w:rFonts w:ascii="Times New Roman" w:hAnsi="Times New Roman"/>
                <w:sz w:val="18"/>
                <w:szCs w:val="18"/>
                <w:lang w:eastAsia="ru-RU"/>
              </w:rPr>
              <w:t>1033,3</w:t>
            </w:r>
          </w:p>
        </w:tc>
        <w:tc>
          <w:tcPr>
            <w:tcW w:w="567" w:type="dxa"/>
            <w:shd w:val="clear" w:color="auto" w:fill="EAF1DD" w:themeFill="accent3" w:themeFillTint="33"/>
            <w:textDirection w:val="btLr"/>
          </w:tcPr>
          <w:p w:rsidR="00FD5A63" w:rsidRPr="00740DE7" w:rsidRDefault="00740DE7" w:rsidP="00740DE7">
            <w:pPr>
              <w:spacing w:after="0" w:line="240" w:lineRule="auto"/>
              <w:ind w:left="113" w:right="113"/>
              <w:jc w:val="center"/>
              <w:rPr>
                <w:rFonts w:ascii="Times New Roman" w:hAnsi="Times New Roman"/>
                <w:sz w:val="18"/>
                <w:szCs w:val="18"/>
                <w:lang w:eastAsia="ru-RU"/>
              </w:rPr>
            </w:pPr>
            <w:r w:rsidRPr="00740DE7">
              <w:rPr>
                <w:rFonts w:ascii="Times New Roman" w:hAnsi="Times New Roman"/>
                <w:sz w:val="18"/>
                <w:szCs w:val="18"/>
                <w:lang w:eastAsia="ru-RU"/>
              </w:rPr>
              <w:t>1033,4</w:t>
            </w:r>
          </w:p>
        </w:tc>
        <w:tc>
          <w:tcPr>
            <w:tcW w:w="567" w:type="dxa"/>
            <w:shd w:val="clear" w:color="auto" w:fill="EAF1DD" w:themeFill="accent3" w:themeFillTint="33"/>
            <w:textDirection w:val="btL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426" w:type="dxa"/>
            <w:shd w:val="clear" w:color="auto" w:fill="EAF1DD" w:themeFill="accent3" w:themeFillTint="33"/>
            <w:textDirection w:val="btL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426" w:type="dxa"/>
            <w:shd w:val="clear" w:color="auto" w:fill="EAF1DD" w:themeFill="accent3" w:themeFillTint="33"/>
            <w:textDirection w:val="btL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color w:val="000000"/>
                <w:sz w:val="18"/>
                <w:szCs w:val="18"/>
                <w:lang w:eastAsia="ru-RU"/>
              </w:rPr>
            </w:pPr>
            <w:r w:rsidRPr="00740DE7">
              <w:rPr>
                <w:rFonts w:ascii="Times New Roman" w:hAnsi="Times New Roman"/>
                <w:color w:val="000000"/>
                <w:sz w:val="18"/>
                <w:szCs w:val="18"/>
              </w:rPr>
              <w:t>Проект, экспертиза проекта, приобретение насосов, установка ХВО.</w:t>
            </w:r>
          </w:p>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740DE7" w:rsidRDefault="00740DE7" w:rsidP="00740DE7">
            <w:pPr>
              <w:spacing w:after="0" w:line="240" w:lineRule="auto"/>
              <w:jc w:val="center"/>
              <w:rPr>
                <w:rFonts w:ascii="Times New Roman" w:hAnsi="Times New Roman"/>
                <w:color w:val="000000"/>
                <w:sz w:val="18"/>
                <w:szCs w:val="18"/>
                <w:lang w:eastAsia="ru-RU"/>
              </w:rPr>
            </w:pPr>
            <w:r w:rsidRPr="00740DE7">
              <w:rPr>
                <w:rFonts w:ascii="Times New Roman" w:hAnsi="Times New Roman"/>
                <w:color w:val="000000"/>
                <w:sz w:val="18"/>
                <w:szCs w:val="18"/>
              </w:rPr>
              <w:t>Приобретение котлов , замена и пусконаладочные работы 1 котла.</w:t>
            </w:r>
          </w:p>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740DE7" w:rsidRDefault="00740DE7" w:rsidP="00740DE7">
            <w:pPr>
              <w:spacing w:after="0" w:line="240" w:lineRule="auto"/>
              <w:jc w:val="center"/>
              <w:rPr>
                <w:rFonts w:ascii="Times New Roman" w:hAnsi="Times New Roman"/>
                <w:color w:val="000000"/>
                <w:sz w:val="18"/>
                <w:szCs w:val="18"/>
                <w:lang w:eastAsia="ru-RU"/>
              </w:rPr>
            </w:pPr>
            <w:r w:rsidRPr="00740DE7">
              <w:rPr>
                <w:rFonts w:ascii="Times New Roman" w:hAnsi="Times New Roman"/>
                <w:color w:val="000000"/>
                <w:sz w:val="18"/>
                <w:szCs w:val="18"/>
              </w:rPr>
              <w:t>Замена и пусконаладочные работы 2-го котла, насосов, газового счетчика.</w:t>
            </w:r>
          </w:p>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vAlign w:val="cente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FD5A63" w:rsidRPr="00740DE7" w:rsidRDefault="00FD5A63" w:rsidP="00740DE7">
            <w:pPr>
              <w:spacing w:after="0" w:line="240" w:lineRule="auto"/>
              <w:ind w:left="113" w:right="113"/>
              <w:jc w:val="center"/>
              <w:rPr>
                <w:rFonts w:ascii="Times New Roman" w:hAnsi="Times New Roman"/>
                <w:sz w:val="18"/>
                <w:szCs w:val="18"/>
                <w:lang w:eastAsia="ru-RU"/>
              </w:rPr>
            </w:pPr>
          </w:p>
        </w:tc>
      </w:tr>
      <w:tr w:rsidR="00740DE7" w:rsidRPr="00740DE7" w:rsidTr="00550735">
        <w:trPr>
          <w:cantSplit/>
          <w:trHeight w:val="1134"/>
        </w:trPr>
        <w:tc>
          <w:tcPr>
            <w:tcW w:w="1216" w:type="dxa"/>
            <w:shd w:val="clear" w:color="auto" w:fill="EAF1DD" w:themeFill="accent3" w:themeFillTint="33"/>
            <w:vAlign w:val="center"/>
          </w:tcPr>
          <w:p w:rsidR="00740DE7" w:rsidRPr="00ED2FFF" w:rsidRDefault="00740DE7" w:rsidP="00ED2FFF">
            <w:pPr>
              <w:spacing w:after="0" w:line="240" w:lineRule="auto"/>
              <w:jc w:val="center"/>
              <w:rPr>
                <w:rFonts w:ascii="Times New Roman" w:hAnsi="Times New Roman"/>
                <w:color w:val="000000"/>
                <w:lang w:eastAsia="ru-RU"/>
              </w:rPr>
            </w:pPr>
            <w:r w:rsidRPr="00ED2FFF">
              <w:rPr>
                <w:rFonts w:ascii="Times New Roman" w:hAnsi="Times New Roman"/>
                <w:color w:val="000000"/>
              </w:rPr>
              <w:lastRenderedPageBreak/>
              <w:t>Реконструкция котельной г. Хадыженск, ул. Ленина, 69</w:t>
            </w:r>
          </w:p>
          <w:p w:rsidR="00740DE7" w:rsidRPr="00ED2FFF" w:rsidRDefault="00740DE7" w:rsidP="00ED2FFF">
            <w:pPr>
              <w:spacing w:after="0" w:line="240" w:lineRule="auto"/>
              <w:jc w:val="center"/>
              <w:rPr>
                <w:rFonts w:ascii="Times New Roman" w:hAnsi="Times New Roman"/>
                <w:lang w:eastAsia="ru-RU"/>
              </w:rPr>
            </w:pPr>
          </w:p>
        </w:tc>
        <w:tc>
          <w:tcPr>
            <w:tcW w:w="1292" w:type="dxa"/>
            <w:shd w:val="clear" w:color="auto" w:fill="EAF1DD" w:themeFill="accent3" w:themeFillTint="33"/>
            <w:vAlign w:val="center"/>
          </w:tcPr>
          <w:p w:rsidR="00740DE7" w:rsidRPr="00ED2FFF" w:rsidRDefault="00740DE7" w:rsidP="00ED2FFF">
            <w:pPr>
              <w:spacing w:after="0" w:line="240" w:lineRule="auto"/>
              <w:jc w:val="center"/>
              <w:rPr>
                <w:rFonts w:ascii="Times New Roman" w:hAnsi="Times New Roman"/>
                <w:color w:val="000000"/>
                <w:lang w:eastAsia="ru-RU"/>
              </w:rPr>
            </w:pPr>
            <w:r w:rsidRPr="00ED2FFF">
              <w:rPr>
                <w:rFonts w:ascii="Times New Roman" w:hAnsi="Times New Roman"/>
                <w:color w:val="000000"/>
              </w:rPr>
              <w:t xml:space="preserve">Оборудование  имеет износ 100%, большой удельный расход топлива, замечание </w:t>
            </w:r>
            <w:proofErr w:type="spellStart"/>
            <w:r w:rsidRPr="00ED2FFF">
              <w:rPr>
                <w:rFonts w:ascii="Times New Roman" w:hAnsi="Times New Roman"/>
                <w:color w:val="000000"/>
              </w:rPr>
              <w:t>Ростехнадзора</w:t>
            </w:r>
            <w:proofErr w:type="spellEnd"/>
            <w:r w:rsidRPr="00ED2FFF">
              <w:rPr>
                <w:rFonts w:ascii="Times New Roman" w:hAnsi="Times New Roman"/>
                <w:color w:val="000000"/>
              </w:rPr>
              <w:t>, повышение эффективности работы систем централизованного теплоснабжения, повышение эффективности работы систем централизованного теплоснабжения</w:t>
            </w:r>
          </w:p>
          <w:p w:rsidR="00740DE7" w:rsidRPr="00ED2FFF" w:rsidRDefault="00740DE7" w:rsidP="00ED2FFF">
            <w:pPr>
              <w:spacing w:after="0" w:line="240" w:lineRule="auto"/>
              <w:jc w:val="center"/>
              <w:rPr>
                <w:rFonts w:ascii="Times New Roman" w:hAnsi="Times New Roman"/>
                <w:lang w:eastAsia="ru-RU"/>
              </w:rPr>
            </w:pPr>
          </w:p>
        </w:tc>
        <w:tc>
          <w:tcPr>
            <w:tcW w:w="1144" w:type="dxa"/>
            <w:shd w:val="clear" w:color="auto" w:fill="EAF1DD" w:themeFill="accent3" w:themeFillTint="33"/>
            <w:vAlign w:val="center"/>
          </w:tcPr>
          <w:p w:rsidR="00740DE7" w:rsidRPr="00ED2FFF" w:rsidRDefault="00740DE7" w:rsidP="00ED2FFF">
            <w:pPr>
              <w:spacing w:after="0" w:line="240" w:lineRule="auto"/>
              <w:jc w:val="center"/>
              <w:rPr>
                <w:rFonts w:ascii="Times New Roman" w:hAnsi="Times New Roman"/>
                <w:color w:val="000000"/>
                <w:lang w:eastAsia="ru-RU"/>
              </w:rPr>
            </w:pPr>
            <w:r w:rsidRPr="00ED2FFF">
              <w:rPr>
                <w:rFonts w:ascii="Times New Roman" w:hAnsi="Times New Roman"/>
                <w:color w:val="000000"/>
              </w:rPr>
              <w:t>3*0,46 МВт/2*0,537МВт+1* 0,129МВт</w:t>
            </w:r>
          </w:p>
          <w:p w:rsidR="00740DE7" w:rsidRPr="00ED2FFF" w:rsidRDefault="00740DE7" w:rsidP="00ED2FFF">
            <w:pPr>
              <w:spacing w:after="0" w:line="240" w:lineRule="auto"/>
              <w:jc w:val="center"/>
              <w:rPr>
                <w:rFonts w:ascii="Times New Roman" w:hAnsi="Times New Roman"/>
                <w:lang w:eastAsia="ru-RU"/>
              </w:rPr>
            </w:pPr>
          </w:p>
        </w:tc>
        <w:tc>
          <w:tcPr>
            <w:tcW w:w="851" w:type="dxa"/>
            <w:shd w:val="clear" w:color="auto" w:fill="EAF1DD" w:themeFill="accent3" w:themeFillTint="33"/>
            <w:vAlign w:val="center"/>
          </w:tcPr>
          <w:p w:rsidR="00740DE7" w:rsidRPr="00ED2FFF" w:rsidRDefault="00740DE7" w:rsidP="00ED2FFF">
            <w:pPr>
              <w:spacing w:after="0" w:line="240" w:lineRule="auto"/>
              <w:jc w:val="center"/>
              <w:rPr>
                <w:rFonts w:ascii="Times New Roman" w:hAnsi="Times New Roman"/>
                <w:lang w:eastAsia="ru-RU"/>
              </w:rPr>
            </w:pPr>
            <w:r w:rsidRPr="00ED2FFF">
              <w:rPr>
                <w:rFonts w:ascii="Times New Roman" w:hAnsi="Times New Roman"/>
                <w:lang w:eastAsia="ru-RU"/>
              </w:rPr>
              <w:t>2021</w:t>
            </w:r>
          </w:p>
        </w:tc>
        <w:tc>
          <w:tcPr>
            <w:tcW w:w="850" w:type="dxa"/>
            <w:shd w:val="clear" w:color="auto" w:fill="EAF1DD" w:themeFill="accent3" w:themeFillTint="33"/>
            <w:vAlign w:val="center"/>
          </w:tcPr>
          <w:p w:rsidR="00740DE7" w:rsidRPr="00ED2FFF" w:rsidRDefault="00740DE7" w:rsidP="00ED2FFF">
            <w:pPr>
              <w:spacing w:after="0" w:line="240" w:lineRule="auto"/>
              <w:jc w:val="center"/>
              <w:rPr>
                <w:rFonts w:ascii="Times New Roman" w:hAnsi="Times New Roman"/>
                <w:lang w:eastAsia="ru-RU"/>
              </w:rPr>
            </w:pPr>
            <w:r w:rsidRPr="00ED2FFF">
              <w:rPr>
                <w:rFonts w:ascii="Times New Roman" w:hAnsi="Times New Roman"/>
                <w:lang w:eastAsia="ru-RU"/>
              </w:rPr>
              <w:t>2022</w:t>
            </w:r>
          </w:p>
        </w:tc>
        <w:tc>
          <w:tcPr>
            <w:tcW w:w="425"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r w:rsidRPr="00740DE7">
              <w:rPr>
                <w:rFonts w:ascii="Times New Roman" w:hAnsi="Times New Roman"/>
                <w:sz w:val="18"/>
                <w:szCs w:val="18"/>
                <w:lang w:eastAsia="ru-RU"/>
              </w:rPr>
              <w:t>3120,0</w:t>
            </w:r>
          </w:p>
        </w:tc>
        <w:tc>
          <w:tcPr>
            <w:tcW w:w="567"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r w:rsidRPr="00740DE7">
              <w:rPr>
                <w:rFonts w:ascii="Times New Roman" w:hAnsi="Times New Roman"/>
                <w:sz w:val="18"/>
                <w:szCs w:val="18"/>
                <w:lang w:eastAsia="ru-RU"/>
              </w:rPr>
              <w:t>1560,0</w:t>
            </w:r>
          </w:p>
        </w:tc>
        <w:tc>
          <w:tcPr>
            <w:tcW w:w="426"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r w:rsidRPr="00740DE7">
              <w:rPr>
                <w:rFonts w:ascii="Times New Roman" w:hAnsi="Times New Roman"/>
                <w:sz w:val="18"/>
                <w:szCs w:val="18"/>
                <w:lang w:eastAsia="ru-RU"/>
              </w:rPr>
              <w:t>1560,0</w:t>
            </w:r>
          </w:p>
        </w:tc>
        <w:tc>
          <w:tcPr>
            <w:tcW w:w="425"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426"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740DE7" w:rsidRDefault="00740DE7" w:rsidP="00740DE7">
            <w:pPr>
              <w:spacing w:after="0" w:line="240" w:lineRule="auto"/>
              <w:jc w:val="center"/>
              <w:rPr>
                <w:rFonts w:ascii="Times New Roman" w:hAnsi="Times New Roman"/>
                <w:color w:val="000000"/>
                <w:sz w:val="18"/>
                <w:szCs w:val="18"/>
                <w:lang w:eastAsia="ru-RU"/>
              </w:rPr>
            </w:pPr>
            <w:r w:rsidRPr="00740DE7">
              <w:rPr>
                <w:rFonts w:ascii="Times New Roman" w:hAnsi="Times New Roman"/>
                <w:color w:val="000000"/>
                <w:sz w:val="18"/>
                <w:szCs w:val="18"/>
              </w:rPr>
              <w:t>Проект, экспертиза проекта, приобретение котлов, насосов и др. оборудования.</w:t>
            </w:r>
          </w:p>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vAlign w:val="center"/>
          </w:tcPr>
          <w:p w:rsidR="00740DE7" w:rsidRPr="00740DE7" w:rsidRDefault="00740DE7" w:rsidP="00740DE7">
            <w:pPr>
              <w:spacing w:after="0" w:line="240" w:lineRule="auto"/>
              <w:jc w:val="center"/>
              <w:rPr>
                <w:rFonts w:ascii="Times New Roman" w:hAnsi="Times New Roman"/>
                <w:color w:val="000000"/>
                <w:sz w:val="18"/>
                <w:szCs w:val="18"/>
                <w:lang w:eastAsia="ru-RU"/>
              </w:rPr>
            </w:pPr>
            <w:r w:rsidRPr="00740DE7">
              <w:rPr>
                <w:rFonts w:ascii="Times New Roman" w:hAnsi="Times New Roman"/>
                <w:color w:val="000000"/>
                <w:sz w:val="18"/>
                <w:szCs w:val="18"/>
              </w:rPr>
              <w:t>Замена и пусконаладочные работы 2-х котлов на отопление и монтаж и пусконаладочные работы 1 котла ГВС и насосного оборудования.</w:t>
            </w:r>
          </w:p>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740DE7" w:rsidRDefault="00740DE7" w:rsidP="00740DE7">
            <w:pPr>
              <w:spacing w:after="0" w:line="240" w:lineRule="auto"/>
              <w:ind w:left="113" w:right="113"/>
              <w:jc w:val="center"/>
              <w:rPr>
                <w:rFonts w:ascii="Times New Roman" w:hAnsi="Times New Roman"/>
                <w:sz w:val="18"/>
                <w:szCs w:val="18"/>
                <w:lang w:eastAsia="ru-RU"/>
              </w:rPr>
            </w:pPr>
          </w:p>
        </w:tc>
      </w:tr>
      <w:tr w:rsidR="00740DE7" w:rsidRPr="003B52C9" w:rsidTr="00550735">
        <w:trPr>
          <w:cantSplit/>
          <w:trHeight w:val="1134"/>
        </w:trPr>
        <w:tc>
          <w:tcPr>
            <w:tcW w:w="1216" w:type="dxa"/>
            <w:shd w:val="clear" w:color="auto" w:fill="EAF1DD" w:themeFill="accent3" w:themeFillTint="33"/>
          </w:tcPr>
          <w:p w:rsidR="00740DE7" w:rsidRPr="00ED2FFF" w:rsidRDefault="00740DE7" w:rsidP="00740DE7">
            <w:pPr>
              <w:spacing w:after="0" w:line="240" w:lineRule="auto"/>
              <w:rPr>
                <w:rFonts w:ascii="Times New Roman" w:hAnsi="Times New Roman"/>
                <w:color w:val="000000"/>
                <w:sz w:val="24"/>
                <w:szCs w:val="24"/>
                <w:lang w:eastAsia="ru-RU"/>
              </w:rPr>
            </w:pPr>
            <w:r w:rsidRPr="00ED2FFF">
              <w:rPr>
                <w:rFonts w:ascii="Times New Roman" w:hAnsi="Times New Roman"/>
                <w:color w:val="000000"/>
                <w:sz w:val="24"/>
                <w:szCs w:val="24"/>
              </w:rPr>
              <w:lastRenderedPageBreak/>
              <w:t>Реконструкция котельной г. Хадыженск, ул. Садовая,2</w:t>
            </w:r>
          </w:p>
          <w:p w:rsidR="00740DE7" w:rsidRPr="00ED2FFF" w:rsidRDefault="00740DE7" w:rsidP="00FD5A63">
            <w:pPr>
              <w:spacing w:after="0" w:line="240" w:lineRule="auto"/>
              <w:rPr>
                <w:rFonts w:ascii="Times New Roman" w:hAnsi="Times New Roman"/>
                <w:sz w:val="24"/>
                <w:szCs w:val="24"/>
                <w:lang w:eastAsia="ru-RU"/>
              </w:rPr>
            </w:pPr>
          </w:p>
        </w:tc>
        <w:tc>
          <w:tcPr>
            <w:tcW w:w="1292" w:type="dxa"/>
            <w:shd w:val="clear" w:color="auto" w:fill="EAF1DD" w:themeFill="accent3" w:themeFillTint="33"/>
            <w:vAlign w:val="center"/>
          </w:tcPr>
          <w:p w:rsidR="00740DE7" w:rsidRPr="00ED2FFF" w:rsidRDefault="00740DE7" w:rsidP="00740DE7">
            <w:pPr>
              <w:spacing w:after="0" w:line="240" w:lineRule="auto"/>
              <w:jc w:val="center"/>
              <w:rPr>
                <w:rFonts w:ascii="Times New Roman" w:hAnsi="Times New Roman"/>
                <w:color w:val="000000"/>
                <w:sz w:val="24"/>
                <w:szCs w:val="24"/>
                <w:lang w:eastAsia="ru-RU"/>
              </w:rPr>
            </w:pPr>
            <w:r w:rsidRPr="00ED2FFF">
              <w:rPr>
                <w:rFonts w:ascii="Times New Roman" w:hAnsi="Times New Roman"/>
                <w:color w:val="000000"/>
                <w:sz w:val="24"/>
                <w:szCs w:val="24"/>
              </w:rPr>
              <w:t xml:space="preserve">Оборудование  имеет износ 100%, большой удельный расход топлива, замечание </w:t>
            </w:r>
            <w:proofErr w:type="spellStart"/>
            <w:r w:rsidRPr="00ED2FFF">
              <w:rPr>
                <w:rFonts w:ascii="Times New Roman" w:hAnsi="Times New Roman"/>
                <w:color w:val="000000"/>
                <w:sz w:val="24"/>
                <w:szCs w:val="24"/>
              </w:rPr>
              <w:t>Ростехнадзора</w:t>
            </w:r>
            <w:proofErr w:type="spellEnd"/>
            <w:r w:rsidRPr="00ED2FFF">
              <w:rPr>
                <w:rFonts w:ascii="Times New Roman" w:hAnsi="Times New Roman"/>
                <w:color w:val="000000"/>
                <w:sz w:val="24"/>
                <w:szCs w:val="24"/>
              </w:rPr>
              <w:t>, повышение эффективности работы систем централизованного теплоснабжения</w:t>
            </w:r>
          </w:p>
          <w:p w:rsidR="00740DE7" w:rsidRPr="00ED2FFF" w:rsidRDefault="00740DE7" w:rsidP="00FD5A63">
            <w:pPr>
              <w:spacing w:after="0" w:line="240" w:lineRule="auto"/>
              <w:jc w:val="center"/>
              <w:rPr>
                <w:rFonts w:ascii="Times New Roman" w:hAnsi="Times New Roman"/>
                <w:sz w:val="24"/>
                <w:szCs w:val="24"/>
                <w:lang w:eastAsia="ru-RU"/>
              </w:rPr>
            </w:pPr>
          </w:p>
        </w:tc>
        <w:tc>
          <w:tcPr>
            <w:tcW w:w="1144" w:type="dxa"/>
            <w:shd w:val="clear" w:color="auto" w:fill="EAF1DD" w:themeFill="accent3" w:themeFillTint="33"/>
          </w:tcPr>
          <w:p w:rsidR="00740DE7" w:rsidRPr="00ED2FFF" w:rsidRDefault="00740DE7" w:rsidP="00740DE7">
            <w:pPr>
              <w:spacing w:after="0" w:line="240" w:lineRule="auto"/>
              <w:jc w:val="center"/>
              <w:rPr>
                <w:rFonts w:ascii="Times New Roman" w:hAnsi="Times New Roman"/>
                <w:color w:val="000000"/>
                <w:sz w:val="24"/>
                <w:szCs w:val="24"/>
                <w:lang w:eastAsia="ru-RU"/>
              </w:rPr>
            </w:pPr>
            <w:r w:rsidRPr="00ED2FFF">
              <w:rPr>
                <w:rFonts w:ascii="Times New Roman" w:hAnsi="Times New Roman"/>
                <w:color w:val="000000"/>
                <w:sz w:val="24"/>
                <w:szCs w:val="24"/>
              </w:rPr>
              <w:t>2*1 МВт/2*0,92 МВт</w:t>
            </w:r>
          </w:p>
          <w:p w:rsidR="00740DE7" w:rsidRPr="00ED2FFF" w:rsidRDefault="00740DE7" w:rsidP="00FD5A63">
            <w:pPr>
              <w:spacing w:after="0" w:line="240" w:lineRule="auto"/>
              <w:jc w:val="center"/>
              <w:rPr>
                <w:rFonts w:ascii="Times New Roman" w:hAnsi="Times New Roman"/>
                <w:sz w:val="24"/>
                <w:szCs w:val="24"/>
                <w:lang w:eastAsia="ru-RU"/>
              </w:rPr>
            </w:pPr>
          </w:p>
        </w:tc>
        <w:tc>
          <w:tcPr>
            <w:tcW w:w="851" w:type="dxa"/>
            <w:shd w:val="clear" w:color="auto" w:fill="EAF1DD" w:themeFill="accent3" w:themeFillTint="33"/>
          </w:tcPr>
          <w:p w:rsidR="00740DE7" w:rsidRPr="00ED2FFF" w:rsidRDefault="00740DE7" w:rsidP="00FD5A63">
            <w:pPr>
              <w:spacing w:after="0" w:line="240" w:lineRule="auto"/>
              <w:jc w:val="center"/>
              <w:rPr>
                <w:rFonts w:ascii="Times New Roman" w:hAnsi="Times New Roman"/>
                <w:sz w:val="24"/>
                <w:szCs w:val="24"/>
                <w:lang w:eastAsia="ru-RU"/>
              </w:rPr>
            </w:pPr>
            <w:r w:rsidRPr="00ED2FFF">
              <w:rPr>
                <w:rFonts w:ascii="Times New Roman" w:hAnsi="Times New Roman"/>
                <w:sz w:val="24"/>
                <w:szCs w:val="24"/>
                <w:lang w:eastAsia="ru-RU"/>
              </w:rPr>
              <w:t>2023</w:t>
            </w:r>
          </w:p>
        </w:tc>
        <w:tc>
          <w:tcPr>
            <w:tcW w:w="850" w:type="dxa"/>
            <w:shd w:val="clear" w:color="auto" w:fill="EAF1DD" w:themeFill="accent3" w:themeFillTint="33"/>
          </w:tcPr>
          <w:p w:rsidR="00740DE7" w:rsidRPr="00ED2FFF" w:rsidRDefault="00740DE7" w:rsidP="00FD5A63">
            <w:pPr>
              <w:spacing w:after="0" w:line="240" w:lineRule="auto"/>
              <w:jc w:val="center"/>
              <w:rPr>
                <w:rFonts w:ascii="Times New Roman" w:hAnsi="Times New Roman"/>
                <w:sz w:val="24"/>
                <w:szCs w:val="24"/>
                <w:lang w:eastAsia="ru-RU"/>
              </w:rPr>
            </w:pPr>
            <w:r w:rsidRPr="00ED2FFF">
              <w:rPr>
                <w:rFonts w:ascii="Times New Roman" w:hAnsi="Times New Roman"/>
                <w:sz w:val="24"/>
                <w:szCs w:val="24"/>
                <w:lang w:eastAsia="ru-RU"/>
              </w:rPr>
              <w:t>2024</w:t>
            </w:r>
          </w:p>
        </w:tc>
        <w:tc>
          <w:tcPr>
            <w:tcW w:w="425"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r>
              <w:rPr>
                <w:rFonts w:ascii="Times New Roman" w:hAnsi="Times New Roman"/>
                <w:sz w:val="18"/>
                <w:szCs w:val="18"/>
                <w:lang w:eastAsia="ru-RU"/>
              </w:rPr>
              <w:t>2726</w:t>
            </w:r>
          </w:p>
        </w:tc>
        <w:tc>
          <w:tcPr>
            <w:tcW w:w="567"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426"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tcPr>
          <w:p w:rsidR="00740DE7" w:rsidRPr="003B52C9" w:rsidRDefault="00ED2FFF" w:rsidP="00740DE7">
            <w:pPr>
              <w:spacing w:after="0" w:line="240" w:lineRule="auto"/>
              <w:ind w:left="113" w:right="113"/>
              <w:jc w:val="center"/>
              <w:rPr>
                <w:rFonts w:ascii="Times New Roman" w:hAnsi="Times New Roman"/>
                <w:sz w:val="18"/>
                <w:szCs w:val="18"/>
                <w:lang w:eastAsia="ru-RU"/>
              </w:rPr>
            </w:pPr>
            <w:r>
              <w:rPr>
                <w:rFonts w:ascii="Times New Roman" w:hAnsi="Times New Roman"/>
                <w:sz w:val="18"/>
                <w:szCs w:val="18"/>
                <w:lang w:eastAsia="ru-RU"/>
              </w:rPr>
              <w:t>1363,0</w:t>
            </w:r>
          </w:p>
        </w:tc>
        <w:tc>
          <w:tcPr>
            <w:tcW w:w="425" w:type="dxa"/>
            <w:shd w:val="clear" w:color="auto" w:fill="EAF1DD" w:themeFill="accent3" w:themeFillTint="33"/>
            <w:textDirection w:val="btLr"/>
          </w:tcPr>
          <w:p w:rsidR="00740DE7" w:rsidRPr="003B52C9" w:rsidRDefault="00ED2FFF" w:rsidP="00740DE7">
            <w:pPr>
              <w:spacing w:after="0" w:line="240" w:lineRule="auto"/>
              <w:ind w:left="113" w:right="113"/>
              <w:jc w:val="center"/>
              <w:rPr>
                <w:rFonts w:ascii="Times New Roman" w:hAnsi="Times New Roman"/>
                <w:sz w:val="18"/>
                <w:szCs w:val="18"/>
                <w:lang w:eastAsia="ru-RU"/>
              </w:rPr>
            </w:pPr>
            <w:r>
              <w:rPr>
                <w:rFonts w:ascii="Times New Roman" w:hAnsi="Times New Roman"/>
                <w:sz w:val="18"/>
                <w:szCs w:val="18"/>
                <w:lang w:eastAsia="ru-RU"/>
              </w:rPr>
              <w:t>1363,0</w:t>
            </w:r>
          </w:p>
        </w:tc>
        <w:tc>
          <w:tcPr>
            <w:tcW w:w="425"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426"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425" w:type="dxa"/>
            <w:shd w:val="clear" w:color="auto" w:fill="EAF1DD" w:themeFill="accent3" w:themeFillTint="33"/>
            <w:textDirection w:val="btLr"/>
            <w:vAlign w:val="center"/>
          </w:tcPr>
          <w:p w:rsidR="00740DE7" w:rsidRPr="003B52C9" w:rsidRDefault="00740DE7" w:rsidP="00740DE7">
            <w:pPr>
              <w:spacing w:after="0" w:line="240" w:lineRule="auto"/>
              <w:ind w:left="113" w:right="113"/>
              <w:jc w:val="center"/>
              <w:rPr>
                <w:rFonts w:ascii="Times New Roman" w:hAnsi="Times New Roman"/>
                <w:sz w:val="18"/>
                <w:szCs w:val="18"/>
                <w:lang w:eastAsia="ru-RU"/>
              </w:rPr>
            </w:pPr>
          </w:p>
        </w:tc>
        <w:tc>
          <w:tcPr>
            <w:tcW w:w="567" w:type="dxa"/>
            <w:shd w:val="clear" w:color="auto" w:fill="EAF1DD" w:themeFill="accent3" w:themeFillTint="33"/>
            <w:textDirection w:val="btLr"/>
            <w:vAlign w:val="center"/>
          </w:tcPr>
          <w:p w:rsidR="00ED2FFF" w:rsidRPr="00550735" w:rsidRDefault="00ED2FFF" w:rsidP="00ED2FFF">
            <w:pPr>
              <w:spacing w:after="0" w:line="240" w:lineRule="auto"/>
              <w:jc w:val="center"/>
              <w:rPr>
                <w:rFonts w:ascii="Times New Roman" w:hAnsi="Times New Roman"/>
                <w:color w:val="000000"/>
                <w:sz w:val="20"/>
                <w:szCs w:val="20"/>
                <w:lang w:eastAsia="ru-RU"/>
              </w:rPr>
            </w:pPr>
            <w:r w:rsidRPr="00550735">
              <w:rPr>
                <w:rFonts w:ascii="Times New Roman" w:hAnsi="Times New Roman"/>
                <w:color w:val="000000"/>
                <w:sz w:val="20"/>
                <w:szCs w:val="20"/>
              </w:rPr>
              <w:t>Проект, экспертиза проекта, приобретение насосов, ХВО.</w:t>
            </w:r>
          </w:p>
          <w:p w:rsidR="00740DE7" w:rsidRPr="00550735" w:rsidRDefault="00740DE7" w:rsidP="00740DE7">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ED2FFF" w:rsidRPr="00550735" w:rsidRDefault="00ED2FFF" w:rsidP="00ED2FFF">
            <w:pPr>
              <w:spacing w:after="0" w:line="240" w:lineRule="auto"/>
              <w:jc w:val="center"/>
              <w:rPr>
                <w:rFonts w:ascii="Times New Roman" w:hAnsi="Times New Roman"/>
                <w:color w:val="000000"/>
                <w:sz w:val="20"/>
                <w:szCs w:val="20"/>
                <w:lang w:eastAsia="ru-RU"/>
              </w:rPr>
            </w:pPr>
            <w:r w:rsidRPr="00550735">
              <w:rPr>
                <w:rFonts w:ascii="Times New Roman" w:hAnsi="Times New Roman"/>
                <w:color w:val="000000"/>
                <w:sz w:val="20"/>
                <w:szCs w:val="20"/>
              </w:rPr>
              <w:t>Замена и пусконаладочные работы 2-х котлов на отопление и насосного оборудования.</w:t>
            </w:r>
          </w:p>
          <w:p w:rsidR="00740DE7" w:rsidRPr="00550735" w:rsidRDefault="00740DE7" w:rsidP="00740DE7">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740DE7" w:rsidRPr="00550735" w:rsidRDefault="00740DE7" w:rsidP="00740DE7">
            <w:pPr>
              <w:spacing w:after="0" w:line="240" w:lineRule="auto"/>
              <w:ind w:left="113" w:right="113"/>
              <w:jc w:val="center"/>
              <w:rPr>
                <w:rFonts w:ascii="Times New Roman" w:hAnsi="Times New Roman"/>
                <w:sz w:val="20"/>
                <w:szCs w:val="20"/>
                <w:lang w:eastAsia="ru-RU"/>
              </w:rPr>
            </w:pPr>
          </w:p>
        </w:tc>
      </w:tr>
      <w:tr w:rsidR="00740DE7" w:rsidRPr="00550735" w:rsidTr="00550735">
        <w:trPr>
          <w:cantSplit/>
          <w:trHeight w:val="1134"/>
        </w:trPr>
        <w:tc>
          <w:tcPr>
            <w:tcW w:w="1216" w:type="dxa"/>
            <w:shd w:val="clear" w:color="auto" w:fill="EAF1DD" w:themeFill="accent3" w:themeFillTint="33"/>
            <w:vAlign w:val="center"/>
          </w:tcPr>
          <w:p w:rsidR="00ED2FFF" w:rsidRPr="00550735" w:rsidRDefault="00ED2FFF" w:rsidP="00550735">
            <w:pPr>
              <w:spacing w:after="0" w:line="240" w:lineRule="auto"/>
              <w:jc w:val="center"/>
              <w:rPr>
                <w:rFonts w:ascii="Times New Roman" w:hAnsi="Times New Roman"/>
                <w:color w:val="000000"/>
                <w:sz w:val="24"/>
                <w:szCs w:val="24"/>
                <w:lang w:eastAsia="ru-RU"/>
              </w:rPr>
            </w:pPr>
            <w:r w:rsidRPr="00550735">
              <w:rPr>
                <w:rFonts w:ascii="Times New Roman" w:hAnsi="Times New Roman"/>
                <w:color w:val="000000"/>
                <w:sz w:val="24"/>
                <w:szCs w:val="24"/>
              </w:rPr>
              <w:lastRenderedPageBreak/>
              <w:t>Реконструкция котельной г. Хадыженск, ул. Первомайская, 130</w:t>
            </w:r>
          </w:p>
          <w:p w:rsidR="00740DE7" w:rsidRPr="00550735" w:rsidRDefault="00740DE7" w:rsidP="00550735">
            <w:pPr>
              <w:spacing w:after="0" w:line="240" w:lineRule="auto"/>
              <w:jc w:val="center"/>
              <w:rPr>
                <w:rFonts w:ascii="Times New Roman" w:hAnsi="Times New Roman"/>
                <w:sz w:val="24"/>
                <w:szCs w:val="24"/>
                <w:lang w:eastAsia="ru-RU"/>
              </w:rPr>
            </w:pPr>
          </w:p>
        </w:tc>
        <w:tc>
          <w:tcPr>
            <w:tcW w:w="1292" w:type="dxa"/>
            <w:shd w:val="clear" w:color="auto" w:fill="EAF1DD" w:themeFill="accent3" w:themeFillTint="33"/>
            <w:vAlign w:val="center"/>
          </w:tcPr>
          <w:p w:rsidR="00740DE7" w:rsidRPr="00B7507F" w:rsidRDefault="00ED2FFF" w:rsidP="00B7507F">
            <w:pPr>
              <w:spacing w:after="0" w:line="240" w:lineRule="auto"/>
              <w:jc w:val="center"/>
              <w:rPr>
                <w:rFonts w:ascii="Times New Roman" w:hAnsi="Times New Roman"/>
                <w:lang w:eastAsia="ru-RU"/>
              </w:rPr>
            </w:pPr>
            <w:r w:rsidRPr="00B7507F">
              <w:rPr>
                <w:rFonts w:ascii="Times New Roman" w:hAnsi="Times New Roman"/>
              </w:rPr>
              <w:t xml:space="preserve">Оборудование имеет износ 100%, большой удельный расход топлива, замечание </w:t>
            </w:r>
            <w:proofErr w:type="spellStart"/>
            <w:r w:rsidRPr="00B7507F">
              <w:rPr>
                <w:rFonts w:ascii="Times New Roman" w:hAnsi="Times New Roman"/>
              </w:rPr>
              <w:t>Ростехнадзора</w:t>
            </w:r>
            <w:proofErr w:type="spellEnd"/>
            <w:r w:rsidRPr="00B7507F">
              <w:rPr>
                <w:rFonts w:ascii="Times New Roman" w:hAnsi="Times New Roman"/>
              </w:rPr>
              <w:t xml:space="preserve"> перевод котельной в автоматический режим позволит снизить расходы на выработку тепла, повышение эффективности работы систем централизованного теплоснабжения</w:t>
            </w:r>
          </w:p>
        </w:tc>
        <w:tc>
          <w:tcPr>
            <w:tcW w:w="1144" w:type="dxa"/>
            <w:shd w:val="clear" w:color="auto" w:fill="EAF1DD" w:themeFill="accent3" w:themeFillTint="33"/>
            <w:vAlign w:val="center"/>
          </w:tcPr>
          <w:p w:rsidR="00ED2FFF" w:rsidRPr="00550735" w:rsidRDefault="00ED2FFF" w:rsidP="00550735">
            <w:pPr>
              <w:spacing w:after="0" w:line="240" w:lineRule="auto"/>
              <w:jc w:val="center"/>
              <w:rPr>
                <w:rFonts w:ascii="Times New Roman" w:hAnsi="Times New Roman"/>
                <w:color w:val="000000"/>
                <w:sz w:val="24"/>
                <w:szCs w:val="24"/>
                <w:lang w:eastAsia="ru-RU"/>
              </w:rPr>
            </w:pPr>
            <w:r w:rsidRPr="00550735">
              <w:rPr>
                <w:rFonts w:ascii="Times New Roman" w:hAnsi="Times New Roman"/>
                <w:color w:val="000000"/>
                <w:sz w:val="24"/>
                <w:szCs w:val="24"/>
              </w:rPr>
              <w:t>2*0,5 МВт/2*0,279МВт</w:t>
            </w:r>
          </w:p>
          <w:p w:rsidR="00740DE7" w:rsidRPr="00550735" w:rsidRDefault="00740DE7" w:rsidP="00550735">
            <w:pPr>
              <w:spacing w:after="0" w:line="240" w:lineRule="auto"/>
              <w:jc w:val="center"/>
              <w:rPr>
                <w:rFonts w:ascii="Times New Roman" w:hAnsi="Times New Roman"/>
                <w:sz w:val="24"/>
                <w:szCs w:val="24"/>
                <w:lang w:eastAsia="ru-RU"/>
              </w:rPr>
            </w:pPr>
          </w:p>
        </w:tc>
        <w:tc>
          <w:tcPr>
            <w:tcW w:w="851" w:type="dxa"/>
            <w:shd w:val="clear" w:color="auto" w:fill="EAF1DD" w:themeFill="accent3" w:themeFillTint="33"/>
            <w:vAlign w:val="center"/>
          </w:tcPr>
          <w:p w:rsidR="00740DE7" w:rsidRPr="00550735" w:rsidRDefault="00ED2FFF" w:rsidP="00550735">
            <w:pPr>
              <w:spacing w:after="0" w:line="240" w:lineRule="auto"/>
              <w:jc w:val="center"/>
              <w:rPr>
                <w:rFonts w:ascii="Times New Roman" w:hAnsi="Times New Roman"/>
                <w:sz w:val="24"/>
                <w:szCs w:val="24"/>
                <w:lang w:eastAsia="ru-RU"/>
              </w:rPr>
            </w:pPr>
            <w:r w:rsidRPr="00550735">
              <w:rPr>
                <w:rFonts w:ascii="Times New Roman" w:hAnsi="Times New Roman"/>
                <w:sz w:val="24"/>
                <w:szCs w:val="24"/>
                <w:lang w:eastAsia="ru-RU"/>
              </w:rPr>
              <w:t>2017</w:t>
            </w:r>
          </w:p>
        </w:tc>
        <w:tc>
          <w:tcPr>
            <w:tcW w:w="850" w:type="dxa"/>
            <w:shd w:val="clear" w:color="auto" w:fill="EAF1DD" w:themeFill="accent3" w:themeFillTint="33"/>
            <w:vAlign w:val="center"/>
          </w:tcPr>
          <w:p w:rsidR="00740DE7" w:rsidRPr="00550735" w:rsidRDefault="00ED2FFF" w:rsidP="00550735">
            <w:pPr>
              <w:spacing w:after="0" w:line="240" w:lineRule="auto"/>
              <w:jc w:val="center"/>
              <w:rPr>
                <w:rFonts w:ascii="Times New Roman" w:hAnsi="Times New Roman"/>
                <w:sz w:val="24"/>
                <w:szCs w:val="24"/>
                <w:lang w:eastAsia="ru-RU"/>
              </w:rPr>
            </w:pPr>
            <w:r w:rsidRPr="00550735">
              <w:rPr>
                <w:rFonts w:ascii="Times New Roman" w:hAnsi="Times New Roman"/>
                <w:sz w:val="24"/>
                <w:szCs w:val="24"/>
                <w:lang w:eastAsia="ru-RU"/>
              </w:rPr>
              <w:t>2019</w:t>
            </w:r>
          </w:p>
        </w:tc>
        <w:tc>
          <w:tcPr>
            <w:tcW w:w="425" w:type="dxa"/>
            <w:shd w:val="clear" w:color="auto" w:fill="EAF1DD" w:themeFill="accent3" w:themeFillTint="33"/>
            <w:textDirection w:val="btLr"/>
          </w:tcPr>
          <w:p w:rsidR="00740DE7" w:rsidRPr="00550735" w:rsidRDefault="00550735" w:rsidP="00550735">
            <w:pPr>
              <w:spacing w:after="0" w:line="240" w:lineRule="auto"/>
              <w:ind w:left="113" w:right="113"/>
              <w:jc w:val="center"/>
              <w:rPr>
                <w:rFonts w:ascii="Times New Roman" w:hAnsi="Times New Roman"/>
                <w:sz w:val="20"/>
                <w:szCs w:val="20"/>
                <w:lang w:eastAsia="ru-RU"/>
              </w:rPr>
            </w:pPr>
            <w:r w:rsidRPr="00550735">
              <w:rPr>
                <w:rFonts w:ascii="Times New Roman" w:hAnsi="Times New Roman"/>
                <w:sz w:val="20"/>
                <w:szCs w:val="20"/>
                <w:lang w:eastAsia="ru-RU"/>
              </w:rPr>
              <w:t>4750,3</w:t>
            </w:r>
          </w:p>
        </w:tc>
        <w:tc>
          <w:tcPr>
            <w:tcW w:w="567" w:type="dxa"/>
            <w:shd w:val="clear" w:color="auto" w:fill="EAF1DD" w:themeFill="accent3" w:themeFillTint="33"/>
            <w:textDirection w:val="btLr"/>
          </w:tcPr>
          <w:p w:rsidR="00740DE7" w:rsidRPr="00550735" w:rsidRDefault="00550735" w:rsidP="00550735">
            <w:pPr>
              <w:spacing w:after="0" w:line="240" w:lineRule="auto"/>
              <w:ind w:left="113" w:right="113"/>
              <w:jc w:val="center"/>
              <w:rPr>
                <w:rFonts w:ascii="Times New Roman" w:hAnsi="Times New Roman"/>
                <w:sz w:val="20"/>
                <w:szCs w:val="20"/>
                <w:lang w:eastAsia="ru-RU"/>
              </w:rPr>
            </w:pPr>
            <w:r w:rsidRPr="00550735">
              <w:rPr>
                <w:rFonts w:ascii="Times New Roman" w:hAnsi="Times New Roman"/>
                <w:sz w:val="20"/>
                <w:szCs w:val="20"/>
                <w:lang w:eastAsia="ru-RU"/>
              </w:rPr>
              <w:t>1583,5</w:t>
            </w:r>
          </w:p>
        </w:tc>
        <w:tc>
          <w:tcPr>
            <w:tcW w:w="567" w:type="dxa"/>
            <w:shd w:val="clear" w:color="auto" w:fill="EAF1DD" w:themeFill="accent3" w:themeFillTint="33"/>
            <w:textDirection w:val="btLr"/>
          </w:tcPr>
          <w:p w:rsidR="00740DE7" w:rsidRPr="00550735" w:rsidRDefault="00550735" w:rsidP="00550735">
            <w:pPr>
              <w:spacing w:after="0" w:line="240" w:lineRule="auto"/>
              <w:ind w:left="113" w:right="113"/>
              <w:jc w:val="center"/>
              <w:rPr>
                <w:rFonts w:ascii="Times New Roman" w:hAnsi="Times New Roman"/>
                <w:sz w:val="20"/>
                <w:szCs w:val="20"/>
                <w:lang w:eastAsia="ru-RU"/>
              </w:rPr>
            </w:pPr>
            <w:r w:rsidRPr="00550735">
              <w:rPr>
                <w:rFonts w:ascii="Times New Roman" w:hAnsi="Times New Roman"/>
                <w:sz w:val="20"/>
                <w:szCs w:val="20"/>
                <w:lang w:eastAsia="ru-RU"/>
              </w:rPr>
              <w:t>1583,5</w:t>
            </w:r>
          </w:p>
        </w:tc>
        <w:tc>
          <w:tcPr>
            <w:tcW w:w="567" w:type="dxa"/>
            <w:shd w:val="clear" w:color="auto" w:fill="EAF1DD" w:themeFill="accent3" w:themeFillTint="33"/>
            <w:textDirection w:val="btLr"/>
          </w:tcPr>
          <w:p w:rsidR="00740DE7" w:rsidRPr="00550735" w:rsidRDefault="00550735" w:rsidP="00550735">
            <w:pPr>
              <w:spacing w:after="0" w:line="240" w:lineRule="auto"/>
              <w:ind w:left="113" w:right="113"/>
              <w:jc w:val="center"/>
              <w:rPr>
                <w:rFonts w:ascii="Times New Roman" w:hAnsi="Times New Roman"/>
                <w:sz w:val="20"/>
                <w:szCs w:val="20"/>
                <w:lang w:eastAsia="ru-RU"/>
              </w:rPr>
            </w:pPr>
            <w:r w:rsidRPr="00550735">
              <w:rPr>
                <w:rFonts w:ascii="Times New Roman" w:hAnsi="Times New Roman"/>
                <w:sz w:val="20"/>
                <w:szCs w:val="20"/>
                <w:lang w:eastAsia="ru-RU"/>
              </w:rPr>
              <w:t>1583,3</w:t>
            </w:r>
          </w:p>
        </w:tc>
        <w:tc>
          <w:tcPr>
            <w:tcW w:w="567" w:type="dxa"/>
            <w:shd w:val="clear" w:color="auto" w:fill="EAF1DD" w:themeFill="accent3" w:themeFillTint="33"/>
            <w:textDirection w:val="btL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426" w:type="dxa"/>
            <w:shd w:val="clear" w:color="auto" w:fill="EAF1DD" w:themeFill="accent3" w:themeFillTint="33"/>
            <w:textDirection w:val="btL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426" w:type="dxa"/>
            <w:shd w:val="clear" w:color="auto" w:fill="EAF1DD" w:themeFill="accent3" w:themeFillTint="33"/>
            <w:textDirection w:val="btLr"/>
          </w:tcPr>
          <w:p w:rsidR="00550735" w:rsidRPr="00550735" w:rsidRDefault="00550735" w:rsidP="00550735">
            <w:pPr>
              <w:spacing w:after="0" w:line="240" w:lineRule="auto"/>
              <w:jc w:val="center"/>
              <w:rPr>
                <w:rFonts w:ascii="Times New Roman" w:hAnsi="Times New Roman"/>
                <w:color w:val="000000"/>
                <w:sz w:val="20"/>
                <w:szCs w:val="20"/>
                <w:lang w:eastAsia="ru-RU"/>
              </w:rPr>
            </w:pPr>
            <w:r w:rsidRPr="00550735">
              <w:rPr>
                <w:rFonts w:ascii="Times New Roman" w:hAnsi="Times New Roman"/>
                <w:color w:val="000000"/>
                <w:sz w:val="20"/>
                <w:szCs w:val="20"/>
              </w:rPr>
              <w:t>Проект, экспертиза проекта, замена ШРП, установка ХВО.</w:t>
            </w:r>
          </w:p>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50735" w:rsidRPr="00550735" w:rsidRDefault="00550735" w:rsidP="00550735">
            <w:pPr>
              <w:spacing w:after="0" w:line="240" w:lineRule="auto"/>
              <w:jc w:val="center"/>
              <w:rPr>
                <w:rFonts w:ascii="Times New Roman" w:hAnsi="Times New Roman"/>
                <w:color w:val="000000"/>
                <w:sz w:val="20"/>
                <w:szCs w:val="20"/>
                <w:lang w:eastAsia="ru-RU"/>
              </w:rPr>
            </w:pPr>
            <w:r w:rsidRPr="00550735">
              <w:rPr>
                <w:rFonts w:ascii="Times New Roman" w:hAnsi="Times New Roman"/>
                <w:color w:val="000000"/>
                <w:sz w:val="20"/>
                <w:szCs w:val="20"/>
              </w:rPr>
              <w:t>Приобретение котлов , приобретение насосов, замена и пусконаладочные работы 1 котла.</w:t>
            </w:r>
          </w:p>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50735" w:rsidRPr="00550735" w:rsidRDefault="00550735" w:rsidP="00550735">
            <w:pPr>
              <w:spacing w:after="0" w:line="240" w:lineRule="auto"/>
              <w:jc w:val="center"/>
              <w:rPr>
                <w:rFonts w:ascii="Times New Roman" w:hAnsi="Times New Roman"/>
                <w:color w:val="000000"/>
                <w:sz w:val="20"/>
                <w:szCs w:val="20"/>
                <w:lang w:eastAsia="ru-RU"/>
              </w:rPr>
            </w:pPr>
            <w:r w:rsidRPr="00550735">
              <w:rPr>
                <w:rFonts w:ascii="Times New Roman" w:hAnsi="Times New Roman"/>
                <w:color w:val="000000"/>
                <w:sz w:val="20"/>
                <w:szCs w:val="20"/>
              </w:rPr>
              <w:t>Замена и пусконаладочные работы 2-го котла, насосов, газового счетчика, автоматизация котельной.</w:t>
            </w:r>
          </w:p>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vAlign w:val="cente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740DE7" w:rsidRPr="00550735" w:rsidRDefault="00740DE7" w:rsidP="00550735">
            <w:pPr>
              <w:spacing w:after="0" w:line="240" w:lineRule="auto"/>
              <w:ind w:left="113" w:right="113"/>
              <w:jc w:val="center"/>
              <w:rPr>
                <w:rFonts w:ascii="Times New Roman" w:hAnsi="Times New Roman"/>
                <w:sz w:val="20"/>
                <w:szCs w:val="20"/>
                <w:lang w:eastAsia="ru-RU"/>
              </w:rPr>
            </w:pPr>
          </w:p>
        </w:tc>
      </w:tr>
      <w:tr w:rsidR="00FD5A63" w:rsidRPr="003B52C9" w:rsidTr="00B7507F">
        <w:trPr>
          <w:cantSplit/>
          <w:trHeight w:val="1393"/>
        </w:trPr>
        <w:tc>
          <w:tcPr>
            <w:tcW w:w="1216"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r w:rsidRPr="003B52C9">
              <w:rPr>
                <w:rFonts w:ascii="Times New Roman" w:hAnsi="Times New Roman"/>
                <w:b/>
                <w:i/>
                <w:sz w:val="18"/>
                <w:szCs w:val="18"/>
                <w:lang w:eastAsia="ru-RU"/>
              </w:rPr>
              <w:t>ИТОГО</w:t>
            </w:r>
          </w:p>
        </w:tc>
        <w:tc>
          <w:tcPr>
            <w:tcW w:w="1292"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1144"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851"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850"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425"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13696,3</w:t>
            </w:r>
          </w:p>
        </w:tc>
        <w:tc>
          <w:tcPr>
            <w:tcW w:w="567"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1583,5</w:t>
            </w:r>
          </w:p>
        </w:tc>
        <w:tc>
          <w:tcPr>
            <w:tcW w:w="567"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2616,8</w:t>
            </w:r>
          </w:p>
        </w:tc>
        <w:tc>
          <w:tcPr>
            <w:tcW w:w="567"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2616,6</w:t>
            </w:r>
          </w:p>
        </w:tc>
        <w:tc>
          <w:tcPr>
            <w:tcW w:w="567"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1033,4</w:t>
            </w:r>
          </w:p>
        </w:tc>
        <w:tc>
          <w:tcPr>
            <w:tcW w:w="567"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1560,0</w:t>
            </w:r>
          </w:p>
        </w:tc>
        <w:tc>
          <w:tcPr>
            <w:tcW w:w="426"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1560,0</w:t>
            </w:r>
          </w:p>
        </w:tc>
        <w:tc>
          <w:tcPr>
            <w:tcW w:w="425"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1363,0</w:t>
            </w:r>
          </w:p>
        </w:tc>
        <w:tc>
          <w:tcPr>
            <w:tcW w:w="425" w:type="dxa"/>
            <w:shd w:val="clear" w:color="auto" w:fill="9BBB59"/>
            <w:textDirection w:val="btLr"/>
            <w:vAlign w:val="center"/>
          </w:tcPr>
          <w:p w:rsidR="00FD5A63" w:rsidRPr="003B52C9" w:rsidRDefault="00B7507F" w:rsidP="00B7507F">
            <w:pPr>
              <w:spacing w:after="0" w:line="240" w:lineRule="auto"/>
              <w:ind w:left="113" w:right="113"/>
              <w:jc w:val="center"/>
              <w:rPr>
                <w:rFonts w:ascii="Times New Roman" w:hAnsi="Times New Roman"/>
                <w:b/>
                <w:i/>
                <w:sz w:val="18"/>
                <w:szCs w:val="18"/>
                <w:lang w:eastAsia="ru-RU"/>
              </w:rPr>
            </w:pPr>
            <w:r>
              <w:rPr>
                <w:rFonts w:ascii="Times New Roman" w:hAnsi="Times New Roman"/>
                <w:b/>
                <w:i/>
                <w:sz w:val="18"/>
                <w:szCs w:val="18"/>
                <w:lang w:eastAsia="ru-RU"/>
              </w:rPr>
              <w:t>1363,0</w:t>
            </w:r>
          </w:p>
        </w:tc>
        <w:tc>
          <w:tcPr>
            <w:tcW w:w="425"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426"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567"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567"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567"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567"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425"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567"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567"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c>
          <w:tcPr>
            <w:tcW w:w="567" w:type="dxa"/>
            <w:shd w:val="clear" w:color="auto" w:fill="9BBB59"/>
            <w:textDirection w:val="btLr"/>
            <w:vAlign w:val="center"/>
          </w:tcPr>
          <w:p w:rsidR="00FD5A63" w:rsidRPr="003B52C9" w:rsidRDefault="00FD5A63" w:rsidP="00B7507F">
            <w:pPr>
              <w:spacing w:after="0" w:line="240" w:lineRule="auto"/>
              <w:ind w:left="113" w:right="113"/>
              <w:jc w:val="center"/>
              <w:rPr>
                <w:rFonts w:ascii="Times New Roman" w:hAnsi="Times New Roman"/>
                <w:b/>
                <w:i/>
                <w:sz w:val="18"/>
                <w:szCs w:val="18"/>
                <w:lang w:eastAsia="ru-RU"/>
              </w:rPr>
            </w:pPr>
          </w:p>
        </w:tc>
      </w:tr>
    </w:tbl>
    <w:p w:rsidR="00B7507F" w:rsidRDefault="00B7507F" w:rsidP="008B0266">
      <w:pPr>
        <w:spacing w:after="0" w:line="240" w:lineRule="auto"/>
        <w:jc w:val="center"/>
        <w:rPr>
          <w:rFonts w:ascii="Times New Roman" w:hAnsi="Times New Roman"/>
          <w:sz w:val="28"/>
          <w:szCs w:val="28"/>
          <w:lang w:eastAsia="ru-RU"/>
        </w:rPr>
      </w:pPr>
      <w:r w:rsidRPr="00DD190F">
        <w:rPr>
          <w:rFonts w:ascii="Times New Roman" w:hAnsi="Times New Roman"/>
          <w:sz w:val="28"/>
          <w:szCs w:val="28"/>
          <w:lang w:eastAsia="ru-RU"/>
        </w:rPr>
        <w:lastRenderedPageBreak/>
        <w:t xml:space="preserve">Таблица </w:t>
      </w:r>
      <w:r>
        <w:rPr>
          <w:rFonts w:ascii="Times New Roman" w:hAnsi="Times New Roman"/>
          <w:sz w:val="28"/>
          <w:szCs w:val="28"/>
          <w:lang w:eastAsia="ru-RU"/>
        </w:rPr>
        <w:t>4</w:t>
      </w:r>
      <w:r w:rsidR="0001264D">
        <w:rPr>
          <w:rFonts w:ascii="Times New Roman" w:hAnsi="Times New Roman"/>
          <w:sz w:val="28"/>
          <w:szCs w:val="28"/>
          <w:lang w:eastAsia="ru-RU"/>
        </w:rPr>
        <w:t>6</w:t>
      </w:r>
      <w:r w:rsidR="008B0266">
        <w:rPr>
          <w:rFonts w:ascii="Times New Roman" w:hAnsi="Times New Roman"/>
          <w:sz w:val="28"/>
          <w:szCs w:val="28"/>
          <w:lang w:eastAsia="ru-RU"/>
        </w:rPr>
        <w:t xml:space="preserve"> – Строительство и замена сети теплоснабжения</w:t>
      </w:r>
    </w:p>
    <w:p w:rsidR="00B7507F" w:rsidRDefault="00B7507F" w:rsidP="00B7507F">
      <w:pPr>
        <w:spacing w:after="0" w:line="240" w:lineRule="auto"/>
        <w:jc w:val="right"/>
        <w:rPr>
          <w:rFonts w:ascii="Times New Roman" w:hAnsi="Times New Roman"/>
          <w:sz w:val="28"/>
          <w:szCs w:val="28"/>
          <w:lang w:eastAsia="ru-RU"/>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16"/>
        <w:gridCol w:w="1292"/>
        <w:gridCol w:w="1144"/>
        <w:gridCol w:w="851"/>
        <w:gridCol w:w="850"/>
        <w:gridCol w:w="425"/>
        <w:gridCol w:w="567"/>
        <w:gridCol w:w="567"/>
        <w:gridCol w:w="567"/>
        <w:gridCol w:w="567"/>
        <w:gridCol w:w="567"/>
        <w:gridCol w:w="426"/>
        <w:gridCol w:w="425"/>
        <w:gridCol w:w="425"/>
        <w:gridCol w:w="425"/>
        <w:gridCol w:w="426"/>
        <w:gridCol w:w="567"/>
        <w:gridCol w:w="567"/>
        <w:gridCol w:w="567"/>
        <w:gridCol w:w="567"/>
        <w:gridCol w:w="567"/>
        <w:gridCol w:w="425"/>
        <w:gridCol w:w="567"/>
        <w:gridCol w:w="567"/>
      </w:tblGrid>
      <w:tr w:rsidR="00B7507F" w:rsidRPr="00FD5A63" w:rsidTr="00B060E0">
        <w:tc>
          <w:tcPr>
            <w:tcW w:w="1216" w:type="dxa"/>
            <w:vMerge w:val="restart"/>
            <w:shd w:val="clear" w:color="auto" w:fill="9BBB59" w:themeFill="accent3"/>
            <w:vAlign w:val="center"/>
          </w:tcPr>
          <w:p w:rsidR="00B7507F" w:rsidRPr="00FD5A63" w:rsidRDefault="00B7507F" w:rsidP="00B060E0">
            <w:pPr>
              <w:spacing w:after="0" w:line="240" w:lineRule="auto"/>
              <w:jc w:val="center"/>
              <w:rPr>
                <w:rFonts w:ascii="Times New Roman" w:hAnsi="Times New Roman"/>
                <w:b/>
                <w:i/>
                <w:sz w:val="16"/>
                <w:szCs w:val="16"/>
                <w:lang w:eastAsia="ru-RU"/>
              </w:rPr>
            </w:pPr>
            <w:r w:rsidRPr="00FD5A63">
              <w:rPr>
                <w:rFonts w:ascii="Times New Roman" w:hAnsi="Times New Roman"/>
                <w:b/>
                <w:i/>
                <w:sz w:val="16"/>
                <w:szCs w:val="16"/>
                <w:lang w:eastAsia="ru-RU"/>
              </w:rPr>
              <w:t>Наименование мероприятий</w:t>
            </w:r>
          </w:p>
        </w:tc>
        <w:tc>
          <w:tcPr>
            <w:tcW w:w="1292" w:type="dxa"/>
            <w:vMerge w:val="restart"/>
            <w:shd w:val="clear" w:color="auto" w:fill="9BBB59" w:themeFill="accent3"/>
            <w:vAlign w:val="center"/>
          </w:tcPr>
          <w:p w:rsidR="00B7507F" w:rsidRPr="00FD5A63" w:rsidRDefault="00B7507F" w:rsidP="00B060E0">
            <w:pPr>
              <w:spacing w:after="0" w:line="240" w:lineRule="auto"/>
              <w:jc w:val="center"/>
              <w:rPr>
                <w:rFonts w:ascii="Times New Roman" w:hAnsi="Times New Roman"/>
                <w:b/>
                <w:i/>
                <w:sz w:val="16"/>
                <w:szCs w:val="16"/>
                <w:lang w:eastAsia="ru-RU"/>
              </w:rPr>
            </w:pPr>
            <w:r w:rsidRPr="00FD5A63">
              <w:rPr>
                <w:rFonts w:ascii="Times New Roman" w:hAnsi="Times New Roman"/>
                <w:b/>
                <w:i/>
                <w:sz w:val="16"/>
                <w:szCs w:val="16"/>
                <w:lang w:eastAsia="ru-RU"/>
              </w:rPr>
              <w:t>Обоснование необходимости</w:t>
            </w:r>
          </w:p>
        </w:tc>
        <w:tc>
          <w:tcPr>
            <w:tcW w:w="1144" w:type="dxa"/>
            <w:vMerge w:val="restart"/>
            <w:tcBorders>
              <w:top w:val="single" w:sz="4" w:space="0" w:color="auto"/>
              <w:left w:val="single" w:sz="4" w:space="0" w:color="auto"/>
              <w:right w:val="single" w:sz="4" w:space="0" w:color="auto"/>
            </w:tcBorders>
            <w:shd w:val="clear" w:color="auto" w:fill="9BBB59" w:themeFill="accent3"/>
            <w:vAlign w:val="center"/>
          </w:tcPr>
          <w:p w:rsidR="00B7507F" w:rsidRPr="00FD5A63" w:rsidRDefault="00B7507F" w:rsidP="00B060E0">
            <w:pPr>
              <w:spacing w:after="0" w:line="240" w:lineRule="auto"/>
              <w:jc w:val="center"/>
              <w:rPr>
                <w:rFonts w:ascii="Times New Roman" w:hAnsi="Times New Roman"/>
                <w:b/>
                <w:i/>
                <w:color w:val="000000"/>
                <w:sz w:val="16"/>
                <w:szCs w:val="16"/>
                <w:lang w:eastAsia="ru-RU"/>
              </w:rPr>
            </w:pPr>
            <w:r w:rsidRPr="00FD5A63">
              <w:rPr>
                <w:rFonts w:ascii="Times New Roman" w:hAnsi="Times New Roman"/>
                <w:b/>
                <w:i/>
                <w:color w:val="000000"/>
                <w:sz w:val="16"/>
                <w:szCs w:val="16"/>
              </w:rPr>
              <w:t>Основные технические характеристики, мощность была/будет</w:t>
            </w:r>
          </w:p>
        </w:tc>
        <w:tc>
          <w:tcPr>
            <w:tcW w:w="851" w:type="dxa"/>
            <w:vMerge w:val="restart"/>
            <w:tcBorders>
              <w:top w:val="single" w:sz="4" w:space="0" w:color="auto"/>
              <w:left w:val="single" w:sz="4" w:space="0" w:color="auto"/>
              <w:right w:val="single" w:sz="4" w:space="0" w:color="auto"/>
            </w:tcBorders>
            <w:shd w:val="clear" w:color="auto" w:fill="9BBB59" w:themeFill="accent3"/>
            <w:vAlign w:val="center"/>
          </w:tcPr>
          <w:p w:rsidR="00B7507F" w:rsidRPr="00FD5A63" w:rsidRDefault="00B7507F" w:rsidP="00B060E0">
            <w:pPr>
              <w:spacing w:after="0" w:line="240" w:lineRule="auto"/>
              <w:jc w:val="center"/>
              <w:rPr>
                <w:rFonts w:ascii="Times New Roman" w:hAnsi="Times New Roman"/>
                <w:b/>
                <w:i/>
                <w:color w:val="000000"/>
                <w:sz w:val="16"/>
                <w:szCs w:val="16"/>
                <w:lang w:eastAsia="ru-RU"/>
              </w:rPr>
            </w:pPr>
            <w:r w:rsidRPr="00FD5A63">
              <w:rPr>
                <w:rFonts w:ascii="Times New Roman" w:hAnsi="Times New Roman"/>
                <w:b/>
                <w:i/>
                <w:color w:val="000000"/>
                <w:sz w:val="16"/>
                <w:szCs w:val="16"/>
              </w:rPr>
              <w:t>Год начала реализации мероприятия</w:t>
            </w:r>
          </w:p>
        </w:tc>
        <w:tc>
          <w:tcPr>
            <w:tcW w:w="850" w:type="dxa"/>
            <w:vMerge w:val="restart"/>
            <w:tcBorders>
              <w:top w:val="single" w:sz="4" w:space="0" w:color="auto"/>
              <w:left w:val="single" w:sz="4" w:space="0" w:color="auto"/>
              <w:right w:val="single" w:sz="4" w:space="0" w:color="auto"/>
            </w:tcBorders>
            <w:shd w:val="clear" w:color="auto" w:fill="9BBB59" w:themeFill="accent3"/>
            <w:vAlign w:val="center"/>
          </w:tcPr>
          <w:p w:rsidR="00B7507F" w:rsidRPr="00FD5A63" w:rsidRDefault="00B7507F" w:rsidP="00B060E0">
            <w:pPr>
              <w:spacing w:after="0" w:line="240" w:lineRule="auto"/>
              <w:jc w:val="center"/>
              <w:rPr>
                <w:rFonts w:ascii="Times New Roman" w:hAnsi="Times New Roman"/>
                <w:b/>
                <w:i/>
                <w:color w:val="000000"/>
                <w:sz w:val="16"/>
                <w:szCs w:val="16"/>
                <w:lang w:eastAsia="ru-RU"/>
              </w:rPr>
            </w:pPr>
            <w:r w:rsidRPr="00FD5A63">
              <w:rPr>
                <w:rFonts w:ascii="Times New Roman" w:hAnsi="Times New Roman"/>
                <w:b/>
                <w:i/>
                <w:color w:val="000000"/>
                <w:sz w:val="16"/>
                <w:szCs w:val="16"/>
              </w:rPr>
              <w:t>Год окончания реализации мероприятия</w:t>
            </w:r>
          </w:p>
        </w:tc>
        <w:tc>
          <w:tcPr>
            <w:tcW w:w="4961" w:type="dxa"/>
            <w:gridSpan w:val="10"/>
            <w:tcBorders>
              <w:top w:val="single" w:sz="4" w:space="0" w:color="auto"/>
              <w:left w:val="single" w:sz="4" w:space="0" w:color="auto"/>
              <w:bottom w:val="nil"/>
              <w:right w:val="single" w:sz="4" w:space="0" w:color="000000"/>
            </w:tcBorders>
            <w:shd w:val="clear" w:color="auto" w:fill="9BBB59" w:themeFill="accent3"/>
            <w:vAlign w:val="center"/>
          </w:tcPr>
          <w:p w:rsidR="00B7507F" w:rsidRPr="00FD5A63" w:rsidRDefault="00B7507F" w:rsidP="00B060E0">
            <w:pPr>
              <w:spacing w:after="0" w:line="240" w:lineRule="auto"/>
              <w:jc w:val="center"/>
              <w:rPr>
                <w:rFonts w:ascii="Times New Roman" w:hAnsi="Times New Roman"/>
                <w:b/>
                <w:i/>
                <w:color w:val="000000"/>
                <w:sz w:val="16"/>
                <w:szCs w:val="16"/>
                <w:lang w:eastAsia="ru-RU"/>
              </w:rPr>
            </w:pPr>
            <w:r w:rsidRPr="00FD5A63">
              <w:rPr>
                <w:rFonts w:ascii="Times New Roman" w:hAnsi="Times New Roman"/>
                <w:b/>
                <w:i/>
                <w:color w:val="000000"/>
                <w:sz w:val="16"/>
                <w:szCs w:val="16"/>
              </w:rPr>
              <w:t>Расходы на реализацию мероприятий в прогнозных ценах, тыс. руб. (с НДС)</w:t>
            </w:r>
          </w:p>
        </w:tc>
        <w:tc>
          <w:tcPr>
            <w:tcW w:w="4820" w:type="dxa"/>
            <w:gridSpan w:val="9"/>
            <w:tcBorders>
              <w:bottom w:val="single" w:sz="4" w:space="0" w:color="auto"/>
            </w:tcBorders>
            <w:shd w:val="clear" w:color="auto" w:fill="9BBB59" w:themeFill="accent3"/>
            <w:vAlign w:val="center"/>
          </w:tcPr>
          <w:p w:rsidR="00B7507F" w:rsidRPr="00FD5A63" w:rsidRDefault="00B7507F" w:rsidP="00B060E0">
            <w:pPr>
              <w:spacing w:after="0" w:line="240" w:lineRule="auto"/>
              <w:jc w:val="center"/>
              <w:rPr>
                <w:rFonts w:ascii="Times New Roman" w:hAnsi="Times New Roman"/>
                <w:b/>
                <w:i/>
                <w:sz w:val="16"/>
                <w:szCs w:val="16"/>
                <w:lang w:eastAsia="ru-RU"/>
              </w:rPr>
            </w:pPr>
            <w:r w:rsidRPr="00FD5A63">
              <w:rPr>
                <w:rFonts w:ascii="Times New Roman" w:hAnsi="Times New Roman"/>
                <w:b/>
                <w:i/>
                <w:sz w:val="16"/>
                <w:szCs w:val="16"/>
                <w:lang w:eastAsia="ru-RU"/>
              </w:rPr>
              <w:t>Выполнение мероприятий</w:t>
            </w:r>
          </w:p>
        </w:tc>
      </w:tr>
      <w:tr w:rsidR="00B7507F" w:rsidRPr="003B52C9" w:rsidTr="008B0266">
        <w:trPr>
          <w:cantSplit/>
          <w:trHeight w:val="1134"/>
        </w:trPr>
        <w:tc>
          <w:tcPr>
            <w:tcW w:w="1216" w:type="dxa"/>
            <w:vMerge/>
            <w:shd w:val="clear" w:color="auto" w:fill="EAF1DD" w:themeFill="accent3" w:themeFillTint="33"/>
          </w:tcPr>
          <w:p w:rsidR="00B7507F" w:rsidRPr="003B52C9" w:rsidRDefault="00B7507F" w:rsidP="00B060E0">
            <w:pPr>
              <w:spacing w:after="0" w:line="240" w:lineRule="auto"/>
              <w:rPr>
                <w:rFonts w:ascii="Times New Roman" w:hAnsi="Times New Roman"/>
                <w:sz w:val="18"/>
                <w:szCs w:val="18"/>
                <w:lang w:eastAsia="ru-RU"/>
              </w:rPr>
            </w:pPr>
          </w:p>
        </w:tc>
        <w:tc>
          <w:tcPr>
            <w:tcW w:w="1292" w:type="dxa"/>
            <w:vMerge/>
            <w:shd w:val="clear" w:color="auto" w:fill="EAF1DD" w:themeFill="accent3" w:themeFillTint="33"/>
            <w:vAlign w:val="center"/>
          </w:tcPr>
          <w:p w:rsidR="00B7507F" w:rsidRPr="003B52C9" w:rsidRDefault="00B7507F" w:rsidP="00B060E0">
            <w:pPr>
              <w:spacing w:after="0" w:line="240" w:lineRule="auto"/>
              <w:jc w:val="center"/>
              <w:rPr>
                <w:rFonts w:ascii="Times New Roman" w:hAnsi="Times New Roman"/>
                <w:sz w:val="18"/>
                <w:szCs w:val="18"/>
                <w:lang w:eastAsia="ru-RU"/>
              </w:rPr>
            </w:pPr>
          </w:p>
        </w:tc>
        <w:tc>
          <w:tcPr>
            <w:tcW w:w="1144" w:type="dxa"/>
            <w:vMerge/>
            <w:tcBorders>
              <w:left w:val="single" w:sz="4" w:space="0" w:color="auto"/>
              <w:bottom w:val="single" w:sz="4" w:space="0" w:color="000000"/>
              <w:right w:val="single" w:sz="4" w:space="0" w:color="auto"/>
            </w:tcBorders>
            <w:shd w:val="clear" w:color="auto" w:fill="EAF1DD" w:themeFill="accent3" w:themeFillTint="33"/>
            <w:vAlign w:val="center"/>
          </w:tcPr>
          <w:p w:rsidR="00B7507F" w:rsidRDefault="00B7507F" w:rsidP="00B060E0">
            <w:pPr>
              <w:rPr>
                <w:color w:val="000000"/>
                <w:sz w:val="24"/>
                <w:szCs w:val="24"/>
              </w:rPr>
            </w:pPr>
          </w:p>
        </w:tc>
        <w:tc>
          <w:tcPr>
            <w:tcW w:w="851" w:type="dxa"/>
            <w:vMerge/>
            <w:tcBorders>
              <w:left w:val="single" w:sz="4" w:space="0" w:color="auto"/>
              <w:bottom w:val="single" w:sz="4" w:space="0" w:color="000000"/>
              <w:right w:val="single" w:sz="4" w:space="0" w:color="auto"/>
            </w:tcBorders>
            <w:shd w:val="clear" w:color="auto" w:fill="EAF1DD" w:themeFill="accent3" w:themeFillTint="33"/>
            <w:vAlign w:val="center"/>
          </w:tcPr>
          <w:p w:rsidR="00B7507F" w:rsidRDefault="00B7507F" w:rsidP="00B060E0">
            <w:pPr>
              <w:rPr>
                <w:color w:val="000000"/>
                <w:sz w:val="24"/>
                <w:szCs w:val="24"/>
              </w:rPr>
            </w:pPr>
          </w:p>
        </w:tc>
        <w:tc>
          <w:tcPr>
            <w:tcW w:w="850" w:type="dxa"/>
            <w:vMerge/>
            <w:tcBorders>
              <w:left w:val="single" w:sz="4" w:space="0" w:color="auto"/>
              <w:right w:val="single" w:sz="4" w:space="0" w:color="auto"/>
            </w:tcBorders>
            <w:shd w:val="clear" w:color="auto" w:fill="EAF1DD" w:themeFill="accent3" w:themeFillTint="33"/>
          </w:tcPr>
          <w:p w:rsidR="00B7507F" w:rsidRPr="003B52C9" w:rsidRDefault="00B7507F" w:rsidP="00B060E0">
            <w:pPr>
              <w:spacing w:after="0" w:line="240" w:lineRule="auto"/>
              <w:jc w:val="center"/>
              <w:rPr>
                <w:rFonts w:ascii="Times New Roman" w:hAnsi="Times New Roman"/>
                <w:sz w:val="18"/>
                <w:szCs w:val="18"/>
                <w:lang w:eastAsia="ru-RU"/>
              </w:rPr>
            </w:pPr>
          </w:p>
        </w:tc>
        <w:tc>
          <w:tcPr>
            <w:tcW w:w="425" w:type="dxa"/>
            <w:tcBorders>
              <w:left w:val="single" w:sz="4" w:space="0" w:color="auto"/>
            </w:tcBorders>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Всего</w:t>
            </w:r>
          </w:p>
        </w:tc>
        <w:tc>
          <w:tcPr>
            <w:tcW w:w="567"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2017</w:t>
            </w:r>
          </w:p>
        </w:tc>
        <w:tc>
          <w:tcPr>
            <w:tcW w:w="567"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2018</w:t>
            </w:r>
          </w:p>
        </w:tc>
        <w:tc>
          <w:tcPr>
            <w:tcW w:w="567"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2019</w:t>
            </w:r>
          </w:p>
        </w:tc>
        <w:tc>
          <w:tcPr>
            <w:tcW w:w="567"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2020</w:t>
            </w:r>
          </w:p>
        </w:tc>
        <w:tc>
          <w:tcPr>
            <w:tcW w:w="567"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2021</w:t>
            </w:r>
          </w:p>
        </w:tc>
        <w:tc>
          <w:tcPr>
            <w:tcW w:w="426"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2022</w:t>
            </w:r>
          </w:p>
        </w:tc>
        <w:tc>
          <w:tcPr>
            <w:tcW w:w="425"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2023</w:t>
            </w:r>
          </w:p>
        </w:tc>
        <w:tc>
          <w:tcPr>
            <w:tcW w:w="425"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2024</w:t>
            </w:r>
          </w:p>
        </w:tc>
        <w:tc>
          <w:tcPr>
            <w:tcW w:w="425"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2025</w:t>
            </w:r>
          </w:p>
        </w:tc>
        <w:tc>
          <w:tcPr>
            <w:tcW w:w="426"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2017</w:t>
            </w:r>
          </w:p>
        </w:tc>
        <w:tc>
          <w:tcPr>
            <w:tcW w:w="567" w:type="dxa"/>
            <w:shd w:val="clear" w:color="auto" w:fill="9BBB59" w:themeFill="accent3"/>
            <w:textDirection w:val="btL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2018</w:t>
            </w:r>
          </w:p>
        </w:tc>
        <w:tc>
          <w:tcPr>
            <w:tcW w:w="567" w:type="dxa"/>
            <w:shd w:val="clear" w:color="auto" w:fill="9BBB59" w:themeFill="accent3"/>
            <w:textDirection w:val="btLr"/>
            <w:vAlign w:val="cente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2019</w:t>
            </w:r>
          </w:p>
        </w:tc>
        <w:tc>
          <w:tcPr>
            <w:tcW w:w="567" w:type="dxa"/>
            <w:shd w:val="clear" w:color="auto" w:fill="9BBB59" w:themeFill="accent3"/>
            <w:textDirection w:val="btLr"/>
            <w:vAlign w:val="cente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2020</w:t>
            </w:r>
          </w:p>
        </w:tc>
        <w:tc>
          <w:tcPr>
            <w:tcW w:w="567" w:type="dxa"/>
            <w:shd w:val="clear" w:color="auto" w:fill="9BBB59" w:themeFill="accent3"/>
            <w:textDirection w:val="btLr"/>
            <w:vAlign w:val="cente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2021</w:t>
            </w:r>
          </w:p>
        </w:tc>
        <w:tc>
          <w:tcPr>
            <w:tcW w:w="567" w:type="dxa"/>
            <w:shd w:val="clear" w:color="auto" w:fill="9BBB59" w:themeFill="accent3"/>
            <w:textDirection w:val="btLr"/>
            <w:vAlign w:val="cente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2022</w:t>
            </w:r>
          </w:p>
        </w:tc>
        <w:tc>
          <w:tcPr>
            <w:tcW w:w="425" w:type="dxa"/>
            <w:shd w:val="clear" w:color="auto" w:fill="9BBB59" w:themeFill="accent3"/>
            <w:textDirection w:val="btLr"/>
            <w:vAlign w:val="cente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2023</w:t>
            </w:r>
          </w:p>
        </w:tc>
        <w:tc>
          <w:tcPr>
            <w:tcW w:w="567" w:type="dxa"/>
            <w:shd w:val="clear" w:color="auto" w:fill="9BBB59" w:themeFill="accent3"/>
            <w:textDirection w:val="btLr"/>
            <w:vAlign w:val="cente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2024</w:t>
            </w:r>
          </w:p>
        </w:tc>
        <w:tc>
          <w:tcPr>
            <w:tcW w:w="567" w:type="dxa"/>
            <w:shd w:val="clear" w:color="auto" w:fill="9BBB59" w:themeFill="accent3"/>
            <w:textDirection w:val="btLr"/>
            <w:vAlign w:val="center"/>
          </w:tcPr>
          <w:p w:rsidR="00B7507F" w:rsidRPr="00740DE7" w:rsidRDefault="00B7507F" w:rsidP="00B060E0">
            <w:pPr>
              <w:spacing w:after="0" w:line="240" w:lineRule="auto"/>
              <w:ind w:left="113" w:right="113"/>
              <w:jc w:val="center"/>
              <w:rPr>
                <w:rFonts w:ascii="Times New Roman" w:hAnsi="Times New Roman"/>
                <w:b/>
                <w:i/>
                <w:sz w:val="18"/>
                <w:szCs w:val="18"/>
                <w:lang w:eastAsia="ru-RU"/>
              </w:rPr>
            </w:pPr>
            <w:r w:rsidRPr="00740DE7">
              <w:rPr>
                <w:rFonts w:ascii="Times New Roman" w:hAnsi="Times New Roman"/>
                <w:b/>
                <w:i/>
                <w:sz w:val="18"/>
                <w:szCs w:val="18"/>
                <w:lang w:eastAsia="ru-RU"/>
              </w:rPr>
              <w:t>2025</w:t>
            </w:r>
          </w:p>
        </w:tc>
      </w:tr>
      <w:tr w:rsidR="008B0266" w:rsidRPr="008B0266" w:rsidTr="008B0266">
        <w:trPr>
          <w:cantSplit/>
          <w:trHeight w:val="1134"/>
        </w:trPr>
        <w:tc>
          <w:tcPr>
            <w:tcW w:w="1216" w:type="dxa"/>
            <w:shd w:val="clear" w:color="auto" w:fill="EAF1DD" w:themeFill="accent3" w:themeFillTint="33"/>
            <w:vAlign w:val="center"/>
          </w:tcPr>
          <w:p w:rsidR="00B7507F" w:rsidRPr="008B0266" w:rsidRDefault="00B7507F" w:rsidP="00B7507F">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Замена участка теплосети от котельной  г. Хадыженск, ул. Больничная, 16</w:t>
            </w:r>
          </w:p>
          <w:p w:rsidR="00B7507F" w:rsidRPr="008B0266" w:rsidRDefault="00B7507F" w:rsidP="00B060E0">
            <w:pPr>
              <w:spacing w:after="0" w:line="240" w:lineRule="auto"/>
              <w:jc w:val="center"/>
              <w:rPr>
                <w:rFonts w:ascii="Times New Roman" w:hAnsi="Times New Roman"/>
                <w:sz w:val="20"/>
                <w:szCs w:val="20"/>
                <w:lang w:eastAsia="ru-RU"/>
              </w:rPr>
            </w:pPr>
          </w:p>
        </w:tc>
        <w:tc>
          <w:tcPr>
            <w:tcW w:w="1292" w:type="dxa"/>
            <w:shd w:val="clear" w:color="auto" w:fill="EAF1DD" w:themeFill="accent3" w:themeFillTint="33"/>
            <w:vAlign w:val="center"/>
          </w:tcPr>
          <w:p w:rsidR="00B7507F" w:rsidRPr="008B0266" w:rsidRDefault="00B7507F" w:rsidP="00B7507F">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Сеть в неудовлетворительном состоянии(износ 100% -ветхие), большие потери тепла и теплоносителя.</w:t>
            </w:r>
          </w:p>
          <w:p w:rsidR="00B7507F" w:rsidRPr="008B0266" w:rsidRDefault="00B7507F" w:rsidP="00B060E0">
            <w:pPr>
              <w:spacing w:after="0" w:line="240" w:lineRule="auto"/>
              <w:jc w:val="center"/>
              <w:rPr>
                <w:rFonts w:ascii="Times New Roman" w:hAnsi="Times New Roman"/>
                <w:sz w:val="20"/>
                <w:szCs w:val="20"/>
                <w:lang w:eastAsia="ru-RU"/>
              </w:rPr>
            </w:pPr>
          </w:p>
        </w:tc>
        <w:tc>
          <w:tcPr>
            <w:tcW w:w="1144" w:type="dxa"/>
            <w:shd w:val="clear" w:color="auto" w:fill="EAF1DD" w:themeFill="accent3" w:themeFillTint="33"/>
            <w:vAlign w:val="center"/>
          </w:tcPr>
          <w:p w:rsidR="00B7507F" w:rsidRPr="008B0266" w:rsidRDefault="00B7507F" w:rsidP="00B7507F">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 xml:space="preserve">В 2-х тр. исчислении, было отопление: Ø89-34 м,  Ø76-34 м,  Ø57-86 м. Будет отопление: Ø89-34 м,  Ø76-34 м,  Ø57-86 м. Труба </w:t>
            </w:r>
            <w:proofErr w:type="spellStart"/>
            <w:r w:rsidRPr="008B0266">
              <w:rPr>
                <w:rFonts w:ascii="Times New Roman" w:hAnsi="Times New Roman"/>
                <w:color w:val="000000"/>
                <w:sz w:val="20"/>
                <w:szCs w:val="20"/>
              </w:rPr>
              <w:t>предизолированная</w:t>
            </w:r>
            <w:proofErr w:type="spellEnd"/>
            <w:r w:rsidRPr="008B0266">
              <w:rPr>
                <w:rFonts w:ascii="Times New Roman" w:hAnsi="Times New Roman"/>
                <w:color w:val="000000"/>
                <w:sz w:val="20"/>
                <w:szCs w:val="20"/>
              </w:rPr>
              <w:t>, замена подземной прокладки на надземную.</w:t>
            </w:r>
          </w:p>
          <w:p w:rsidR="00B7507F" w:rsidRPr="008B0266" w:rsidRDefault="00B7507F" w:rsidP="00B060E0">
            <w:pPr>
              <w:spacing w:after="0" w:line="240" w:lineRule="auto"/>
              <w:jc w:val="center"/>
              <w:rPr>
                <w:rFonts w:ascii="Times New Roman" w:hAnsi="Times New Roman"/>
                <w:sz w:val="20"/>
                <w:szCs w:val="20"/>
                <w:lang w:eastAsia="ru-RU"/>
              </w:rPr>
            </w:pPr>
          </w:p>
        </w:tc>
        <w:tc>
          <w:tcPr>
            <w:tcW w:w="851" w:type="dxa"/>
            <w:shd w:val="clear" w:color="auto" w:fill="EAF1DD" w:themeFill="accent3" w:themeFillTint="33"/>
            <w:vAlign w:val="center"/>
          </w:tcPr>
          <w:p w:rsidR="00B7507F" w:rsidRPr="008B0266" w:rsidRDefault="00B7507F" w:rsidP="00B060E0">
            <w:pPr>
              <w:spacing w:after="0" w:line="240" w:lineRule="auto"/>
              <w:jc w:val="center"/>
              <w:rPr>
                <w:rFonts w:ascii="Times New Roman" w:hAnsi="Times New Roman"/>
                <w:sz w:val="20"/>
                <w:szCs w:val="20"/>
                <w:lang w:eastAsia="ru-RU"/>
              </w:rPr>
            </w:pPr>
            <w:r w:rsidRPr="008B0266">
              <w:rPr>
                <w:rFonts w:ascii="Times New Roman" w:hAnsi="Times New Roman"/>
                <w:sz w:val="20"/>
                <w:szCs w:val="20"/>
                <w:lang w:eastAsia="ru-RU"/>
              </w:rPr>
              <w:t>2017</w:t>
            </w:r>
          </w:p>
        </w:tc>
        <w:tc>
          <w:tcPr>
            <w:tcW w:w="850" w:type="dxa"/>
            <w:shd w:val="clear" w:color="auto" w:fill="EAF1DD" w:themeFill="accent3" w:themeFillTint="33"/>
            <w:vAlign w:val="center"/>
          </w:tcPr>
          <w:p w:rsidR="00B7507F" w:rsidRPr="008B0266" w:rsidRDefault="00B7507F" w:rsidP="00B060E0">
            <w:pPr>
              <w:spacing w:after="0" w:line="240" w:lineRule="auto"/>
              <w:jc w:val="center"/>
              <w:rPr>
                <w:rFonts w:ascii="Times New Roman" w:hAnsi="Times New Roman"/>
                <w:sz w:val="20"/>
                <w:szCs w:val="20"/>
                <w:lang w:eastAsia="ru-RU"/>
              </w:rPr>
            </w:pPr>
            <w:r w:rsidRPr="008B0266">
              <w:rPr>
                <w:rFonts w:ascii="Times New Roman" w:hAnsi="Times New Roman"/>
                <w:sz w:val="20"/>
                <w:szCs w:val="20"/>
                <w:lang w:eastAsia="ru-RU"/>
              </w:rPr>
              <w:t>2018</w:t>
            </w:r>
          </w:p>
        </w:tc>
        <w:tc>
          <w:tcPr>
            <w:tcW w:w="425"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790,0</w:t>
            </w:r>
          </w:p>
        </w:tc>
        <w:tc>
          <w:tcPr>
            <w:tcW w:w="567"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395,0</w:t>
            </w:r>
          </w:p>
        </w:tc>
        <w:tc>
          <w:tcPr>
            <w:tcW w:w="567"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395,0</w:t>
            </w:r>
          </w:p>
        </w:tc>
        <w:tc>
          <w:tcPr>
            <w:tcW w:w="567"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426"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426" w:type="dxa"/>
            <w:shd w:val="clear" w:color="auto" w:fill="EAF1DD" w:themeFill="accent3" w:themeFillTint="33"/>
            <w:textDirection w:val="btL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Замена участка Ø89-34 м,  Ø76-34 м</w:t>
            </w:r>
          </w:p>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Замена участка Ø57-86 м.</w:t>
            </w:r>
          </w:p>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vAlign w:val="cente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B7507F" w:rsidRPr="008B0266" w:rsidRDefault="00B7507F" w:rsidP="00B060E0">
            <w:pPr>
              <w:spacing w:after="0" w:line="240" w:lineRule="auto"/>
              <w:ind w:left="113" w:right="113"/>
              <w:jc w:val="center"/>
              <w:rPr>
                <w:rFonts w:ascii="Times New Roman" w:hAnsi="Times New Roman"/>
                <w:sz w:val="20"/>
                <w:szCs w:val="20"/>
                <w:lang w:eastAsia="ru-RU"/>
              </w:rPr>
            </w:pPr>
          </w:p>
        </w:tc>
      </w:tr>
      <w:tr w:rsidR="00563F4A" w:rsidRPr="008B0266" w:rsidTr="008B0266">
        <w:trPr>
          <w:cantSplit/>
          <w:trHeight w:val="1134"/>
        </w:trPr>
        <w:tc>
          <w:tcPr>
            <w:tcW w:w="1216"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lastRenderedPageBreak/>
              <w:t>Замена участка теплосети от котельной   г. Хадыженск, ул. Ленина, 69</w:t>
            </w:r>
          </w:p>
          <w:p w:rsidR="00563F4A" w:rsidRPr="008B0266" w:rsidRDefault="00563F4A" w:rsidP="00B7507F">
            <w:pPr>
              <w:spacing w:after="0" w:line="240" w:lineRule="auto"/>
              <w:jc w:val="center"/>
              <w:rPr>
                <w:rFonts w:ascii="Times New Roman" w:hAnsi="Times New Roman"/>
                <w:color w:val="000000"/>
                <w:sz w:val="20"/>
                <w:szCs w:val="20"/>
              </w:rPr>
            </w:pPr>
          </w:p>
        </w:tc>
        <w:tc>
          <w:tcPr>
            <w:tcW w:w="1292"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Сеть в неудовлетворительном состоянии(износ 100% -ветхие), большие потери тепла и теплоносителя.</w:t>
            </w:r>
          </w:p>
          <w:p w:rsidR="00563F4A" w:rsidRPr="008B0266" w:rsidRDefault="00563F4A" w:rsidP="00B7507F">
            <w:pPr>
              <w:spacing w:after="0" w:line="240" w:lineRule="auto"/>
              <w:jc w:val="center"/>
              <w:rPr>
                <w:rFonts w:ascii="Times New Roman" w:hAnsi="Times New Roman"/>
                <w:color w:val="000000"/>
                <w:sz w:val="20"/>
                <w:szCs w:val="20"/>
              </w:rPr>
            </w:pPr>
          </w:p>
        </w:tc>
        <w:tc>
          <w:tcPr>
            <w:tcW w:w="1144"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L = 220 м в 2-х тр. исчислении, было: Ø108 отопление подземная. Будет:  Ø108 отопление надземная.</w:t>
            </w:r>
          </w:p>
          <w:p w:rsidR="00563F4A" w:rsidRPr="008B0266" w:rsidRDefault="00563F4A" w:rsidP="00B7507F">
            <w:pPr>
              <w:spacing w:after="0" w:line="240" w:lineRule="auto"/>
              <w:jc w:val="center"/>
              <w:rPr>
                <w:rFonts w:ascii="Times New Roman" w:hAnsi="Times New Roman"/>
                <w:color w:val="000000"/>
                <w:sz w:val="20"/>
                <w:szCs w:val="20"/>
              </w:rPr>
            </w:pPr>
          </w:p>
        </w:tc>
        <w:tc>
          <w:tcPr>
            <w:tcW w:w="851" w:type="dxa"/>
            <w:shd w:val="clear" w:color="auto" w:fill="EAF1DD" w:themeFill="accent3" w:themeFillTint="33"/>
            <w:vAlign w:val="center"/>
          </w:tcPr>
          <w:p w:rsidR="00563F4A" w:rsidRPr="008B0266" w:rsidRDefault="00563F4A" w:rsidP="00B060E0">
            <w:pPr>
              <w:spacing w:after="0" w:line="240" w:lineRule="auto"/>
              <w:jc w:val="center"/>
              <w:rPr>
                <w:rFonts w:ascii="Times New Roman" w:hAnsi="Times New Roman"/>
                <w:sz w:val="20"/>
                <w:szCs w:val="20"/>
                <w:lang w:eastAsia="ru-RU"/>
              </w:rPr>
            </w:pPr>
            <w:r w:rsidRPr="008B0266">
              <w:rPr>
                <w:rFonts w:ascii="Times New Roman" w:hAnsi="Times New Roman"/>
                <w:sz w:val="20"/>
                <w:szCs w:val="20"/>
                <w:lang w:eastAsia="ru-RU"/>
              </w:rPr>
              <w:t>2021</w:t>
            </w:r>
          </w:p>
        </w:tc>
        <w:tc>
          <w:tcPr>
            <w:tcW w:w="850" w:type="dxa"/>
            <w:shd w:val="clear" w:color="auto" w:fill="EAF1DD" w:themeFill="accent3" w:themeFillTint="33"/>
            <w:vAlign w:val="center"/>
          </w:tcPr>
          <w:p w:rsidR="00563F4A" w:rsidRPr="008B0266" w:rsidRDefault="00563F4A" w:rsidP="00B060E0">
            <w:pPr>
              <w:spacing w:after="0" w:line="240" w:lineRule="auto"/>
              <w:jc w:val="center"/>
              <w:rPr>
                <w:rFonts w:ascii="Times New Roman" w:hAnsi="Times New Roman"/>
                <w:sz w:val="20"/>
                <w:szCs w:val="20"/>
                <w:lang w:eastAsia="ru-RU"/>
              </w:rPr>
            </w:pPr>
            <w:r w:rsidRPr="008B0266">
              <w:rPr>
                <w:rFonts w:ascii="Times New Roman" w:hAnsi="Times New Roman"/>
                <w:sz w:val="20"/>
                <w:szCs w:val="20"/>
                <w:lang w:eastAsia="ru-RU"/>
              </w:rPr>
              <w:t>2022</w:t>
            </w: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1450,0</w:t>
            </w: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775,0</w:t>
            </w:r>
          </w:p>
        </w:tc>
        <w:tc>
          <w:tcPr>
            <w:tcW w:w="426"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775,0</w:t>
            </w: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6" w:type="dxa"/>
            <w:shd w:val="clear" w:color="auto" w:fill="EAF1DD" w:themeFill="accent3" w:themeFillTint="33"/>
            <w:textDirection w:val="btLr"/>
          </w:tcPr>
          <w:p w:rsidR="00563F4A" w:rsidRPr="008B0266" w:rsidRDefault="00563F4A" w:rsidP="00563F4A">
            <w:pPr>
              <w:spacing w:after="0" w:line="240" w:lineRule="auto"/>
              <w:jc w:val="center"/>
              <w:rPr>
                <w:rFonts w:ascii="Times New Roman" w:hAnsi="Times New Roman"/>
                <w:color w:val="000000"/>
                <w:sz w:val="20"/>
                <w:szCs w:val="20"/>
              </w:rPr>
            </w:pPr>
          </w:p>
        </w:tc>
        <w:tc>
          <w:tcPr>
            <w:tcW w:w="567" w:type="dxa"/>
            <w:shd w:val="clear" w:color="auto" w:fill="EAF1DD" w:themeFill="accent3" w:themeFillTint="33"/>
            <w:textDirection w:val="btLr"/>
          </w:tcPr>
          <w:p w:rsidR="00563F4A" w:rsidRPr="008B0266" w:rsidRDefault="00563F4A" w:rsidP="00563F4A">
            <w:pPr>
              <w:spacing w:after="0" w:line="240" w:lineRule="auto"/>
              <w:jc w:val="center"/>
              <w:rPr>
                <w:rFonts w:ascii="Times New Roman" w:hAnsi="Times New Roman"/>
                <w:color w:val="000000"/>
                <w:sz w:val="20"/>
                <w:szCs w:val="20"/>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Замена участка L = 110 м Ø108</w:t>
            </w:r>
          </w:p>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Замена участка L = 110 м Ø108</w:t>
            </w:r>
          </w:p>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r>
      <w:tr w:rsidR="00563F4A" w:rsidRPr="008B0266" w:rsidTr="008B0266">
        <w:trPr>
          <w:cantSplit/>
          <w:trHeight w:val="1134"/>
        </w:trPr>
        <w:tc>
          <w:tcPr>
            <w:tcW w:w="1216"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Замена участка теплосети от котельной  г. Хадыженск, ул. Садовая,2</w:t>
            </w:r>
          </w:p>
          <w:p w:rsidR="00563F4A" w:rsidRPr="008B0266" w:rsidRDefault="00563F4A" w:rsidP="00B7507F">
            <w:pPr>
              <w:spacing w:after="0" w:line="240" w:lineRule="auto"/>
              <w:jc w:val="center"/>
              <w:rPr>
                <w:rFonts w:ascii="Times New Roman" w:hAnsi="Times New Roman"/>
                <w:color w:val="000000"/>
                <w:sz w:val="20"/>
                <w:szCs w:val="20"/>
              </w:rPr>
            </w:pPr>
          </w:p>
        </w:tc>
        <w:tc>
          <w:tcPr>
            <w:tcW w:w="1292"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Сеть в неудовлетворительном состоянии(износ 100% -ветхие), большие потери тепла и теплоносителя.</w:t>
            </w:r>
          </w:p>
          <w:p w:rsidR="00563F4A" w:rsidRPr="008B0266" w:rsidRDefault="00563F4A" w:rsidP="00B7507F">
            <w:pPr>
              <w:spacing w:after="0" w:line="240" w:lineRule="auto"/>
              <w:jc w:val="center"/>
              <w:rPr>
                <w:rFonts w:ascii="Times New Roman" w:hAnsi="Times New Roman"/>
                <w:color w:val="000000"/>
                <w:sz w:val="20"/>
                <w:szCs w:val="20"/>
              </w:rPr>
            </w:pPr>
          </w:p>
        </w:tc>
        <w:tc>
          <w:tcPr>
            <w:tcW w:w="1144"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 xml:space="preserve">В 2-х тр. исчислении, было:  отопление Ø159 - 60м, Ø57 - 60м.  Будет: отопление Ø89 - 60м, Ø57 - 60м.. Труба </w:t>
            </w:r>
            <w:proofErr w:type="spellStart"/>
            <w:r w:rsidRPr="008B0266">
              <w:rPr>
                <w:rFonts w:ascii="Times New Roman" w:hAnsi="Times New Roman"/>
                <w:color w:val="000000"/>
                <w:sz w:val="20"/>
                <w:szCs w:val="20"/>
              </w:rPr>
              <w:t>предизолированная,замена</w:t>
            </w:r>
            <w:proofErr w:type="spellEnd"/>
            <w:r w:rsidRPr="008B0266">
              <w:rPr>
                <w:rFonts w:ascii="Times New Roman" w:hAnsi="Times New Roman"/>
                <w:color w:val="000000"/>
                <w:sz w:val="20"/>
                <w:szCs w:val="20"/>
              </w:rPr>
              <w:t xml:space="preserve"> подземной прокладки на надземную.</w:t>
            </w:r>
          </w:p>
          <w:p w:rsidR="00563F4A" w:rsidRPr="008B0266" w:rsidRDefault="00563F4A" w:rsidP="00B7507F">
            <w:pPr>
              <w:spacing w:after="0" w:line="240" w:lineRule="auto"/>
              <w:jc w:val="center"/>
              <w:rPr>
                <w:rFonts w:ascii="Times New Roman" w:hAnsi="Times New Roman"/>
                <w:color w:val="000000"/>
                <w:sz w:val="20"/>
                <w:szCs w:val="20"/>
              </w:rPr>
            </w:pPr>
          </w:p>
        </w:tc>
        <w:tc>
          <w:tcPr>
            <w:tcW w:w="851" w:type="dxa"/>
            <w:shd w:val="clear" w:color="auto" w:fill="EAF1DD" w:themeFill="accent3" w:themeFillTint="33"/>
            <w:vAlign w:val="center"/>
          </w:tcPr>
          <w:p w:rsidR="00563F4A" w:rsidRPr="008B0266" w:rsidRDefault="00563F4A" w:rsidP="00B060E0">
            <w:pPr>
              <w:spacing w:after="0" w:line="240" w:lineRule="auto"/>
              <w:jc w:val="center"/>
              <w:rPr>
                <w:rFonts w:ascii="Times New Roman" w:hAnsi="Times New Roman"/>
                <w:sz w:val="20"/>
                <w:szCs w:val="20"/>
                <w:lang w:eastAsia="ru-RU"/>
              </w:rPr>
            </w:pPr>
            <w:r w:rsidRPr="008B0266">
              <w:rPr>
                <w:rFonts w:ascii="Times New Roman" w:hAnsi="Times New Roman"/>
                <w:sz w:val="20"/>
                <w:szCs w:val="20"/>
                <w:lang w:eastAsia="ru-RU"/>
              </w:rPr>
              <w:t>2019</w:t>
            </w:r>
          </w:p>
        </w:tc>
        <w:tc>
          <w:tcPr>
            <w:tcW w:w="850" w:type="dxa"/>
            <w:shd w:val="clear" w:color="auto" w:fill="EAF1DD" w:themeFill="accent3" w:themeFillTint="33"/>
            <w:vAlign w:val="center"/>
          </w:tcPr>
          <w:p w:rsidR="00563F4A" w:rsidRPr="008B0266" w:rsidRDefault="00563F4A" w:rsidP="00B060E0">
            <w:pPr>
              <w:spacing w:after="0" w:line="240" w:lineRule="auto"/>
              <w:jc w:val="center"/>
              <w:rPr>
                <w:rFonts w:ascii="Times New Roman" w:hAnsi="Times New Roman"/>
                <w:sz w:val="20"/>
                <w:szCs w:val="20"/>
                <w:lang w:eastAsia="ru-RU"/>
              </w:rPr>
            </w:pPr>
            <w:r w:rsidRPr="008B0266">
              <w:rPr>
                <w:rFonts w:ascii="Times New Roman" w:hAnsi="Times New Roman"/>
                <w:sz w:val="20"/>
                <w:szCs w:val="20"/>
                <w:lang w:eastAsia="ru-RU"/>
              </w:rPr>
              <w:t>2020</w:t>
            </w: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490,0</w:t>
            </w: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195,0</w:t>
            </w: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195,0</w:t>
            </w: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6"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6" w:type="dxa"/>
            <w:shd w:val="clear" w:color="auto" w:fill="EAF1DD" w:themeFill="accent3" w:themeFillTint="33"/>
            <w:textDirection w:val="btLr"/>
          </w:tcPr>
          <w:p w:rsidR="00563F4A" w:rsidRPr="008B0266" w:rsidRDefault="00563F4A" w:rsidP="00563F4A">
            <w:pPr>
              <w:spacing w:after="0" w:line="240" w:lineRule="auto"/>
              <w:jc w:val="center"/>
              <w:rPr>
                <w:rFonts w:ascii="Times New Roman" w:hAnsi="Times New Roman"/>
                <w:color w:val="000000"/>
                <w:sz w:val="20"/>
                <w:szCs w:val="20"/>
              </w:rPr>
            </w:pPr>
          </w:p>
        </w:tc>
        <w:tc>
          <w:tcPr>
            <w:tcW w:w="567" w:type="dxa"/>
            <w:shd w:val="clear" w:color="auto" w:fill="EAF1DD" w:themeFill="accent3" w:themeFillTint="33"/>
            <w:textDirection w:val="btLr"/>
          </w:tcPr>
          <w:p w:rsidR="00563F4A" w:rsidRPr="008B0266" w:rsidRDefault="00563F4A" w:rsidP="00563F4A">
            <w:pPr>
              <w:spacing w:after="0" w:line="240" w:lineRule="auto"/>
              <w:jc w:val="center"/>
              <w:rPr>
                <w:rFonts w:ascii="Times New Roman" w:hAnsi="Times New Roman"/>
                <w:color w:val="000000"/>
                <w:sz w:val="20"/>
                <w:szCs w:val="20"/>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r>
      <w:tr w:rsidR="00563F4A" w:rsidRPr="008B0266" w:rsidTr="008B0266">
        <w:trPr>
          <w:cantSplit/>
          <w:trHeight w:val="1134"/>
        </w:trPr>
        <w:tc>
          <w:tcPr>
            <w:tcW w:w="1216"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lastRenderedPageBreak/>
              <w:t xml:space="preserve">Строительство теплосети от котельной  г. Хадыженск, ул. Больничная, 16 к Школе 24 </w:t>
            </w:r>
          </w:p>
          <w:p w:rsidR="00563F4A" w:rsidRPr="008B0266" w:rsidRDefault="00563F4A" w:rsidP="00563F4A">
            <w:pPr>
              <w:spacing w:after="0" w:line="240" w:lineRule="auto"/>
              <w:jc w:val="center"/>
              <w:rPr>
                <w:rFonts w:ascii="Times New Roman" w:hAnsi="Times New Roman"/>
                <w:color w:val="000000"/>
                <w:sz w:val="20"/>
                <w:szCs w:val="20"/>
              </w:rPr>
            </w:pPr>
          </w:p>
        </w:tc>
        <w:tc>
          <w:tcPr>
            <w:tcW w:w="1292"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Закрытие котельной, снижение эксплуатационных расходов.</w:t>
            </w:r>
          </w:p>
          <w:p w:rsidR="00563F4A" w:rsidRPr="008B0266" w:rsidRDefault="00563F4A" w:rsidP="00563F4A">
            <w:pPr>
              <w:spacing w:after="0" w:line="240" w:lineRule="auto"/>
              <w:jc w:val="center"/>
              <w:rPr>
                <w:rFonts w:ascii="Times New Roman" w:hAnsi="Times New Roman"/>
                <w:color w:val="000000"/>
                <w:sz w:val="20"/>
                <w:szCs w:val="20"/>
              </w:rPr>
            </w:pPr>
          </w:p>
        </w:tc>
        <w:tc>
          <w:tcPr>
            <w:tcW w:w="1144" w:type="dxa"/>
            <w:shd w:val="clear" w:color="auto" w:fill="EAF1DD" w:themeFill="accent3" w:themeFillTint="33"/>
            <w:vAlign w:val="center"/>
          </w:tcPr>
          <w:p w:rsidR="00563F4A" w:rsidRPr="008B0266" w:rsidRDefault="00563F4A" w:rsidP="00563F4A">
            <w:pPr>
              <w:spacing w:after="0" w:line="240" w:lineRule="auto"/>
              <w:jc w:val="center"/>
              <w:rPr>
                <w:rFonts w:ascii="Times New Roman" w:hAnsi="Times New Roman"/>
                <w:color w:val="000000"/>
                <w:sz w:val="20"/>
                <w:szCs w:val="20"/>
                <w:lang w:eastAsia="ru-RU"/>
              </w:rPr>
            </w:pPr>
            <w:r w:rsidRPr="008B0266">
              <w:rPr>
                <w:rFonts w:ascii="Times New Roman" w:hAnsi="Times New Roman"/>
                <w:color w:val="000000"/>
                <w:sz w:val="20"/>
                <w:szCs w:val="20"/>
              </w:rPr>
              <w:t xml:space="preserve">L = 234 м в 2-х тр. исчислении,   Ø57 отопление. Труба </w:t>
            </w:r>
            <w:proofErr w:type="spellStart"/>
            <w:r w:rsidRPr="008B0266">
              <w:rPr>
                <w:rFonts w:ascii="Times New Roman" w:hAnsi="Times New Roman"/>
                <w:color w:val="000000"/>
                <w:sz w:val="20"/>
                <w:szCs w:val="20"/>
              </w:rPr>
              <w:t>предизолированная</w:t>
            </w:r>
            <w:proofErr w:type="spellEnd"/>
            <w:r w:rsidRPr="008B0266">
              <w:rPr>
                <w:rFonts w:ascii="Times New Roman" w:hAnsi="Times New Roman"/>
                <w:color w:val="000000"/>
                <w:sz w:val="20"/>
                <w:szCs w:val="20"/>
              </w:rPr>
              <w:t xml:space="preserve">, </w:t>
            </w:r>
            <w:proofErr w:type="spellStart"/>
            <w:r w:rsidRPr="008B0266">
              <w:rPr>
                <w:rFonts w:ascii="Times New Roman" w:hAnsi="Times New Roman"/>
                <w:color w:val="000000"/>
                <w:sz w:val="20"/>
                <w:szCs w:val="20"/>
              </w:rPr>
              <w:t>наддземная</w:t>
            </w:r>
            <w:proofErr w:type="spellEnd"/>
            <w:r w:rsidRPr="008B0266">
              <w:rPr>
                <w:rFonts w:ascii="Times New Roman" w:hAnsi="Times New Roman"/>
                <w:color w:val="000000"/>
                <w:sz w:val="20"/>
                <w:szCs w:val="20"/>
              </w:rPr>
              <w:t xml:space="preserve"> прокладка,</w:t>
            </w:r>
          </w:p>
          <w:p w:rsidR="00563F4A" w:rsidRPr="008B0266" w:rsidRDefault="00563F4A" w:rsidP="00563F4A">
            <w:pPr>
              <w:spacing w:after="0" w:line="240" w:lineRule="auto"/>
              <w:jc w:val="center"/>
              <w:rPr>
                <w:rFonts w:ascii="Times New Roman" w:hAnsi="Times New Roman"/>
                <w:color w:val="000000"/>
                <w:sz w:val="20"/>
                <w:szCs w:val="20"/>
              </w:rPr>
            </w:pPr>
          </w:p>
        </w:tc>
        <w:tc>
          <w:tcPr>
            <w:tcW w:w="851" w:type="dxa"/>
            <w:shd w:val="clear" w:color="auto" w:fill="EAF1DD" w:themeFill="accent3" w:themeFillTint="33"/>
            <w:vAlign w:val="center"/>
          </w:tcPr>
          <w:p w:rsidR="00563F4A" w:rsidRPr="008B0266" w:rsidRDefault="00563F4A" w:rsidP="00B060E0">
            <w:pPr>
              <w:spacing w:after="0" w:line="240" w:lineRule="auto"/>
              <w:jc w:val="center"/>
              <w:rPr>
                <w:rFonts w:ascii="Times New Roman" w:hAnsi="Times New Roman"/>
                <w:sz w:val="20"/>
                <w:szCs w:val="20"/>
                <w:lang w:eastAsia="ru-RU"/>
              </w:rPr>
            </w:pPr>
            <w:r w:rsidRPr="008B0266">
              <w:rPr>
                <w:rFonts w:ascii="Times New Roman" w:hAnsi="Times New Roman"/>
                <w:sz w:val="20"/>
                <w:szCs w:val="20"/>
                <w:lang w:eastAsia="ru-RU"/>
              </w:rPr>
              <w:t>2023</w:t>
            </w:r>
          </w:p>
        </w:tc>
        <w:tc>
          <w:tcPr>
            <w:tcW w:w="850" w:type="dxa"/>
            <w:shd w:val="clear" w:color="auto" w:fill="EAF1DD" w:themeFill="accent3" w:themeFillTint="33"/>
            <w:vAlign w:val="center"/>
          </w:tcPr>
          <w:p w:rsidR="00563F4A" w:rsidRPr="008B0266" w:rsidRDefault="00563F4A" w:rsidP="00B060E0">
            <w:pPr>
              <w:spacing w:after="0" w:line="240" w:lineRule="auto"/>
              <w:jc w:val="center"/>
              <w:rPr>
                <w:rFonts w:ascii="Times New Roman" w:hAnsi="Times New Roman"/>
                <w:sz w:val="20"/>
                <w:szCs w:val="20"/>
                <w:lang w:eastAsia="ru-RU"/>
              </w:rPr>
            </w:pPr>
            <w:r w:rsidRPr="008B0266">
              <w:rPr>
                <w:rFonts w:ascii="Times New Roman" w:hAnsi="Times New Roman"/>
                <w:sz w:val="20"/>
                <w:szCs w:val="20"/>
                <w:lang w:eastAsia="ru-RU"/>
              </w:rPr>
              <w:t>2025</w:t>
            </w: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876,0</w:t>
            </w: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6"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292,0</w:t>
            </w: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292,0</w:t>
            </w:r>
          </w:p>
        </w:tc>
        <w:tc>
          <w:tcPr>
            <w:tcW w:w="425" w:type="dxa"/>
            <w:shd w:val="clear" w:color="auto" w:fill="EAF1DD" w:themeFill="accent3" w:themeFillTint="33"/>
            <w:textDirection w:val="btLr"/>
          </w:tcPr>
          <w:p w:rsidR="00563F4A" w:rsidRPr="008B0266" w:rsidRDefault="00563F4A" w:rsidP="00B060E0">
            <w:pPr>
              <w:spacing w:after="0" w:line="240" w:lineRule="auto"/>
              <w:ind w:left="113" w:right="113"/>
              <w:jc w:val="center"/>
              <w:rPr>
                <w:rFonts w:ascii="Times New Roman" w:hAnsi="Times New Roman"/>
                <w:sz w:val="20"/>
                <w:szCs w:val="20"/>
                <w:lang w:eastAsia="ru-RU"/>
              </w:rPr>
            </w:pPr>
            <w:r w:rsidRPr="008B0266">
              <w:rPr>
                <w:rFonts w:ascii="Times New Roman" w:hAnsi="Times New Roman"/>
                <w:sz w:val="20"/>
                <w:szCs w:val="20"/>
                <w:lang w:eastAsia="ru-RU"/>
              </w:rPr>
              <w:t>292,0</w:t>
            </w:r>
          </w:p>
        </w:tc>
        <w:tc>
          <w:tcPr>
            <w:tcW w:w="426" w:type="dxa"/>
            <w:shd w:val="clear" w:color="auto" w:fill="EAF1DD" w:themeFill="accent3" w:themeFillTint="33"/>
            <w:textDirection w:val="btLr"/>
          </w:tcPr>
          <w:p w:rsidR="00563F4A" w:rsidRPr="008B0266" w:rsidRDefault="00563F4A" w:rsidP="00563F4A">
            <w:pPr>
              <w:spacing w:after="0" w:line="240" w:lineRule="auto"/>
              <w:jc w:val="center"/>
              <w:rPr>
                <w:rFonts w:ascii="Times New Roman" w:hAnsi="Times New Roman"/>
                <w:color w:val="000000"/>
                <w:sz w:val="20"/>
                <w:szCs w:val="20"/>
              </w:rPr>
            </w:pPr>
          </w:p>
        </w:tc>
        <w:tc>
          <w:tcPr>
            <w:tcW w:w="567" w:type="dxa"/>
            <w:shd w:val="clear" w:color="auto" w:fill="EAF1DD" w:themeFill="accent3" w:themeFillTint="33"/>
            <w:textDirection w:val="btLr"/>
          </w:tcPr>
          <w:p w:rsidR="00563F4A" w:rsidRPr="008B0266" w:rsidRDefault="00563F4A" w:rsidP="00563F4A">
            <w:pPr>
              <w:spacing w:after="0" w:line="240" w:lineRule="auto"/>
              <w:jc w:val="center"/>
              <w:rPr>
                <w:rFonts w:ascii="Times New Roman" w:hAnsi="Times New Roman"/>
                <w:color w:val="000000"/>
                <w:sz w:val="20"/>
                <w:szCs w:val="20"/>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567" w:type="dxa"/>
            <w:shd w:val="clear" w:color="auto" w:fill="EAF1DD" w:themeFill="accent3" w:themeFillTint="33"/>
            <w:textDirection w:val="btLr"/>
            <w:vAlign w:val="center"/>
          </w:tcPr>
          <w:p w:rsidR="00563F4A" w:rsidRPr="008B0266" w:rsidRDefault="00563F4A" w:rsidP="00B060E0">
            <w:pPr>
              <w:spacing w:after="0" w:line="240" w:lineRule="auto"/>
              <w:ind w:left="113" w:right="113"/>
              <w:jc w:val="center"/>
              <w:rPr>
                <w:rFonts w:ascii="Times New Roman" w:hAnsi="Times New Roman"/>
                <w:sz w:val="20"/>
                <w:szCs w:val="20"/>
                <w:lang w:eastAsia="ru-RU"/>
              </w:rPr>
            </w:pPr>
          </w:p>
        </w:tc>
        <w:tc>
          <w:tcPr>
            <w:tcW w:w="425" w:type="dxa"/>
            <w:shd w:val="clear" w:color="auto" w:fill="EAF1DD" w:themeFill="accent3" w:themeFillTint="33"/>
            <w:textDirection w:val="btLr"/>
            <w:vAlign w:val="center"/>
          </w:tcPr>
          <w:p w:rsidR="00563F4A" w:rsidRPr="008B0266" w:rsidRDefault="00563F4A" w:rsidP="00563F4A">
            <w:pPr>
              <w:spacing w:after="0" w:line="240" w:lineRule="auto"/>
              <w:jc w:val="center"/>
              <w:rPr>
                <w:rFonts w:ascii="Times New Roman" w:hAnsi="Times New Roman"/>
                <w:color w:val="000000"/>
                <w:sz w:val="16"/>
                <w:szCs w:val="16"/>
                <w:lang w:eastAsia="ru-RU"/>
              </w:rPr>
            </w:pPr>
            <w:r w:rsidRPr="008B0266">
              <w:rPr>
                <w:rFonts w:ascii="Times New Roman" w:hAnsi="Times New Roman"/>
                <w:color w:val="000000"/>
                <w:sz w:val="16"/>
                <w:szCs w:val="16"/>
              </w:rPr>
              <w:t>Проект сети и приобретение трубы</w:t>
            </w:r>
          </w:p>
          <w:p w:rsidR="00563F4A" w:rsidRPr="008B0266" w:rsidRDefault="00563F4A" w:rsidP="00B060E0">
            <w:pPr>
              <w:spacing w:after="0" w:line="240" w:lineRule="auto"/>
              <w:ind w:left="113" w:right="113"/>
              <w:jc w:val="center"/>
              <w:rPr>
                <w:rFonts w:ascii="Times New Roman" w:hAnsi="Times New Roman"/>
                <w:sz w:val="16"/>
                <w:szCs w:val="16"/>
                <w:lang w:eastAsia="ru-RU"/>
              </w:rPr>
            </w:pPr>
          </w:p>
        </w:tc>
        <w:tc>
          <w:tcPr>
            <w:tcW w:w="567" w:type="dxa"/>
            <w:shd w:val="clear" w:color="auto" w:fill="EAF1DD" w:themeFill="accent3" w:themeFillTint="33"/>
            <w:textDirection w:val="btLr"/>
            <w:vAlign w:val="center"/>
          </w:tcPr>
          <w:p w:rsidR="008B0266" w:rsidRPr="008B0266" w:rsidRDefault="008B0266" w:rsidP="008B0266">
            <w:pPr>
              <w:spacing w:after="0" w:line="240" w:lineRule="auto"/>
              <w:jc w:val="center"/>
              <w:rPr>
                <w:rFonts w:ascii="Times New Roman" w:hAnsi="Times New Roman"/>
                <w:color w:val="000000"/>
                <w:sz w:val="16"/>
                <w:szCs w:val="16"/>
                <w:lang w:eastAsia="ru-RU"/>
              </w:rPr>
            </w:pPr>
            <w:r w:rsidRPr="008B0266">
              <w:rPr>
                <w:rFonts w:ascii="Times New Roman" w:hAnsi="Times New Roman"/>
                <w:color w:val="000000"/>
                <w:sz w:val="16"/>
                <w:szCs w:val="16"/>
              </w:rPr>
              <w:t>Строительство теплосети L = 117 м в 2-х тр. исчислении,   Ø57 отопление.</w:t>
            </w:r>
          </w:p>
          <w:p w:rsidR="00563F4A" w:rsidRPr="008B0266" w:rsidRDefault="00563F4A" w:rsidP="00B060E0">
            <w:pPr>
              <w:spacing w:after="0" w:line="240" w:lineRule="auto"/>
              <w:ind w:left="113" w:right="113"/>
              <w:jc w:val="center"/>
              <w:rPr>
                <w:rFonts w:ascii="Times New Roman" w:hAnsi="Times New Roman"/>
                <w:sz w:val="16"/>
                <w:szCs w:val="16"/>
                <w:lang w:eastAsia="ru-RU"/>
              </w:rPr>
            </w:pPr>
          </w:p>
        </w:tc>
        <w:tc>
          <w:tcPr>
            <w:tcW w:w="567" w:type="dxa"/>
            <w:shd w:val="clear" w:color="auto" w:fill="EAF1DD" w:themeFill="accent3" w:themeFillTint="33"/>
            <w:textDirection w:val="btLr"/>
            <w:vAlign w:val="center"/>
          </w:tcPr>
          <w:p w:rsidR="008B0266" w:rsidRPr="008B0266" w:rsidRDefault="008B0266" w:rsidP="008B0266">
            <w:pPr>
              <w:spacing w:after="0" w:line="240" w:lineRule="auto"/>
              <w:jc w:val="center"/>
              <w:rPr>
                <w:rFonts w:ascii="Times New Roman" w:hAnsi="Times New Roman"/>
                <w:color w:val="000000"/>
                <w:sz w:val="16"/>
                <w:szCs w:val="16"/>
                <w:lang w:eastAsia="ru-RU"/>
              </w:rPr>
            </w:pPr>
            <w:r w:rsidRPr="008B0266">
              <w:rPr>
                <w:rFonts w:ascii="Times New Roman" w:hAnsi="Times New Roman"/>
                <w:color w:val="000000"/>
                <w:sz w:val="16"/>
                <w:szCs w:val="16"/>
              </w:rPr>
              <w:t>Строительство теплосети L = 117 м в 2-х тр. исчислении,   Ø57 отопление.</w:t>
            </w:r>
          </w:p>
          <w:p w:rsidR="00563F4A" w:rsidRPr="008B0266" w:rsidRDefault="00563F4A" w:rsidP="00B060E0">
            <w:pPr>
              <w:spacing w:after="0" w:line="240" w:lineRule="auto"/>
              <w:ind w:left="113" w:right="113"/>
              <w:jc w:val="center"/>
              <w:rPr>
                <w:rFonts w:ascii="Times New Roman" w:hAnsi="Times New Roman"/>
                <w:sz w:val="16"/>
                <w:szCs w:val="16"/>
                <w:lang w:eastAsia="ru-RU"/>
              </w:rPr>
            </w:pPr>
          </w:p>
        </w:tc>
      </w:tr>
      <w:tr w:rsidR="008B0266" w:rsidRPr="008B0266" w:rsidTr="008B0266">
        <w:trPr>
          <w:cantSplit/>
          <w:trHeight w:val="1134"/>
        </w:trPr>
        <w:tc>
          <w:tcPr>
            <w:tcW w:w="1216" w:type="dxa"/>
            <w:shd w:val="clear" w:color="auto" w:fill="9BBB59" w:themeFill="accent3"/>
            <w:textDirection w:val="btLr"/>
            <w:vAlign w:val="center"/>
          </w:tcPr>
          <w:p w:rsidR="008B0266" w:rsidRPr="008B0266" w:rsidRDefault="008B0266" w:rsidP="008B0266">
            <w:pPr>
              <w:spacing w:after="0" w:line="240" w:lineRule="auto"/>
              <w:ind w:left="113" w:right="113"/>
              <w:jc w:val="center"/>
              <w:rPr>
                <w:rFonts w:ascii="Times New Roman" w:hAnsi="Times New Roman"/>
                <w:i/>
                <w:color w:val="000000"/>
                <w:sz w:val="20"/>
                <w:szCs w:val="20"/>
              </w:rPr>
            </w:pPr>
            <w:r w:rsidRPr="008B0266">
              <w:rPr>
                <w:rFonts w:ascii="Times New Roman" w:hAnsi="Times New Roman"/>
                <w:i/>
                <w:color w:val="000000"/>
                <w:sz w:val="20"/>
                <w:szCs w:val="20"/>
              </w:rPr>
              <w:t>Итого:</w:t>
            </w:r>
          </w:p>
        </w:tc>
        <w:tc>
          <w:tcPr>
            <w:tcW w:w="1292" w:type="dxa"/>
            <w:shd w:val="clear" w:color="auto" w:fill="9BBB59" w:themeFill="accent3"/>
            <w:textDirection w:val="btLr"/>
            <w:vAlign w:val="center"/>
          </w:tcPr>
          <w:p w:rsidR="008B0266" w:rsidRPr="008B0266" w:rsidRDefault="008B0266" w:rsidP="008B0266">
            <w:pPr>
              <w:spacing w:after="0" w:line="240" w:lineRule="auto"/>
              <w:ind w:left="113" w:right="113"/>
              <w:jc w:val="center"/>
              <w:rPr>
                <w:rFonts w:ascii="Times New Roman" w:hAnsi="Times New Roman"/>
                <w:i/>
                <w:color w:val="000000"/>
                <w:sz w:val="20"/>
                <w:szCs w:val="20"/>
              </w:rPr>
            </w:pPr>
          </w:p>
        </w:tc>
        <w:tc>
          <w:tcPr>
            <w:tcW w:w="1144" w:type="dxa"/>
            <w:shd w:val="clear" w:color="auto" w:fill="9BBB59" w:themeFill="accent3"/>
            <w:textDirection w:val="btLr"/>
            <w:vAlign w:val="center"/>
          </w:tcPr>
          <w:p w:rsidR="008B0266" w:rsidRPr="008B0266" w:rsidRDefault="008B0266" w:rsidP="008B0266">
            <w:pPr>
              <w:spacing w:after="0" w:line="240" w:lineRule="auto"/>
              <w:ind w:left="113" w:right="113"/>
              <w:jc w:val="center"/>
              <w:rPr>
                <w:rFonts w:ascii="Times New Roman" w:hAnsi="Times New Roman"/>
                <w:i/>
                <w:color w:val="000000"/>
                <w:sz w:val="20"/>
                <w:szCs w:val="20"/>
              </w:rPr>
            </w:pPr>
          </w:p>
        </w:tc>
        <w:tc>
          <w:tcPr>
            <w:tcW w:w="851" w:type="dxa"/>
            <w:shd w:val="clear" w:color="auto" w:fill="9BBB59" w:themeFill="accent3"/>
            <w:textDirection w:val="btLr"/>
            <w:vAlign w:val="center"/>
          </w:tcPr>
          <w:p w:rsidR="008B0266" w:rsidRPr="008B0266" w:rsidRDefault="008B0266" w:rsidP="008B0266">
            <w:pPr>
              <w:spacing w:after="0" w:line="240" w:lineRule="auto"/>
              <w:ind w:left="113" w:right="113"/>
              <w:jc w:val="center"/>
              <w:rPr>
                <w:rFonts w:ascii="Times New Roman" w:hAnsi="Times New Roman"/>
                <w:i/>
                <w:sz w:val="20"/>
                <w:szCs w:val="20"/>
                <w:lang w:eastAsia="ru-RU"/>
              </w:rPr>
            </w:pPr>
          </w:p>
        </w:tc>
        <w:tc>
          <w:tcPr>
            <w:tcW w:w="850" w:type="dxa"/>
            <w:shd w:val="clear" w:color="auto" w:fill="9BBB59" w:themeFill="accent3"/>
            <w:textDirection w:val="btLr"/>
            <w:vAlign w:val="center"/>
          </w:tcPr>
          <w:p w:rsidR="008B0266" w:rsidRPr="008B0266" w:rsidRDefault="008B0266" w:rsidP="008B0266">
            <w:pPr>
              <w:spacing w:after="0" w:line="240" w:lineRule="auto"/>
              <w:ind w:left="113" w:right="113"/>
              <w:jc w:val="center"/>
              <w:rPr>
                <w:rFonts w:ascii="Times New Roman" w:hAnsi="Times New Roman"/>
                <w:i/>
                <w:sz w:val="20"/>
                <w:szCs w:val="20"/>
                <w:lang w:eastAsia="ru-RU"/>
              </w:rPr>
            </w:pPr>
          </w:p>
        </w:tc>
        <w:tc>
          <w:tcPr>
            <w:tcW w:w="425"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3606,0</w:t>
            </w:r>
          </w:p>
        </w:tc>
        <w:tc>
          <w:tcPr>
            <w:tcW w:w="567"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395,0</w:t>
            </w:r>
          </w:p>
        </w:tc>
        <w:tc>
          <w:tcPr>
            <w:tcW w:w="567"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395,0</w:t>
            </w:r>
          </w:p>
        </w:tc>
        <w:tc>
          <w:tcPr>
            <w:tcW w:w="567"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195,0</w:t>
            </w:r>
          </w:p>
        </w:tc>
        <w:tc>
          <w:tcPr>
            <w:tcW w:w="567"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195,0</w:t>
            </w:r>
          </w:p>
        </w:tc>
        <w:tc>
          <w:tcPr>
            <w:tcW w:w="567"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775,0</w:t>
            </w:r>
          </w:p>
        </w:tc>
        <w:tc>
          <w:tcPr>
            <w:tcW w:w="426"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775,0</w:t>
            </w:r>
          </w:p>
        </w:tc>
        <w:tc>
          <w:tcPr>
            <w:tcW w:w="425"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292,0</w:t>
            </w:r>
          </w:p>
        </w:tc>
        <w:tc>
          <w:tcPr>
            <w:tcW w:w="425"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292,0</w:t>
            </w:r>
          </w:p>
        </w:tc>
        <w:tc>
          <w:tcPr>
            <w:tcW w:w="425" w:type="dxa"/>
            <w:shd w:val="clear" w:color="auto" w:fill="9BBB59" w:themeFill="accent3"/>
            <w:textDirection w:val="btLr"/>
          </w:tcPr>
          <w:p w:rsidR="008B0266" w:rsidRPr="008B0266" w:rsidRDefault="008B0266" w:rsidP="00B060E0">
            <w:pPr>
              <w:spacing w:after="0" w:line="240" w:lineRule="auto"/>
              <w:ind w:left="113" w:right="113"/>
              <w:jc w:val="center"/>
              <w:rPr>
                <w:rFonts w:ascii="Times New Roman" w:hAnsi="Times New Roman"/>
                <w:i/>
                <w:sz w:val="20"/>
                <w:szCs w:val="20"/>
                <w:lang w:eastAsia="ru-RU"/>
              </w:rPr>
            </w:pPr>
            <w:r w:rsidRPr="008B0266">
              <w:rPr>
                <w:rFonts w:ascii="Times New Roman" w:hAnsi="Times New Roman"/>
                <w:i/>
                <w:sz w:val="20"/>
                <w:szCs w:val="20"/>
                <w:lang w:eastAsia="ru-RU"/>
              </w:rPr>
              <w:t>292,0</w:t>
            </w:r>
          </w:p>
        </w:tc>
        <w:tc>
          <w:tcPr>
            <w:tcW w:w="426" w:type="dxa"/>
            <w:shd w:val="clear" w:color="auto" w:fill="9BBB59" w:themeFill="accent3"/>
            <w:textDirection w:val="btLr"/>
          </w:tcPr>
          <w:p w:rsidR="008B0266" w:rsidRPr="008B0266" w:rsidRDefault="008B0266" w:rsidP="008B0266">
            <w:pPr>
              <w:spacing w:after="0" w:line="240" w:lineRule="auto"/>
              <w:ind w:left="113" w:right="113"/>
              <w:jc w:val="center"/>
              <w:rPr>
                <w:rFonts w:ascii="Times New Roman" w:hAnsi="Times New Roman"/>
                <w:i/>
                <w:color w:val="000000"/>
                <w:sz w:val="20"/>
                <w:szCs w:val="20"/>
              </w:rPr>
            </w:pPr>
          </w:p>
        </w:tc>
        <w:tc>
          <w:tcPr>
            <w:tcW w:w="567" w:type="dxa"/>
            <w:shd w:val="clear" w:color="auto" w:fill="9BBB59" w:themeFill="accent3"/>
            <w:textDirection w:val="btLr"/>
          </w:tcPr>
          <w:p w:rsidR="008B0266" w:rsidRPr="008B0266" w:rsidRDefault="008B0266" w:rsidP="008B0266">
            <w:pPr>
              <w:spacing w:after="0" w:line="240" w:lineRule="auto"/>
              <w:ind w:left="113" w:right="113"/>
              <w:jc w:val="center"/>
              <w:rPr>
                <w:rFonts w:ascii="Times New Roman" w:hAnsi="Times New Roman"/>
                <w:i/>
                <w:color w:val="000000"/>
                <w:sz w:val="20"/>
                <w:szCs w:val="20"/>
              </w:rPr>
            </w:pPr>
          </w:p>
        </w:tc>
        <w:tc>
          <w:tcPr>
            <w:tcW w:w="567" w:type="dxa"/>
            <w:shd w:val="clear" w:color="auto" w:fill="9BBB59" w:themeFill="accent3"/>
            <w:textDirection w:val="btLr"/>
            <w:vAlign w:val="center"/>
          </w:tcPr>
          <w:p w:rsidR="008B0266" w:rsidRPr="008B0266" w:rsidRDefault="008B0266" w:rsidP="00B060E0">
            <w:pPr>
              <w:spacing w:after="0" w:line="240" w:lineRule="auto"/>
              <w:ind w:left="113" w:right="113"/>
              <w:jc w:val="center"/>
              <w:rPr>
                <w:rFonts w:ascii="Times New Roman" w:hAnsi="Times New Roman"/>
                <w:i/>
                <w:sz w:val="20"/>
                <w:szCs w:val="20"/>
                <w:lang w:eastAsia="ru-RU"/>
              </w:rPr>
            </w:pPr>
          </w:p>
        </w:tc>
        <w:tc>
          <w:tcPr>
            <w:tcW w:w="567" w:type="dxa"/>
            <w:shd w:val="clear" w:color="auto" w:fill="9BBB59" w:themeFill="accent3"/>
            <w:textDirection w:val="btLr"/>
            <w:vAlign w:val="center"/>
          </w:tcPr>
          <w:p w:rsidR="008B0266" w:rsidRPr="008B0266" w:rsidRDefault="008B0266" w:rsidP="00B060E0">
            <w:pPr>
              <w:spacing w:after="0" w:line="240" w:lineRule="auto"/>
              <w:ind w:left="113" w:right="113"/>
              <w:jc w:val="center"/>
              <w:rPr>
                <w:rFonts w:ascii="Times New Roman" w:hAnsi="Times New Roman"/>
                <w:i/>
                <w:sz w:val="20"/>
                <w:szCs w:val="20"/>
                <w:lang w:eastAsia="ru-RU"/>
              </w:rPr>
            </w:pPr>
          </w:p>
        </w:tc>
        <w:tc>
          <w:tcPr>
            <w:tcW w:w="567" w:type="dxa"/>
            <w:shd w:val="clear" w:color="auto" w:fill="9BBB59" w:themeFill="accent3"/>
            <w:textDirection w:val="btLr"/>
            <w:vAlign w:val="center"/>
          </w:tcPr>
          <w:p w:rsidR="008B0266" w:rsidRPr="008B0266" w:rsidRDefault="008B0266" w:rsidP="00B060E0">
            <w:pPr>
              <w:spacing w:after="0" w:line="240" w:lineRule="auto"/>
              <w:ind w:left="113" w:right="113"/>
              <w:jc w:val="center"/>
              <w:rPr>
                <w:rFonts w:ascii="Times New Roman" w:hAnsi="Times New Roman"/>
                <w:i/>
                <w:sz w:val="20"/>
                <w:szCs w:val="20"/>
                <w:lang w:eastAsia="ru-RU"/>
              </w:rPr>
            </w:pPr>
          </w:p>
        </w:tc>
        <w:tc>
          <w:tcPr>
            <w:tcW w:w="567" w:type="dxa"/>
            <w:shd w:val="clear" w:color="auto" w:fill="9BBB59" w:themeFill="accent3"/>
            <w:textDirection w:val="btLr"/>
            <w:vAlign w:val="center"/>
          </w:tcPr>
          <w:p w:rsidR="008B0266" w:rsidRPr="008B0266" w:rsidRDefault="008B0266" w:rsidP="00B060E0">
            <w:pPr>
              <w:spacing w:after="0" w:line="240" w:lineRule="auto"/>
              <w:ind w:left="113" w:right="113"/>
              <w:jc w:val="center"/>
              <w:rPr>
                <w:rFonts w:ascii="Times New Roman" w:hAnsi="Times New Roman"/>
                <w:i/>
                <w:sz w:val="20"/>
                <w:szCs w:val="20"/>
                <w:lang w:eastAsia="ru-RU"/>
              </w:rPr>
            </w:pPr>
          </w:p>
        </w:tc>
        <w:tc>
          <w:tcPr>
            <w:tcW w:w="425" w:type="dxa"/>
            <w:shd w:val="clear" w:color="auto" w:fill="9BBB59" w:themeFill="accent3"/>
            <w:textDirection w:val="btLr"/>
            <w:vAlign w:val="center"/>
          </w:tcPr>
          <w:p w:rsidR="008B0266" w:rsidRPr="008B0266" w:rsidRDefault="008B0266" w:rsidP="008B0266">
            <w:pPr>
              <w:spacing w:after="0" w:line="240" w:lineRule="auto"/>
              <w:ind w:left="113" w:right="113"/>
              <w:jc w:val="center"/>
              <w:rPr>
                <w:rFonts w:ascii="Times New Roman" w:hAnsi="Times New Roman"/>
                <w:i/>
                <w:color w:val="000000"/>
                <w:sz w:val="20"/>
                <w:szCs w:val="20"/>
              </w:rPr>
            </w:pPr>
          </w:p>
        </w:tc>
        <w:tc>
          <w:tcPr>
            <w:tcW w:w="567" w:type="dxa"/>
            <w:shd w:val="clear" w:color="auto" w:fill="9BBB59" w:themeFill="accent3"/>
            <w:textDirection w:val="btLr"/>
            <w:vAlign w:val="center"/>
          </w:tcPr>
          <w:p w:rsidR="008B0266" w:rsidRPr="008B0266" w:rsidRDefault="008B0266" w:rsidP="008B0266">
            <w:pPr>
              <w:spacing w:after="0" w:line="240" w:lineRule="auto"/>
              <w:ind w:left="113" w:right="113"/>
              <w:jc w:val="center"/>
              <w:rPr>
                <w:rFonts w:ascii="Times New Roman" w:hAnsi="Times New Roman"/>
                <w:i/>
                <w:color w:val="000000"/>
                <w:sz w:val="20"/>
                <w:szCs w:val="20"/>
              </w:rPr>
            </w:pPr>
          </w:p>
        </w:tc>
        <w:tc>
          <w:tcPr>
            <w:tcW w:w="567" w:type="dxa"/>
            <w:shd w:val="clear" w:color="auto" w:fill="9BBB59" w:themeFill="accent3"/>
            <w:textDirection w:val="btLr"/>
            <w:vAlign w:val="center"/>
          </w:tcPr>
          <w:p w:rsidR="008B0266" w:rsidRPr="008B0266" w:rsidRDefault="008B0266" w:rsidP="008B0266">
            <w:pPr>
              <w:spacing w:after="0" w:line="240" w:lineRule="auto"/>
              <w:ind w:left="113" w:right="113"/>
              <w:jc w:val="center"/>
              <w:rPr>
                <w:rFonts w:ascii="Times New Roman" w:hAnsi="Times New Roman"/>
                <w:i/>
                <w:color w:val="000000"/>
                <w:sz w:val="20"/>
                <w:szCs w:val="20"/>
              </w:rPr>
            </w:pPr>
          </w:p>
        </w:tc>
      </w:tr>
    </w:tbl>
    <w:p w:rsidR="00936E78" w:rsidRPr="008B0266" w:rsidRDefault="00936E78" w:rsidP="006816E7">
      <w:pPr>
        <w:spacing w:after="0" w:line="360" w:lineRule="auto"/>
        <w:rPr>
          <w:rFonts w:ascii="Times New Roman" w:hAnsi="Times New Roman"/>
          <w:sz w:val="20"/>
          <w:szCs w:val="20"/>
          <w:highlight w:val="yellow"/>
          <w:lang w:eastAsia="ru-RU"/>
        </w:rPr>
      </w:pPr>
    </w:p>
    <w:p w:rsidR="00936E78" w:rsidRPr="008B0266" w:rsidRDefault="00936E78" w:rsidP="00936E78">
      <w:pPr>
        <w:rPr>
          <w:rFonts w:ascii="Times New Roman" w:hAnsi="Times New Roman"/>
          <w:sz w:val="20"/>
          <w:szCs w:val="20"/>
          <w:highlight w:val="yellow"/>
          <w:lang w:eastAsia="ru-RU"/>
        </w:rPr>
      </w:pPr>
    </w:p>
    <w:p w:rsidR="00936E78" w:rsidRPr="008B0266" w:rsidRDefault="00936E78" w:rsidP="00936E78">
      <w:pPr>
        <w:tabs>
          <w:tab w:val="left" w:pos="3660"/>
        </w:tabs>
        <w:rPr>
          <w:rFonts w:ascii="Times New Roman" w:hAnsi="Times New Roman"/>
          <w:sz w:val="20"/>
          <w:szCs w:val="20"/>
          <w:highlight w:val="yellow"/>
          <w:lang w:eastAsia="ru-RU"/>
        </w:rPr>
      </w:pPr>
    </w:p>
    <w:p w:rsidR="00C62D80" w:rsidRPr="00936E78" w:rsidRDefault="00C62D80" w:rsidP="00936E78">
      <w:pPr>
        <w:tabs>
          <w:tab w:val="left" w:pos="3660"/>
        </w:tabs>
        <w:rPr>
          <w:rFonts w:ascii="Times New Roman" w:hAnsi="Times New Roman"/>
          <w:sz w:val="28"/>
          <w:szCs w:val="28"/>
          <w:highlight w:val="yellow"/>
          <w:lang w:eastAsia="ru-RU"/>
        </w:rPr>
        <w:sectPr w:rsidR="00C62D80" w:rsidRPr="00936E78" w:rsidSect="00952676">
          <w:pgSz w:w="15840" w:h="12240" w:orient="landscape"/>
          <w:pgMar w:top="1247" w:right="737" w:bottom="567" w:left="567" w:header="720" w:footer="720" w:gutter="0"/>
          <w:cols w:space="720"/>
        </w:sectPr>
      </w:pPr>
    </w:p>
    <w:p w:rsidR="00D36E84" w:rsidRPr="00BE5A02" w:rsidRDefault="00774204" w:rsidP="002807C0">
      <w:pPr>
        <w:spacing w:after="0" w:line="360" w:lineRule="auto"/>
        <w:ind w:right="-64"/>
        <w:jc w:val="both"/>
        <w:rPr>
          <w:rFonts w:ascii="Times New Roman" w:hAnsi="Times New Roman"/>
          <w:sz w:val="28"/>
          <w:szCs w:val="28"/>
          <w:lang w:eastAsia="ru-RU"/>
        </w:rPr>
      </w:pPr>
      <w:r w:rsidRPr="00B77DBF">
        <w:rPr>
          <w:rFonts w:ascii="Times New Roman" w:hAnsi="Times New Roman"/>
          <w:sz w:val="28"/>
          <w:szCs w:val="28"/>
          <w:lang w:eastAsia="ru-RU"/>
        </w:rPr>
        <w:lastRenderedPageBreak/>
        <w:t xml:space="preserve">7.4.  </w:t>
      </w:r>
      <w:r w:rsidR="00B77DBF" w:rsidRPr="00B77DBF">
        <w:rPr>
          <w:rFonts w:ascii="Times New Roman" w:hAnsi="Times New Roman"/>
          <w:sz w:val="28"/>
          <w:szCs w:val="28"/>
          <w:lang w:eastAsia="ru-RU"/>
        </w:rPr>
        <w:t>Предложения</w:t>
      </w:r>
      <w:r w:rsidR="00B77DBF" w:rsidRPr="006816E7">
        <w:rPr>
          <w:rFonts w:ascii="Times New Roman" w:hAnsi="Times New Roman"/>
          <w:sz w:val="28"/>
          <w:szCs w:val="28"/>
          <w:lang w:eastAsia="ru-RU"/>
        </w:rPr>
        <w:t xml:space="preserve"> по источникам инвестиций, обеспечивающих финансовые </w:t>
      </w:r>
      <w:r w:rsidR="00B77DBF" w:rsidRPr="00BE5A02">
        <w:rPr>
          <w:rFonts w:ascii="Times New Roman" w:hAnsi="Times New Roman"/>
          <w:sz w:val="28"/>
          <w:szCs w:val="28"/>
          <w:lang w:eastAsia="ru-RU"/>
        </w:rPr>
        <w:t>потребности;</w:t>
      </w:r>
    </w:p>
    <w:p w:rsidR="002230BA" w:rsidRDefault="00811573" w:rsidP="003D07DA">
      <w:pPr>
        <w:spacing w:after="0" w:line="360" w:lineRule="auto"/>
        <w:ind w:right="-64" w:firstLine="708"/>
        <w:jc w:val="both"/>
        <w:rPr>
          <w:rFonts w:ascii="Times New Roman" w:hAnsi="Times New Roman"/>
          <w:sz w:val="28"/>
          <w:szCs w:val="28"/>
        </w:rPr>
      </w:pPr>
      <w:r w:rsidRPr="00926C4B">
        <w:rPr>
          <w:rFonts w:ascii="Times New Roman" w:hAnsi="Times New Roman"/>
          <w:sz w:val="28"/>
          <w:szCs w:val="28"/>
        </w:rPr>
        <w:t xml:space="preserve">Финансирование мероприятий по реконструкции и техническому перевооружению  источников тепловой  энергии и тепловых сетей </w:t>
      </w:r>
      <w:r w:rsidR="005B09DA" w:rsidRPr="00926C4B">
        <w:rPr>
          <w:rFonts w:ascii="Times New Roman" w:hAnsi="Times New Roman"/>
          <w:sz w:val="28"/>
          <w:szCs w:val="28"/>
        </w:rPr>
        <w:t xml:space="preserve">может осуществляться </w:t>
      </w:r>
      <w:r w:rsidR="00926C4B">
        <w:rPr>
          <w:rFonts w:ascii="Times New Roman" w:hAnsi="Times New Roman"/>
          <w:sz w:val="28"/>
          <w:szCs w:val="28"/>
        </w:rPr>
        <w:t>из двух основных групп: бюджетные и внебюджетные.</w:t>
      </w:r>
    </w:p>
    <w:p w:rsidR="00926C4B" w:rsidRDefault="00926C4B"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 xml:space="preserve">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кодексом  РФ и другими нормативно-правовыми актами. </w:t>
      </w:r>
    </w:p>
    <w:p w:rsidR="00926C4B" w:rsidRDefault="00926C4B"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w:t>
      </w:r>
      <w:r w:rsidR="00247EB7">
        <w:rPr>
          <w:rFonts w:ascii="Times New Roman" w:hAnsi="Times New Roman"/>
          <w:sz w:val="28"/>
          <w:szCs w:val="28"/>
        </w:rPr>
        <w:t>жению и повышению энергетической эффективности.</w:t>
      </w:r>
      <w:r>
        <w:rPr>
          <w:rFonts w:ascii="Times New Roman" w:hAnsi="Times New Roman"/>
          <w:sz w:val="28"/>
          <w:szCs w:val="28"/>
        </w:rPr>
        <w:t xml:space="preserve"> </w:t>
      </w:r>
    </w:p>
    <w:p w:rsidR="0093101E" w:rsidRPr="0093101E" w:rsidRDefault="0093101E" w:rsidP="0093101E">
      <w:pPr>
        <w:numPr>
          <w:ilvl w:val="0"/>
          <w:numId w:val="12"/>
        </w:numPr>
        <w:spacing w:after="0" w:line="360" w:lineRule="auto"/>
        <w:ind w:right="-64"/>
        <w:jc w:val="both"/>
        <w:rPr>
          <w:rFonts w:ascii="Times New Roman" w:hAnsi="Times New Roman"/>
          <w:b/>
          <w:i/>
          <w:sz w:val="28"/>
          <w:szCs w:val="28"/>
        </w:rPr>
      </w:pPr>
      <w:r w:rsidRPr="0093101E">
        <w:rPr>
          <w:rFonts w:ascii="Times New Roman" w:hAnsi="Times New Roman"/>
          <w:b/>
          <w:i/>
          <w:sz w:val="28"/>
          <w:szCs w:val="28"/>
        </w:rPr>
        <w:t>Внебюджетное  финансирование.</w:t>
      </w:r>
    </w:p>
    <w:p w:rsidR="00B960FD" w:rsidRDefault="00247EB7"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 xml:space="preserve">Внебюджетное финансирование осуществляется за счет собственных средств теплоснабжающей организации.  </w:t>
      </w:r>
      <w:r w:rsidR="009D1075">
        <w:rPr>
          <w:rFonts w:ascii="Times New Roman" w:hAnsi="Times New Roman"/>
          <w:sz w:val="28"/>
          <w:szCs w:val="28"/>
        </w:rPr>
        <w:t>У</w:t>
      </w:r>
      <w:r>
        <w:rPr>
          <w:rFonts w:ascii="Times New Roman" w:hAnsi="Times New Roman"/>
          <w:sz w:val="28"/>
          <w:szCs w:val="28"/>
        </w:rPr>
        <w:t xml:space="preserve"> эксплуатирующей организации</w:t>
      </w:r>
      <w:r w:rsidR="00B21698">
        <w:rPr>
          <w:rFonts w:ascii="Times New Roman" w:hAnsi="Times New Roman"/>
          <w:sz w:val="28"/>
          <w:szCs w:val="28"/>
        </w:rPr>
        <w:t>,</w:t>
      </w:r>
      <w:r>
        <w:rPr>
          <w:rFonts w:ascii="Times New Roman" w:hAnsi="Times New Roman"/>
          <w:sz w:val="28"/>
          <w:szCs w:val="28"/>
        </w:rPr>
        <w:t xml:space="preserve"> ООО «Тепловые сети Апшеронского района»  прибыль отсутствует</w:t>
      </w:r>
      <w:r w:rsidR="009D1075">
        <w:rPr>
          <w:rFonts w:ascii="Times New Roman" w:hAnsi="Times New Roman"/>
          <w:sz w:val="28"/>
          <w:szCs w:val="28"/>
        </w:rPr>
        <w:t>. В связи с этим,</w:t>
      </w:r>
      <w:r>
        <w:rPr>
          <w:rFonts w:ascii="Times New Roman" w:hAnsi="Times New Roman"/>
          <w:sz w:val="28"/>
          <w:szCs w:val="28"/>
        </w:rPr>
        <w:t xml:space="preserve"> внебюджетное финансирование может осуществляться  за счет инвестиционных составляющих  в тарифах на тепловую</w:t>
      </w:r>
      <w:r w:rsidR="00B960FD">
        <w:rPr>
          <w:rFonts w:ascii="Times New Roman" w:hAnsi="Times New Roman"/>
          <w:sz w:val="28"/>
          <w:szCs w:val="28"/>
        </w:rPr>
        <w:t xml:space="preserve"> энергию, в соответствии с действующим законодательством (Федеральный закон  от 27.07.2010 №190-ФЗ «О теплоснабжении») и  по согласованию с органами тарифного регулирования</w:t>
      </w:r>
      <w:r w:rsidR="00B21698">
        <w:rPr>
          <w:rFonts w:ascii="Times New Roman" w:hAnsi="Times New Roman"/>
          <w:sz w:val="28"/>
          <w:szCs w:val="28"/>
        </w:rPr>
        <w:t xml:space="preserve"> (Региональная энергетическая комиссия – департамент цен и тарифов Краснодарского края)</w:t>
      </w:r>
      <w:r w:rsidR="00B960FD">
        <w:rPr>
          <w:rFonts w:ascii="Times New Roman" w:hAnsi="Times New Roman"/>
          <w:sz w:val="28"/>
          <w:szCs w:val="28"/>
        </w:rPr>
        <w:t>.</w:t>
      </w:r>
    </w:p>
    <w:p w:rsidR="0093101E" w:rsidRDefault="00B960FD"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 xml:space="preserve">Важное положение установлено ст. 10 закона, «Сущность и порядок  государственного регулирования цен (тарифов)», п. 8, который регламентирует  возможное увеличение  тарифов, обусловленное необходимостью  возмещения затрат  на реализацию </w:t>
      </w:r>
      <w:r w:rsidR="0093101E">
        <w:rPr>
          <w:rFonts w:ascii="Times New Roman" w:hAnsi="Times New Roman"/>
          <w:sz w:val="28"/>
          <w:szCs w:val="28"/>
        </w:rPr>
        <w:t>инвестиционных программ  теплоснабжающей организации.</w:t>
      </w:r>
    </w:p>
    <w:p w:rsidR="00880C49" w:rsidRDefault="00880C49" w:rsidP="003D07DA">
      <w:pPr>
        <w:spacing w:after="0" w:line="360" w:lineRule="auto"/>
        <w:ind w:right="-64" w:firstLine="708"/>
        <w:jc w:val="both"/>
        <w:rPr>
          <w:rFonts w:ascii="Times New Roman" w:hAnsi="Times New Roman"/>
          <w:sz w:val="28"/>
          <w:szCs w:val="28"/>
        </w:rPr>
      </w:pPr>
    </w:p>
    <w:p w:rsidR="00880C49" w:rsidRDefault="00880C49" w:rsidP="003D07DA">
      <w:pPr>
        <w:spacing w:after="0" w:line="360" w:lineRule="auto"/>
        <w:ind w:right="-64" w:firstLine="708"/>
        <w:jc w:val="both"/>
        <w:rPr>
          <w:rFonts w:ascii="Times New Roman" w:hAnsi="Times New Roman"/>
          <w:sz w:val="28"/>
          <w:szCs w:val="28"/>
        </w:rPr>
      </w:pPr>
    </w:p>
    <w:p w:rsidR="00880C49" w:rsidRDefault="00880C49" w:rsidP="003D07DA">
      <w:pPr>
        <w:spacing w:after="0" w:line="360" w:lineRule="auto"/>
        <w:ind w:right="-64" w:firstLine="708"/>
        <w:jc w:val="both"/>
        <w:rPr>
          <w:rFonts w:ascii="Times New Roman" w:hAnsi="Times New Roman"/>
          <w:sz w:val="28"/>
          <w:szCs w:val="28"/>
        </w:rPr>
      </w:pPr>
    </w:p>
    <w:p w:rsidR="0093101E" w:rsidRDefault="0093101E" w:rsidP="0093101E">
      <w:pPr>
        <w:numPr>
          <w:ilvl w:val="0"/>
          <w:numId w:val="12"/>
        </w:numPr>
        <w:spacing w:after="0" w:line="360" w:lineRule="auto"/>
        <w:ind w:right="-64"/>
        <w:jc w:val="both"/>
        <w:rPr>
          <w:rFonts w:ascii="Times New Roman" w:hAnsi="Times New Roman"/>
          <w:b/>
          <w:i/>
          <w:sz w:val="28"/>
          <w:szCs w:val="28"/>
        </w:rPr>
      </w:pPr>
      <w:r w:rsidRPr="0093101E">
        <w:rPr>
          <w:rFonts w:ascii="Times New Roman" w:hAnsi="Times New Roman"/>
          <w:b/>
          <w:i/>
          <w:sz w:val="28"/>
          <w:szCs w:val="28"/>
        </w:rPr>
        <w:lastRenderedPageBreak/>
        <w:t>Бюджетное финансирование.</w:t>
      </w:r>
    </w:p>
    <w:p w:rsidR="0093101E" w:rsidRDefault="0093101E" w:rsidP="0093101E">
      <w:pPr>
        <w:spacing w:after="0" w:line="360" w:lineRule="auto"/>
        <w:ind w:left="1068" w:right="-64"/>
        <w:jc w:val="both"/>
        <w:rPr>
          <w:rFonts w:ascii="Times New Roman" w:hAnsi="Times New Roman"/>
          <w:i/>
          <w:sz w:val="28"/>
          <w:szCs w:val="28"/>
          <w:u w:val="single"/>
        </w:rPr>
      </w:pPr>
      <w:r w:rsidRPr="0093101E">
        <w:rPr>
          <w:rFonts w:ascii="Times New Roman" w:hAnsi="Times New Roman"/>
          <w:i/>
          <w:sz w:val="28"/>
          <w:szCs w:val="28"/>
          <w:u w:val="single"/>
        </w:rPr>
        <w:t xml:space="preserve">Федеральный бюджет. </w:t>
      </w:r>
    </w:p>
    <w:p w:rsidR="0093101E" w:rsidRDefault="0093101E" w:rsidP="0093101E">
      <w:pPr>
        <w:spacing w:after="0" w:line="360" w:lineRule="auto"/>
        <w:ind w:right="-64" w:firstLine="708"/>
        <w:jc w:val="both"/>
        <w:rPr>
          <w:rFonts w:ascii="Times New Roman" w:hAnsi="Times New Roman"/>
          <w:sz w:val="28"/>
          <w:szCs w:val="28"/>
        </w:rPr>
      </w:pPr>
      <w:r>
        <w:rPr>
          <w:rFonts w:ascii="Times New Roman" w:hAnsi="Times New Roman"/>
          <w:sz w:val="28"/>
          <w:szCs w:val="28"/>
        </w:rPr>
        <w:t>Возможность финансирования  мероприятий Программы из средств федерального бюджета  рассматривается  в установленном порядке на федеральном уровне  при принятии  соответствующих  федеральных программ.</w:t>
      </w:r>
    </w:p>
    <w:p w:rsidR="0093101E" w:rsidRDefault="00B2035E" w:rsidP="0093101E">
      <w:pPr>
        <w:spacing w:after="0" w:line="360" w:lineRule="auto"/>
        <w:ind w:right="-64" w:firstLine="708"/>
        <w:jc w:val="both"/>
        <w:rPr>
          <w:rFonts w:ascii="Times New Roman" w:hAnsi="Times New Roman"/>
          <w:sz w:val="28"/>
          <w:szCs w:val="28"/>
        </w:rPr>
      </w:pPr>
      <w:r>
        <w:rPr>
          <w:rFonts w:ascii="Times New Roman" w:hAnsi="Times New Roman"/>
          <w:sz w:val="28"/>
          <w:szCs w:val="28"/>
        </w:rPr>
        <w:t>Субъектам РФ предоставляются субсидии организациям коммунального  хозяйства в рамках  мероприятий, предусмотренных  региональными программами строительства, реконструкции и модернизации  системы коммунальной инфраструктуры. Региональная программа  создается на основе утвержденных  в установленном порядке</w:t>
      </w:r>
      <w:r w:rsidR="009D1075">
        <w:rPr>
          <w:rFonts w:ascii="Times New Roman" w:hAnsi="Times New Roman"/>
          <w:sz w:val="28"/>
          <w:szCs w:val="28"/>
        </w:rPr>
        <w:t>,</w:t>
      </w:r>
      <w:r>
        <w:rPr>
          <w:rFonts w:ascii="Times New Roman" w:hAnsi="Times New Roman"/>
          <w:sz w:val="28"/>
          <w:szCs w:val="28"/>
        </w:rPr>
        <w:t xml:space="preserve">  программ</w:t>
      </w:r>
      <w:r w:rsidR="00515EE8">
        <w:rPr>
          <w:rFonts w:ascii="Times New Roman" w:hAnsi="Times New Roman"/>
          <w:sz w:val="28"/>
          <w:szCs w:val="28"/>
        </w:rPr>
        <w:t>ы</w:t>
      </w:r>
      <w:r>
        <w:rPr>
          <w:rFonts w:ascii="Times New Roman" w:hAnsi="Times New Roman"/>
          <w:sz w:val="28"/>
          <w:szCs w:val="28"/>
        </w:rPr>
        <w:t xml:space="preserve"> комплексного развития  систем коммунальной инфраструктуры  </w:t>
      </w:r>
      <w:r w:rsidR="00515EE8">
        <w:rPr>
          <w:rFonts w:ascii="Times New Roman" w:hAnsi="Times New Roman"/>
          <w:sz w:val="28"/>
          <w:szCs w:val="28"/>
        </w:rPr>
        <w:t>Хадыженского городского поселения</w:t>
      </w:r>
      <w:r>
        <w:rPr>
          <w:rFonts w:ascii="Times New Roman" w:hAnsi="Times New Roman"/>
          <w:sz w:val="28"/>
          <w:szCs w:val="28"/>
        </w:rPr>
        <w:t xml:space="preserve">. </w:t>
      </w:r>
    </w:p>
    <w:p w:rsidR="004F7D7F" w:rsidRDefault="00133E71" w:rsidP="0093101E">
      <w:pPr>
        <w:spacing w:after="0" w:line="360" w:lineRule="auto"/>
        <w:ind w:right="-64" w:firstLine="708"/>
        <w:jc w:val="both"/>
        <w:rPr>
          <w:rFonts w:ascii="Times New Roman" w:hAnsi="Times New Roman"/>
          <w:color w:val="000000" w:themeColor="text1"/>
          <w:sz w:val="28"/>
          <w:szCs w:val="28"/>
        </w:rPr>
      </w:pPr>
      <w:r w:rsidRPr="00133E71">
        <w:rPr>
          <w:rFonts w:ascii="Times New Roman" w:hAnsi="Times New Roman"/>
          <w:color w:val="000000" w:themeColor="text1"/>
          <w:sz w:val="28"/>
          <w:szCs w:val="28"/>
        </w:rPr>
        <w:t xml:space="preserve">В </w:t>
      </w:r>
      <w:r>
        <w:rPr>
          <w:rFonts w:ascii="Times New Roman" w:hAnsi="Times New Roman"/>
          <w:color w:val="000000" w:themeColor="text1"/>
          <w:sz w:val="28"/>
          <w:szCs w:val="28"/>
        </w:rPr>
        <w:t>Хадыженском городском поселении предусматриваются следующие  источники финансирования  модернизации и реконструкции  теплоэнергетического комплекса:</w:t>
      </w:r>
    </w:p>
    <w:p w:rsidR="00133E71" w:rsidRDefault="002E38D5" w:rsidP="0093101E">
      <w:pPr>
        <w:spacing w:after="0" w:line="360" w:lineRule="auto"/>
        <w:ind w:right="-64"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федеральный бюджет:   средства фонда содействия реформированию жилищно-коммунального хозяйства, получаемые в установленном  порядке на  модернизацию и реконструкцию инженерных  коммуникаций;</w:t>
      </w:r>
    </w:p>
    <w:p w:rsidR="00D038B4" w:rsidRPr="00133E71" w:rsidRDefault="009D1075" w:rsidP="00D038B4">
      <w:pPr>
        <w:spacing w:after="0" w:line="360" w:lineRule="auto"/>
        <w:ind w:right="-64"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 бюджет г. Хадыженск</w:t>
      </w:r>
      <w:r w:rsidR="002E38D5">
        <w:rPr>
          <w:rFonts w:ascii="Times New Roman" w:hAnsi="Times New Roman"/>
          <w:color w:val="000000" w:themeColor="text1"/>
          <w:sz w:val="28"/>
          <w:szCs w:val="28"/>
        </w:rPr>
        <w:t>: в виде  ежегодно  предусматри</w:t>
      </w:r>
      <w:r w:rsidR="00D038B4">
        <w:rPr>
          <w:rFonts w:ascii="Times New Roman" w:hAnsi="Times New Roman"/>
          <w:color w:val="000000" w:themeColor="text1"/>
          <w:sz w:val="28"/>
          <w:szCs w:val="28"/>
        </w:rPr>
        <w:t>в</w:t>
      </w:r>
      <w:r w:rsidR="002E38D5">
        <w:rPr>
          <w:rFonts w:ascii="Times New Roman" w:hAnsi="Times New Roman"/>
          <w:color w:val="000000" w:themeColor="text1"/>
          <w:sz w:val="28"/>
          <w:szCs w:val="28"/>
        </w:rPr>
        <w:t xml:space="preserve">аемых </w:t>
      </w:r>
      <w:r w:rsidR="00D038B4">
        <w:rPr>
          <w:rFonts w:ascii="Times New Roman" w:hAnsi="Times New Roman"/>
          <w:color w:val="000000" w:themeColor="text1"/>
          <w:sz w:val="28"/>
          <w:szCs w:val="28"/>
        </w:rPr>
        <w:t>в установленном порядке средств на строительство и реконструкцию объектов капитального строительство  в рамках  краевой целевой программы.</w:t>
      </w:r>
    </w:p>
    <w:p w:rsidR="0093101E" w:rsidRDefault="00D038B4"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7.5 Расчеты эффективности инвестиций.</w:t>
      </w:r>
    </w:p>
    <w:p w:rsidR="00D038B4" w:rsidRPr="00572D71" w:rsidRDefault="00D038B4" w:rsidP="003D07DA">
      <w:pPr>
        <w:spacing w:after="0" w:line="360" w:lineRule="auto"/>
        <w:ind w:right="-64" w:firstLine="708"/>
        <w:jc w:val="both"/>
        <w:rPr>
          <w:rFonts w:ascii="Times New Roman" w:hAnsi="Times New Roman"/>
          <w:b/>
          <w:i/>
          <w:sz w:val="28"/>
          <w:szCs w:val="28"/>
        </w:rPr>
      </w:pPr>
      <w:r w:rsidRPr="00572D71">
        <w:rPr>
          <w:rFonts w:ascii="Times New Roman" w:hAnsi="Times New Roman"/>
          <w:b/>
          <w:i/>
          <w:sz w:val="28"/>
          <w:szCs w:val="28"/>
        </w:rPr>
        <w:t>а) Методические особенности  оценки эффективности  инвестиций в строительство,  реконструкцию и техническое перевооружение источников тепловой энергии  и тепловых сетей.</w:t>
      </w:r>
    </w:p>
    <w:p w:rsidR="00D038B4" w:rsidRDefault="00D038B4"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Выбор перспективных вариантов развития и реконструкции систем теплоснабжения определяется исходя из  эффективности капитальных вложений.  В рассматриваемых вариантах  предполагается использование  существующих тепловых сетей.</w:t>
      </w:r>
    </w:p>
    <w:p w:rsidR="00D038B4" w:rsidRDefault="00A27596"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 xml:space="preserve"> О</w:t>
      </w:r>
      <w:r w:rsidR="00D038B4">
        <w:rPr>
          <w:rFonts w:ascii="Times New Roman" w:hAnsi="Times New Roman"/>
          <w:sz w:val="28"/>
          <w:szCs w:val="28"/>
        </w:rPr>
        <w:t>ценк</w:t>
      </w:r>
      <w:r>
        <w:rPr>
          <w:rFonts w:ascii="Times New Roman" w:hAnsi="Times New Roman"/>
          <w:sz w:val="28"/>
          <w:szCs w:val="28"/>
        </w:rPr>
        <w:t>а</w:t>
      </w:r>
      <w:r w:rsidR="00D038B4">
        <w:rPr>
          <w:rFonts w:ascii="Times New Roman" w:hAnsi="Times New Roman"/>
          <w:sz w:val="28"/>
          <w:szCs w:val="28"/>
        </w:rPr>
        <w:t xml:space="preserve"> эффективности  инвестиций</w:t>
      </w:r>
      <w:r>
        <w:rPr>
          <w:rFonts w:ascii="Times New Roman" w:hAnsi="Times New Roman"/>
          <w:sz w:val="28"/>
          <w:szCs w:val="28"/>
        </w:rPr>
        <w:t xml:space="preserve"> выявляется  по следующим критериям:</w:t>
      </w:r>
    </w:p>
    <w:p w:rsidR="00A27596" w:rsidRDefault="00A27596"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lastRenderedPageBreak/>
        <w:t>- чистый дисконтированный доход (ЧДД), представляющий собой сумму дисконтированных  финансовых итогов  за все годы функционирования  объекта от начала вложений инвестиций до окончания эксплуатации (проекты, имеющие  положительной значение ЧДД, не убыточны, так как  отдача на капитал  превышает вложенный  капитал при данной норме дисконта);</w:t>
      </w:r>
    </w:p>
    <w:p w:rsidR="00A27596" w:rsidRDefault="00A27596"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-внутренняя норма доходности (ВНД),  которая представляет собой  ту норму дисконта, при которой отдача от инвестиционного проекта равна  первоначальным инвестициям в проект;</w:t>
      </w:r>
    </w:p>
    <w:p w:rsidR="00A27596" w:rsidRDefault="00A27596"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-индекс выгодности инвестиций (ИВИ), т.е. отношение отдачи капитала  (приведенных эффектов) к вложенному капиталу (при его использовании  принимаются проекты, в которых значение этого показателя больше единицы);</w:t>
      </w:r>
    </w:p>
    <w:p w:rsidR="00A27596" w:rsidRDefault="00A27596"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 xml:space="preserve">- срок окупаемости, т.е. период, за   который отдача на капитал достигает значения суммы </w:t>
      </w:r>
      <w:r w:rsidR="00572D71">
        <w:rPr>
          <w:rFonts w:ascii="Times New Roman" w:hAnsi="Times New Roman"/>
          <w:sz w:val="28"/>
          <w:szCs w:val="28"/>
        </w:rPr>
        <w:t>первоначальных</w:t>
      </w:r>
      <w:r>
        <w:rPr>
          <w:rFonts w:ascii="Times New Roman" w:hAnsi="Times New Roman"/>
          <w:sz w:val="28"/>
          <w:szCs w:val="28"/>
        </w:rPr>
        <w:t xml:space="preserve"> инвестиций (его рекомендуется  </w:t>
      </w:r>
      <w:r w:rsidR="00572D71">
        <w:rPr>
          <w:rFonts w:ascii="Times New Roman" w:hAnsi="Times New Roman"/>
          <w:sz w:val="28"/>
          <w:szCs w:val="28"/>
        </w:rPr>
        <w:t>вычислять</w:t>
      </w:r>
      <w:r>
        <w:rPr>
          <w:rFonts w:ascii="Times New Roman" w:hAnsi="Times New Roman"/>
          <w:sz w:val="28"/>
          <w:szCs w:val="28"/>
        </w:rPr>
        <w:t xml:space="preserve"> с использованием дисконтирования</w:t>
      </w:r>
      <w:r w:rsidR="00572D71">
        <w:rPr>
          <w:rFonts w:ascii="Times New Roman" w:hAnsi="Times New Roman"/>
          <w:sz w:val="28"/>
          <w:szCs w:val="28"/>
        </w:rPr>
        <w:t>).</w:t>
      </w:r>
    </w:p>
    <w:p w:rsidR="00572D71" w:rsidRDefault="00572D71"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Если в каком-то году значении ЧДД оказывается меньше нуля, то это означает, что проект не эффективен.  Тогда необходимо определить цены  на тепло, при которых поток кассовой наличности и величина ЧДД становится больше нуля. Поток кассовой наличности рассчитывается таким образом, чтобы возможные затраты  и издержки (в том числе на модернизацию) могли быть компенсированы в любом году накопленными излишками.</w:t>
      </w:r>
    </w:p>
    <w:p w:rsidR="00572D71" w:rsidRDefault="00572D71" w:rsidP="003D07DA">
      <w:pPr>
        <w:spacing w:after="0" w:line="360" w:lineRule="auto"/>
        <w:ind w:right="-64" w:firstLine="708"/>
        <w:jc w:val="both"/>
        <w:rPr>
          <w:rFonts w:ascii="Times New Roman" w:hAnsi="Times New Roman"/>
          <w:b/>
          <w:i/>
          <w:sz w:val="28"/>
          <w:szCs w:val="28"/>
        </w:rPr>
      </w:pPr>
      <w:r w:rsidRPr="00572D71">
        <w:rPr>
          <w:rFonts w:ascii="Times New Roman" w:hAnsi="Times New Roman"/>
          <w:b/>
          <w:i/>
          <w:sz w:val="28"/>
          <w:szCs w:val="28"/>
        </w:rPr>
        <w:t xml:space="preserve">б) </w:t>
      </w:r>
      <w:r w:rsidR="00D334FF">
        <w:rPr>
          <w:rFonts w:ascii="Times New Roman" w:hAnsi="Times New Roman"/>
          <w:b/>
          <w:i/>
          <w:sz w:val="28"/>
          <w:szCs w:val="28"/>
        </w:rPr>
        <w:t>Эффективность реконструируемых котельных.</w:t>
      </w:r>
    </w:p>
    <w:p w:rsidR="00D334FF" w:rsidRDefault="00D334FF"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Расчеты ценовых последствий  для потребителей при реализации программ реконструкции и технического перевооружения  систем теплоснабжения.</w:t>
      </w:r>
    </w:p>
    <w:p w:rsidR="00D334FF" w:rsidRDefault="00D334FF"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Одним из основных  и наиболее капиталоемких мероприятий по реконструкции и модернизации систем теплоснабжения г. Хадыженск, является реконструкция тепловых сетей и замена основного оборудования на источниках теплоснабжения.</w:t>
      </w:r>
    </w:p>
    <w:p w:rsidR="00D334FF" w:rsidRDefault="009B1650" w:rsidP="009B1650">
      <w:pPr>
        <w:spacing w:after="0" w:line="360" w:lineRule="auto"/>
        <w:ind w:right="-64" w:firstLine="708"/>
        <w:jc w:val="both"/>
        <w:rPr>
          <w:rFonts w:ascii="Times New Roman" w:hAnsi="Times New Roman"/>
          <w:sz w:val="28"/>
          <w:szCs w:val="28"/>
        </w:rPr>
      </w:pPr>
      <w:r>
        <w:rPr>
          <w:rFonts w:ascii="Times New Roman" w:hAnsi="Times New Roman"/>
          <w:sz w:val="28"/>
          <w:szCs w:val="28"/>
        </w:rPr>
        <w:t>П</w:t>
      </w:r>
      <w:r w:rsidR="00F631F6">
        <w:rPr>
          <w:rFonts w:ascii="Times New Roman" w:hAnsi="Times New Roman"/>
          <w:sz w:val="28"/>
          <w:szCs w:val="28"/>
        </w:rPr>
        <w:t>ри</w:t>
      </w:r>
      <w:r w:rsidR="00D334FF">
        <w:rPr>
          <w:rFonts w:ascii="Times New Roman" w:hAnsi="Times New Roman"/>
          <w:sz w:val="28"/>
          <w:szCs w:val="28"/>
        </w:rPr>
        <w:t xml:space="preserve"> производств</w:t>
      </w:r>
      <w:r w:rsidR="00F631F6">
        <w:rPr>
          <w:rFonts w:ascii="Times New Roman" w:hAnsi="Times New Roman"/>
          <w:sz w:val="28"/>
          <w:szCs w:val="28"/>
        </w:rPr>
        <w:t>е</w:t>
      </w:r>
      <w:r w:rsidR="00D334FF">
        <w:rPr>
          <w:rFonts w:ascii="Times New Roman" w:hAnsi="Times New Roman"/>
          <w:sz w:val="28"/>
          <w:szCs w:val="28"/>
        </w:rPr>
        <w:t xml:space="preserve">  тепловой энергии  также влияют  отпускные тарифы  на тепловую энергию </w:t>
      </w:r>
      <w:r w:rsidR="00515EE8">
        <w:rPr>
          <w:rFonts w:ascii="Times New Roman" w:hAnsi="Times New Roman"/>
          <w:sz w:val="28"/>
          <w:szCs w:val="28"/>
        </w:rPr>
        <w:t>на</w:t>
      </w:r>
      <w:r w:rsidR="00D334FF">
        <w:rPr>
          <w:rFonts w:ascii="Times New Roman" w:hAnsi="Times New Roman"/>
          <w:sz w:val="28"/>
          <w:szCs w:val="28"/>
        </w:rPr>
        <w:t xml:space="preserve"> каждый г</w:t>
      </w:r>
      <w:r>
        <w:rPr>
          <w:rFonts w:ascii="Times New Roman" w:hAnsi="Times New Roman"/>
          <w:sz w:val="28"/>
          <w:szCs w:val="28"/>
        </w:rPr>
        <w:t>од   реализации проекта.</w:t>
      </w:r>
    </w:p>
    <w:p w:rsidR="0013798D" w:rsidRDefault="0013798D"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lastRenderedPageBreak/>
        <w:t xml:space="preserve">В соответствии с расчетами </w:t>
      </w:r>
      <w:r w:rsidR="00F631F6">
        <w:rPr>
          <w:rFonts w:ascii="Times New Roman" w:hAnsi="Times New Roman"/>
          <w:sz w:val="28"/>
          <w:szCs w:val="28"/>
        </w:rPr>
        <w:t xml:space="preserve"> </w:t>
      </w:r>
      <w:r>
        <w:rPr>
          <w:rFonts w:ascii="Times New Roman" w:hAnsi="Times New Roman"/>
          <w:sz w:val="28"/>
          <w:szCs w:val="28"/>
        </w:rPr>
        <w:t xml:space="preserve">РЭК – департамент цен и тарифов Краснодарского края,  среднегодовой тариф на тепловую энергию, отпускаемую  ООО «Тепловые сети Апшеронского района» составляет 3453,81 </w:t>
      </w:r>
      <w:proofErr w:type="spellStart"/>
      <w:r>
        <w:rPr>
          <w:rFonts w:ascii="Times New Roman" w:hAnsi="Times New Roman"/>
          <w:sz w:val="28"/>
          <w:szCs w:val="28"/>
        </w:rPr>
        <w:t>руб</w:t>
      </w:r>
      <w:proofErr w:type="spellEnd"/>
      <w:r>
        <w:rPr>
          <w:rFonts w:ascii="Times New Roman" w:hAnsi="Times New Roman"/>
          <w:sz w:val="28"/>
          <w:szCs w:val="28"/>
        </w:rPr>
        <w:t xml:space="preserve">/Гкал (с НДС). </w:t>
      </w:r>
      <w:r w:rsidR="00532494">
        <w:rPr>
          <w:rFonts w:ascii="Times New Roman" w:hAnsi="Times New Roman"/>
          <w:sz w:val="28"/>
          <w:szCs w:val="28"/>
        </w:rPr>
        <w:t xml:space="preserve">Без проведения мероприятий, предусмотренных схемой теплоснабжения, и с учетом тарифных индексов, среднегодовой тариф на тепловую энергию составил бы – 9529,17 </w:t>
      </w:r>
      <w:proofErr w:type="spellStart"/>
      <w:r w:rsidR="00532494">
        <w:rPr>
          <w:rFonts w:ascii="Times New Roman" w:hAnsi="Times New Roman"/>
          <w:sz w:val="28"/>
          <w:szCs w:val="28"/>
        </w:rPr>
        <w:t>руб</w:t>
      </w:r>
      <w:proofErr w:type="spellEnd"/>
      <w:r w:rsidR="00532494">
        <w:rPr>
          <w:rFonts w:ascii="Times New Roman" w:hAnsi="Times New Roman"/>
          <w:sz w:val="28"/>
          <w:szCs w:val="28"/>
        </w:rPr>
        <w:t>/Гкал в 2030 году.</w:t>
      </w:r>
    </w:p>
    <w:p w:rsidR="00532494" w:rsidRDefault="00532494" w:rsidP="003D07DA">
      <w:pPr>
        <w:spacing w:after="0" w:line="360" w:lineRule="auto"/>
        <w:ind w:right="-64" w:firstLine="708"/>
        <w:jc w:val="both"/>
        <w:rPr>
          <w:rFonts w:ascii="Times New Roman" w:hAnsi="Times New Roman"/>
          <w:sz w:val="28"/>
          <w:szCs w:val="28"/>
        </w:rPr>
      </w:pPr>
      <w:r>
        <w:rPr>
          <w:rFonts w:ascii="Times New Roman" w:hAnsi="Times New Roman"/>
          <w:sz w:val="28"/>
          <w:szCs w:val="28"/>
        </w:rPr>
        <w:t>Проведение мероприятий требует введения в тариф на тепловую энергию инвестиционной  составляющей, складывающейся из амортизационных отчислений от стоимости  вводимого оборудования.</w:t>
      </w:r>
    </w:p>
    <w:p w:rsidR="00532494" w:rsidRPr="00D334FF" w:rsidRDefault="00532494" w:rsidP="003D07DA">
      <w:pPr>
        <w:spacing w:after="0" w:line="360" w:lineRule="auto"/>
        <w:ind w:right="-64" w:firstLine="708"/>
        <w:jc w:val="both"/>
        <w:rPr>
          <w:rFonts w:ascii="Times New Roman" w:hAnsi="Times New Roman"/>
          <w:sz w:val="28"/>
          <w:szCs w:val="28"/>
        </w:rPr>
      </w:pPr>
    </w:p>
    <w:p w:rsidR="00572D71" w:rsidRPr="00572D71" w:rsidRDefault="00572D71" w:rsidP="003D07DA">
      <w:pPr>
        <w:spacing w:after="0" w:line="360" w:lineRule="auto"/>
        <w:ind w:right="-64" w:firstLine="708"/>
        <w:jc w:val="both"/>
        <w:rPr>
          <w:rFonts w:ascii="Times New Roman" w:hAnsi="Times New Roman"/>
          <w:sz w:val="28"/>
          <w:szCs w:val="28"/>
        </w:rPr>
      </w:pPr>
    </w:p>
    <w:p w:rsidR="00A27596" w:rsidRDefault="00A27596" w:rsidP="003D07DA">
      <w:pPr>
        <w:spacing w:after="0" w:line="360" w:lineRule="auto"/>
        <w:ind w:right="-64" w:firstLine="708"/>
        <w:jc w:val="both"/>
        <w:rPr>
          <w:rFonts w:ascii="Times New Roman" w:hAnsi="Times New Roman"/>
          <w:sz w:val="28"/>
          <w:szCs w:val="28"/>
        </w:rPr>
      </w:pPr>
    </w:p>
    <w:p w:rsidR="00D038B4" w:rsidRPr="00D038B4" w:rsidRDefault="00D038B4" w:rsidP="003D07DA">
      <w:pPr>
        <w:spacing w:after="0" w:line="360" w:lineRule="auto"/>
        <w:ind w:right="-64" w:firstLine="708"/>
        <w:jc w:val="both"/>
        <w:rPr>
          <w:rFonts w:ascii="Times New Roman" w:hAnsi="Times New Roman"/>
          <w:sz w:val="28"/>
          <w:szCs w:val="28"/>
        </w:rPr>
      </w:pPr>
    </w:p>
    <w:p w:rsidR="0093101E" w:rsidRDefault="0093101E" w:rsidP="003D07DA">
      <w:pPr>
        <w:spacing w:after="0" w:line="360" w:lineRule="auto"/>
        <w:ind w:right="-64" w:firstLine="708"/>
        <w:jc w:val="both"/>
        <w:rPr>
          <w:rFonts w:ascii="Times New Roman" w:hAnsi="Times New Roman"/>
          <w:sz w:val="28"/>
          <w:szCs w:val="28"/>
        </w:rPr>
      </w:pPr>
    </w:p>
    <w:p w:rsidR="00D038B4" w:rsidRDefault="00D038B4" w:rsidP="002807C0">
      <w:pPr>
        <w:spacing w:after="0" w:line="360" w:lineRule="auto"/>
        <w:ind w:right="-64"/>
        <w:jc w:val="both"/>
        <w:rPr>
          <w:rFonts w:ascii="Times New Roman" w:hAnsi="Times New Roman"/>
          <w:sz w:val="28"/>
          <w:szCs w:val="28"/>
          <w:highlight w:val="green"/>
          <w:lang w:eastAsia="ru-RU"/>
        </w:rPr>
      </w:pPr>
    </w:p>
    <w:p w:rsidR="00D038B4" w:rsidRDefault="00D038B4"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9B1650" w:rsidRDefault="009B1650" w:rsidP="002807C0">
      <w:pPr>
        <w:spacing w:after="0" w:line="360" w:lineRule="auto"/>
        <w:ind w:right="-64"/>
        <w:jc w:val="both"/>
        <w:rPr>
          <w:rFonts w:ascii="Times New Roman" w:hAnsi="Times New Roman"/>
          <w:sz w:val="28"/>
          <w:szCs w:val="28"/>
          <w:highlight w:val="green"/>
          <w:lang w:eastAsia="ru-RU"/>
        </w:rPr>
      </w:pPr>
    </w:p>
    <w:p w:rsidR="004A1E14" w:rsidRPr="009B1650" w:rsidRDefault="00D86DA8" w:rsidP="00D86DA8">
      <w:pPr>
        <w:spacing w:before="240" w:line="36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РАЗДЕЛ 8. РЕШЕНИЕ ОБ ОПРЕДЕЛЕНИИ ЕДИНОЙ ТЕПЛОСНАБЖАЮЩЕЙ ОРГАНИЗАЦИИ  И ГРАНИЦЫ ЗОН ЕЕ ДЕЯТЕЛЬНОСТИ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В соответствии со статьей 2 пунктом 28 Федерального закона 190 «О теплоснабжении»: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В соответствии со статьей 6 пунктом 6 Федерального закона 190 «О теплоснабжении»: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w:t>
      </w:r>
      <w:r w:rsidR="008B4F5B">
        <w:rPr>
          <w:rFonts w:ascii="Times New Roman" w:eastAsia="Times New Roman" w:hAnsi="Times New Roman"/>
          <w:sz w:val="28"/>
          <w:szCs w:val="28"/>
          <w:lang w:eastAsia="ru-RU"/>
        </w:rPr>
        <w:t xml:space="preserve">не </w:t>
      </w:r>
      <w:r w:rsidRPr="00B4751B">
        <w:rPr>
          <w:rFonts w:ascii="Times New Roman" w:eastAsia="Times New Roman" w:hAnsi="Times New Roman"/>
          <w:sz w:val="28"/>
          <w:szCs w:val="28"/>
          <w:lang w:eastAsia="ru-RU"/>
        </w:rPr>
        <w:t>менее пятисот тысяч человек, в том числе определение единой теплоснабжающей организации»</w:t>
      </w:r>
      <w:r w:rsidR="005E1396">
        <w:rPr>
          <w:rFonts w:ascii="Times New Roman" w:eastAsia="Times New Roman" w:hAnsi="Times New Roman"/>
          <w:sz w:val="28"/>
          <w:szCs w:val="28"/>
          <w:lang w:eastAsia="ru-RU"/>
        </w:rPr>
        <w:t>.</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w:t>
      </w:r>
      <w:r w:rsidRPr="00B4751B">
        <w:rPr>
          <w:rFonts w:ascii="Times New Roman" w:eastAsia="Times New Roman" w:hAnsi="Times New Roman"/>
          <w:sz w:val="28"/>
          <w:szCs w:val="28"/>
          <w:lang w:eastAsia="ru-RU"/>
        </w:rPr>
        <w:lastRenderedPageBreak/>
        <w:t>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со статьей 4 пунктом 1 ФЗ-190 «О теплоснабжении»: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Критерии и порядок определения единой теплоснабжающей организации: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1. 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В случае если на территории поселения, городского округа существуют несколько систем теплоснабжения, уполномоченные органы вправе:</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3. 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w:t>
      </w:r>
      <w:r w:rsidRPr="00B4751B">
        <w:rPr>
          <w:rFonts w:ascii="Times New Roman" w:eastAsia="Times New Roman" w:hAnsi="Times New Roman"/>
          <w:sz w:val="28"/>
          <w:szCs w:val="28"/>
          <w:lang w:eastAsia="ru-RU"/>
        </w:rPr>
        <w:lastRenderedPageBreak/>
        <w:t>самоуправления заявки на присвоение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разместить сведения о принятых заявках на сайте поселения, городского округа.</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4. 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5. Критериями определения единой теплоснабжающей организации являются:</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2)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w:t>
      </w:r>
      <w:r w:rsidRPr="00B4751B">
        <w:rPr>
          <w:rFonts w:ascii="Times New Roman" w:eastAsia="Times New Roman" w:hAnsi="Times New Roman"/>
          <w:sz w:val="28"/>
          <w:szCs w:val="28"/>
          <w:lang w:eastAsia="ru-RU"/>
        </w:rPr>
        <w:lastRenderedPageBreak/>
        <w:t>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6. 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7. 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8. Единая теплоснабжающая организация при осуществлении своей деятельности обязана:</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в) надлежащим образом исполнять обязательства перед иными теплоснабжающими и </w:t>
      </w:r>
      <w:proofErr w:type="spellStart"/>
      <w:r w:rsidRPr="00B4751B">
        <w:rPr>
          <w:rFonts w:ascii="Times New Roman" w:eastAsia="Times New Roman" w:hAnsi="Times New Roman"/>
          <w:sz w:val="28"/>
          <w:szCs w:val="28"/>
          <w:lang w:eastAsia="ru-RU"/>
        </w:rPr>
        <w:t>теплосетевыми</w:t>
      </w:r>
      <w:proofErr w:type="spellEnd"/>
      <w:r w:rsidRPr="00B4751B">
        <w:rPr>
          <w:rFonts w:ascii="Times New Roman" w:eastAsia="Times New Roman" w:hAnsi="Times New Roman"/>
          <w:sz w:val="28"/>
          <w:szCs w:val="28"/>
          <w:lang w:eastAsia="ru-RU"/>
        </w:rPr>
        <w:t xml:space="preserve"> организациями в зоне своей деятельности;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г) осуществлять контроль режимов потребления тепловой энергии в зоне своей деятельности.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В настоящее время </w:t>
      </w:r>
      <w:proofErr w:type="spellStart"/>
      <w:r w:rsidRPr="00B4751B">
        <w:rPr>
          <w:rFonts w:ascii="Times New Roman" w:eastAsia="Times New Roman" w:hAnsi="Times New Roman"/>
          <w:sz w:val="28"/>
          <w:szCs w:val="28"/>
          <w:lang w:eastAsia="ru-RU"/>
        </w:rPr>
        <w:t>ресурсоснабжающая</w:t>
      </w:r>
      <w:proofErr w:type="spellEnd"/>
      <w:r w:rsidRPr="00B4751B">
        <w:rPr>
          <w:rFonts w:ascii="Times New Roman" w:eastAsia="Times New Roman" w:hAnsi="Times New Roman"/>
          <w:sz w:val="28"/>
          <w:szCs w:val="28"/>
          <w:lang w:eastAsia="ru-RU"/>
        </w:rPr>
        <w:t xml:space="preserve"> компания  </w:t>
      </w:r>
      <w:r w:rsidR="001E378A">
        <w:rPr>
          <w:rFonts w:ascii="Times New Roman" w:eastAsia="Times New Roman" w:hAnsi="Times New Roman"/>
          <w:sz w:val="28"/>
          <w:szCs w:val="28"/>
          <w:lang w:eastAsia="ru-RU"/>
        </w:rPr>
        <w:t>ООО</w:t>
      </w:r>
      <w:r w:rsidR="00F117D9">
        <w:rPr>
          <w:rFonts w:ascii="Times New Roman" w:eastAsia="Times New Roman" w:hAnsi="Times New Roman"/>
          <w:sz w:val="28"/>
          <w:szCs w:val="28"/>
          <w:lang w:eastAsia="ru-RU"/>
        </w:rPr>
        <w:t xml:space="preserve"> «</w:t>
      </w:r>
      <w:r w:rsidR="00946B4B">
        <w:rPr>
          <w:rFonts w:ascii="Times New Roman" w:eastAsia="Times New Roman" w:hAnsi="Times New Roman"/>
          <w:sz w:val="28"/>
          <w:szCs w:val="28"/>
          <w:lang w:eastAsia="ru-RU"/>
        </w:rPr>
        <w:t xml:space="preserve">Тепловые сети </w:t>
      </w:r>
      <w:r w:rsidR="00946B4B">
        <w:rPr>
          <w:rFonts w:ascii="Times New Roman" w:eastAsia="Times New Roman" w:hAnsi="Times New Roman"/>
          <w:sz w:val="28"/>
          <w:szCs w:val="28"/>
          <w:lang w:eastAsia="ru-RU"/>
        </w:rPr>
        <w:lastRenderedPageBreak/>
        <w:t>Апшеронского района</w:t>
      </w:r>
      <w:r w:rsidR="00F117D9">
        <w:rPr>
          <w:rFonts w:ascii="Times New Roman" w:eastAsia="Times New Roman" w:hAnsi="Times New Roman"/>
          <w:sz w:val="28"/>
          <w:szCs w:val="28"/>
          <w:lang w:eastAsia="ru-RU"/>
        </w:rPr>
        <w:t>»</w:t>
      </w:r>
      <w:r w:rsidRPr="00B4751B">
        <w:rPr>
          <w:rFonts w:ascii="Times New Roman" w:eastAsia="Times New Roman" w:hAnsi="Times New Roman"/>
          <w:sz w:val="28"/>
          <w:szCs w:val="28"/>
          <w:lang w:eastAsia="ru-RU"/>
        </w:rPr>
        <w:t xml:space="preserve"> отвечает всем требованиям критериев по определению единой теплоснабжающей организации, а именно:</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На балансе </w:t>
      </w:r>
      <w:r w:rsidR="00967885">
        <w:rPr>
          <w:rFonts w:ascii="Times New Roman" w:eastAsia="Times New Roman" w:hAnsi="Times New Roman"/>
          <w:sz w:val="28"/>
          <w:szCs w:val="28"/>
          <w:lang w:eastAsia="ru-RU"/>
        </w:rPr>
        <w:t>ООО</w:t>
      </w:r>
      <w:r w:rsidR="00F117D9">
        <w:rPr>
          <w:rFonts w:ascii="Times New Roman" w:eastAsia="Times New Roman" w:hAnsi="Times New Roman"/>
          <w:sz w:val="28"/>
          <w:szCs w:val="28"/>
          <w:lang w:eastAsia="ru-RU"/>
        </w:rPr>
        <w:t xml:space="preserve"> «</w:t>
      </w:r>
      <w:r w:rsidR="00946B4B">
        <w:rPr>
          <w:rFonts w:ascii="Times New Roman" w:eastAsia="Times New Roman" w:hAnsi="Times New Roman"/>
          <w:sz w:val="28"/>
          <w:szCs w:val="28"/>
          <w:lang w:eastAsia="ru-RU"/>
        </w:rPr>
        <w:t>Тепловые сети Апшеронского района</w:t>
      </w:r>
      <w:r w:rsidR="00F117D9">
        <w:rPr>
          <w:rFonts w:ascii="Times New Roman" w:eastAsia="Times New Roman" w:hAnsi="Times New Roman"/>
          <w:sz w:val="28"/>
          <w:szCs w:val="28"/>
          <w:lang w:eastAsia="ru-RU"/>
        </w:rPr>
        <w:t>»</w:t>
      </w:r>
      <w:r w:rsidRPr="00B4751B">
        <w:rPr>
          <w:rFonts w:ascii="Times New Roman" w:eastAsia="Times New Roman" w:hAnsi="Times New Roman"/>
          <w:sz w:val="28"/>
          <w:szCs w:val="28"/>
          <w:lang w:eastAsia="ru-RU"/>
        </w:rPr>
        <w:t xml:space="preserve"> находятся все м</w:t>
      </w:r>
      <w:r w:rsidR="00967885">
        <w:rPr>
          <w:rFonts w:ascii="Times New Roman" w:eastAsia="Times New Roman" w:hAnsi="Times New Roman"/>
          <w:sz w:val="28"/>
          <w:szCs w:val="28"/>
          <w:lang w:eastAsia="ru-RU"/>
        </w:rPr>
        <w:t xml:space="preserve">агистральные тепловые сети </w:t>
      </w:r>
      <w:r w:rsidR="00020806">
        <w:rPr>
          <w:rFonts w:ascii="Times New Roman" w:eastAsia="Times New Roman" w:hAnsi="Times New Roman"/>
          <w:sz w:val="28"/>
          <w:szCs w:val="28"/>
          <w:lang w:eastAsia="ru-RU"/>
        </w:rPr>
        <w:t>Хадыженского городского</w:t>
      </w:r>
      <w:r w:rsidR="00967885">
        <w:rPr>
          <w:rFonts w:ascii="Times New Roman" w:eastAsia="Times New Roman" w:hAnsi="Times New Roman"/>
          <w:sz w:val="28"/>
          <w:szCs w:val="28"/>
          <w:lang w:eastAsia="ru-RU"/>
        </w:rPr>
        <w:t xml:space="preserve"> поселения</w:t>
      </w:r>
      <w:r w:rsidRPr="00B4751B">
        <w:rPr>
          <w:rFonts w:ascii="Times New Roman" w:eastAsia="Times New Roman" w:hAnsi="Times New Roman"/>
          <w:sz w:val="28"/>
          <w:szCs w:val="28"/>
          <w:lang w:eastAsia="ru-RU"/>
        </w:rPr>
        <w:t xml:space="preserve"> и 100% тепловых мощностей источников тепла.</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2)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Способность обеспечить надежность теплоснабжения определяется наличием у </w:t>
      </w:r>
      <w:r w:rsidR="00636A03">
        <w:rPr>
          <w:rFonts w:ascii="Times New Roman" w:eastAsia="Times New Roman" w:hAnsi="Times New Roman"/>
          <w:sz w:val="28"/>
          <w:szCs w:val="28"/>
          <w:lang w:eastAsia="ru-RU"/>
        </w:rPr>
        <w:t>ООО</w:t>
      </w:r>
      <w:r w:rsidR="00F117D9">
        <w:rPr>
          <w:rFonts w:ascii="Times New Roman" w:eastAsia="Times New Roman" w:hAnsi="Times New Roman"/>
          <w:sz w:val="28"/>
          <w:szCs w:val="28"/>
          <w:lang w:eastAsia="ru-RU"/>
        </w:rPr>
        <w:t xml:space="preserve"> «</w:t>
      </w:r>
      <w:r w:rsidR="00946B4B">
        <w:rPr>
          <w:rFonts w:ascii="Times New Roman" w:eastAsia="Times New Roman" w:hAnsi="Times New Roman"/>
          <w:sz w:val="28"/>
          <w:szCs w:val="28"/>
          <w:lang w:eastAsia="ru-RU"/>
        </w:rPr>
        <w:t>Тепловые сети Апшеронского района</w:t>
      </w:r>
      <w:r w:rsidR="00F117D9">
        <w:rPr>
          <w:rFonts w:ascii="Times New Roman" w:eastAsia="Times New Roman" w:hAnsi="Times New Roman"/>
          <w:sz w:val="28"/>
          <w:szCs w:val="28"/>
          <w:lang w:eastAsia="ru-RU"/>
        </w:rPr>
        <w:t>»</w:t>
      </w:r>
      <w:r w:rsidRPr="00B4751B">
        <w:rPr>
          <w:rFonts w:ascii="Times New Roman" w:eastAsia="Times New Roman" w:hAnsi="Times New Roman"/>
          <w:sz w:val="28"/>
          <w:szCs w:val="28"/>
          <w:lang w:eastAsia="ru-RU"/>
        </w:rPr>
        <w:t xml:space="preserve">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3) </w:t>
      </w:r>
      <w:proofErr w:type="spellStart"/>
      <w:r w:rsidRPr="00B4751B">
        <w:rPr>
          <w:rFonts w:ascii="Times New Roman" w:eastAsia="Times New Roman" w:hAnsi="Times New Roman"/>
          <w:sz w:val="28"/>
          <w:szCs w:val="28"/>
          <w:lang w:eastAsia="ru-RU"/>
        </w:rPr>
        <w:t>Ресурсоснабжающая</w:t>
      </w:r>
      <w:proofErr w:type="spellEnd"/>
      <w:r w:rsidRPr="00B4751B">
        <w:rPr>
          <w:rFonts w:ascii="Times New Roman" w:eastAsia="Times New Roman" w:hAnsi="Times New Roman"/>
          <w:sz w:val="28"/>
          <w:szCs w:val="28"/>
          <w:lang w:eastAsia="ru-RU"/>
        </w:rPr>
        <w:t xml:space="preserve"> компания  </w:t>
      </w:r>
      <w:r w:rsidR="00636A03">
        <w:rPr>
          <w:rFonts w:ascii="Times New Roman" w:eastAsia="Times New Roman" w:hAnsi="Times New Roman"/>
          <w:sz w:val="28"/>
          <w:szCs w:val="28"/>
          <w:lang w:eastAsia="ru-RU"/>
        </w:rPr>
        <w:t>ООО</w:t>
      </w:r>
      <w:r w:rsidR="00F117D9">
        <w:rPr>
          <w:rFonts w:ascii="Times New Roman" w:eastAsia="Times New Roman" w:hAnsi="Times New Roman"/>
          <w:sz w:val="28"/>
          <w:szCs w:val="28"/>
          <w:lang w:eastAsia="ru-RU"/>
        </w:rPr>
        <w:t xml:space="preserve"> «</w:t>
      </w:r>
      <w:r w:rsidR="00946B4B">
        <w:rPr>
          <w:rFonts w:ascii="Times New Roman" w:eastAsia="Times New Roman" w:hAnsi="Times New Roman"/>
          <w:sz w:val="28"/>
          <w:szCs w:val="28"/>
          <w:lang w:eastAsia="ru-RU"/>
        </w:rPr>
        <w:t>Тепловые сети Апшеронского района</w:t>
      </w:r>
      <w:r w:rsidR="00F117D9">
        <w:rPr>
          <w:rFonts w:ascii="Times New Roman" w:eastAsia="Times New Roman" w:hAnsi="Times New Roman"/>
          <w:sz w:val="28"/>
          <w:szCs w:val="28"/>
          <w:lang w:eastAsia="ru-RU"/>
        </w:rPr>
        <w:t>»</w:t>
      </w:r>
      <w:r w:rsidRPr="00B4751B">
        <w:rPr>
          <w:rFonts w:ascii="Times New Roman" w:eastAsia="Times New Roman" w:hAnsi="Times New Roman"/>
          <w:sz w:val="28"/>
          <w:szCs w:val="28"/>
          <w:lang w:eastAsia="ru-RU"/>
        </w:rPr>
        <w:t xml:space="preserve">   согласно требованиям критериев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 а именно:</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а) заключает и надлежаще исполняет договоры теплоснабжения со всеми обратившимися к ней потребителями тепловой энергии в своей зоне деятельности;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б) надлежащим образом исполняет обязательства перед иными теплоснабжающими и </w:t>
      </w:r>
      <w:proofErr w:type="spellStart"/>
      <w:r w:rsidRPr="00B4751B">
        <w:rPr>
          <w:rFonts w:ascii="Times New Roman" w:eastAsia="Times New Roman" w:hAnsi="Times New Roman"/>
          <w:sz w:val="28"/>
          <w:szCs w:val="28"/>
          <w:lang w:eastAsia="ru-RU"/>
        </w:rPr>
        <w:t>теплосетевыми</w:t>
      </w:r>
      <w:proofErr w:type="spellEnd"/>
      <w:r w:rsidRPr="00B4751B">
        <w:rPr>
          <w:rFonts w:ascii="Times New Roman" w:eastAsia="Times New Roman" w:hAnsi="Times New Roman"/>
          <w:sz w:val="28"/>
          <w:szCs w:val="28"/>
          <w:lang w:eastAsia="ru-RU"/>
        </w:rPr>
        <w:t xml:space="preserve"> организациями в зоне своей деятельности;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в) осуществляет контроль режимов потребления тепловой энергии в зоне своей деятельности.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г) будет осуществлять мониторинг реализации схемы теплоснабжения и </w:t>
      </w:r>
      <w:r w:rsidRPr="00B4751B">
        <w:rPr>
          <w:rFonts w:ascii="Times New Roman" w:eastAsia="Times New Roman" w:hAnsi="Times New Roman"/>
          <w:sz w:val="28"/>
          <w:szCs w:val="28"/>
          <w:lang w:eastAsia="ru-RU"/>
        </w:rPr>
        <w:lastRenderedPageBreak/>
        <w:t>подавать в орган, утвердивший схему теплоснабжения, отчеты о реализации, включая предложения по актуализации схемы теплоснабжения.</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Основная часть многоквартирного жилого фонда, крупные общественные здания, некоторые производственные и коммунально-бытовые предприятия подключены к централизованной системе теплоснабжения, которая состоит из котельных и тепловых сетей. Эксплуатацию котельных и тепловых сетей на территории </w:t>
      </w:r>
      <w:r w:rsidR="00020806">
        <w:rPr>
          <w:rFonts w:ascii="Times New Roman" w:eastAsia="Times New Roman" w:hAnsi="Times New Roman"/>
          <w:sz w:val="28"/>
          <w:szCs w:val="28"/>
          <w:lang w:eastAsia="ru-RU"/>
        </w:rPr>
        <w:t>Хадыженского городского</w:t>
      </w:r>
      <w:r w:rsidR="00636A03">
        <w:rPr>
          <w:rFonts w:ascii="Times New Roman" w:eastAsia="Times New Roman" w:hAnsi="Times New Roman"/>
          <w:sz w:val="28"/>
          <w:szCs w:val="28"/>
          <w:lang w:eastAsia="ru-RU"/>
        </w:rPr>
        <w:t xml:space="preserve"> поселения</w:t>
      </w:r>
      <w:r w:rsidRPr="00B4751B">
        <w:rPr>
          <w:rFonts w:ascii="Times New Roman" w:eastAsia="Times New Roman" w:hAnsi="Times New Roman"/>
          <w:sz w:val="28"/>
          <w:szCs w:val="28"/>
          <w:lang w:eastAsia="ru-RU"/>
        </w:rPr>
        <w:t xml:space="preserve">  осуществляет </w:t>
      </w:r>
      <w:r w:rsidR="00636A03">
        <w:rPr>
          <w:rFonts w:ascii="Times New Roman" w:eastAsia="Times New Roman" w:hAnsi="Times New Roman"/>
          <w:sz w:val="28"/>
          <w:szCs w:val="28"/>
          <w:lang w:eastAsia="ru-RU"/>
        </w:rPr>
        <w:t>ООО</w:t>
      </w:r>
      <w:r w:rsidR="00F117D9">
        <w:rPr>
          <w:rFonts w:ascii="Times New Roman" w:eastAsia="Times New Roman" w:hAnsi="Times New Roman"/>
          <w:sz w:val="28"/>
          <w:szCs w:val="28"/>
          <w:lang w:eastAsia="ru-RU"/>
        </w:rPr>
        <w:t xml:space="preserve"> «</w:t>
      </w:r>
      <w:r w:rsidR="00946B4B">
        <w:rPr>
          <w:rFonts w:ascii="Times New Roman" w:eastAsia="Times New Roman" w:hAnsi="Times New Roman"/>
          <w:sz w:val="28"/>
          <w:szCs w:val="28"/>
          <w:lang w:eastAsia="ru-RU"/>
        </w:rPr>
        <w:t>Тепловые сети Апшеронского района</w:t>
      </w:r>
      <w:r w:rsidR="00F117D9">
        <w:rPr>
          <w:rFonts w:ascii="Times New Roman" w:eastAsia="Times New Roman" w:hAnsi="Times New Roman"/>
          <w:sz w:val="28"/>
          <w:szCs w:val="28"/>
          <w:lang w:eastAsia="ru-RU"/>
        </w:rPr>
        <w:t>»</w:t>
      </w:r>
      <w:r w:rsidR="00185470">
        <w:rPr>
          <w:rFonts w:ascii="Times New Roman" w:eastAsia="Times New Roman" w:hAnsi="Times New Roman"/>
          <w:sz w:val="28"/>
          <w:szCs w:val="28"/>
          <w:lang w:eastAsia="ru-RU"/>
        </w:rPr>
        <w:t>.</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Зона деятельности единой теплоснабжающей организации </w:t>
      </w:r>
      <w:r w:rsidR="00636A03">
        <w:rPr>
          <w:rFonts w:ascii="Times New Roman" w:eastAsia="Times New Roman" w:hAnsi="Times New Roman"/>
          <w:sz w:val="28"/>
          <w:szCs w:val="28"/>
          <w:lang w:eastAsia="ru-RU"/>
        </w:rPr>
        <w:t>ООО</w:t>
      </w:r>
      <w:r w:rsidR="00F117D9">
        <w:rPr>
          <w:rFonts w:ascii="Times New Roman" w:eastAsia="Times New Roman" w:hAnsi="Times New Roman"/>
          <w:sz w:val="28"/>
          <w:szCs w:val="28"/>
          <w:lang w:eastAsia="ru-RU"/>
        </w:rPr>
        <w:t xml:space="preserve"> «</w:t>
      </w:r>
      <w:r w:rsidR="00946B4B">
        <w:rPr>
          <w:rFonts w:ascii="Times New Roman" w:eastAsia="Times New Roman" w:hAnsi="Times New Roman"/>
          <w:sz w:val="28"/>
          <w:szCs w:val="28"/>
          <w:lang w:eastAsia="ru-RU"/>
        </w:rPr>
        <w:t>Тепловые сети Апшеронского района</w:t>
      </w:r>
      <w:r w:rsidR="00F117D9">
        <w:rPr>
          <w:rFonts w:ascii="Times New Roman" w:eastAsia="Times New Roman" w:hAnsi="Times New Roman"/>
          <w:sz w:val="28"/>
          <w:szCs w:val="28"/>
          <w:lang w:eastAsia="ru-RU"/>
        </w:rPr>
        <w:t>»</w:t>
      </w:r>
      <w:r w:rsidRPr="00B4751B">
        <w:rPr>
          <w:rFonts w:ascii="Times New Roman" w:eastAsia="Times New Roman" w:hAnsi="Times New Roman"/>
          <w:sz w:val="28"/>
          <w:szCs w:val="28"/>
          <w:lang w:eastAsia="ru-RU"/>
        </w:rPr>
        <w:t xml:space="preserve"> охватывает всю территорию </w:t>
      </w:r>
      <w:r w:rsidR="007A3639">
        <w:rPr>
          <w:rFonts w:ascii="Times New Roman" w:eastAsia="Times New Roman" w:hAnsi="Times New Roman"/>
          <w:sz w:val="28"/>
          <w:szCs w:val="28"/>
          <w:lang w:eastAsia="ru-RU"/>
        </w:rPr>
        <w:t>г. Хадыженска</w:t>
      </w:r>
      <w:r w:rsidRPr="00B4751B">
        <w:rPr>
          <w:rFonts w:ascii="Times New Roman" w:eastAsia="Times New Roman" w:hAnsi="Times New Roman"/>
          <w:sz w:val="28"/>
          <w:szCs w:val="28"/>
          <w:lang w:eastAsia="ru-RU"/>
        </w:rPr>
        <w:t xml:space="preserve">, так как она осуществляет теплоснабжение объектов многоквартирного жилого фонда, социально значимых объектов бюджетной сферы, прочих потребителей. </w:t>
      </w:r>
    </w:p>
    <w:p w:rsidR="00B4751B" w:rsidRPr="00B4751B" w:rsidRDefault="00B4751B" w:rsidP="001C6CD4">
      <w:pPr>
        <w:widowControl w:val="0"/>
        <w:spacing w:after="0" w:line="360" w:lineRule="auto"/>
        <w:ind w:firstLine="708"/>
        <w:jc w:val="both"/>
        <w:rPr>
          <w:rFonts w:ascii="Times New Roman" w:eastAsia="Times New Roman" w:hAnsi="Times New Roman"/>
          <w:b/>
          <w:sz w:val="28"/>
          <w:szCs w:val="28"/>
          <w:lang w:eastAsia="ru-RU"/>
        </w:rPr>
      </w:pPr>
      <w:r w:rsidRPr="00B4751B">
        <w:rPr>
          <w:rFonts w:ascii="Times New Roman" w:eastAsia="Times New Roman" w:hAnsi="Times New Roman"/>
          <w:b/>
          <w:sz w:val="28"/>
          <w:szCs w:val="28"/>
          <w:lang w:eastAsia="ru-RU"/>
        </w:rPr>
        <w:t>Таким образом</w:t>
      </w:r>
      <w:r w:rsidRPr="00B4751B">
        <w:rPr>
          <w:rFonts w:ascii="Times New Roman" w:eastAsia="Times New Roman" w:hAnsi="Times New Roman"/>
          <w:b/>
          <w:bCs/>
          <w:sz w:val="28"/>
          <w:szCs w:val="28"/>
          <w:lang w:eastAsia="ru-RU"/>
        </w:rPr>
        <w:t xml:space="preserve">, </w:t>
      </w:r>
      <w:r w:rsidRPr="00B4751B">
        <w:rPr>
          <w:rFonts w:ascii="Times New Roman" w:eastAsia="Times New Roman" w:hAnsi="Times New Roman"/>
          <w:b/>
          <w:sz w:val="28"/>
          <w:szCs w:val="28"/>
          <w:lang w:eastAsia="ru-RU"/>
        </w:rPr>
        <w:t>на основании критериев определения единой теплоснабжающей организации</w:t>
      </w:r>
      <w:r w:rsidRPr="00B4751B">
        <w:rPr>
          <w:rFonts w:ascii="Times New Roman" w:eastAsia="Times New Roman" w:hAnsi="Times New Roman"/>
          <w:b/>
          <w:bCs/>
          <w:sz w:val="28"/>
          <w:szCs w:val="28"/>
          <w:lang w:eastAsia="ru-RU"/>
        </w:rPr>
        <w:t xml:space="preserve">, </w:t>
      </w:r>
      <w:r w:rsidRPr="00B4751B">
        <w:rPr>
          <w:rFonts w:ascii="Times New Roman" w:eastAsia="Times New Roman" w:hAnsi="Times New Roman"/>
          <w:b/>
          <w:sz w:val="28"/>
          <w:szCs w:val="28"/>
          <w:lang w:eastAsia="ru-RU"/>
        </w:rPr>
        <w:t>установленных в проекте правил организации теплоснабжения</w:t>
      </w:r>
      <w:r w:rsidRPr="00B4751B">
        <w:rPr>
          <w:rFonts w:ascii="Times New Roman" w:eastAsia="Times New Roman" w:hAnsi="Times New Roman"/>
          <w:b/>
          <w:bCs/>
          <w:sz w:val="28"/>
          <w:szCs w:val="28"/>
          <w:lang w:eastAsia="ru-RU"/>
        </w:rPr>
        <w:t xml:space="preserve">, </w:t>
      </w:r>
      <w:r w:rsidRPr="00B4751B">
        <w:rPr>
          <w:rFonts w:ascii="Times New Roman" w:eastAsia="Times New Roman" w:hAnsi="Times New Roman"/>
          <w:b/>
          <w:sz w:val="28"/>
          <w:szCs w:val="28"/>
          <w:lang w:eastAsia="ru-RU"/>
        </w:rPr>
        <w:t>утверждаемых Правительством Российской Федерации</w:t>
      </w:r>
      <w:r w:rsidRPr="00B4751B">
        <w:rPr>
          <w:rFonts w:ascii="Times New Roman" w:eastAsia="Times New Roman" w:hAnsi="Times New Roman"/>
          <w:b/>
          <w:bCs/>
          <w:sz w:val="28"/>
          <w:szCs w:val="28"/>
          <w:lang w:eastAsia="ru-RU"/>
        </w:rPr>
        <w:t>,</w:t>
      </w:r>
      <w:r w:rsidRPr="00B4751B">
        <w:rPr>
          <w:rFonts w:ascii="Times New Roman" w:eastAsia="Times New Roman" w:hAnsi="Times New Roman"/>
          <w:b/>
          <w:sz w:val="28"/>
          <w:szCs w:val="28"/>
          <w:lang w:eastAsia="ru-RU"/>
        </w:rPr>
        <w:t xml:space="preserve"> предлагается определить единой теплоснабжающей организацией </w:t>
      </w:r>
      <w:r w:rsidR="00020806">
        <w:rPr>
          <w:rFonts w:ascii="Times New Roman" w:eastAsia="Times New Roman" w:hAnsi="Times New Roman"/>
          <w:b/>
          <w:sz w:val="28"/>
          <w:szCs w:val="28"/>
          <w:lang w:eastAsia="ru-RU"/>
        </w:rPr>
        <w:t>Хадыженского городского</w:t>
      </w:r>
      <w:r w:rsidR="00636A03">
        <w:rPr>
          <w:rFonts w:ascii="Times New Roman" w:eastAsia="Times New Roman" w:hAnsi="Times New Roman"/>
          <w:b/>
          <w:sz w:val="28"/>
          <w:szCs w:val="28"/>
          <w:lang w:eastAsia="ru-RU"/>
        </w:rPr>
        <w:t xml:space="preserve"> поселения</w:t>
      </w:r>
      <w:r w:rsidR="00D86DA8">
        <w:rPr>
          <w:rFonts w:ascii="Times New Roman" w:eastAsia="Times New Roman" w:hAnsi="Times New Roman"/>
          <w:b/>
          <w:sz w:val="28"/>
          <w:szCs w:val="28"/>
          <w:lang w:eastAsia="ru-RU"/>
        </w:rPr>
        <w:t xml:space="preserve"> </w:t>
      </w:r>
      <w:r w:rsidR="00636A03">
        <w:rPr>
          <w:rFonts w:ascii="Times New Roman" w:eastAsia="Times New Roman" w:hAnsi="Times New Roman"/>
          <w:b/>
          <w:sz w:val="28"/>
          <w:szCs w:val="28"/>
          <w:lang w:eastAsia="ru-RU"/>
        </w:rPr>
        <w:t>– ООО «</w:t>
      </w:r>
      <w:r w:rsidR="00946B4B">
        <w:rPr>
          <w:rFonts w:ascii="Times New Roman" w:eastAsia="Times New Roman" w:hAnsi="Times New Roman"/>
          <w:b/>
          <w:sz w:val="28"/>
          <w:szCs w:val="28"/>
          <w:lang w:eastAsia="ru-RU"/>
        </w:rPr>
        <w:t>Тепловые сети Апшеронского района</w:t>
      </w:r>
      <w:r w:rsidR="00636A03">
        <w:rPr>
          <w:rFonts w:ascii="Times New Roman" w:eastAsia="Times New Roman" w:hAnsi="Times New Roman"/>
          <w:b/>
          <w:sz w:val="28"/>
          <w:szCs w:val="28"/>
          <w:lang w:eastAsia="ru-RU"/>
        </w:rPr>
        <w:t>».</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p>
    <w:p w:rsidR="004A1E14" w:rsidRDefault="004A1E1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1C6CD4" w:rsidRDefault="001C6CD4" w:rsidP="001C6CD4">
      <w:pPr>
        <w:spacing w:after="0" w:line="360" w:lineRule="auto"/>
        <w:jc w:val="both"/>
        <w:rPr>
          <w:rFonts w:ascii="Times New Roman" w:hAnsi="Times New Roman"/>
          <w:b/>
          <w:sz w:val="28"/>
          <w:szCs w:val="28"/>
          <w:lang w:eastAsia="ru-RU"/>
        </w:rPr>
      </w:pPr>
    </w:p>
    <w:p w:rsidR="004A1E14" w:rsidRPr="00C73254" w:rsidRDefault="00D86DA8" w:rsidP="00D86DA8">
      <w:pPr>
        <w:spacing w:after="0" w:line="360" w:lineRule="auto"/>
        <w:jc w:val="center"/>
        <w:rPr>
          <w:rFonts w:ascii="Times New Roman" w:hAnsi="Times New Roman"/>
          <w:b/>
          <w:i/>
          <w:sz w:val="28"/>
          <w:szCs w:val="28"/>
          <w:lang w:eastAsia="ru-RU"/>
        </w:rPr>
      </w:pPr>
      <w:r w:rsidRPr="00C73254">
        <w:rPr>
          <w:rFonts w:ascii="Times New Roman" w:hAnsi="Times New Roman"/>
          <w:b/>
          <w:i/>
          <w:sz w:val="28"/>
          <w:szCs w:val="28"/>
          <w:lang w:eastAsia="ru-RU"/>
        </w:rPr>
        <w:lastRenderedPageBreak/>
        <w:t>РАЗДЕЛ 9. РЕШЕНИЕ О РАСПРЕДЕЛЕНИИ ТЕПЛОВОЙ НАГРУЗКИ МЕЖДУ ИСТОЧНИКАМИ ТЕПЛОВОЙ ЭНЕРГИИ</w:t>
      </w: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Решения о загрузке источников тепловой энергии, распределении (перераспределении) тепловой нагрузки потребителей тепловой энергии  между источниками тепловой энергии, поставляющими тепловую энергию в данной системе, будут иметь следующий вид:</w:t>
      </w:r>
    </w:p>
    <w:p w:rsidR="00B4751B" w:rsidRPr="00B4751B" w:rsidRDefault="00B4751B" w:rsidP="00D86DA8">
      <w:pPr>
        <w:widowControl w:val="0"/>
        <w:spacing w:before="240" w:line="360" w:lineRule="auto"/>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Таблица </w:t>
      </w:r>
      <w:r w:rsidR="000B0E1E">
        <w:rPr>
          <w:rFonts w:ascii="Times New Roman" w:eastAsia="Times New Roman" w:hAnsi="Times New Roman"/>
          <w:sz w:val="28"/>
          <w:szCs w:val="28"/>
          <w:lang w:eastAsia="ru-RU"/>
        </w:rPr>
        <w:t>4</w:t>
      </w:r>
      <w:r w:rsidR="0001264D">
        <w:rPr>
          <w:rFonts w:ascii="Times New Roman" w:eastAsia="Times New Roman" w:hAnsi="Times New Roman"/>
          <w:sz w:val="28"/>
          <w:szCs w:val="28"/>
          <w:lang w:eastAsia="ru-RU"/>
        </w:rPr>
        <w:t>7</w:t>
      </w:r>
      <w:r w:rsidR="00D86DA8">
        <w:rPr>
          <w:rFonts w:ascii="Times New Roman" w:eastAsia="Times New Roman" w:hAnsi="Times New Roman"/>
          <w:sz w:val="28"/>
          <w:szCs w:val="28"/>
          <w:lang w:eastAsia="ru-RU"/>
        </w:rPr>
        <w:t xml:space="preserve"> – </w:t>
      </w:r>
      <w:r w:rsidRPr="00B4751B">
        <w:rPr>
          <w:rFonts w:ascii="Times New Roman" w:eastAsia="Times New Roman" w:hAnsi="Times New Roman"/>
          <w:sz w:val="28"/>
          <w:szCs w:val="28"/>
          <w:lang w:eastAsia="ru-RU"/>
        </w:rPr>
        <w:t xml:space="preserve">Производительность котельных </w:t>
      </w:r>
      <w:r w:rsidR="00020806">
        <w:rPr>
          <w:rFonts w:ascii="Times New Roman" w:eastAsia="Times New Roman" w:hAnsi="Times New Roman"/>
          <w:sz w:val="28"/>
          <w:szCs w:val="28"/>
          <w:lang w:eastAsia="ru-RU"/>
        </w:rPr>
        <w:t>Хадыженского городского</w:t>
      </w:r>
      <w:r w:rsidR="00D86DA8">
        <w:rPr>
          <w:rFonts w:ascii="Times New Roman" w:eastAsia="Times New Roman" w:hAnsi="Times New Roman"/>
          <w:sz w:val="28"/>
          <w:szCs w:val="28"/>
          <w:lang w:eastAsia="ru-RU"/>
        </w:rPr>
        <w:t xml:space="preserve"> поселения</w:t>
      </w:r>
    </w:p>
    <w:tbl>
      <w:tblPr>
        <w:tblW w:w="5000" w:type="pct"/>
        <w:shd w:val="clear" w:color="auto" w:fill="9BBB59"/>
        <w:tblLook w:val="0000" w:firstRow="0" w:lastRow="0" w:firstColumn="0" w:lastColumn="0" w:noHBand="0" w:noVBand="0"/>
      </w:tblPr>
      <w:tblGrid>
        <w:gridCol w:w="4361"/>
        <w:gridCol w:w="3118"/>
        <w:gridCol w:w="3163"/>
      </w:tblGrid>
      <w:tr w:rsidR="00B4751B" w:rsidRPr="007F7D9A" w:rsidTr="00041F6F">
        <w:trPr>
          <w:trHeight w:val="443"/>
        </w:trPr>
        <w:tc>
          <w:tcPr>
            <w:tcW w:w="2049" w:type="pct"/>
            <w:tcBorders>
              <w:top w:val="single" w:sz="8" w:space="0" w:color="auto"/>
              <w:left w:val="single" w:sz="8" w:space="0" w:color="auto"/>
              <w:bottom w:val="single" w:sz="4" w:space="0" w:color="auto"/>
              <w:right w:val="single" w:sz="4" w:space="0" w:color="auto"/>
            </w:tcBorders>
            <w:shd w:val="clear" w:color="auto" w:fill="9BBB59"/>
            <w:noWrap/>
            <w:vAlign w:val="center"/>
          </w:tcPr>
          <w:p w:rsidR="00B4751B" w:rsidRPr="007F7D9A" w:rsidRDefault="00B4751B" w:rsidP="007F7D9A">
            <w:pPr>
              <w:widowControl w:val="0"/>
              <w:spacing w:after="0" w:line="240" w:lineRule="auto"/>
              <w:jc w:val="center"/>
              <w:rPr>
                <w:rFonts w:ascii="Times New Roman" w:eastAsia="Times New Roman" w:hAnsi="Times New Roman"/>
                <w:b/>
                <w:i/>
                <w:sz w:val="24"/>
                <w:szCs w:val="24"/>
                <w:lang w:eastAsia="ru-RU"/>
              </w:rPr>
            </w:pPr>
            <w:r w:rsidRPr="007F7D9A">
              <w:rPr>
                <w:rFonts w:ascii="Times New Roman" w:eastAsia="Times New Roman" w:hAnsi="Times New Roman"/>
                <w:b/>
                <w:i/>
                <w:sz w:val="24"/>
                <w:szCs w:val="24"/>
                <w:lang w:eastAsia="ru-RU"/>
              </w:rPr>
              <w:t>Источник теплоснабжения</w:t>
            </w:r>
          </w:p>
        </w:tc>
        <w:tc>
          <w:tcPr>
            <w:tcW w:w="1465" w:type="pct"/>
            <w:tcBorders>
              <w:top w:val="single" w:sz="8" w:space="0" w:color="auto"/>
              <w:left w:val="nil"/>
              <w:bottom w:val="single" w:sz="4" w:space="0" w:color="auto"/>
              <w:right w:val="single" w:sz="8" w:space="0" w:color="000000"/>
            </w:tcBorders>
            <w:shd w:val="clear" w:color="auto" w:fill="9BBB59"/>
            <w:vAlign w:val="center"/>
          </w:tcPr>
          <w:p w:rsidR="00B4751B" w:rsidRPr="007F7D9A" w:rsidRDefault="00B4751B" w:rsidP="007F7D9A">
            <w:pPr>
              <w:widowControl w:val="0"/>
              <w:spacing w:after="0" w:line="240" w:lineRule="auto"/>
              <w:jc w:val="center"/>
              <w:rPr>
                <w:rFonts w:ascii="Times New Roman" w:eastAsia="Times New Roman" w:hAnsi="Times New Roman"/>
                <w:b/>
                <w:i/>
                <w:sz w:val="24"/>
                <w:szCs w:val="24"/>
                <w:lang w:eastAsia="ru-RU"/>
              </w:rPr>
            </w:pPr>
            <w:r w:rsidRPr="007F7D9A">
              <w:rPr>
                <w:rFonts w:ascii="Times New Roman" w:eastAsia="Times New Roman" w:hAnsi="Times New Roman"/>
                <w:b/>
                <w:i/>
                <w:sz w:val="24"/>
                <w:szCs w:val="24"/>
                <w:lang w:eastAsia="ru-RU"/>
              </w:rPr>
              <w:t xml:space="preserve">Установленная мощность существующей котельной, Гкал/час </w:t>
            </w:r>
          </w:p>
        </w:tc>
        <w:tc>
          <w:tcPr>
            <w:tcW w:w="1486" w:type="pct"/>
            <w:tcBorders>
              <w:top w:val="single" w:sz="8" w:space="0" w:color="auto"/>
              <w:left w:val="nil"/>
              <w:bottom w:val="single" w:sz="4" w:space="0" w:color="auto"/>
              <w:right w:val="single" w:sz="8" w:space="0" w:color="000000"/>
            </w:tcBorders>
            <w:shd w:val="clear" w:color="auto" w:fill="9BBB59"/>
            <w:vAlign w:val="center"/>
          </w:tcPr>
          <w:p w:rsidR="00B4751B" w:rsidRPr="007F7D9A" w:rsidRDefault="00B4751B" w:rsidP="007F7D9A">
            <w:pPr>
              <w:widowControl w:val="0"/>
              <w:spacing w:after="0" w:line="240" w:lineRule="auto"/>
              <w:jc w:val="center"/>
              <w:rPr>
                <w:rFonts w:ascii="Times New Roman" w:eastAsia="Times New Roman" w:hAnsi="Times New Roman"/>
                <w:b/>
                <w:i/>
                <w:sz w:val="24"/>
                <w:szCs w:val="24"/>
                <w:lang w:eastAsia="ru-RU"/>
              </w:rPr>
            </w:pPr>
            <w:r w:rsidRPr="007F7D9A">
              <w:rPr>
                <w:rFonts w:ascii="Times New Roman" w:eastAsia="Times New Roman" w:hAnsi="Times New Roman"/>
                <w:b/>
                <w:i/>
                <w:sz w:val="24"/>
                <w:szCs w:val="24"/>
                <w:lang w:eastAsia="ru-RU"/>
              </w:rPr>
              <w:t>Присоединенная нагрузка, Гкал/час</w:t>
            </w:r>
          </w:p>
        </w:tc>
      </w:tr>
    </w:tbl>
    <w:p w:rsidR="00300C6D" w:rsidRPr="00300C6D" w:rsidRDefault="00300C6D" w:rsidP="00300C6D">
      <w:pPr>
        <w:spacing w:after="0"/>
        <w:rPr>
          <w:vanish/>
        </w:rPr>
      </w:pPr>
    </w:p>
    <w:tbl>
      <w:tblPr>
        <w:tblW w:w="105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3118"/>
        <w:gridCol w:w="3118"/>
      </w:tblGrid>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Садовая,2</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2,52</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1,55</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Первомайская, 130</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0,5</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0,36</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69</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1,3</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0,9</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Больничная,16</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0,65</w:t>
            </w:r>
          </w:p>
        </w:tc>
        <w:tc>
          <w:tcPr>
            <w:tcW w:w="3118" w:type="dxa"/>
            <w:shd w:val="clear" w:color="auto" w:fill="EAF1DD" w:themeFill="accent3" w:themeFillTint="33"/>
            <w:vAlign w:val="center"/>
          </w:tcPr>
          <w:p w:rsidR="00A53405" w:rsidRPr="00300C6D" w:rsidRDefault="00A53405" w:rsidP="000302CC">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0,65</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Промысловая,2</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0,2</w:t>
            </w:r>
          </w:p>
        </w:tc>
        <w:tc>
          <w:tcPr>
            <w:tcW w:w="3118" w:type="dxa"/>
            <w:shd w:val="clear" w:color="auto" w:fill="EAF1DD" w:themeFill="accent3" w:themeFillTint="33"/>
            <w:vAlign w:val="center"/>
          </w:tcPr>
          <w:p w:rsidR="00A53405" w:rsidRPr="00300C6D" w:rsidRDefault="00A53405" w:rsidP="000302CC">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0,2</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18</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0,5</w:t>
            </w:r>
          </w:p>
        </w:tc>
        <w:tc>
          <w:tcPr>
            <w:tcW w:w="3118" w:type="dxa"/>
            <w:shd w:val="clear" w:color="auto" w:fill="EAF1DD" w:themeFill="accent3" w:themeFillTint="33"/>
            <w:vAlign w:val="center"/>
          </w:tcPr>
          <w:p w:rsidR="00A53405" w:rsidRPr="00300C6D" w:rsidRDefault="00A53405" w:rsidP="000302CC">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0,23</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Космодемьянской, 43</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0,5</w:t>
            </w:r>
          </w:p>
        </w:tc>
        <w:tc>
          <w:tcPr>
            <w:tcW w:w="3118" w:type="dxa"/>
            <w:shd w:val="clear" w:color="auto" w:fill="EAF1DD" w:themeFill="accent3" w:themeFillTint="33"/>
            <w:vAlign w:val="center"/>
          </w:tcPr>
          <w:p w:rsidR="00A53405" w:rsidRPr="00300C6D" w:rsidRDefault="00A53405" w:rsidP="000302CC">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0,26</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Красноармейская, 138</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0,1</w:t>
            </w:r>
          </w:p>
        </w:tc>
        <w:tc>
          <w:tcPr>
            <w:tcW w:w="3118" w:type="dxa"/>
            <w:shd w:val="clear" w:color="auto" w:fill="EAF1DD" w:themeFill="accent3" w:themeFillTint="33"/>
            <w:vAlign w:val="center"/>
          </w:tcPr>
          <w:p w:rsidR="00A53405" w:rsidRPr="00300C6D" w:rsidRDefault="00A53405" w:rsidP="000302CC">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0,1</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Рабочая,147</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0,05</w:t>
            </w:r>
          </w:p>
        </w:tc>
        <w:tc>
          <w:tcPr>
            <w:tcW w:w="3118" w:type="dxa"/>
            <w:shd w:val="clear" w:color="auto" w:fill="EAF1DD" w:themeFill="accent3" w:themeFillTint="33"/>
            <w:vAlign w:val="center"/>
          </w:tcPr>
          <w:p w:rsidR="00A53405" w:rsidRPr="00300C6D" w:rsidRDefault="00A53405" w:rsidP="000302CC">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0,05</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Ленина, 70</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0,12</w:t>
            </w:r>
          </w:p>
        </w:tc>
        <w:tc>
          <w:tcPr>
            <w:tcW w:w="3118" w:type="dxa"/>
            <w:shd w:val="clear" w:color="auto" w:fill="EAF1DD" w:themeFill="accent3" w:themeFillTint="33"/>
            <w:vAlign w:val="center"/>
          </w:tcPr>
          <w:p w:rsidR="00A53405" w:rsidRPr="00300C6D" w:rsidRDefault="00A53405" w:rsidP="000302CC">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0,12</w:t>
            </w:r>
          </w:p>
        </w:tc>
      </w:tr>
      <w:tr w:rsidR="00A53405" w:rsidRPr="001C6CD4" w:rsidTr="00C73254">
        <w:tc>
          <w:tcPr>
            <w:tcW w:w="4361" w:type="dxa"/>
            <w:shd w:val="clear" w:color="auto" w:fill="EAF1DD" w:themeFill="accent3" w:themeFillTint="33"/>
            <w:vAlign w:val="center"/>
          </w:tcPr>
          <w:p w:rsidR="00A53405" w:rsidRPr="00D46FD7" w:rsidRDefault="00A53405" w:rsidP="000302CC">
            <w:pPr>
              <w:widowControl w:val="0"/>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Котельная ул. Промысловая, 32</w:t>
            </w:r>
          </w:p>
        </w:tc>
        <w:tc>
          <w:tcPr>
            <w:tcW w:w="3118" w:type="dxa"/>
            <w:shd w:val="clear" w:color="auto" w:fill="EAF1DD" w:themeFill="accent3" w:themeFillTint="33"/>
            <w:vAlign w:val="center"/>
          </w:tcPr>
          <w:p w:rsidR="00A53405" w:rsidRPr="00300C6D" w:rsidRDefault="00A53405" w:rsidP="00263B5F">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0,1</w:t>
            </w:r>
          </w:p>
        </w:tc>
        <w:tc>
          <w:tcPr>
            <w:tcW w:w="3118" w:type="dxa"/>
            <w:shd w:val="clear" w:color="auto" w:fill="EAF1DD" w:themeFill="accent3" w:themeFillTint="33"/>
            <w:vAlign w:val="center"/>
          </w:tcPr>
          <w:p w:rsidR="00A53405" w:rsidRPr="00300C6D" w:rsidRDefault="00A53405" w:rsidP="000302CC">
            <w:pPr>
              <w:spacing w:after="0" w:line="240" w:lineRule="auto"/>
              <w:jc w:val="center"/>
              <w:rPr>
                <w:rFonts w:ascii="Times New Roman" w:hAnsi="Times New Roman"/>
                <w:sz w:val="24"/>
                <w:szCs w:val="24"/>
                <w:lang w:eastAsia="ru-RU"/>
              </w:rPr>
            </w:pPr>
            <w:r>
              <w:rPr>
                <w:rFonts w:ascii="Times New Roman" w:hAnsi="Times New Roman"/>
                <w:sz w:val="24"/>
                <w:szCs w:val="24"/>
                <w:lang w:eastAsia="ru-RU"/>
              </w:rPr>
              <w:t>0,1</w:t>
            </w:r>
          </w:p>
        </w:tc>
      </w:tr>
    </w:tbl>
    <w:p w:rsidR="007F7D9A" w:rsidRDefault="007F7D9A" w:rsidP="001C6CD4">
      <w:pPr>
        <w:widowControl w:val="0"/>
        <w:spacing w:after="0" w:line="360" w:lineRule="auto"/>
        <w:ind w:firstLine="708"/>
        <w:jc w:val="both"/>
        <w:rPr>
          <w:rFonts w:ascii="Times New Roman" w:eastAsia="Times New Roman" w:hAnsi="Times New Roman"/>
          <w:sz w:val="28"/>
          <w:szCs w:val="28"/>
          <w:lang w:eastAsia="ru-RU"/>
        </w:rPr>
      </w:pPr>
    </w:p>
    <w:p w:rsidR="00B4751B" w:rsidRPr="00B4751B" w:rsidRDefault="00B4751B" w:rsidP="001C6CD4">
      <w:pPr>
        <w:widowControl w:val="0"/>
        <w:spacing w:after="0" w:line="360" w:lineRule="auto"/>
        <w:ind w:firstLine="708"/>
        <w:jc w:val="both"/>
        <w:rPr>
          <w:rFonts w:ascii="Times New Roman" w:eastAsia="Times New Roman" w:hAnsi="Times New Roman"/>
          <w:sz w:val="28"/>
          <w:szCs w:val="28"/>
          <w:lang w:eastAsia="ru-RU"/>
        </w:rPr>
      </w:pPr>
      <w:r w:rsidRPr="00B4751B">
        <w:rPr>
          <w:rFonts w:ascii="Times New Roman" w:eastAsia="Times New Roman" w:hAnsi="Times New Roman"/>
          <w:sz w:val="28"/>
          <w:szCs w:val="28"/>
          <w:lang w:eastAsia="ru-RU"/>
        </w:rPr>
        <w:t xml:space="preserve">Так как </w:t>
      </w:r>
      <w:r w:rsidR="001C6CD4">
        <w:rPr>
          <w:rFonts w:ascii="Times New Roman" w:eastAsia="Times New Roman" w:hAnsi="Times New Roman"/>
          <w:sz w:val="28"/>
          <w:szCs w:val="28"/>
          <w:lang w:eastAsia="ru-RU"/>
        </w:rPr>
        <w:t xml:space="preserve">на всех </w:t>
      </w:r>
      <w:r w:rsidRPr="00B4751B">
        <w:rPr>
          <w:rFonts w:ascii="Times New Roman" w:eastAsia="Times New Roman" w:hAnsi="Times New Roman"/>
          <w:sz w:val="28"/>
          <w:szCs w:val="28"/>
          <w:lang w:eastAsia="ru-RU"/>
        </w:rPr>
        <w:t>источник</w:t>
      </w:r>
      <w:r w:rsidR="001C6CD4">
        <w:rPr>
          <w:rFonts w:ascii="Times New Roman" w:eastAsia="Times New Roman" w:hAnsi="Times New Roman"/>
          <w:sz w:val="28"/>
          <w:szCs w:val="28"/>
          <w:lang w:eastAsia="ru-RU"/>
        </w:rPr>
        <w:t>ах</w:t>
      </w:r>
      <w:r w:rsidRPr="00B4751B">
        <w:rPr>
          <w:rFonts w:ascii="Times New Roman" w:eastAsia="Times New Roman" w:hAnsi="Times New Roman"/>
          <w:sz w:val="28"/>
          <w:szCs w:val="28"/>
          <w:lang w:eastAsia="ru-RU"/>
        </w:rPr>
        <w:t xml:space="preserve"> теплоснабжения </w:t>
      </w:r>
      <w:r w:rsidR="001C6CD4">
        <w:rPr>
          <w:rFonts w:ascii="Times New Roman" w:eastAsia="Times New Roman" w:hAnsi="Times New Roman"/>
          <w:sz w:val="28"/>
          <w:szCs w:val="28"/>
          <w:lang w:eastAsia="ru-RU"/>
        </w:rPr>
        <w:t>наблюдается резерв мощности</w:t>
      </w:r>
      <w:r w:rsidRPr="00B4751B">
        <w:rPr>
          <w:rFonts w:ascii="Times New Roman" w:eastAsia="Times New Roman" w:hAnsi="Times New Roman"/>
          <w:sz w:val="28"/>
          <w:szCs w:val="28"/>
          <w:lang w:eastAsia="ru-RU"/>
        </w:rPr>
        <w:t xml:space="preserve">, то перераспределение тепловой нагрузки не </w:t>
      </w:r>
      <w:r w:rsidR="001C6CD4">
        <w:rPr>
          <w:rFonts w:ascii="Times New Roman" w:eastAsia="Times New Roman" w:hAnsi="Times New Roman"/>
          <w:sz w:val="28"/>
          <w:szCs w:val="28"/>
          <w:lang w:eastAsia="ru-RU"/>
        </w:rPr>
        <w:t>рационально</w:t>
      </w:r>
      <w:r w:rsidRPr="00B4751B">
        <w:rPr>
          <w:rFonts w:ascii="Times New Roman" w:eastAsia="Times New Roman" w:hAnsi="Times New Roman"/>
          <w:sz w:val="28"/>
          <w:szCs w:val="28"/>
          <w:lang w:eastAsia="ru-RU"/>
        </w:rPr>
        <w:t>.</w:t>
      </w:r>
    </w:p>
    <w:p w:rsidR="00B4751B" w:rsidRDefault="00B4751B" w:rsidP="001C6CD4">
      <w:pPr>
        <w:widowControl w:val="0"/>
        <w:spacing w:after="0" w:line="360" w:lineRule="auto"/>
        <w:jc w:val="both"/>
        <w:rPr>
          <w:rFonts w:ascii="Times New Roman" w:eastAsia="Times New Roman" w:hAnsi="Times New Roman"/>
          <w:b/>
          <w:sz w:val="28"/>
          <w:szCs w:val="28"/>
          <w:lang w:eastAsia="ru-RU"/>
        </w:rPr>
      </w:pPr>
    </w:p>
    <w:p w:rsidR="001C6CD4" w:rsidRDefault="001C6CD4" w:rsidP="001C6CD4">
      <w:pPr>
        <w:widowControl w:val="0"/>
        <w:spacing w:after="0" w:line="360" w:lineRule="auto"/>
        <w:jc w:val="both"/>
        <w:rPr>
          <w:rFonts w:ascii="Times New Roman" w:eastAsia="Times New Roman" w:hAnsi="Times New Roman"/>
          <w:b/>
          <w:sz w:val="28"/>
          <w:szCs w:val="28"/>
          <w:lang w:eastAsia="ru-RU"/>
        </w:rPr>
      </w:pPr>
    </w:p>
    <w:p w:rsidR="001C6CD4" w:rsidRDefault="001C6CD4" w:rsidP="001C6CD4">
      <w:pPr>
        <w:widowControl w:val="0"/>
        <w:spacing w:after="0" w:line="360" w:lineRule="auto"/>
        <w:jc w:val="both"/>
        <w:rPr>
          <w:rFonts w:ascii="Times New Roman" w:eastAsia="Times New Roman" w:hAnsi="Times New Roman"/>
          <w:b/>
          <w:sz w:val="28"/>
          <w:szCs w:val="28"/>
          <w:lang w:eastAsia="ru-RU"/>
        </w:rPr>
      </w:pPr>
    </w:p>
    <w:p w:rsidR="001C6CD4" w:rsidRDefault="001C6CD4" w:rsidP="001C6CD4">
      <w:pPr>
        <w:widowControl w:val="0"/>
        <w:spacing w:after="0" w:line="360" w:lineRule="auto"/>
        <w:jc w:val="both"/>
        <w:rPr>
          <w:rFonts w:ascii="Times New Roman" w:eastAsia="Times New Roman" w:hAnsi="Times New Roman"/>
          <w:b/>
          <w:sz w:val="28"/>
          <w:szCs w:val="28"/>
          <w:lang w:eastAsia="ru-RU"/>
        </w:rPr>
      </w:pPr>
    </w:p>
    <w:p w:rsidR="001C6CD4" w:rsidRDefault="001C6CD4" w:rsidP="001C6CD4">
      <w:pPr>
        <w:widowControl w:val="0"/>
        <w:spacing w:after="0" w:line="360" w:lineRule="auto"/>
        <w:jc w:val="both"/>
        <w:rPr>
          <w:rFonts w:ascii="Times New Roman" w:eastAsia="Times New Roman" w:hAnsi="Times New Roman"/>
          <w:b/>
          <w:sz w:val="28"/>
          <w:szCs w:val="28"/>
          <w:lang w:eastAsia="ru-RU"/>
        </w:rPr>
      </w:pPr>
    </w:p>
    <w:p w:rsidR="001C6CD4" w:rsidRDefault="001C6CD4" w:rsidP="001C6CD4">
      <w:pPr>
        <w:widowControl w:val="0"/>
        <w:spacing w:after="0" w:line="360" w:lineRule="auto"/>
        <w:jc w:val="both"/>
        <w:rPr>
          <w:rFonts w:ascii="Times New Roman" w:eastAsia="Times New Roman" w:hAnsi="Times New Roman"/>
          <w:b/>
          <w:sz w:val="28"/>
          <w:szCs w:val="28"/>
          <w:lang w:eastAsia="ru-RU"/>
        </w:rPr>
      </w:pPr>
    </w:p>
    <w:p w:rsidR="001C6CD4" w:rsidRDefault="001C6CD4" w:rsidP="001C6CD4">
      <w:pPr>
        <w:widowControl w:val="0"/>
        <w:spacing w:after="0" w:line="360" w:lineRule="auto"/>
        <w:jc w:val="both"/>
        <w:rPr>
          <w:rFonts w:ascii="Times New Roman" w:eastAsia="Times New Roman" w:hAnsi="Times New Roman"/>
          <w:b/>
          <w:sz w:val="28"/>
          <w:szCs w:val="28"/>
          <w:lang w:eastAsia="ru-RU"/>
        </w:rPr>
      </w:pPr>
    </w:p>
    <w:p w:rsidR="00E85500" w:rsidRDefault="00E85500" w:rsidP="001C6CD4">
      <w:pPr>
        <w:widowControl w:val="0"/>
        <w:spacing w:after="0" w:line="360" w:lineRule="auto"/>
        <w:jc w:val="both"/>
        <w:rPr>
          <w:rFonts w:ascii="Times New Roman" w:eastAsia="Times New Roman" w:hAnsi="Times New Roman"/>
          <w:b/>
          <w:sz w:val="28"/>
          <w:szCs w:val="28"/>
          <w:lang w:eastAsia="ru-RU"/>
        </w:rPr>
      </w:pPr>
    </w:p>
    <w:p w:rsidR="001C6CD4" w:rsidRDefault="001C6CD4" w:rsidP="001C6CD4">
      <w:pPr>
        <w:widowControl w:val="0"/>
        <w:spacing w:after="0" w:line="360" w:lineRule="auto"/>
        <w:jc w:val="both"/>
        <w:rPr>
          <w:rFonts w:ascii="Times New Roman" w:eastAsia="Times New Roman" w:hAnsi="Times New Roman"/>
          <w:b/>
          <w:sz w:val="28"/>
          <w:szCs w:val="28"/>
          <w:lang w:eastAsia="ru-RU"/>
        </w:rPr>
      </w:pPr>
    </w:p>
    <w:p w:rsidR="004A1E14" w:rsidRPr="009B1650" w:rsidRDefault="00D86DA8" w:rsidP="00D86DA8">
      <w:pPr>
        <w:spacing w:before="240" w:line="360" w:lineRule="auto"/>
        <w:jc w:val="center"/>
        <w:rPr>
          <w:rFonts w:ascii="Times New Roman" w:hAnsi="Times New Roman"/>
          <w:b/>
          <w:i/>
          <w:sz w:val="28"/>
          <w:szCs w:val="28"/>
          <w:lang w:eastAsia="ru-RU"/>
        </w:rPr>
      </w:pPr>
      <w:r w:rsidRPr="009B1650">
        <w:rPr>
          <w:rFonts w:ascii="Times New Roman" w:hAnsi="Times New Roman"/>
          <w:b/>
          <w:i/>
          <w:sz w:val="28"/>
          <w:szCs w:val="28"/>
          <w:lang w:eastAsia="ru-RU"/>
        </w:rPr>
        <w:lastRenderedPageBreak/>
        <w:t>РАЗДЕЛ 10. РЕШЕНИЯ ПО БЕСХОЗЯЙНЫМ ТЕПЛОВЫМ СЕТЯМ</w:t>
      </w:r>
    </w:p>
    <w:p w:rsidR="007F7D9A" w:rsidRDefault="007F7D9A" w:rsidP="007F7D9A">
      <w:pPr>
        <w:spacing w:after="0" w:line="36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соответствии с п. 6 ст. 15 Федерального закона от 27.07.2010 №190-ФЗ  (ред. от 25.06.2012г.)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до признания права собственности на указанные бесхозяйные  тепловые сети в течении  тридцати дней с даты их выявления обязан определить  </w:t>
      </w:r>
      <w:proofErr w:type="spellStart"/>
      <w:r>
        <w:rPr>
          <w:rFonts w:ascii="Times New Roman" w:eastAsia="Times New Roman" w:hAnsi="Times New Roman"/>
          <w:sz w:val="28"/>
          <w:szCs w:val="28"/>
          <w:lang w:eastAsia="ru-RU"/>
        </w:rPr>
        <w:t>теплосетевую</w:t>
      </w:r>
      <w:proofErr w:type="spellEnd"/>
      <w:r>
        <w:rPr>
          <w:rFonts w:ascii="Times New Roman" w:eastAsia="Times New Roman" w:hAnsi="Times New Roman"/>
          <w:sz w:val="28"/>
          <w:szCs w:val="28"/>
          <w:lang w:eastAsia="ru-RU"/>
        </w:rPr>
        <w:t xml:space="preserve">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rsidR="007F7D9A" w:rsidRPr="00D1645D" w:rsidRDefault="007F7D9A" w:rsidP="007F7D9A">
      <w:pPr>
        <w:spacing w:after="0" w:line="360" w:lineRule="auto"/>
        <w:jc w:val="both"/>
        <w:rPr>
          <w:rFonts w:ascii="Times New Roman" w:eastAsia="Times New Roman" w:hAnsi="Times New Roman"/>
          <w:b/>
          <w:sz w:val="28"/>
          <w:szCs w:val="28"/>
          <w:lang w:eastAsia="ru-RU"/>
        </w:rPr>
      </w:pPr>
      <w:r>
        <w:rPr>
          <w:rFonts w:ascii="Times New Roman" w:eastAsia="Times New Roman" w:hAnsi="Times New Roman"/>
          <w:sz w:val="28"/>
          <w:szCs w:val="28"/>
          <w:lang w:eastAsia="ru-RU"/>
        </w:rPr>
        <w:tab/>
        <w:t xml:space="preserve">На территории </w:t>
      </w:r>
      <w:r w:rsidR="00020806">
        <w:rPr>
          <w:rFonts w:ascii="Times New Roman" w:eastAsia="Times New Roman" w:hAnsi="Times New Roman"/>
          <w:sz w:val="28"/>
          <w:szCs w:val="28"/>
          <w:lang w:eastAsia="ru-RU"/>
        </w:rPr>
        <w:t>Хадыженского городского</w:t>
      </w:r>
      <w:r>
        <w:rPr>
          <w:rFonts w:ascii="Times New Roman" w:eastAsia="Times New Roman" w:hAnsi="Times New Roman"/>
          <w:sz w:val="28"/>
          <w:szCs w:val="28"/>
          <w:lang w:eastAsia="ru-RU"/>
        </w:rPr>
        <w:t xml:space="preserve"> поселения  на момент разработки Схемы теплоснабжения  бесхозяйные сети отсутствуют.</w:t>
      </w:r>
    </w:p>
    <w:p w:rsidR="00B4751B" w:rsidRDefault="00B4751B" w:rsidP="00D86DA8">
      <w:pPr>
        <w:spacing w:after="0" w:line="360" w:lineRule="auto"/>
        <w:jc w:val="both"/>
        <w:rPr>
          <w:rFonts w:ascii="Times New Roman" w:hAnsi="Times New Roman"/>
          <w:b/>
          <w:sz w:val="28"/>
          <w:szCs w:val="28"/>
          <w:lang w:eastAsia="ru-RU"/>
        </w:rPr>
      </w:pPr>
    </w:p>
    <w:p w:rsidR="00B4751B" w:rsidRDefault="00B4751B" w:rsidP="00DB584D">
      <w:pPr>
        <w:spacing w:after="0" w:line="360" w:lineRule="auto"/>
        <w:jc w:val="both"/>
        <w:rPr>
          <w:rFonts w:ascii="Times New Roman" w:hAnsi="Times New Roman"/>
          <w:b/>
          <w:sz w:val="28"/>
          <w:szCs w:val="28"/>
          <w:lang w:eastAsia="ru-RU"/>
        </w:rPr>
      </w:pPr>
    </w:p>
    <w:p w:rsidR="00B4751B" w:rsidRDefault="00B4751B" w:rsidP="00A04DDC">
      <w:pPr>
        <w:spacing w:after="0" w:line="240" w:lineRule="auto"/>
        <w:jc w:val="both"/>
        <w:rPr>
          <w:rFonts w:ascii="Times New Roman" w:hAnsi="Times New Roman"/>
          <w:b/>
          <w:sz w:val="28"/>
          <w:szCs w:val="28"/>
          <w:lang w:eastAsia="ru-RU"/>
        </w:rPr>
      </w:pPr>
    </w:p>
    <w:p w:rsidR="00B4751B" w:rsidRDefault="00B4751B" w:rsidP="00A04DDC">
      <w:pPr>
        <w:spacing w:after="0" w:line="240" w:lineRule="auto"/>
        <w:jc w:val="both"/>
        <w:rPr>
          <w:rFonts w:ascii="Times New Roman" w:hAnsi="Times New Roman"/>
          <w:b/>
          <w:sz w:val="28"/>
          <w:szCs w:val="28"/>
          <w:lang w:eastAsia="ru-RU"/>
        </w:rPr>
      </w:pPr>
    </w:p>
    <w:p w:rsidR="00B4751B" w:rsidRDefault="00B4751B" w:rsidP="00A04DDC">
      <w:pPr>
        <w:spacing w:after="0" w:line="240" w:lineRule="auto"/>
        <w:jc w:val="both"/>
        <w:rPr>
          <w:rFonts w:ascii="Times New Roman" w:hAnsi="Times New Roman"/>
          <w:b/>
          <w:sz w:val="28"/>
          <w:szCs w:val="28"/>
          <w:lang w:eastAsia="ru-RU"/>
        </w:rPr>
      </w:pPr>
    </w:p>
    <w:p w:rsidR="00B4751B" w:rsidRDefault="00B4751B" w:rsidP="00A04DDC">
      <w:pPr>
        <w:spacing w:after="0" w:line="240" w:lineRule="auto"/>
        <w:jc w:val="both"/>
        <w:rPr>
          <w:rFonts w:ascii="Times New Roman" w:hAnsi="Times New Roman"/>
          <w:b/>
          <w:sz w:val="28"/>
          <w:szCs w:val="28"/>
          <w:lang w:eastAsia="ru-RU"/>
        </w:rPr>
      </w:pPr>
    </w:p>
    <w:p w:rsidR="00B4751B" w:rsidRDefault="00B4751B" w:rsidP="00A04DDC">
      <w:pPr>
        <w:spacing w:after="0" w:line="240" w:lineRule="auto"/>
        <w:jc w:val="both"/>
        <w:rPr>
          <w:rFonts w:ascii="Times New Roman" w:hAnsi="Times New Roman"/>
          <w:b/>
          <w:sz w:val="28"/>
          <w:szCs w:val="28"/>
          <w:lang w:eastAsia="ru-RU"/>
        </w:rPr>
      </w:pPr>
    </w:p>
    <w:p w:rsidR="00B4751B" w:rsidRDefault="00B4751B" w:rsidP="00A04DDC">
      <w:pPr>
        <w:spacing w:after="0" w:line="240" w:lineRule="auto"/>
        <w:jc w:val="both"/>
        <w:rPr>
          <w:rFonts w:ascii="Times New Roman" w:hAnsi="Times New Roman"/>
          <w:b/>
          <w:sz w:val="28"/>
          <w:szCs w:val="28"/>
          <w:lang w:eastAsia="ru-RU"/>
        </w:rPr>
      </w:pPr>
    </w:p>
    <w:p w:rsidR="00B4751B" w:rsidRDefault="00B4751B" w:rsidP="00A04DDC">
      <w:pPr>
        <w:spacing w:after="0" w:line="240" w:lineRule="auto"/>
        <w:jc w:val="both"/>
        <w:rPr>
          <w:rFonts w:ascii="Times New Roman" w:hAnsi="Times New Roman"/>
          <w:b/>
          <w:sz w:val="28"/>
          <w:szCs w:val="28"/>
          <w:lang w:eastAsia="ru-RU"/>
        </w:rPr>
      </w:pPr>
    </w:p>
    <w:p w:rsidR="00B4751B" w:rsidRDefault="00B4751B" w:rsidP="00A04DDC">
      <w:pPr>
        <w:spacing w:after="0" w:line="240" w:lineRule="auto"/>
        <w:jc w:val="both"/>
        <w:rPr>
          <w:rFonts w:ascii="Times New Roman" w:hAnsi="Times New Roman"/>
          <w:b/>
          <w:sz w:val="28"/>
          <w:szCs w:val="28"/>
          <w:lang w:eastAsia="ru-RU"/>
        </w:rPr>
      </w:pPr>
    </w:p>
    <w:p w:rsidR="004A1E14" w:rsidRDefault="004A1E14" w:rsidP="006C368A">
      <w:pPr>
        <w:autoSpaceDE w:val="0"/>
        <w:autoSpaceDN w:val="0"/>
        <w:adjustRightInd w:val="0"/>
        <w:spacing w:after="0" w:line="240" w:lineRule="auto"/>
        <w:contextualSpacing/>
        <w:jc w:val="center"/>
        <w:rPr>
          <w:rFonts w:ascii="Times New Roman" w:hAnsi="Times New Roman"/>
          <w:b/>
          <w:sz w:val="28"/>
          <w:szCs w:val="28"/>
        </w:rPr>
      </w:pPr>
    </w:p>
    <w:p w:rsidR="004A1E14" w:rsidRDefault="004A1E14" w:rsidP="006C368A">
      <w:pPr>
        <w:autoSpaceDE w:val="0"/>
        <w:autoSpaceDN w:val="0"/>
        <w:adjustRightInd w:val="0"/>
        <w:spacing w:after="0" w:line="240" w:lineRule="auto"/>
        <w:contextualSpacing/>
        <w:rPr>
          <w:rFonts w:ascii="Times New Roman" w:hAnsi="Times New Roman"/>
          <w:b/>
          <w:sz w:val="28"/>
          <w:szCs w:val="28"/>
        </w:rPr>
        <w:sectPr w:rsidR="004A1E14" w:rsidSect="001C6CD4">
          <w:pgSz w:w="12240" w:h="15840"/>
          <w:pgMar w:top="737" w:right="567" w:bottom="567" w:left="1247" w:header="720" w:footer="720" w:gutter="0"/>
          <w:cols w:space="720"/>
        </w:sectPr>
      </w:pPr>
    </w:p>
    <w:p w:rsidR="004A1E14" w:rsidRDefault="004A1E14" w:rsidP="00D86DA8">
      <w:pPr>
        <w:autoSpaceDE w:val="0"/>
        <w:autoSpaceDN w:val="0"/>
        <w:adjustRightInd w:val="0"/>
        <w:spacing w:after="0" w:line="240" w:lineRule="auto"/>
        <w:contextualSpacing/>
        <w:rPr>
          <w:rFonts w:ascii="Times New Roman" w:hAnsi="Times New Roman"/>
          <w:b/>
          <w:sz w:val="28"/>
          <w:szCs w:val="28"/>
        </w:rPr>
      </w:pPr>
    </w:p>
    <w:sectPr w:rsidR="004A1E14" w:rsidSect="00491651">
      <w:pgSz w:w="15840" w:h="12240" w:orient="landscape"/>
      <w:pgMar w:top="1135" w:right="397" w:bottom="567" w:left="56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1B28" w:rsidRDefault="00BE1B28" w:rsidP="00A04725">
      <w:pPr>
        <w:spacing w:after="0" w:line="240" w:lineRule="auto"/>
      </w:pPr>
      <w:r>
        <w:separator/>
      </w:r>
    </w:p>
  </w:endnote>
  <w:endnote w:type="continuationSeparator" w:id="0">
    <w:p w:rsidR="00BE1B28" w:rsidRDefault="00BE1B28" w:rsidP="00A047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10022FF" w:usb1="C000E47F" w:usb2="00000029" w:usb3="00000000" w:csb0="000001DF" w:csb1="00000000"/>
  </w:font>
  <w:font w:name="Microsoft YaHei">
    <w:panose1 w:val="020B0503020204020204"/>
    <w:charset w:val="86"/>
    <w:family w:val="swiss"/>
    <w:pitch w:val="variable"/>
    <w:sig w:usb0="80000287" w:usb1="280F3C52" w:usb2="00000016" w:usb3="00000000" w:csb0="0004001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52E1" w:rsidRDefault="00FE52E1">
    <w:pPr>
      <w:pStyle w:val="ac"/>
      <w:jc w:val="right"/>
    </w:pPr>
    <w:r>
      <w:fldChar w:fldCharType="begin"/>
    </w:r>
    <w:r>
      <w:instrText>PAGE   \* MERGEFORMAT</w:instrText>
    </w:r>
    <w:r>
      <w:fldChar w:fldCharType="separate"/>
    </w:r>
    <w:r w:rsidR="00FF6718">
      <w:rPr>
        <w:noProof/>
      </w:rPr>
      <w:t>37</w:t>
    </w:r>
    <w:r>
      <w:rPr>
        <w:noProof/>
      </w:rPr>
      <w:fldChar w:fldCharType="end"/>
    </w:r>
  </w:p>
  <w:p w:rsidR="00FE52E1" w:rsidRDefault="00FE52E1">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52E1" w:rsidRDefault="00FE52E1">
    <w:pPr>
      <w:pStyle w:val="ac"/>
      <w:jc w:val="right"/>
    </w:pPr>
    <w:r>
      <w:fldChar w:fldCharType="begin"/>
    </w:r>
    <w:r>
      <w:instrText>PAGE   \* MERGEFORMAT</w:instrText>
    </w:r>
    <w:r>
      <w:fldChar w:fldCharType="separate"/>
    </w:r>
    <w:r w:rsidR="00FF6718">
      <w:rPr>
        <w:noProof/>
      </w:rPr>
      <w:t>82</w:t>
    </w:r>
    <w:r>
      <w:rPr>
        <w:noProof/>
      </w:rPr>
      <w:fldChar w:fldCharType="end"/>
    </w:r>
  </w:p>
  <w:p w:rsidR="00FE52E1" w:rsidRDefault="00FE52E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1B28" w:rsidRDefault="00BE1B28" w:rsidP="00A04725">
      <w:pPr>
        <w:spacing w:after="0" w:line="240" w:lineRule="auto"/>
      </w:pPr>
      <w:r>
        <w:separator/>
      </w:r>
    </w:p>
  </w:footnote>
  <w:footnote w:type="continuationSeparator" w:id="0">
    <w:p w:rsidR="00BE1B28" w:rsidRDefault="00BE1B28" w:rsidP="00A047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6"/>
    <w:multiLevelType w:val="singleLevel"/>
    <w:tmpl w:val="00000006"/>
    <w:name w:val="WW8Num6"/>
    <w:lvl w:ilvl="0">
      <w:start w:val="1"/>
      <w:numFmt w:val="bullet"/>
      <w:lvlText w:val=""/>
      <w:lvlJc w:val="left"/>
      <w:pPr>
        <w:tabs>
          <w:tab w:val="num" w:pos="360"/>
        </w:tabs>
        <w:ind w:left="360" w:hanging="360"/>
      </w:pPr>
      <w:rPr>
        <w:rFonts w:ascii="Wingdings" w:hAnsi="Wingdings"/>
      </w:rPr>
    </w:lvl>
  </w:abstractNum>
  <w:abstractNum w:abstractNumId="1">
    <w:nsid w:val="00000028"/>
    <w:multiLevelType w:val="singleLevel"/>
    <w:tmpl w:val="00000028"/>
    <w:name w:val="WW8Num44"/>
    <w:lvl w:ilvl="0">
      <w:start w:val="1"/>
      <w:numFmt w:val="bullet"/>
      <w:lvlText w:val=""/>
      <w:lvlJc w:val="left"/>
      <w:pPr>
        <w:tabs>
          <w:tab w:val="num" w:pos="0"/>
        </w:tabs>
        <w:ind w:left="1429" w:hanging="360"/>
      </w:pPr>
      <w:rPr>
        <w:rFonts w:ascii="Symbol" w:hAnsi="Symbol"/>
        <w:caps w:val="0"/>
        <w:smallCaps w:val="0"/>
        <w:strike w:val="0"/>
        <w:dstrike w:val="0"/>
        <w:vanish w:val="0"/>
        <w:position w:val="0"/>
        <w:sz w:val="24"/>
        <w:vertAlign w:val="baseline"/>
        <w14:shadow w14:blurRad="0" w14:dist="0" w14:dir="0" w14:sx="0" w14:sy="0" w14:kx="0" w14:ky="0" w14:algn="none">
          <w14:srgbClr w14:val="000000"/>
        </w14:shadow>
      </w:rPr>
    </w:lvl>
  </w:abstractNum>
  <w:abstractNum w:abstractNumId="2">
    <w:nsid w:val="03353CA9"/>
    <w:multiLevelType w:val="hybridMultilevel"/>
    <w:tmpl w:val="E4C852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C292E05"/>
    <w:multiLevelType w:val="hybridMultilevel"/>
    <w:tmpl w:val="F2BCD308"/>
    <w:lvl w:ilvl="0" w:tplc="D5CC8AD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10536911"/>
    <w:multiLevelType w:val="hybridMultilevel"/>
    <w:tmpl w:val="1E96B648"/>
    <w:lvl w:ilvl="0" w:tplc="04190001">
      <w:start w:val="1"/>
      <w:numFmt w:val="bullet"/>
      <w:lvlText w:val=""/>
      <w:lvlJc w:val="left"/>
      <w:pPr>
        <w:tabs>
          <w:tab w:val="num" w:pos="1428"/>
        </w:tabs>
        <w:ind w:left="1428" w:hanging="360"/>
      </w:pPr>
      <w:rPr>
        <w:rFonts w:ascii="Symbol" w:hAnsi="Symbol" w:hint="default"/>
      </w:r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5">
    <w:nsid w:val="18C31377"/>
    <w:multiLevelType w:val="hybridMultilevel"/>
    <w:tmpl w:val="9ACAD0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25AD0BDF"/>
    <w:multiLevelType w:val="hybridMultilevel"/>
    <w:tmpl w:val="1B7A6574"/>
    <w:lvl w:ilvl="0" w:tplc="04190001">
      <w:start w:val="1"/>
      <w:numFmt w:val="bullet"/>
      <w:lvlText w:val=""/>
      <w:lvlJc w:val="left"/>
      <w:pPr>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355E0C50"/>
    <w:multiLevelType w:val="hybridMultilevel"/>
    <w:tmpl w:val="B7385F9E"/>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415172C7"/>
    <w:multiLevelType w:val="hybridMultilevel"/>
    <w:tmpl w:val="38F6B3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ECB044E"/>
    <w:multiLevelType w:val="hybridMultilevel"/>
    <w:tmpl w:val="5BB6E0EA"/>
    <w:lvl w:ilvl="0" w:tplc="CF00ABF4">
      <w:start w:val="1"/>
      <w:numFmt w:val="decimal"/>
      <w:lvlText w:val="%1."/>
      <w:lvlJc w:val="left"/>
      <w:pPr>
        <w:ind w:left="1185" w:hanging="360"/>
      </w:pPr>
      <w:rPr>
        <w:rFonts w:cs="Times New Roman" w:hint="default"/>
      </w:rPr>
    </w:lvl>
    <w:lvl w:ilvl="1" w:tplc="04190019" w:tentative="1">
      <w:start w:val="1"/>
      <w:numFmt w:val="lowerLetter"/>
      <w:lvlText w:val="%2."/>
      <w:lvlJc w:val="left"/>
      <w:pPr>
        <w:ind w:left="1905" w:hanging="360"/>
      </w:pPr>
      <w:rPr>
        <w:rFonts w:cs="Times New Roman"/>
      </w:rPr>
    </w:lvl>
    <w:lvl w:ilvl="2" w:tplc="0419001B" w:tentative="1">
      <w:start w:val="1"/>
      <w:numFmt w:val="lowerRoman"/>
      <w:lvlText w:val="%3."/>
      <w:lvlJc w:val="right"/>
      <w:pPr>
        <w:ind w:left="2625" w:hanging="180"/>
      </w:pPr>
      <w:rPr>
        <w:rFonts w:cs="Times New Roman"/>
      </w:rPr>
    </w:lvl>
    <w:lvl w:ilvl="3" w:tplc="0419000F" w:tentative="1">
      <w:start w:val="1"/>
      <w:numFmt w:val="decimal"/>
      <w:lvlText w:val="%4."/>
      <w:lvlJc w:val="left"/>
      <w:pPr>
        <w:ind w:left="3345" w:hanging="360"/>
      </w:pPr>
      <w:rPr>
        <w:rFonts w:cs="Times New Roman"/>
      </w:rPr>
    </w:lvl>
    <w:lvl w:ilvl="4" w:tplc="04190019" w:tentative="1">
      <w:start w:val="1"/>
      <w:numFmt w:val="lowerLetter"/>
      <w:lvlText w:val="%5."/>
      <w:lvlJc w:val="left"/>
      <w:pPr>
        <w:ind w:left="4065" w:hanging="360"/>
      </w:pPr>
      <w:rPr>
        <w:rFonts w:cs="Times New Roman"/>
      </w:rPr>
    </w:lvl>
    <w:lvl w:ilvl="5" w:tplc="0419001B" w:tentative="1">
      <w:start w:val="1"/>
      <w:numFmt w:val="lowerRoman"/>
      <w:lvlText w:val="%6."/>
      <w:lvlJc w:val="right"/>
      <w:pPr>
        <w:ind w:left="4785" w:hanging="180"/>
      </w:pPr>
      <w:rPr>
        <w:rFonts w:cs="Times New Roman"/>
      </w:rPr>
    </w:lvl>
    <w:lvl w:ilvl="6" w:tplc="0419000F" w:tentative="1">
      <w:start w:val="1"/>
      <w:numFmt w:val="decimal"/>
      <w:lvlText w:val="%7."/>
      <w:lvlJc w:val="left"/>
      <w:pPr>
        <w:ind w:left="5505" w:hanging="360"/>
      </w:pPr>
      <w:rPr>
        <w:rFonts w:cs="Times New Roman"/>
      </w:rPr>
    </w:lvl>
    <w:lvl w:ilvl="7" w:tplc="04190019" w:tentative="1">
      <w:start w:val="1"/>
      <w:numFmt w:val="lowerLetter"/>
      <w:lvlText w:val="%8."/>
      <w:lvlJc w:val="left"/>
      <w:pPr>
        <w:ind w:left="6225" w:hanging="360"/>
      </w:pPr>
      <w:rPr>
        <w:rFonts w:cs="Times New Roman"/>
      </w:rPr>
    </w:lvl>
    <w:lvl w:ilvl="8" w:tplc="0419001B" w:tentative="1">
      <w:start w:val="1"/>
      <w:numFmt w:val="lowerRoman"/>
      <w:lvlText w:val="%9."/>
      <w:lvlJc w:val="right"/>
      <w:pPr>
        <w:ind w:left="6945" w:hanging="180"/>
      </w:pPr>
      <w:rPr>
        <w:rFonts w:cs="Times New Roman"/>
      </w:rPr>
    </w:lvl>
  </w:abstractNum>
  <w:abstractNum w:abstractNumId="10">
    <w:nsid w:val="539C5BC4"/>
    <w:multiLevelType w:val="hybridMultilevel"/>
    <w:tmpl w:val="5BE85F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51304E0"/>
    <w:multiLevelType w:val="hybridMultilevel"/>
    <w:tmpl w:val="3B046BCC"/>
    <w:lvl w:ilvl="0" w:tplc="BE44EED0">
      <w:start w:val="1"/>
      <w:numFmt w:val="decimal"/>
      <w:lvlText w:val="%1."/>
      <w:lvlJc w:val="left"/>
      <w:pPr>
        <w:ind w:left="1485" w:hanging="360"/>
      </w:pPr>
      <w:rPr>
        <w:rFonts w:cs="Times New Roman" w:hint="default"/>
      </w:rPr>
    </w:lvl>
    <w:lvl w:ilvl="1" w:tplc="04190019" w:tentative="1">
      <w:start w:val="1"/>
      <w:numFmt w:val="lowerLetter"/>
      <w:lvlText w:val="%2."/>
      <w:lvlJc w:val="left"/>
      <w:pPr>
        <w:ind w:left="2205" w:hanging="360"/>
      </w:pPr>
      <w:rPr>
        <w:rFonts w:cs="Times New Roman"/>
      </w:rPr>
    </w:lvl>
    <w:lvl w:ilvl="2" w:tplc="0419001B" w:tentative="1">
      <w:start w:val="1"/>
      <w:numFmt w:val="lowerRoman"/>
      <w:lvlText w:val="%3."/>
      <w:lvlJc w:val="right"/>
      <w:pPr>
        <w:ind w:left="2925" w:hanging="180"/>
      </w:pPr>
      <w:rPr>
        <w:rFonts w:cs="Times New Roman"/>
      </w:rPr>
    </w:lvl>
    <w:lvl w:ilvl="3" w:tplc="0419000F" w:tentative="1">
      <w:start w:val="1"/>
      <w:numFmt w:val="decimal"/>
      <w:lvlText w:val="%4."/>
      <w:lvlJc w:val="left"/>
      <w:pPr>
        <w:ind w:left="3645" w:hanging="360"/>
      </w:pPr>
      <w:rPr>
        <w:rFonts w:cs="Times New Roman"/>
      </w:rPr>
    </w:lvl>
    <w:lvl w:ilvl="4" w:tplc="04190019" w:tentative="1">
      <w:start w:val="1"/>
      <w:numFmt w:val="lowerLetter"/>
      <w:lvlText w:val="%5."/>
      <w:lvlJc w:val="left"/>
      <w:pPr>
        <w:ind w:left="4365" w:hanging="360"/>
      </w:pPr>
      <w:rPr>
        <w:rFonts w:cs="Times New Roman"/>
      </w:rPr>
    </w:lvl>
    <w:lvl w:ilvl="5" w:tplc="0419001B" w:tentative="1">
      <w:start w:val="1"/>
      <w:numFmt w:val="lowerRoman"/>
      <w:lvlText w:val="%6."/>
      <w:lvlJc w:val="right"/>
      <w:pPr>
        <w:ind w:left="5085" w:hanging="180"/>
      </w:pPr>
      <w:rPr>
        <w:rFonts w:cs="Times New Roman"/>
      </w:rPr>
    </w:lvl>
    <w:lvl w:ilvl="6" w:tplc="0419000F" w:tentative="1">
      <w:start w:val="1"/>
      <w:numFmt w:val="decimal"/>
      <w:lvlText w:val="%7."/>
      <w:lvlJc w:val="left"/>
      <w:pPr>
        <w:ind w:left="5805" w:hanging="360"/>
      </w:pPr>
      <w:rPr>
        <w:rFonts w:cs="Times New Roman"/>
      </w:rPr>
    </w:lvl>
    <w:lvl w:ilvl="7" w:tplc="04190019" w:tentative="1">
      <w:start w:val="1"/>
      <w:numFmt w:val="lowerLetter"/>
      <w:lvlText w:val="%8."/>
      <w:lvlJc w:val="left"/>
      <w:pPr>
        <w:ind w:left="6525" w:hanging="360"/>
      </w:pPr>
      <w:rPr>
        <w:rFonts w:cs="Times New Roman"/>
      </w:rPr>
    </w:lvl>
    <w:lvl w:ilvl="8" w:tplc="0419001B" w:tentative="1">
      <w:start w:val="1"/>
      <w:numFmt w:val="lowerRoman"/>
      <w:lvlText w:val="%9."/>
      <w:lvlJc w:val="right"/>
      <w:pPr>
        <w:ind w:left="7245" w:hanging="180"/>
      </w:pPr>
      <w:rPr>
        <w:rFonts w:cs="Times New Roman"/>
      </w:rPr>
    </w:lvl>
  </w:abstractNum>
  <w:abstractNum w:abstractNumId="12">
    <w:nsid w:val="66004D37"/>
    <w:multiLevelType w:val="hybridMultilevel"/>
    <w:tmpl w:val="1DE0A5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8"/>
  </w:num>
  <w:num w:numId="4">
    <w:abstractNumId w:val="5"/>
  </w:num>
  <w:num w:numId="5">
    <w:abstractNumId w:val="4"/>
  </w:num>
  <w:num w:numId="6">
    <w:abstractNumId w:val="10"/>
  </w:num>
  <w:num w:numId="7">
    <w:abstractNumId w:val="12"/>
  </w:num>
  <w:num w:numId="8">
    <w:abstractNumId w:val="2"/>
  </w:num>
  <w:num w:numId="9">
    <w:abstractNumId w:val="1"/>
  </w:num>
  <w:num w:numId="1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1743"/>
    <w:rsid w:val="00000382"/>
    <w:rsid w:val="000010D0"/>
    <w:rsid w:val="0000156C"/>
    <w:rsid w:val="0000295C"/>
    <w:rsid w:val="0000347C"/>
    <w:rsid w:val="000051B8"/>
    <w:rsid w:val="000056F8"/>
    <w:rsid w:val="00005B1B"/>
    <w:rsid w:val="0001016B"/>
    <w:rsid w:val="00010257"/>
    <w:rsid w:val="00010510"/>
    <w:rsid w:val="000109DF"/>
    <w:rsid w:val="000112B5"/>
    <w:rsid w:val="000112D1"/>
    <w:rsid w:val="0001264D"/>
    <w:rsid w:val="00013FC0"/>
    <w:rsid w:val="000164B1"/>
    <w:rsid w:val="00017102"/>
    <w:rsid w:val="000173A8"/>
    <w:rsid w:val="00020424"/>
    <w:rsid w:val="00020806"/>
    <w:rsid w:val="0002237B"/>
    <w:rsid w:val="000225FA"/>
    <w:rsid w:val="0002377F"/>
    <w:rsid w:val="00023BE9"/>
    <w:rsid w:val="00026474"/>
    <w:rsid w:val="0002655D"/>
    <w:rsid w:val="00026C23"/>
    <w:rsid w:val="000302CC"/>
    <w:rsid w:val="00030321"/>
    <w:rsid w:val="00030401"/>
    <w:rsid w:val="00030795"/>
    <w:rsid w:val="00031AE1"/>
    <w:rsid w:val="00032723"/>
    <w:rsid w:val="00032F0D"/>
    <w:rsid w:val="00035608"/>
    <w:rsid w:val="0003596C"/>
    <w:rsid w:val="00035A0B"/>
    <w:rsid w:val="0003640A"/>
    <w:rsid w:val="000415EF"/>
    <w:rsid w:val="00041F6F"/>
    <w:rsid w:val="00041F71"/>
    <w:rsid w:val="0004262D"/>
    <w:rsid w:val="00043675"/>
    <w:rsid w:val="00043C60"/>
    <w:rsid w:val="00043DB3"/>
    <w:rsid w:val="000445D1"/>
    <w:rsid w:val="00044ED9"/>
    <w:rsid w:val="00045004"/>
    <w:rsid w:val="0004587E"/>
    <w:rsid w:val="00045AE6"/>
    <w:rsid w:val="00046F40"/>
    <w:rsid w:val="000472D5"/>
    <w:rsid w:val="0004794A"/>
    <w:rsid w:val="00050B72"/>
    <w:rsid w:val="00050BDA"/>
    <w:rsid w:val="00051A50"/>
    <w:rsid w:val="00052A2C"/>
    <w:rsid w:val="00052B67"/>
    <w:rsid w:val="000544D8"/>
    <w:rsid w:val="00054A14"/>
    <w:rsid w:val="0005700E"/>
    <w:rsid w:val="00057A99"/>
    <w:rsid w:val="00057CE2"/>
    <w:rsid w:val="00057F80"/>
    <w:rsid w:val="00060141"/>
    <w:rsid w:val="00060418"/>
    <w:rsid w:val="00060602"/>
    <w:rsid w:val="000607F6"/>
    <w:rsid w:val="0006146E"/>
    <w:rsid w:val="000616F1"/>
    <w:rsid w:val="000621D8"/>
    <w:rsid w:val="00062C65"/>
    <w:rsid w:val="000635DA"/>
    <w:rsid w:val="0006460B"/>
    <w:rsid w:val="000646FF"/>
    <w:rsid w:val="0006544E"/>
    <w:rsid w:val="00065D27"/>
    <w:rsid w:val="000661C6"/>
    <w:rsid w:val="000664BD"/>
    <w:rsid w:val="00066973"/>
    <w:rsid w:val="00067595"/>
    <w:rsid w:val="00070256"/>
    <w:rsid w:val="00070587"/>
    <w:rsid w:val="00070B60"/>
    <w:rsid w:val="000727B1"/>
    <w:rsid w:val="00072E9F"/>
    <w:rsid w:val="00073FA7"/>
    <w:rsid w:val="000748B2"/>
    <w:rsid w:val="00074974"/>
    <w:rsid w:val="000750B1"/>
    <w:rsid w:val="00075757"/>
    <w:rsid w:val="00075D99"/>
    <w:rsid w:val="0007687A"/>
    <w:rsid w:val="00076C8A"/>
    <w:rsid w:val="0007739B"/>
    <w:rsid w:val="00077496"/>
    <w:rsid w:val="0007762D"/>
    <w:rsid w:val="00080056"/>
    <w:rsid w:val="00080473"/>
    <w:rsid w:val="00081C24"/>
    <w:rsid w:val="0008274C"/>
    <w:rsid w:val="0008394B"/>
    <w:rsid w:val="00083E99"/>
    <w:rsid w:val="00084D19"/>
    <w:rsid w:val="0008515D"/>
    <w:rsid w:val="000867DE"/>
    <w:rsid w:val="0008688D"/>
    <w:rsid w:val="00086B25"/>
    <w:rsid w:val="00086B5A"/>
    <w:rsid w:val="00086C97"/>
    <w:rsid w:val="00086E15"/>
    <w:rsid w:val="00087667"/>
    <w:rsid w:val="0009093F"/>
    <w:rsid w:val="00090CFB"/>
    <w:rsid w:val="0009253E"/>
    <w:rsid w:val="000926F4"/>
    <w:rsid w:val="00092806"/>
    <w:rsid w:val="00092B19"/>
    <w:rsid w:val="00093A64"/>
    <w:rsid w:val="0009404D"/>
    <w:rsid w:val="00094A8F"/>
    <w:rsid w:val="00094E28"/>
    <w:rsid w:val="00095930"/>
    <w:rsid w:val="00095BD1"/>
    <w:rsid w:val="00096B31"/>
    <w:rsid w:val="00096F52"/>
    <w:rsid w:val="0009721A"/>
    <w:rsid w:val="00097388"/>
    <w:rsid w:val="00097541"/>
    <w:rsid w:val="00097C79"/>
    <w:rsid w:val="00097CDA"/>
    <w:rsid w:val="000A1595"/>
    <w:rsid w:val="000A1FBA"/>
    <w:rsid w:val="000A2949"/>
    <w:rsid w:val="000A47D0"/>
    <w:rsid w:val="000A54E6"/>
    <w:rsid w:val="000A5560"/>
    <w:rsid w:val="000A564E"/>
    <w:rsid w:val="000A5A72"/>
    <w:rsid w:val="000A64BD"/>
    <w:rsid w:val="000A6AAC"/>
    <w:rsid w:val="000A6E60"/>
    <w:rsid w:val="000A6F09"/>
    <w:rsid w:val="000A7BA8"/>
    <w:rsid w:val="000B0373"/>
    <w:rsid w:val="000B08A9"/>
    <w:rsid w:val="000B0DC9"/>
    <w:rsid w:val="000B0E1E"/>
    <w:rsid w:val="000B0F9A"/>
    <w:rsid w:val="000B111D"/>
    <w:rsid w:val="000B1407"/>
    <w:rsid w:val="000B210D"/>
    <w:rsid w:val="000B3437"/>
    <w:rsid w:val="000B39D2"/>
    <w:rsid w:val="000B3A12"/>
    <w:rsid w:val="000B469A"/>
    <w:rsid w:val="000B586B"/>
    <w:rsid w:val="000B7105"/>
    <w:rsid w:val="000B7588"/>
    <w:rsid w:val="000B77A7"/>
    <w:rsid w:val="000C01B8"/>
    <w:rsid w:val="000C0572"/>
    <w:rsid w:val="000C0892"/>
    <w:rsid w:val="000C0DFB"/>
    <w:rsid w:val="000C0DFE"/>
    <w:rsid w:val="000C2797"/>
    <w:rsid w:val="000C303E"/>
    <w:rsid w:val="000C41B7"/>
    <w:rsid w:val="000C492B"/>
    <w:rsid w:val="000C4A39"/>
    <w:rsid w:val="000C54CB"/>
    <w:rsid w:val="000C57D0"/>
    <w:rsid w:val="000C5848"/>
    <w:rsid w:val="000C5A7B"/>
    <w:rsid w:val="000C5C4E"/>
    <w:rsid w:val="000C610F"/>
    <w:rsid w:val="000C71FB"/>
    <w:rsid w:val="000C748F"/>
    <w:rsid w:val="000C78CD"/>
    <w:rsid w:val="000C7AFA"/>
    <w:rsid w:val="000D25D3"/>
    <w:rsid w:val="000D287E"/>
    <w:rsid w:val="000D392C"/>
    <w:rsid w:val="000D3E34"/>
    <w:rsid w:val="000D572C"/>
    <w:rsid w:val="000D5FAD"/>
    <w:rsid w:val="000D736C"/>
    <w:rsid w:val="000D764E"/>
    <w:rsid w:val="000E11E9"/>
    <w:rsid w:val="000E1A6A"/>
    <w:rsid w:val="000E2205"/>
    <w:rsid w:val="000E2666"/>
    <w:rsid w:val="000E270A"/>
    <w:rsid w:val="000E3AD2"/>
    <w:rsid w:val="000E3EB3"/>
    <w:rsid w:val="000E40D2"/>
    <w:rsid w:val="000E45B3"/>
    <w:rsid w:val="000E5788"/>
    <w:rsid w:val="000E5BE4"/>
    <w:rsid w:val="000E6241"/>
    <w:rsid w:val="000E64CB"/>
    <w:rsid w:val="000E64EA"/>
    <w:rsid w:val="000E785F"/>
    <w:rsid w:val="000E7EA6"/>
    <w:rsid w:val="000F3FE5"/>
    <w:rsid w:val="000F722D"/>
    <w:rsid w:val="001006FF"/>
    <w:rsid w:val="00100A0C"/>
    <w:rsid w:val="00101B34"/>
    <w:rsid w:val="00102284"/>
    <w:rsid w:val="00103E7F"/>
    <w:rsid w:val="00105147"/>
    <w:rsid w:val="00105A98"/>
    <w:rsid w:val="00107E0D"/>
    <w:rsid w:val="0011047F"/>
    <w:rsid w:val="001112E7"/>
    <w:rsid w:val="00111C7A"/>
    <w:rsid w:val="00111C81"/>
    <w:rsid w:val="00112A8A"/>
    <w:rsid w:val="0011413C"/>
    <w:rsid w:val="001145CF"/>
    <w:rsid w:val="00115CEE"/>
    <w:rsid w:val="00117255"/>
    <w:rsid w:val="001172AC"/>
    <w:rsid w:val="00117354"/>
    <w:rsid w:val="00117527"/>
    <w:rsid w:val="00117C18"/>
    <w:rsid w:val="001208B4"/>
    <w:rsid w:val="001251AD"/>
    <w:rsid w:val="001255D4"/>
    <w:rsid w:val="00125909"/>
    <w:rsid w:val="00126819"/>
    <w:rsid w:val="0012751F"/>
    <w:rsid w:val="00127F0E"/>
    <w:rsid w:val="00127F6C"/>
    <w:rsid w:val="00130365"/>
    <w:rsid w:val="001315FB"/>
    <w:rsid w:val="001317CA"/>
    <w:rsid w:val="00131DF2"/>
    <w:rsid w:val="00132E30"/>
    <w:rsid w:val="00133E71"/>
    <w:rsid w:val="00134D1C"/>
    <w:rsid w:val="00135007"/>
    <w:rsid w:val="00135094"/>
    <w:rsid w:val="00136FE6"/>
    <w:rsid w:val="00137470"/>
    <w:rsid w:val="0013798D"/>
    <w:rsid w:val="00140112"/>
    <w:rsid w:val="00141241"/>
    <w:rsid w:val="001415F7"/>
    <w:rsid w:val="00141C6E"/>
    <w:rsid w:val="00141D6D"/>
    <w:rsid w:val="0014359C"/>
    <w:rsid w:val="00143732"/>
    <w:rsid w:val="00143A94"/>
    <w:rsid w:val="00145578"/>
    <w:rsid w:val="001464AE"/>
    <w:rsid w:val="00146795"/>
    <w:rsid w:val="001469CF"/>
    <w:rsid w:val="00146B03"/>
    <w:rsid w:val="001477D6"/>
    <w:rsid w:val="00150383"/>
    <w:rsid w:val="001505CD"/>
    <w:rsid w:val="001519CE"/>
    <w:rsid w:val="0015505E"/>
    <w:rsid w:val="00155437"/>
    <w:rsid w:val="00155C64"/>
    <w:rsid w:val="00155DAE"/>
    <w:rsid w:val="001573A4"/>
    <w:rsid w:val="0016166F"/>
    <w:rsid w:val="0016182A"/>
    <w:rsid w:val="00161ACA"/>
    <w:rsid w:val="0016267F"/>
    <w:rsid w:val="00164324"/>
    <w:rsid w:val="00164EFB"/>
    <w:rsid w:val="00165B70"/>
    <w:rsid w:val="0016601B"/>
    <w:rsid w:val="00166227"/>
    <w:rsid w:val="001701B1"/>
    <w:rsid w:val="001702CD"/>
    <w:rsid w:val="00170742"/>
    <w:rsid w:val="00170914"/>
    <w:rsid w:val="00171136"/>
    <w:rsid w:val="00171DBF"/>
    <w:rsid w:val="001733CC"/>
    <w:rsid w:val="00173621"/>
    <w:rsid w:val="0017509B"/>
    <w:rsid w:val="0017677E"/>
    <w:rsid w:val="00176918"/>
    <w:rsid w:val="00176971"/>
    <w:rsid w:val="00176B63"/>
    <w:rsid w:val="00177BB4"/>
    <w:rsid w:val="00181033"/>
    <w:rsid w:val="00181BF8"/>
    <w:rsid w:val="00181FD8"/>
    <w:rsid w:val="00182E09"/>
    <w:rsid w:val="00183262"/>
    <w:rsid w:val="00183BB0"/>
    <w:rsid w:val="00184096"/>
    <w:rsid w:val="00184CE5"/>
    <w:rsid w:val="00185470"/>
    <w:rsid w:val="00185490"/>
    <w:rsid w:val="001857DC"/>
    <w:rsid w:val="00185FF5"/>
    <w:rsid w:val="00187F04"/>
    <w:rsid w:val="001908F8"/>
    <w:rsid w:val="00191A41"/>
    <w:rsid w:val="001929BB"/>
    <w:rsid w:val="00192B2F"/>
    <w:rsid w:val="00192BCB"/>
    <w:rsid w:val="0019455E"/>
    <w:rsid w:val="00194876"/>
    <w:rsid w:val="001966F2"/>
    <w:rsid w:val="001A0417"/>
    <w:rsid w:val="001A0892"/>
    <w:rsid w:val="001A1A8F"/>
    <w:rsid w:val="001A260A"/>
    <w:rsid w:val="001A2FDE"/>
    <w:rsid w:val="001A3334"/>
    <w:rsid w:val="001A36E1"/>
    <w:rsid w:val="001A3D30"/>
    <w:rsid w:val="001A604F"/>
    <w:rsid w:val="001A65CE"/>
    <w:rsid w:val="001A71C2"/>
    <w:rsid w:val="001A7942"/>
    <w:rsid w:val="001A7BE5"/>
    <w:rsid w:val="001B086D"/>
    <w:rsid w:val="001B0E6D"/>
    <w:rsid w:val="001B0F03"/>
    <w:rsid w:val="001B18DB"/>
    <w:rsid w:val="001B219F"/>
    <w:rsid w:val="001B2612"/>
    <w:rsid w:val="001B2960"/>
    <w:rsid w:val="001B38BD"/>
    <w:rsid w:val="001B3A56"/>
    <w:rsid w:val="001B4163"/>
    <w:rsid w:val="001B4B15"/>
    <w:rsid w:val="001B5905"/>
    <w:rsid w:val="001B6375"/>
    <w:rsid w:val="001B7197"/>
    <w:rsid w:val="001B738D"/>
    <w:rsid w:val="001B767A"/>
    <w:rsid w:val="001C0830"/>
    <w:rsid w:val="001C0C65"/>
    <w:rsid w:val="001C1B6F"/>
    <w:rsid w:val="001C245B"/>
    <w:rsid w:val="001C2B6F"/>
    <w:rsid w:val="001C369D"/>
    <w:rsid w:val="001C381A"/>
    <w:rsid w:val="001C4B4E"/>
    <w:rsid w:val="001C582D"/>
    <w:rsid w:val="001C60B2"/>
    <w:rsid w:val="001C6CD4"/>
    <w:rsid w:val="001C71FF"/>
    <w:rsid w:val="001C72D0"/>
    <w:rsid w:val="001C74D5"/>
    <w:rsid w:val="001C79FF"/>
    <w:rsid w:val="001C7F82"/>
    <w:rsid w:val="001D0BFF"/>
    <w:rsid w:val="001D0CC1"/>
    <w:rsid w:val="001D0F2A"/>
    <w:rsid w:val="001D13D4"/>
    <w:rsid w:val="001D17AA"/>
    <w:rsid w:val="001D23A4"/>
    <w:rsid w:val="001D296D"/>
    <w:rsid w:val="001D2D58"/>
    <w:rsid w:val="001D2E6D"/>
    <w:rsid w:val="001D2FDD"/>
    <w:rsid w:val="001D330F"/>
    <w:rsid w:val="001D362B"/>
    <w:rsid w:val="001D3756"/>
    <w:rsid w:val="001D40B9"/>
    <w:rsid w:val="001D4573"/>
    <w:rsid w:val="001D48FB"/>
    <w:rsid w:val="001D49B7"/>
    <w:rsid w:val="001D4B91"/>
    <w:rsid w:val="001D4C06"/>
    <w:rsid w:val="001D7257"/>
    <w:rsid w:val="001D74EB"/>
    <w:rsid w:val="001D752C"/>
    <w:rsid w:val="001D7669"/>
    <w:rsid w:val="001D7E4D"/>
    <w:rsid w:val="001D7F57"/>
    <w:rsid w:val="001E0BFF"/>
    <w:rsid w:val="001E19A7"/>
    <w:rsid w:val="001E2B67"/>
    <w:rsid w:val="001E3236"/>
    <w:rsid w:val="001E378A"/>
    <w:rsid w:val="001E4AC5"/>
    <w:rsid w:val="001E56D1"/>
    <w:rsid w:val="001E5FB3"/>
    <w:rsid w:val="001E67EA"/>
    <w:rsid w:val="001E7EB1"/>
    <w:rsid w:val="001F0396"/>
    <w:rsid w:val="001F240B"/>
    <w:rsid w:val="001F320E"/>
    <w:rsid w:val="001F3F9B"/>
    <w:rsid w:val="001F4415"/>
    <w:rsid w:val="001F4B29"/>
    <w:rsid w:val="001F5221"/>
    <w:rsid w:val="001F5225"/>
    <w:rsid w:val="001F5833"/>
    <w:rsid w:val="001F60A9"/>
    <w:rsid w:val="001F634C"/>
    <w:rsid w:val="001F6661"/>
    <w:rsid w:val="001F71CD"/>
    <w:rsid w:val="001F7EAE"/>
    <w:rsid w:val="002000F1"/>
    <w:rsid w:val="00201220"/>
    <w:rsid w:val="00201470"/>
    <w:rsid w:val="00202331"/>
    <w:rsid w:val="00202942"/>
    <w:rsid w:val="00203F06"/>
    <w:rsid w:val="00205530"/>
    <w:rsid w:val="0020599B"/>
    <w:rsid w:val="002065F8"/>
    <w:rsid w:val="002069A3"/>
    <w:rsid w:val="002110C0"/>
    <w:rsid w:val="00211A80"/>
    <w:rsid w:val="002158BF"/>
    <w:rsid w:val="002159F5"/>
    <w:rsid w:val="0021681C"/>
    <w:rsid w:val="00217B1E"/>
    <w:rsid w:val="002208DA"/>
    <w:rsid w:val="00220E01"/>
    <w:rsid w:val="00221165"/>
    <w:rsid w:val="0022215C"/>
    <w:rsid w:val="002230BA"/>
    <w:rsid w:val="00225ED7"/>
    <w:rsid w:val="00226BE3"/>
    <w:rsid w:val="00226C99"/>
    <w:rsid w:val="00227162"/>
    <w:rsid w:val="00227237"/>
    <w:rsid w:val="0022787E"/>
    <w:rsid w:val="00227ED4"/>
    <w:rsid w:val="002303C1"/>
    <w:rsid w:val="00230DFD"/>
    <w:rsid w:val="0023130D"/>
    <w:rsid w:val="002317CF"/>
    <w:rsid w:val="00232F58"/>
    <w:rsid w:val="00233446"/>
    <w:rsid w:val="0023423F"/>
    <w:rsid w:val="002353F3"/>
    <w:rsid w:val="00235807"/>
    <w:rsid w:val="00236164"/>
    <w:rsid w:val="002365EF"/>
    <w:rsid w:val="00237F40"/>
    <w:rsid w:val="00243A9D"/>
    <w:rsid w:val="00245899"/>
    <w:rsid w:val="0024684C"/>
    <w:rsid w:val="00246AB7"/>
    <w:rsid w:val="00247064"/>
    <w:rsid w:val="0024710D"/>
    <w:rsid w:val="002478C7"/>
    <w:rsid w:val="00247EB7"/>
    <w:rsid w:val="0025004F"/>
    <w:rsid w:val="00253166"/>
    <w:rsid w:val="00253367"/>
    <w:rsid w:val="00253E17"/>
    <w:rsid w:val="00254097"/>
    <w:rsid w:val="0025494E"/>
    <w:rsid w:val="00255861"/>
    <w:rsid w:val="002560C0"/>
    <w:rsid w:val="0025731B"/>
    <w:rsid w:val="00257854"/>
    <w:rsid w:val="00260C4D"/>
    <w:rsid w:val="002613C2"/>
    <w:rsid w:val="002625BC"/>
    <w:rsid w:val="002629B7"/>
    <w:rsid w:val="00263B5F"/>
    <w:rsid w:val="00263BD7"/>
    <w:rsid w:val="00264723"/>
    <w:rsid w:val="002649B5"/>
    <w:rsid w:val="00265624"/>
    <w:rsid w:val="00265E3B"/>
    <w:rsid w:val="00265F51"/>
    <w:rsid w:val="00266BD4"/>
    <w:rsid w:val="0026711E"/>
    <w:rsid w:val="00270C6B"/>
    <w:rsid w:val="00270D13"/>
    <w:rsid w:val="00271CA4"/>
    <w:rsid w:val="0027238E"/>
    <w:rsid w:val="00272A46"/>
    <w:rsid w:val="00273B93"/>
    <w:rsid w:val="00273CFA"/>
    <w:rsid w:val="00273E5B"/>
    <w:rsid w:val="00274BB8"/>
    <w:rsid w:val="0027518B"/>
    <w:rsid w:val="002759BA"/>
    <w:rsid w:val="00276A0F"/>
    <w:rsid w:val="00276D7F"/>
    <w:rsid w:val="00276FCB"/>
    <w:rsid w:val="00277A14"/>
    <w:rsid w:val="0028059D"/>
    <w:rsid w:val="002807C0"/>
    <w:rsid w:val="00280C97"/>
    <w:rsid w:val="002818EF"/>
    <w:rsid w:val="002823E4"/>
    <w:rsid w:val="0028258C"/>
    <w:rsid w:val="00282621"/>
    <w:rsid w:val="002829A5"/>
    <w:rsid w:val="00282A8A"/>
    <w:rsid w:val="00283315"/>
    <w:rsid w:val="00283AFB"/>
    <w:rsid w:val="00284691"/>
    <w:rsid w:val="002847CC"/>
    <w:rsid w:val="00284DC1"/>
    <w:rsid w:val="00284F0D"/>
    <w:rsid w:val="0028504C"/>
    <w:rsid w:val="0028592D"/>
    <w:rsid w:val="00286233"/>
    <w:rsid w:val="002864CA"/>
    <w:rsid w:val="00287976"/>
    <w:rsid w:val="0029223B"/>
    <w:rsid w:val="00295EE1"/>
    <w:rsid w:val="0029625A"/>
    <w:rsid w:val="00296311"/>
    <w:rsid w:val="002966D5"/>
    <w:rsid w:val="00296C54"/>
    <w:rsid w:val="002A049E"/>
    <w:rsid w:val="002A09B8"/>
    <w:rsid w:val="002A18D0"/>
    <w:rsid w:val="002A190C"/>
    <w:rsid w:val="002A1AC4"/>
    <w:rsid w:val="002A2AC7"/>
    <w:rsid w:val="002A3539"/>
    <w:rsid w:val="002A469D"/>
    <w:rsid w:val="002A511B"/>
    <w:rsid w:val="002A53B3"/>
    <w:rsid w:val="002A5766"/>
    <w:rsid w:val="002A5BEC"/>
    <w:rsid w:val="002A5D39"/>
    <w:rsid w:val="002A5DD1"/>
    <w:rsid w:val="002A67CE"/>
    <w:rsid w:val="002A6AF4"/>
    <w:rsid w:val="002A6DCA"/>
    <w:rsid w:val="002A738A"/>
    <w:rsid w:val="002A793D"/>
    <w:rsid w:val="002B1494"/>
    <w:rsid w:val="002B3C59"/>
    <w:rsid w:val="002B57A8"/>
    <w:rsid w:val="002B6B4D"/>
    <w:rsid w:val="002B6BA7"/>
    <w:rsid w:val="002B6C9E"/>
    <w:rsid w:val="002B6FD4"/>
    <w:rsid w:val="002C02CD"/>
    <w:rsid w:val="002C1656"/>
    <w:rsid w:val="002C1943"/>
    <w:rsid w:val="002C2305"/>
    <w:rsid w:val="002C250C"/>
    <w:rsid w:val="002C3FAD"/>
    <w:rsid w:val="002C4586"/>
    <w:rsid w:val="002C4597"/>
    <w:rsid w:val="002C5F16"/>
    <w:rsid w:val="002C6E97"/>
    <w:rsid w:val="002C72FA"/>
    <w:rsid w:val="002C7718"/>
    <w:rsid w:val="002D000F"/>
    <w:rsid w:val="002D0614"/>
    <w:rsid w:val="002D123B"/>
    <w:rsid w:val="002D1613"/>
    <w:rsid w:val="002D1777"/>
    <w:rsid w:val="002D1DD8"/>
    <w:rsid w:val="002D2A0B"/>
    <w:rsid w:val="002D2BD1"/>
    <w:rsid w:val="002D46D5"/>
    <w:rsid w:val="002D4A4B"/>
    <w:rsid w:val="002D4D56"/>
    <w:rsid w:val="002D5B05"/>
    <w:rsid w:val="002E01AC"/>
    <w:rsid w:val="002E0201"/>
    <w:rsid w:val="002E02AE"/>
    <w:rsid w:val="002E0F6E"/>
    <w:rsid w:val="002E1527"/>
    <w:rsid w:val="002E25D9"/>
    <w:rsid w:val="002E2CD3"/>
    <w:rsid w:val="002E2E1B"/>
    <w:rsid w:val="002E345E"/>
    <w:rsid w:val="002E3469"/>
    <w:rsid w:val="002E38D5"/>
    <w:rsid w:val="002E3A06"/>
    <w:rsid w:val="002E523E"/>
    <w:rsid w:val="002E5348"/>
    <w:rsid w:val="002E53D1"/>
    <w:rsid w:val="002E57A4"/>
    <w:rsid w:val="002E5A89"/>
    <w:rsid w:val="002E63F4"/>
    <w:rsid w:val="002E6756"/>
    <w:rsid w:val="002F041D"/>
    <w:rsid w:val="002F0B3C"/>
    <w:rsid w:val="002F1A72"/>
    <w:rsid w:val="002F1D43"/>
    <w:rsid w:val="002F1E75"/>
    <w:rsid w:val="002F21E3"/>
    <w:rsid w:val="002F2267"/>
    <w:rsid w:val="002F24F7"/>
    <w:rsid w:val="002F30E3"/>
    <w:rsid w:val="002F4E0D"/>
    <w:rsid w:val="002F6278"/>
    <w:rsid w:val="002F6344"/>
    <w:rsid w:val="002F647D"/>
    <w:rsid w:val="002F672D"/>
    <w:rsid w:val="002F67FE"/>
    <w:rsid w:val="002F78A1"/>
    <w:rsid w:val="002F7F6C"/>
    <w:rsid w:val="003002B1"/>
    <w:rsid w:val="00300B56"/>
    <w:rsid w:val="00300C6D"/>
    <w:rsid w:val="003018E2"/>
    <w:rsid w:val="00302C58"/>
    <w:rsid w:val="00304656"/>
    <w:rsid w:val="0030498F"/>
    <w:rsid w:val="003056CD"/>
    <w:rsid w:val="003060DF"/>
    <w:rsid w:val="00306263"/>
    <w:rsid w:val="0030627D"/>
    <w:rsid w:val="0030667A"/>
    <w:rsid w:val="00307255"/>
    <w:rsid w:val="00307945"/>
    <w:rsid w:val="00310761"/>
    <w:rsid w:val="00310CF4"/>
    <w:rsid w:val="00310E3A"/>
    <w:rsid w:val="00311189"/>
    <w:rsid w:val="0031194F"/>
    <w:rsid w:val="00311A4F"/>
    <w:rsid w:val="00312334"/>
    <w:rsid w:val="00312717"/>
    <w:rsid w:val="00312F32"/>
    <w:rsid w:val="00313EE1"/>
    <w:rsid w:val="00313F6E"/>
    <w:rsid w:val="00314043"/>
    <w:rsid w:val="00314FC6"/>
    <w:rsid w:val="00316E6A"/>
    <w:rsid w:val="0031736E"/>
    <w:rsid w:val="00317673"/>
    <w:rsid w:val="003200F0"/>
    <w:rsid w:val="0032012B"/>
    <w:rsid w:val="00321454"/>
    <w:rsid w:val="003214D4"/>
    <w:rsid w:val="00322226"/>
    <w:rsid w:val="00322FAB"/>
    <w:rsid w:val="00323941"/>
    <w:rsid w:val="00323D90"/>
    <w:rsid w:val="00324FE6"/>
    <w:rsid w:val="00325EE8"/>
    <w:rsid w:val="00327F93"/>
    <w:rsid w:val="00330597"/>
    <w:rsid w:val="0033133D"/>
    <w:rsid w:val="00331671"/>
    <w:rsid w:val="00331BD8"/>
    <w:rsid w:val="003350FF"/>
    <w:rsid w:val="003359F2"/>
    <w:rsid w:val="00335A86"/>
    <w:rsid w:val="00336143"/>
    <w:rsid w:val="003371A0"/>
    <w:rsid w:val="003375CD"/>
    <w:rsid w:val="00337622"/>
    <w:rsid w:val="00337AF9"/>
    <w:rsid w:val="00340F1E"/>
    <w:rsid w:val="003422D3"/>
    <w:rsid w:val="00342D49"/>
    <w:rsid w:val="003435E0"/>
    <w:rsid w:val="00343C8F"/>
    <w:rsid w:val="00343CDE"/>
    <w:rsid w:val="00343D14"/>
    <w:rsid w:val="0034514C"/>
    <w:rsid w:val="00346333"/>
    <w:rsid w:val="003501E5"/>
    <w:rsid w:val="00350339"/>
    <w:rsid w:val="00351142"/>
    <w:rsid w:val="00351463"/>
    <w:rsid w:val="00351498"/>
    <w:rsid w:val="0035319F"/>
    <w:rsid w:val="00353355"/>
    <w:rsid w:val="00353868"/>
    <w:rsid w:val="0035454A"/>
    <w:rsid w:val="00354884"/>
    <w:rsid w:val="00355130"/>
    <w:rsid w:val="00355214"/>
    <w:rsid w:val="00355DE2"/>
    <w:rsid w:val="00355E0B"/>
    <w:rsid w:val="0035636C"/>
    <w:rsid w:val="00356AA0"/>
    <w:rsid w:val="003577E0"/>
    <w:rsid w:val="00360313"/>
    <w:rsid w:val="0036035D"/>
    <w:rsid w:val="003609E4"/>
    <w:rsid w:val="00362C3C"/>
    <w:rsid w:val="00363321"/>
    <w:rsid w:val="0036352A"/>
    <w:rsid w:val="00363603"/>
    <w:rsid w:val="00363D92"/>
    <w:rsid w:val="00364F3C"/>
    <w:rsid w:val="003650C5"/>
    <w:rsid w:val="003651E8"/>
    <w:rsid w:val="003657AE"/>
    <w:rsid w:val="003660A5"/>
    <w:rsid w:val="003713A2"/>
    <w:rsid w:val="0037181D"/>
    <w:rsid w:val="003726FE"/>
    <w:rsid w:val="00374BA2"/>
    <w:rsid w:val="0037599D"/>
    <w:rsid w:val="00375D35"/>
    <w:rsid w:val="00376D0C"/>
    <w:rsid w:val="00377050"/>
    <w:rsid w:val="0038034F"/>
    <w:rsid w:val="00380515"/>
    <w:rsid w:val="00381118"/>
    <w:rsid w:val="0038196A"/>
    <w:rsid w:val="00381AC3"/>
    <w:rsid w:val="003825F3"/>
    <w:rsid w:val="00382BBA"/>
    <w:rsid w:val="0038491B"/>
    <w:rsid w:val="003856F6"/>
    <w:rsid w:val="003867CC"/>
    <w:rsid w:val="00386C3D"/>
    <w:rsid w:val="0038771B"/>
    <w:rsid w:val="00392592"/>
    <w:rsid w:val="00392AFF"/>
    <w:rsid w:val="00392B8B"/>
    <w:rsid w:val="0039402A"/>
    <w:rsid w:val="003942C8"/>
    <w:rsid w:val="00395348"/>
    <w:rsid w:val="003953E6"/>
    <w:rsid w:val="00395AFA"/>
    <w:rsid w:val="00395C86"/>
    <w:rsid w:val="003962A5"/>
    <w:rsid w:val="00396C19"/>
    <w:rsid w:val="00397478"/>
    <w:rsid w:val="003A0801"/>
    <w:rsid w:val="003A0F48"/>
    <w:rsid w:val="003A1649"/>
    <w:rsid w:val="003A19B5"/>
    <w:rsid w:val="003A1E3C"/>
    <w:rsid w:val="003A1E41"/>
    <w:rsid w:val="003A1F6C"/>
    <w:rsid w:val="003A3132"/>
    <w:rsid w:val="003A4317"/>
    <w:rsid w:val="003A48E9"/>
    <w:rsid w:val="003A4A79"/>
    <w:rsid w:val="003A6189"/>
    <w:rsid w:val="003A7330"/>
    <w:rsid w:val="003A791A"/>
    <w:rsid w:val="003A7987"/>
    <w:rsid w:val="003B0077"/>
    <w:rsid w:val="003B0653"/>
    <w:rsid w:val="003B127F"/>
    <w:rsid w:val="003B15E0"/>
    <w:rsid w:val="003B18C1"/>
    <w:rsid w:val="003B19E2"/>
    <w:rsid w:val="003B2619"/>
    <w:rsid w:val="003B2B6B"/>
    <w:rsid w:val="003B3D55"/>
    <w:rsid w:val="003B4117"/>
    <w:rsid w:val="003B52C9"/>
    <w:rsid w:val="003B6677"/>
    <w:rsid w:val="003B6995"/>
    <w:rsid w:val="003B6F50"/>
    <w:rsid w:val="003C0034"/>
    <w:rsid w:val="003C18FF"/>
    <w:rsid w:val="003C2B43"/>
    <w:rsid w:val="003C40A6"/>
    <w:rsid w:val="003C6878"/>
    <w:rsid w:val="003C6898"/>
    <w:rsid w:val="003C6FE4"/>
    <w:rsid w:val="003C7805"/>
    <w:rsid w:val="003C7836"/>
    <w:rsid w:val="003C7C37"/>
    <w:rsid w:val="003D063F"/>
    <w:rsid w:val="003D077E"/>
    <w:rsid w:val="003D07DA"/>
    <w:rsid w:val="003D2D2B"/>
    <w:rsid w:val="003D32E3"/>
    <w:rsid w:val="003D3F4B"/>
    <w:rsid w:val="003D4639"/>
    <w:rsid w:val="003D4869"/>
    <w:rsid w:val="003D4BBD"/>
    <w:rsid w:val="003D5398"/>
    <w:rsid w:val="003D66A0"/>
    <w:rsid w:val="003D7990"/>
    <w:rsid w:val="003E0E76"/>
    <w:rsid w:val="003E17F5"/>
    <w:rsid w:val="003E22E5"/>
    <w:rsid w:val="003E32B9"/>
    <w:rsid w:val="003E55B3"/>
    <w:rsid w:val="003E6392"/>
    <w:rsid w:val="003E6E19"/>
    <w:rsid w:val="003E7C4A"/>
    <w:rsid w:val="003F02C5"/>
    <w:rsid w:val="003F12CB"/>
    <w:rsid w:val="003F1BFE"/>
    <w:rsid w:val="003F323C"/>
    <w:rsid w:val="003F3851"/>
    <w:rsid w:val="003F3C08"/>
    <w:rsid w:val="003F458E"/>
    <w:rsid w:val="003F5353"/>
    <w:rsid w:val="003F5AB7"/>
    <w:rsid w:val="003F5FF4"/>
    <w:rsid w:val="003F6878"/>
    <w:rsid w:val="003F692A"/>
    <w:rsid w:val="003F7126"/>
    <w:rsid w:val="003F7A49"/>
    <w:rsid w:val="00402050"/>
    <w:rsid w:val="004024FB"/>
    <w:rsid w:val="00402774"/>
    <w:rsid w:val="00402998"/>
    <w:rsid w:val="00402D27"/>
    <w:rsid w:val="00402DFD"/>
    <w:rsid w:val="00403AC9"/>
    <w:rsid w:val="00404A84"/>
    <w:rsid w:val="00404C9B"/>
    <w:rsid w:val="00405932"/>
    <w:rsid w:val="00406344"/>
    <w:rsid w:val="004065F9"/>
    <w:rsid w:val="00406673"/>
    <w:rsid w:val="00406906"/>
    <w:rsid w:val="00407B3C"/>
    <w:rsid w:val="00407CFD"/>
    <w:rsid w:val="004101D7"/>
    <w:rsid w:val="00410265"/>
    <w:rsid w:val="004104BA"/>
    <w:rsid w:val="004109BC"/>
    <w:rsid w:val="004110BF"/>
    <w:rsid w:val="004122FA"/>
    <w:rsid w:val="0041278C"/>
    <w:rsid w:val="00412F98"/>
    <w:rsid w:val="00412FA3"/>
    <w:rsid w:val="004143C9"/>
    <w:rsid w:val="00414705"/>
    <w:rsid w:val="004152EE"/>
    <w:rsid w:val="0041541E"/>
    <w:rsid w:val="004164E0"/>
    <w:rsid w:val="0041662C"/>
    <w:rsid w:val="0041682F"/>
    <w:rsid w:val="00416976"/>
    <w:rsid w:val="00417284"/>
    <w:rsid w:val="004172BE"/>
    <w:rsid w:val="00417498"/>
    <w:rsid w:val="00417C2B"/>
    <w:rsid w:val="0042093A"/>
    <w:rsid w:val="00422574"/>
    <w:rsid w:val="00422B9F"/>
    <w:rsid w:val="00423877"/>
    <w:rsid w:val="00423B16"/>
    <w:rsid w:val="00423E36"/>
    <w:rsid w:val="00423E85"/>
    <w:rsid w:val="004240A9"/>
    <w:rsid w:val="00425ABC"/>
    <w:rsid w:val="004265EC"/>
    <w:rsid w:val="004268D9"/>
    <w:rsid w:val="00427416"/>
    <w:rsid w:val="004275F0"/>
    <w:rsid w:val="00430033"/>
    <w:rsid w:val="0043039E"/>
    <w:rsid w:val="00430A35"/>
    <w:rsid w:val="00431487"/>
    <w:rsid w:val="0043373A"/>
    <w:rsid w:val="0043441A"/>
    <w:rsid w:val="00434682"/>
    <w:rsid w:val="00434A10"/>
    <w:rsid w:val="00434FF7"/>
    <w:rsid w:val="004350D6"/>
    <w:rsid w:val="004379E6"/>
    <w:rsid w:val="00440ACD"/>
    <w:rsid w:val="004419A0"/>
    <w:rsid w:val="00441D60"/>
    <w:rsid w:val="00442C9D"/>
    <w:rsid w:val="004437C6"/>
    <w:rsid w:val="00444AA5"/>
    <w:rsid w:val="0044785E"/>
    <w:rsid w:val="0045035D"/>
    <w:rsid w:val="00450D7A"/>
    <w:rsid w:val="0045241F"/>
    <w:rsid w:val="004530C0"/>
    <w:rsid w:val="00453FF5"/>
    <w:rsid w:val="00454339"/>
    <w:rsid w:val="004559BB"/>
    <w:rsid w:val="00455BD4"/>
    <w:rsid w:val="004562A0"/>
    <w:rsid w:val="00456B0D"/>
    <w:rsid w:val="00456F8B"/>
    <w:rsid w:val="00461FC4"/>
    <w:rsid w:val="0046250D"/>
    <w:rsid w:val="0046389B"/>
    <w:rsid w:val="004656EF"/>
    <w:rsid w:val="0046602D"/>
    <w:rsid w:val="00466A17"/>
    <w:rsid w:val="00466DE6"/>
    <w:rsid w:val="00467FB6"/>
    <w:rsid w:val="0047005E"/>
    <w:rsid w:val="00470506"/>
    <w:rsid w:val="00470785"/>
    <w:rsid w:val="00471058"/>
    <w:rsid w:val="004717BB"/>
    <w:rsid w:val="00471B80"/>
    <w:rsid w:val="00472257"/>
    <w:rsid w:val="00473BB3"/>
    <w:rsid w:val="00476CC9"/>
    <w:rsid w:val="00480C46"/>
    <w:rsid w:val="00483BC0"/>
    <w:rsid w:val="00485201"/>
    <w:rsid w:val="00486D3B"/>
    <w:rsid w:val="0048762D"/>
    <w:rsid w:val="00487A15"/>
    <w:rsid w:val="00490422"/>
    <w:rsid w:val="004906F4"/>
    <w:rsid w:val="00490F0E"/>
    <w:rsid w:val="00491651"/>
    <w:rsid w:val="00491669"/>
    <w:rsid w:val="0049206E"/>
    <w:rsid w:val="00492892"/>
    <w:rsid w:val="00492D81"/>
    <w:rsid w:val="004935CA"/>
    <w:rsid w:val="00493E37"/>
    <w:rsid w:val="00494740"/>
    <w:rsid w:val="0049488B"/>
    <w:rsid w:val="00494A04"/>
    <w:rsid w:val="00494FB8"/>
    <w:rsid w:val="00495859"/>
    <w:rsid w:val="00495906"/>
    <w:rsid w:val="004966BC"/>
    <w:rsid w:val="00497930"/>
    <w:rsid w:val="00497B7D"/>
    <w:rsid w:val="004A0D09"/>
    <w:rsid w:val="004A10D9"/>
    <w:rsid w:val="004A153D"/>
    <w:rsid w:val="004A1CC2"/>
    <w:rsid w:val="004A1DE4"/>
    <w:rsid w:val="004A1E14"/>
    <w:rsid w:val="004A2595"/>
    <w:rsid w:val="004A2B67"/>
    <w:rsid w:val="004A2BAB"/>
    <w:rsid w:val="004A2CCD"/>
    <w:rsid w:val="004A316F"/>
    <w:rsid w:val="004A3C2B"/>
    <w:rsid w:val="004A562C"/>
    <w:rsid w:val="004A5CDE"/>
    <w:rsid w:val="004A618C"/>
    <w:rsid w:val="004A66D5"/>
    <w:rsid w:val="004A6BF7"/>
    <w:rsid w:val="004A7109"/>
    <w:rsid w:val="004A732E"/>
    <w:rsid w:val="004A74EB"/>
    <w:rsid w:val="004A7A9E"/>
    <w:rsid w:val="004A7B2B"/>
    <w:rsid w:val="004B01DF"/>
    <w:rsid w:val="004B0AA9"/>
    <w:rsid w:val="004B0B7B"/>
    <w:rsid w:val="004B0D5D"/>
    <w:rsid w:val="004B0E03"/>
    <w:rsid w:val="004B1629"/>
    <w:rsid w:val="004B3148"/>
    <w:rsid w:val="004B3ACD"/>
    <w:rsid w:val="004B3D12"/>
    <w:rsid w:val="004B47B2"/>
    <w:rsid w:val="004B4E06"/>
    <w:rsid w:val="004B54ED"/>
    <w:rsid w:val="004B7310"/>
    <w:rsid w:val="004B7A21"/>
    <w:rsid w:val="004C0547"/>
    <w:rsid w:val="004C0A0C"/>
    <w:rsid w:val="004C1B13"/>
    <w:rsid w:val="004C2CD2"/>
    <w:rsid w:val="004C3F85"/>
    <w:rsid w:val="004C43F2"/>
    <w:rsid w:val="004C5398"/>
    <w:rsid w:val="004C761E"/>
    <w:rsid w:val="004D05D9"/>
    <w:rsid w:val="004D0D27"/>
    <w:rsid w:val="004D17FA"/>
    <w:rsid w:val="004D2A5F"/>
    <w:rsid w:val="004D33B5"/>
    <w:rsid w:val="004D37E9"/>
    <w:rsid w:val="004D4296"/>
    <w:rsid w:val="004D518B"/>
    <w:rsid w:val="004D6D28"/>
    <w:rsid w:val="004D784D"/>
    <w:rsid w:val="004D7B1F"/>
    <w:rsid w:val="004D7E7B"/>
    <w:rsid w:val="004E0776"/>
    <w:rsid w:val="004E093B"/>
    <w:rsid w:val="004E16DF"/>
    <w:rsid w:val="004E3989"/>
    <w:rsid w:val="004E528F"/>
    <w:rsid w:val="004E5DCF"/>
    <w:rsid w:val="004E700F"/>
    <w:rsid w:val="004E787E"/>
    <w:rsid w:val="004F02EB"/>
    <w:rsid w:val="004F05F5"/>
    <w:rsid w:val="004F0EA8"/>
    <w:rsid w:val="004F0F72"/>
    <w:rsid w:val="004F4B01"/>
    <w:rsid w:val="004F5A7B"/>
    <w:rsid w:val="004F5F87"/>
    <w:rsid w:val="004F61F7"/>
    <w:rsid w:val="004F7532"/>
    <w:rsid w:val="004F7D7F"/>
    <w:rsid w:val="004F7E1E"/>
    <w:rsid w:val="004F7E25"/>
    <w:rsid w:val="0050057E"/>
    <w:rsid w:val="00502A26"/>
    <w:rsid w:val="00502D8F"/>
    <w:rsid w:val="00503459"/>
    <w:rsid w:val="005037A8"/>
    <w:rsid w:val="00503938"/>
    <w:rsid w:val="00503D0E"/>
    <w:rsid w:val="00504548"/>
    <w:rsid w:val="00505400"/>
    <w:rsid w:val="00505F27"/>
    <w:rsid w:val="00506E07"/>
    <w:rsid w:val="00507072"/>
    <w:rsid w:val="0050744F"/>
    <w:rsid w:val="0051012A"/>
    <w:rsid w:val="00510EB6"/>
    <w:rsid w:val="005113D2"/>
    <w:rsid w:val="00511D75"/>
    <w:rsid w:val="00511E58"/>
    <w:rsid w:val="0051322D"/>
    <w:rsid w:val="005132C9"/>
    <w:rsid w:val="00513A02"/>
    <w:rsid w:val="005145CA"/>
    <w:rsid w:val="00514937"/>
    <w:rsid w:val="00514A1F"/>
    <w:rsid w:val="0051508B"/>
    <w:rsid w:val="00515EE8"/>
    <w:rsid w:val="00516104"/>
    <w:rsid w:val="00516317"/>
    <w:rsid w:val="00517C2E"/>
    <w:rsid w:val="00522A79"/>
    <w:rsid w:val="00523409"/>
    <w:rsid w:val="005234E9"/>
    <w:rsid w:val="0052353A"/>
    <w:rsid w:val="00524AE5"/>
    <w:rsid w:val="00524BE5"/>
    <w:rsid w:val="005278FF"/>
    <w:rsid w:val="00527C28"/>
    <w:rsid w:val="0053000A"/>
    <w:rsid w:val="0053134D"/>
    <w:rsid w:val="00531D49"/>
    <w:rsid w:val="00532494"/>
    <w:rsid w:val="00532861"/>
    <w:rsid w:val="00532A1C"/>
    <w:rsid w:val="00535FC0"/>
    <w:rsid w:val="00537270"/>
    <w:rsid w:val="00537856"/>
    <w:rsid w:val="00537865"/>
    <w:rsid w:val="00537C8C"/>
    <w:rsid w:val="00540E5D"/>
    <w:rsid w:val="00541CBE"/>
    <w:rsid w:val="00542FA6"/>
    <w:rsid w:val="005438B7"/>
    <w:rsid w:val="00543E72"/>
    <w:rsid w:val="005444B3"/>
    <w:rsid w:val="005457F0"/>
    <w:rsid w:val="005462A1"/>
    <w:rsid w:val="00547B8D"/>
    <w:rsid w:val="00547D1F"/>
    <w:rsid w:val="00550412"/>
    <w:rsid w:val="00550735"/>
    <w:rsid w:val="005508B6"/>
    <w:rsid w:val="005528C7"/>
    <w:rsid w:val="005536B3"/>
    <w:rsid w:val="00554536"/>
    <w:rsid w:val="00555210"/>
    <w:rsid w:val="00556397"/>
    <w:rsid w:val="00556862"/>
    <w:rsid w:val="005573D3"/>
    <w:rsid w:val="00557EB0"/>
    <w:rsid w:val="00560407"/>
    <w:rsid w:val="005604A0"/>
    <w:rsid w:val="0056237D"/>
    <w:rsid w:val="00562916"/>
    <w:rsid w:val="00562B60"/>
    <w:rsid w:val="00563490"/>
    <w:rsid w:val="00563F4A"/>
    <w:rsid w:val="00564E83"/>
    <w:rsid w:val="00564FEA"/>
    <w:rsid w:val="005654A9"/>
    <w:rsid w:val="005665FE"/>
    <w:rsid w:val="00566B4B"/>
    <w:rsid w:val="00566C58"/>
    <w:rsid w:val="00567878"/>
    <w:rsid w:val="00567AD7"/>
    <w:rsid w:val="00567B73"/>
    <w:rsid w:val="005701E4"/>
    <w:rsid w:val="0057023D"/>
    <w:rsid w:val="005705E0"/>
    <w:rsid w:val="00570640"/>
    <w:rsid w:val="00571509"/>
    <w:rsid w:val="00571D95"/>
    <w:rsid w:val="00571E77"/>
    <w:rsid w:val="00572431"/>
    <w:rsid w:val="00572D71"/>
    <w:rsid w:val="00573547"/>
    <w:rsid w:val="00574E3C"/>
    <w:rsid w:val="00575250"/>
    <w:rsid w:val="005755AD"/>
    <w:rsid w:val="005775A1"/>
    <w:rsid w:val="00577E8A"/>
    <w:rsid w:val="00577EF1"/>
    <w:rsid w:val="005806E2"/>
    <w:rsid w:val="00581339"/>
    <w:rsid w:val="00582E3A"/>
    <w:rsid w:val="00582F44"/>
    <w:rsid w:val="005834A9"/>
    <w:rsid w:val="00585FBE"/>
    <w:rsid w:val="0058745F"/>
    <w:rsid w:val="00590E8E"/>
    <w:rsid w:val="00590F30"/>
    <w:rsid w:val="00591670"/>
    <w:rsid w:val="00591DE1"/>
    <w:rsid w:val="0059204F"/>
    <w:rsid w:val="005931B6"/>
    <w:rsid w:val="00593AAA"/>
    <w:rsid w:val="005940C3"/>
    <w:rsid w:val="00594174"/>
    <w:rsid w:val="005942AD"/>
    <w:rsid w:val="00594435"/>
    <w:rsid w:val="00595F0D"/>
    <w:rsid w:val="00596420"/>
    <w:rsid w:val="00597B41"/>
    <w:rsid w:val="005A0CE9"/>
    <w:rsid w:val="005A0F85"/>
    <w:rsid w:val="005A1655"/>
    <w:rsid w:val="005A1DFD"/>
    <w:rsid w:val="005A2D67"/>
    <w:rsid w:val="005A2F02"/>
    <w:rsid w:val="005A33FA"/>
    <w:rsid w:val="005A38B0"/>
    <w:rsid w:val="005A4732"/>
    <w:rsid w:val="005A49EA"/>
    <w:rsid w:val="005A5DF8"/>
    <w:rsid w:val="005A6626"/>
    <w:rsid w:val="005A740E"/>
    <w:rsid w:val="005A784B"/>
    <w:rsid w:val="005A7868"/>
    <w:rsid w:val="005A7A40"/>
    <w:rsid w:val="005B004F"/>
    <w:rsid w:val="005B0752"/>
    <w:rsid w:val="005B09DA"/>
    <w:rsid w:val="005B0A2A"/>
    <w:rsid w:val="005B12E0"/>
    <w:rsid w:val="005B26D6"/>
    <w:rsid w:val="005B29D6"/>
    <w:rsid w:val="005B2A81"/>
    <w:rsid w:val="005B2AA8"/>
    <w:rsid w:val="005B2F6A"/>
    <w:rsid w:val="005B3537"/>
    <w:rsid w:val="005B3B7F"/>
    <w:rsid w:val="005B3E1C"/>
    <w:rsid w:val="005B4177"/>
    <w:rsid w:val="005B44EE"/>
    <w:rsid w:val="005B450F"/>
    <w:rsid w:val="005B471D"/>
    <w:rsid w:val="005B4950"/>
    <w:rsid w:val="005B6256"/>
    <w:rsid w:val="005B7FAA"/>
    <w:rsid w:val="005C0725"/>
    <w:rsid w:val="005C0D90"/>
    <w:rsid w:val="005C0EEA"/>
    <w:rsid w:val="005C145F"/>
    <w:rsid w:val="005C17A9"/>
    <w:rsid w:val="005C1D3C"/>
    <w:rsid w:val="005C3352"/>
    <w:rsid w:val="005C53CB"/>
    <w:rsid w:val="005C55E2"/>
    <w:rsid w:val="005C5CF5"/>
    <w:rsid w:val="005C5FB0"/>
    <w:rsid w:val="005C7522"/>
    <w:rsid w:val="005C7E31"/>
    <w:rsid w:val="005D005C"/>
    <w:rsid w:val="005D00BB"/>
    <w:rsid w:val="005D0254"/>
    <w:rsid w:val="005D1FF0"/>
    <w:rsid w:val="005D220C"/>
    <w:rsid w:val="005D2994"/>
    <w:rsid w:val="005D3D7E"/>
    <w:rsid w:val="005D4476"/>
    <w:rsid w:val="005D4733"/>
    <w:rsid w:val="005D48AF"/>
    <w:rsid w:val="005D4D35"/>
    <w:rsid w:val="005D50F9"/>
    <w:rsid w:val="005D5262"/>
    <w:rsid w:val="005D527D"/>
    <w:rsid w:val="005D747D"/>
    <w:rsid w:val="005D790E"/>
    <w:rsid w:val="005D79F3"/>
    <w:rsid w:val="005E0693"/>
    <w:rsid w:val="005E0A15"/>
    <w:rsid w:val="005E0F94"/>
    <w:rsid w:val="005E1396"/>
    <w:rsid w:val="005E1480"/>
    <w:rsid w:val="005E23CA"/>
    <w:rsid w:val="005E28B2"/>
    <w:rsid w:val="005E3F13"/>
    <w:rsid w:val="005E60D5"/>
    <w:rsid w:val="005E6C70"/>
    <w:rsid w:val="005E74BA"/>
    <w:rsid w:val="005F0292"/>
    <w:rsid w:val="005F07B0"/>
    <w:rsid w:val="005F1264"/>
    <w:rsid w:val="005F2CBB"/>
    <w:rsid w:val="005F42E8"/>
    <w:rsid w:val="005F4CAF"/>
    <w:rsid w:val="005F60C5"/>
    <w:rsid w:val="005F653D"/>
    <w:rsid w:val="005F75D7"/>
    <w:rsid w:val="0060033B"/>
    <w:rsid w:val="00600B23"/>
    <w:rsid w:val="0060105E"/>
    <w:rsid w:val="00601CE1"/>
    <w:rsid w:val="00602390"/>
    <w:rsid w:val="0060277E"/>
    <w:rsid w:val="00602C39"/>
    <w:rsid w:val="006033D8"/>
    <w:rsid w:val="00603C66"/>
    <w:rsid w:val="00604C42"/>
    <w:rsid w:val="00606EEE"/>
    <w:rsid w:val="0061085A"/>
    <w:rsid w:val="006114DF"/>
    <w:rsid w:val="0061153E"/>
    <w:rsid w:val="00611A90"/>
    <w:rsid w:val="00612D0A"/>
    <w:rsid w:val="006133DB"/>
    <w:rsid w:val="0061387F"/>
    <w:rsid w:val="00613A79"/>
    <w:rsid w:val="0061433F"/>
    <w:rsid w:val="00615684"/>
    <w:rsid w:val="00615A2B"/>
    <w:rsid w:val="00615B8E"/>
    <w:rsid w:val="006162BB"/>
    <w:rsid w:val="00616959"/>
    <w:rsid w:val="00616DAE"/>
    <w:rsid w:val="006178F6"/>
    <w:rsid w:val="00620282"/>
    <w:rsid w:val="006210A8"/>
    <w:rsid w:val="00621F5C"/>
    <w:rsid w:val="006225C2"/>
    <w:rsid w:val="006225DC"/>
    <w:rsid w:val="00623076"/>
    <w:rsid w:val="00623C32"/>
    <w:rsid w:val="0062422D"/>
    <w:rsid w:val="0062480A"/>
    <w:rsid w:val="00624D8D"/>
    <w:rsid w:val="00624F5A"/>
    <w:rsid w:val="00625144"/>
    <w:rsid w:val="00626AF2"/>
    <w:rsid w:val="00626FF2"/>
    <w:rsid w:val="006274BE"/>
    <w:rsid w:val="00630684"/>
    <w:rsid w:val="00630D63"/>
    <w:rsid w:val="006316C9"/>
    <w:rsid w:val="00632990"/>
    <w:rsid w:val="00632E3B"/>
    <w:rsid w:val="006330ED"/>
    <w:rsid w:val="00633D57"/>
    <w:rsid w:val="00634B6E"/>
    <w:rsid w:val="00634DE2"/>
    <w:rsid w:val="00635285"/>
    <w:rsid w:val="00635E75"/>
    <w:rsid w:val="00635FEF"/>
    <w:rsid w:val="00636A03"/>
    <w:rsid w:val="00637345"/>
    <w:rsid w:val="006373AA"/>
    <w:rsid w:val="006401CA"/>
    <w:rsid w:val="00640708"/>
    <w:rsid w:val="00640F60"/>
    <w:rsid w:val="00643EDE"/>
    <w:rsid w:val="006445E2"/>
    <w:rsid w:val="00645212"/>
    <w:rsid w:val="00645BB1"/>
    <w:rsid w:val="006469FB"/>
    <w:rsid w:val="00647003"/>
    <w:rsid w:val="006475A6"/>
    <w:rsid w:val="00647636"/>
    <w:rsid w:val="00647BD9"/>
    <w:rsid w:val="00650A30"/>
    <w:rsid w:val="00652550"/>
    <w:rsid w:val="0065346C"/>
    <w:rsid w:val="00653E70"/>
    <w:rsid w:val="00654AF6"/>
    <w:rsid w:val="00655A19"/>
    <w:rsid w:val="006561E3"/>
    <w:rsid w:val="0065622A"/>
    <w:rsid w:val="00656A76"/>
    <w:rsid w:val="00656D67"/>
    <w:rsid w:val="006571AA"/>
    <w:rsid w:val="00657B6F"/>
    <w:rsid w:val="00660759"/>
    <w:rsid w:val="00662453"/>
    <w:rsid w:val="0066299E"/>
    <w:rsid w:val="00662AE0"/>
    <w:rsid w:val="00662D09"/>
    <w:rsid w:val="00662D12"/>
    <w:rsid w:val="00663004"/>
    <w:rsid w:val="006631F9"/>
    <w:rsid w:val="00663AC7"/>
    <w:rsid w:val="00664F5C"/>
    <w:rsid w:val="00666307"/>
    <w:rsid w:val="00666509"/>
    <w:rsid w:val="00666D32"/>
    <w:rsid w:val="00667549"/>
    <w:rsid w:val="0066766F"/>
    <w:rsid w:val="00667690"/>
    <w:rsid w:val="00667E42"/>
    <w:rsid w:val="006700D2"/>
    <w:rsid w:val="006703EF"/>
    <w:rsid w:val="00670CE8"/>
    <w:rsid w:val="00670D06"/>
    <w:rsid w:val="006718E2"/>
    <w:rsid w:val="0067242E"/>
    <w:rsid w:val="0067326A"/>
    <w:rsid w:val="00673595"/>
    <w:rsid w:val="00673698"/>
    <w:rsid w:val="00675A0A"/>
    <w:rsid w:val="00675A61"/>
    <w:rsid w:val="00677ED6"/>
    <w:rsid w:val="00680F34"/>
    <w:rsid w:val="006816E7"/>
    <w:rsid w:val="00681BC4"/>
    <w:rsid w:val="00681D2D"/>
    <w:rsid w:val="00682F9F"/>
    <w:rsid w:val="00683CBE"/>
    <w:rsid w:val="00684546"/>
    <w:rsid w:val="00686C68"/>
    <w:rsid w:val="006870D7"/>
    <w:rsid w:val="0068768A"/>
    <w:rsid w:val="00691187"/>
    <w:rsid w:val="0069183D"/>
    <w:rsid w:val="00691C99"/>
    <w:rsid w:val="00693154"/>
    <w:rsid w:val="0069531D"/>
    <w:rsid w:val="006954B8"/>
    <w:rsid w:val="006959A8"/>
    <w:rsid w:val="006959D1"/>
    <w:rsid w:val="0069624E"/>
    <w:rsid w:val="006965F7"/>
    <w:rsid w:val="00697318"/>
    <w:rsid w:val="006974D6"/>
    <w:rsid w:val="006A05D0"/>
    <w:rsid w:val="006A0F12"/>
    <w:rsid w:val="006A25D1"/>
    <w:rsid w:val="006A31F9"/>
    <w:rsid w:val="006A339C"/>
    <w:rsid w:val="006A3831"/>
    <w:rsid w:val="006A4F78"/>
    <w:rsid w:val="006A6529"/>
    <w:rsid w:val="006A66BB"/>
    <w:rsid w:val="006A7CFE"/>
    <w:rsid w:val="006B1852"/>
    <w:rsid w:val="006B1968"/>
    <w:rsid w:val="006B198F"/>
    <w:rsid w:val="006B1FF4"/>
    <w:rsid w:val="006B207D"/>
    <w:rsid w:val="006B2972"/>
    <w:rsid w:val="006B36CB"/>
    <w:rsid w:val="006B3A3B"/>
    <w:rsid w:val="006B40E2"/>
    <w:rsid w:val="006B4AA7"/>
    <w:rsid w:val="006B4DF4"/>
    <w:rsid w:val="006B55CC"/>
    <w:rsid w:val="006B5B92"/>
    <w:rsid w:val="006B6CF3"/>
    <w:rsid w:val="006B6D3A"/>
    <w:rsid w:val="006B79CB"/>
    <w:rsid w:val="006B7A09"/>
    <w:rsid w:val="006C15F9"/>
    <w:rsid w:val="006C195A"/>
    <w:rsid w:val="006C1E1C"/>
    <w:rsid w:val="006C216A"/>
    <w:rsid w:val="006C3269"/>
    <w:rsid w:val="006C3426"/>
    <w:rsid w:val="006C368A"/>
    <w:rsid w:val="006C3D1B"/>
    <w:rsid w:val="006C59B8"/>
    <w:rsid w:val="006C5D68"/>
    <w:rsid w:val="006C5E47"/>
    <w:rsid w:val="006C6954"/>
    <w:rsid w:val="006D0CAE"/>
    <w:rsid w:val="006D0DE7"/>
    <w:rsid w:val="006D13F1"/>
    <w:rsid w:val="006D25E8"/>
    <w:rsid w:val="006D2C9A"/>
    <w:rsid w:val="006D42EC"/>
    <w:rsid w:val="006D4654"/>
    <w:rsid w:val="006D531E"/>
    <w:rsid w:val="006D672C"/>
    <w:rsid w:val="006D6E48"/>
    <w:rsid w:val="006D6EA9"/>
    <w:rsid w:val="006E014D"/>
    <w:rsid w:val="006E13F5"/>
    <w:rsid w:val="006E1BD1"/>
    <w:rsid w:val="006E21E5"/>
    <w:rsid w:val="006E251D"/>
    <w:rsid w:val="006E2820"/>
    <w:rsid w:val="006E3DB8"/>
    <w:rsid w:val="006E4B43"/>
    <w:rsid w:val="006E587B"/>
    <w:rsid w:val="006E58DD"/>
    <w:rsid w:val="006E5B04"/>
    <w:rsid w:val="006E64BE"/>
    <w:rsid w:val="006E7613"/>
    <w:rsid w:val="006F1D33"/>
    <w:rsid w:val="006F370E"/>
    <w:rsid w:val="006F4330"/>
    <w:rsid w:val="006F440F"/>
    <w:rsid w:val="006F512E"/>
    <w:rsid w:val="006F515D"/>
    <w:rsid w:val="006F5592"/>
    <w:rsid w:val="006F5A59"/>
    <w:rsid w:val="006F6598"/>
    <w:rsid w:val="006F68E8"/>
    <w:rsid w:val="006F6BE1"/>
    <w:rsid w:val="006F6DBB"/>
    <w:rsid w:val="006F7CAE"/>
    <w:rsid w:val="007004E7"/>
    <w:rsid w:val="00700B9F"/>
    <w:rsid w:val="00701401"/>
    <w:rsid w:val="0070148C"/>
    <w:rsid w:val="00702135"/>
    <w:rsid w:val="00702446"/>
    <w:rsid w:val="0070255D"/>
    <w:rsid w:val="007042F5"/>
    <w:rsid w:val="00704762"/>
    <w:rsid w:val="007075A9"/>
    <w:rsid w:val="00707C24"/>
    <w:rsid w:val="00707D44"/>
    <w:rsid w:val="007107A3"/>
    <w:rsid w:val="00711B54"/>
    <w:rsid w:val="007134E4"/>
    <w:rsid w:val="00713799"/>
    <w:rsid w:val="00713CF4"/>
    <w:rsid w:val="00714005"/>
    <w:rsid w:val="0071423A"/>
    <w:rsid w:val="007153AF"/>
    <w:rsid w:val="007162AA"/>
    <w:rsid w:val="007162B6"/>
    <w:rsid w:val="00716CEA"/>
    <w:rsid w:val="00716D32"/>
    <w:rsid w:val="00717EE8"/>
    <w:rsid w:val="007208A3"/>
    <w:rsid w:val="007221EE"/>
    <w:rsid w:val="0072284E"/>
    <w:rsid w:val="00722F80"/>
    <w:rsid w:val="00724F2F"/>
    <w:rsid w:val="00725E01"/>
    <w:rsid w:val="00726269"/>
    <w:rsid w:val="007276E3"/>
    <w:rsid w:val="00727ADA"/>
    <w:rsid w:val="00730D30"/>
    <w:rsid w:val="00731904"/>
    <w:rsid w:val="00731AE0"/>
    <w:rsid w:val="00731B24"/>
    <w:rsid w:val="00731B95"/>
    <w:rsid w:val="007321F6"/>
    <w:rsid w:val="0073352F"/>
    <w:rsid w:val="00734239"/>
    <w:rsid w:val="00734841"/>
    <w:rsid w:val="00734D9E"/>
    <w:rsid w:val="0073599C"/>
    <w:rsid w:val="0073608F"/>
    <w:rsid w:val="00736726"/>
    <w:rsid w:val="00736BC1"/>
    <w:rsid w:val="00736DA3"/>
    <w:rsid w:val="00737AF8"/>
    <w:rsid w:val="007402EE"/>
    <w:rsid w:val="00740DE7"/>
    <w:rsid w:val="007411DD"/>
    <w:rsid w:val="00741743"/>
    <w:rsid w:val="00741D47"/>
    <w:rsid w:val="007427C6"/>
    <w:rsid w:val="007428E4"/>
    <w:rsid w:val="00743C57"/>
    <w:rsid w:val="0074447D"/>
    <w:rsid w:val="00744F03"/>
    <w:rsid w:val="00746035"/>
    <w:rsid w:val="007460D5"/>
    <w:rsid w:val="00746E9D"/>
    <w:rsid w:val="00747620"/>
    <w:rsid w:val="00747FF7"/>
    <w:rsid w:val="0075348A"/>
    <w:rsid w:val="0075359F"/>
    <w:rsid w:val="00753716"/>
    <w:rsid w:val="00753819"/>
    <w:rsid w:val="007540FF"/>
    <w:rsid w:val="007557E0"/>
    <w:rsid w:val="00755823"/>
    <w:rsid w:val="00755B8A"/>
    <w:rsid w:val="0075667B"/>
    <w:rsid w:val="0076099E"/>
    <w:rsid w:val="007612EB"/>
    <w:rsid w:val="0076312F"/>
    <w:rsid w:val="00763401"/>
    <w:rsid w:val="0076393B"/>
    <w:rsid w:val="0076486B"/>
    <w:rsid w:val="00765870"/>
    <w:rsid w:val="00765D88"/>
    <w:rsid w:val="0076708D"/>
    <w:rsid w:val="00767717"/>
    <w:rsid w:val="007707A5"/>
    <w:rsid w:val="00770BC8"/>
    <w:rsid w:val="007714BE"/>
    <w:rsid w:val="00771A35"/>
    <w:rsid w:val="00771AC0"/>
    <w:rsid w:val="00772289"/>
    <w:rsid w:val="00773AA3"/>
    <w:rsid w:val="00773F4E"/>
    <w:rsid w:val="00774204"/>
    <w:rsid w:val="00775421"/>
    <w:rsid w:val="0077605A"/>
    <w:rsid w:val="00776064"/>
    <w:rsid w:val="00776986"/>
    <w:rsid w:val="00776FC7"/>
    <w:rsid w:val="00777390"/>
    <w:rsid w:val="00777646"/>
    <w:rsid w:val="00777A8F"/>
    <w:rsid w:val="007812D0"/>
    <w:rsid w:val="007815BA"/>
    <w:rsid w:val="00781819"/>
    <w:rsid w:val="007820E2"/>
    <w:rsid w:val="0078303F"/>
    <w:rsid w:val="007846A5"/>
    <w:rsid w:val="00784836"/>
    <w:rsid w:val="00784A47"/>
    <w:rsid w:val="007855B6"/>
    <w:rsid w:val="00785868"/>
    <w:rsid w:val="00786B15"/>
    <w:rsid w:val="007875B7"/>
    <w:rsid w:val="00790F45"/>
    <w:rsid w:val="00791141"/>
    <w:rsid w:val="00791728"/>
    <w:rsid w:val="00791810"/>
    <w:rsid w:val="00792F5A"/>
    <w:rsid w:val="00793D73"/>
    <w:rsid w:val="00793E45"/>
    <w:rsid w:val="00793F2C"/>
    <w:rsid w:val="00794840"/>
    <w:rsid w:val="00794A1E"/>
    <w:rsid w:val="007950D5"/>
    <w:rsid w:val="007960B9"/>
    <w:rsid w:val="007961AB"/>
    <w:rsid w:val="00796DC9"/>
    <w:rsid w:val="00797003"/>
    <w:rsid w:val="007A3625"/>
    <w:rsid w:val="007A3639"/>
    <w:rsid w:val="007A54EB"/>
    <w:rsid w:val="007A5835"/>
    <w:rsid w:val="007A6B19"/>
    <w:rsid w:val="007A6C60"/>
    <w:rsid w:val="007A7FC7"/>
    <w:rsid w:val="007B0491"/>
    <w:rsid w:val="007B06BB"/>
    <w:rsid w:val="007B16B0"/>
    <w:rsid w:val="007B21FA"/>
    <w:rsid w:val="007B2938"/>
    <w:rsid w:val="007B3EB7"/>
    <w:rsid w:val="007B42EB"/>
    <w:rsid w:val="007B48F6"/>
    <w:rsid w:val="007B4F5C"/>
    <w:rsid w:val="007B52C9"/>
    <w:rsid w:val="007B55EB"/>
    <w:rsid w:val="007B5D53"/>
    <w:rsid w:val="007B623D"/>
    <w:rsid w:val="007B665A"/>
    <w:rsid w:val="007B6F5F"/>
    <w:rsid w:val="007B71A7"/>
    <w:rsid w:val="007B72B1"/>
    <w:rsid w:val="007B7839"/>
    <w:rsid w:val="007B7C98"/>
    <w:rsid w:val="007C0593"/>
    <w:rsid w:val="007C0A73"/>
    <w:rsid w:val="007C0EFB"/>
    <w:rsid w:val="007C169E"/>
    <w:rsid w:val="007C1AB3"/>
    <w:rsid w:val="007C2CC8"/>
    <w:rsid w:val="007C34C8"/>
    <w:rsid w:val="007C3B3F"/>
    <w:rsid w:val="007C450F"/>
    <w:rsid w:val="007C594D"/>
    <w:rsid w:val="007C5BEE"/>
    <w:rsid w:val="007D01F9"/>
    <w:rsid w:val="007D0A52"/>
    <w:rsid w:val="007D1301"/>
    <w:rsid w:val="007D1C00"/>
    <w:rsid w:val="007D1CBA"/>
    <w:rsid w:val="007D1EE4"/>
    <w:rsid w:val="007D2062"/>
    <w:rsid w:val="007D2561"/>
    <w:rsid w:val="007D2D2A"/>
    <w:rsid w:val="007D30ED"/>
    <w:rsid w:val="007D3389"/>
    <w:rsid w:val="007D34E7"/>
    <w:rsid w:val="007D3526"/>
    <w:rsid w:val="007D3759"/>
    <w:rsid w:val="007D52B4"/>
    <w:rsid w:val="007D5B8F"/>
    <w:rsid w:val="007D5E2B"/>
    <w:rsid w:val="007D6283"/>
    <w:rsid w:val="007D6865"/>
    <w:rsid w:val="007D7E6D"/>
    <w:rsid w:val="007E0D6D"/>
    <w:rsid w:val="007E1814"/>
    <w:rsid w:val="007E1A92"/>
    <w:rsid w:val="007E23CC"/>
    <w:rsid w:val="007E2727"/>
    <w:rsid w:val="007E2C7B"/>
    <w:rsid w:val="007E3DE2"/>
    <w:rsid w:val="007E491D"/>
    <w:rsid w:val="007E5480"/>
    <w:rsid w:val="007E54A0"/>
    <w:rsid w:val="007E5852"/>
    <w:rsid w:val="007E646A"/>
    <w:rsid w:val="007E692D"/>
    <w:rsid w:val="007E70A3"/>
    <w:rsid w:val="007E7A6D"/>
    <w:rsid w:val="007E7E76"/>
    <w:rsid w:val="007F2159"/>
    <w:rsid w:val="007F27F0"/>
    <w:rsid w:val="007F3445"/>
    <w:rsid w:val="007F3758"/>
    <w:rsid w:val="007F5815"/>
    <w:rsid w:val="007F5B23"/>
    <w:rsid w:val="007F5D5D"/>
    <w:rsid w:val="007F6BA7"/>
    <w:rsid w:val="007F7D9A"/>
    <w:rsid w:val="00801777"/>
    <w:rsid w:val="00801B7A"/>
    <w:rsid w:val="00803C84"/>
    <w:rsid w:val="00803CA9"/>
    <w:rsid w:val="008040B7"/>
    <w:rsid w:val="008041C0"/>
    <w:rsid w:val="00804E0F"/>
    <w:rsid w:val="00805D19"/>
    <w:rsid w:val="00805EA4"/>
    <w:rsid w:val="00806EDE"/>
    <w:rsid w:val="00807F17"/>
    <w:rsid w:val="00810804"/>
    <w:rsid w:val="00810BF8"/>
    <w:rsid w:val="00811430"/>
    <w:rsid w:val="00811573"/>
    <w:rsid w:val="008133EA"/>
    <w:rsid w:val="008138A7"/>
    <w:rsid w:val="0081411A"/>
    <w:rsid w:val="008151B0"/>
    <w:rsid w:val="00816986"/>
    <w:rsid w:val="008170B5"/>
    <w:rsid w:val="00817170"/>
    <w:rsid w:val="00820305"/>
    <w:rsid w:val="0082235F"/>
    <w:rsid w:val="00823474"/>
    <w:rsid w:val="00824038"/>
    <w:rsid w:val="008269B3"/>
    <w:rsid w:val="00826CDA"/>
    <w:rsid w:val="00827596"/>
    <w:rsid w:val="008275F3"/>
    <w:rsid w:val="00830AA1"/>
    <w:rsid w:val="008310FE"/>
    <w:rsid w:val="00831A05"/>
    <w:rsid w:val="00831B05"/>
    <w:rsid w:val="00831DE2"/>
    <w:rsid w:val="00832101"/>
    <w:rsid w:val="00832165"/>
    <w:rsid w:val="00832E26"/>
    <w:rsid w:val="0083466D"/>
    <w:rsid w:val="008350FF"/>
    <w:rsid w:val="00835625"/>
    <w:rsid w:val="00835784"/>
    <w:rsid w:val="0083786B"/>
    <w:rsid w:val="00840576"/>
    <w:rsid w:val="008406A7"/>
    <w:rsid w:val="00840870"/>
    <w:rsid w:val="00840DFB"/>
    <w:rsid w:val="00843733"/>
    <w:rsid w:val="00843900"/>
    <w:rsid w:val="00843975"/>
    <w:rsid w:val="00843CD2"/>
    <w:rsid w:val="00844207"/>
    <w:rsid w:val="00844BDC"/>
    <w:rsid w:val="00850C1A"/>
    <w:rsid w:val="00850D56"/>
    <w:rsid w:val="00851CD8"/>
    <w:rsid w:val="00852343"/>
    <w:rsid w:val="00852732"/>
    <w:rsid w:val="00853825"/>
    <w:rsid w:val="00854A04"/>
    <w:rsid w:val="0085503C"/>
    <w:rsid w:val="00855622"/>
    <w:rsid w:val="008558EC"/>
    <w:rsid w:val="00856445"/>
    <w:rsid w:val="0085746D"/>
    <w:rsid w:val="0086045B"/>
    <w:rsid w:val="00862E90"/>
    <w:rsid w:val="00863792"/>
    <w:rsid w:val="00864A7C"/>
    <w:rsid w:val="008657A4"/>
    <w:rsid w:val="00865DF4"/>
    <w:rsid w:val="00867330"/>
    <w:rsid w:val="00870E63"/>
    <w:rsid w:val="00872762"/>
    <w:rsid w:val="0087316C"/>
    <w:rsid w:val="00873691"/>
    <w:rsid w:val="0087543F"/>
    <w:rsid w:val="00875F91"/>
    <w:rsid w:val="0087619E"/>
    <w:rsid w:val="0087638C"/>
    <w:rsid w:val="008767FB"/>
    <w:rsid w:val="00876CCB"/>
    <w:rsid w:val="00876E03"/>
    <w:rsid w:val="00877AE2"/>
    <w:rsid w:val="00877E2C"/>
    <w:rsid w:val="0088001D"/>
    <w:rsid w:val="00880C49"/>
    <w:rsid w:val="00881070"/>
    <w:rsid w:val="008830A3"/>
    <w:rsid w:val="00883545"/>
    <w:rsid w:val="00883988"/>
    <w:rsid w:val="008839E9"/>
    <w:rsid w:val="00884C00"/>
    <w:rsid w:val="00886B91"/>
    <w:rsid w:val="00886D26"/>
    <w:rsid w:val="00887420"/>
    <w:rsid w:val="00887D1A"/>
    <w:rsid w:val="00890EFE"/>
    <w:rsid w:val="008911AE"/>
    <w:rsid w:val="0089179B"/>
    <w:rsid w:val="00892053"/>
    <w:rsid w:val="008923FF"/>
    <w:rsid w:val="008926E4"/>
    <w:rsid w:val="008938D2"/>
    <w:rsid w:val="00893CC4"/>
    <w:rsid w:val="008949E1"/>
    <w:rsid w:val="00895563"/>
    <w:rsid w:val="00895889"/>
    <w:rsid w:val="00896196"/>
    <w:rsid w:val="008963F5"/>
    <w:rsid w:val="00897F04"/>
    <w:rsid w:val="008A0B1A"/>
    <w:rsid w:val="008A0DA5"/>
    <w:rsid w:val="008A14AA"/>
    <w:rsid w:val="008A1B23"/>
    <w:rsid w:val="008A2A24"/>
    <w:rsid w:val="008A2B67"/>
    <w:rsid w:val="008A2BED"/>
    <w:rsid w:val="008A2C94"/>
    <w:rsid w:val="008A3027"/>
    <w:rsid w:val="008A49AA"/>
    <w:rsid w:val="008A49DB"/>
    <w:rsid w:val="008A4A7F"/>
    <w:rsid w:val="008A4CAA"/>
    <w:rsid w:val="008A51C6"/>
    <w:rsid w:val="008A5C8E"/>
    <w:rsid w:val="008A6022"/>
    <w:rsid w:val="008A6507"/>
    <w:rsid w:val="008A758E"/>
    <w:rsid w:val="008A7B98"/>
    <w:rsid w:val="008A7C9E"/>
    <w:rsid w:val="008A7ED9"/>
    <w:rsid w:val="008B0266"/>
    <w:rsid w:val="008B13CE"/>
    <w:rsid w:val="008B181E"/>
    <w:rsid w:val="008B21B2"/>
    <w:rsid w:val="008B27BD"/>
    <w:rsid w:val="008B2971"/>
    <w:rsid w:val="008B2A93"/>
    <w:rsid w:val="008B3C70"/>
    <w:rsid w:val="008B4F5B"/>
    <w:rsid w:val="008B50C1"/>
    <w:rsid w:val="008B7071"/>
    <w:rsid w:val="008B7864"/>
    <w:rsid w:val="008B7D0E"/>
    <w:rsid w:val="008C030E"/>
    <w:rsid w:val="008C1293"/>
    <w:rsid w:val="008C1422"/>
    <w:rsid w:val="008C16A8"/>
    <w:rsid w:val="008C18C9"/>
    <w:rsid w:val="008C259F"/>
    <w:rsid w:val="008C2657"/>
    <w:rsid w:val="008C274B"/>
    <w:rsid w:val="008C3D5E"/>
    <w:rsid w:val="008C47CA"/>
    <w:rsid w:val="008C5F50"/>
    <w:rsid w:val="008C5FEC"/>
    <w:rsid w:val="008C6925"/>
    <w:rsid w:val="008C6A57"/>
    <w:rsid w:val="008D18BA"/>
    <w:rsid w:val="008D1FEC"/>
    <w:rsid w:val="008D333B"/>
    <w:rsid w:val="008D3D0C"/>
    <w:rsid w:val="008D438B"/>
    <w:rsid w:val="008D7517"/>
    <w:rsid w:val="008D799A"/>
    <w:rsid w:val="008D7B34"/>
    <w:rsid w:val="008E05FD"/>
    <w:rsid w:val="008E1072"/>
    <w:rsid w:val="008E16B3"/>
    <w:rsid w:val="008E1D7E"/>
    <w:rsid w:val="008E2551"/>
    <w:rsid w:val="008E3A55"/>
    <w:rsid w:val="008E6BE3"/>
    <w:rsid w:val="008E6E33"/>
    <w:rsid w:val="008F077A"/>
    <w:rsid w:val="008F0F57"/>
    <w:rsid w:val="008F180D"/>
    <w:rsid w:val="008F186C"/>
    <w:rsid w:val="008F198B"/>
    <w:rsid w:val="008F1F9F"/>
    <w:rsid w:val="008F20CB"/>
    <w:rsid w:val="008F3716"/>
    <w:rsid w:val="008F38E6"/>
    <w:rsid w:val="008F4500"/>
    <w:rsid w:val="008F47A3"/>
    <w:rsid w:val="008F64E8"/>
    <w:rsid w:val="008F6910"/>
    <w:rsid w:val="008F69D5"/>
    <w:rsid w:val="008F6F95"/>
    <w:rsid w:val="008F7593"/>
    <w:rsid w:val="00900F77"/>
    <w:rsid w:val="00901E5E"/>
    <w:rsid w:val="00902D1E"/>
    <w:rsid w:val="00906237"/>
    <w:rsid w:val="009073C3"/>
    <w:rsid w:val="009076A4"/>
    <w:rsid w:val="00907B75"/>
    <w:rsid w:val="00910A10"/>
    <w:rsid w:val="00911381"/>
    <w:rsid w:val="00911556"/>
    <w:rsid w:val="009122FD"/>
    <w:rsid w:val="009131B3"/>
    <w:rsid w:val="009137AC"/>
    <w:rsid w:val="00915926"/>
    <w:rsid w:val="009169F2"/>
    <w:rsid w:val="009177D7"/>
    <w:rsid w:val="009200F2"/>
    <w:rsid w:val="00920351"/>
    <w:rsid w:val="00921728"/>
    <w:rsid w:val="009231E3"/>
    <w:rsid w:val="009232AE"/>
    <w:rsid w:val="0092455C"/>
    <w:rsid w:val="009246BD"/>
    <w:rsid w:val="00925C1C"/>
    <w:rsid w:val="00926712"/>
    <w:rsid w:val="00926B08"/>
    <w:rsid w:val="00926C4B"/>
    <w:rsid w:val="00927022"/>
    <w:rsid w:val="00927124"/>
    <w:rsid w:val="0093101E"/>
    <w:rsid w:val="00931422"/>
    <w:rsid w:val="009316F0"/>
    <w:rsid w:val="00931779"/>
    <w:rsid w:val="009327E6"/>
    <w:rsid w:val="00932A6F"/>
    <w:rsid w:val="00933FB4"/>
    <w:rsid w:val="00935980"/>
    <w:rsid w:val="009363A4"/>
    <w:rsid w:val="00936C9E"/>
    <w:rsid w:val="00936E78"/>
    <w:rsid w:val="00937676"/>
    <w:rsid w:val="0094008E"/>
    <w:rsid w:val="0094049B"/>
    <w:rsid w:val="009414F3"/>
    <w:rsid w:val="00941700"/>
    <w:rsid w:val="009423FD"/>
    <w:rsid w:val="0094241B"/>
    <w:rsid w:val="00942C27"/>
    <w:rsid w:val="00943540"/>
    <w:rsid w:val="00943AE4"/>
    <w:rsid w:val="009446E1"/>
    <w:rsid w:val="00944A15"/>
    <w:rsid w:val="00944F25"/>
    <w:rsid w:val="009456E4"/>
    <w:rsid w:val="00946287"/>
    <w:rsid w:val="00946B4B"/>
    <w:rsid w:val="00947059"/>
    <w:rsid w:val="00947700"/>
    <w:rsid w:val="00950535"/>
    <w:rsid w:val="009508FC"/>
    <w:rsid w:val="00950F93"/>
    <w:rsid w:val="00952676"/>
    <w:rsid w:val="00952E3D"/>
    <w:rsid w:val="009539D0"/>
    <w:rsid w:val="00953DC2"/>
    <w:rsid w:val="00954468"/>
    <w:rsid w:val="00954E80"/>
    <w:rsid w:val="00956C55"/>
    <w:rsid w:val="00961A35"/>
    <w:rsid w:val="00961F13"/>
    <w:rsid w:val="0096235D"/>
    <w:rsid w:val="00962979"/>
    <w:rsid w:val="00962C6C"/>
    <w:rsid w:val="00962E6D"/>
    <w:rsid w:val="0096315D"/>
    <w:rsid w:val="00963F57"/>
    <w:rsid w:val="009648FB"/>
    <w:rsid w:val="00966718"/>
    <w:rsid w:val="00967885"/>
    <w:rsid w:val="00967B0E"/>
    <w:rsid w:val="00970732"/>
    <w:rsid w:val="00970A22"/>
    <w:rsid w:val="00970E06"/>
    <w:rsid w:val="009713BE"/>
    <w:rsid w:val="00972618"/>
    <w:rsid w:val="00972781"/>
    <w:rsid w:val="00972858"/>
    <w:rsid w:val="00972920"/>
    <w:rsid w:val="00972CE3"/>
    <w:rsid w:val="009731A3"/>
    <w:rsid w:val="00974A08"/>
    <w:rsid w:val="00975A90"/>
    <w:rsid w:val="00976158"/>
    <w:rsid w:val="00976E09"/>
    <w:rsid w:val="0097708E"/>
    <w:rsid w:val="009812B2"/>
    <w:rsid w:val="00982C46"/>
    <w:rsid w:val="00982D83"/>
    <w:rsid w:val="0098338C"/>
    <w:rsid w:val="009833F5"/>
    <w:rsid w:val="0098344F"/>
    <w:rsid w:val="009835AA"/>
    <w:rsid w:val="009835BD"/>
    <w:rsid w:val="00983C09"/>
    <w:rsid w:val="00985221"/>
    <w:rsid w:val="00990409"/>
    <w:rsid w:val="00991894"/>
    <w:rsid w:val="00991C95"/>
    <w:rsid w:val="009922BD"/>
    <w:rsid w:val="00992533"/>
    <w:rsid w:val="00992B3C"/>
    <w:rsid w:val="0099392D"/>
    <w:rsid w:val="009947DF"/>
    <w:rsid w:val="00995737"/>
    <w:rsid w:val="0099643B"/>
    <w:rsid w:val="009965BB"/>
    <w:rsid w:val="009969C3"/>
    <w:rsid w:val="00997328"/>
    <w:rsid w:val="00997846"/>
    <w:rsid w:val="009A14E1"/>
    <w:rsid w:val="009A245F"/>
    <w:rsid w:val="009A2BF4"/>
    <w:rsid w:val="009A3FC7"/>
    <w:rsid w:val="009A42F5"/>
    <w:rsid w:val="009A493F"/>
    <w:rsid w:val="009A67EE"/>
    <w:rsid w:val="009A709B"/>
    <w:rsid w:val="009A7211"/>
    <w:rsid w:val="009A7ADC"/>
    <w:rsid w:val="009B0567"/>
    <w:rsid w:val="009B087A"/>
    <w:rsid w:val="009B143B"/>
    <w:rsid w:val="009B1650"/>
    <w:rsid w:val="009B27B7"/>
    <w:rsid w:val="009B27C2"/>
    <w:rsid w:val="009B3001"/>
    <w:rsid w:val="009B34C4"/>
    <w:rsid w:val="009B3B78"/>
    <w:rsid w:val="009B47E7"/>
    <w:rsid w:val="009B654E"/>
    <w:rsid w:val="009B6820"/>
    <w:rsid w:val="009C04CC"/>
    <w:rsid w:val="009C1A4E"/>
    <w:rsid w:val="009C39A9"/>
    <w:rsid w:val="009C44A0"/>
    <w:rsid w:val="009C54B3"/>
    <w:rsid w:val="009C5A51"/>
    <w:rsid w:val="009C6075"/>
    <w:rsid w:val="009C61F2"/>
    <w:rsid w:val="009C68FE"/>
    <w:rsid w:val="009C7516"/>
    <w:rsid w:val="009C7A6E"/>
    <w:rsid w:val="009D0354"/>
    <w:rsid w:val="009D0C4D"/>
    <w:rsid w:val="009D1053"/>
    <w:rsid w:val="009D1075"/>
    <w:rsid w:val="009D19E6"/>
    <w:rsid w:val="009D1E70"/>
    <w:rsid w:val="009D26B4"/>
    <w:rsid w:val="009D2E55"/>
    <w:rsid w:val="009D3211"/>
    <w:rsid w:val="009D3579"/>
    <w:rsid w:val="009D37D5"/>
    <w:rsid w:val="009D4904"/>
    <w:rsid w:val="009D5BE7"/>
    <w:rsid w:val="009D5D05"/>
    <w:rsid w:val="009D6788"/>
    <w:rsid w:val="009E0243"/>
    <w:rsid w:val="009E061B"/>
    <w:rsid w:val="009E094E"/>
    <w:rsid w:val="009E24D5"/>
    <w:rsid w:val="009E25BB"/>
    <w:rsid w:val="009E28A8"/>
    <w:rsid w:val="009E3359"/>
    <w:rsid w:val="009E35E2"/>
    <w:rsid w:val="009E4291"/>
    <w:rsid w:val="009E4E5E"/>
    <w:rsid w:val="009E4FAB"/>
    <w:rsid w:val="009E5C5D"/>
    <w:rsid w:val="009E6472"/>
    <w:rsid w:val="009F0027"/>
    <w:rsid w:val="009F194C"/>
    <w:rsid w:val="009F19B7"/>
    <w:rsid w:val="009F3206"/>
    <w:rsid w:val="009F41B0"/>
    <w:rsid w:val="009F4229"/>
    <w:rsid w:val="009F558B"/>
    <w:rsid w:val="009F57C0"/>
    <w:rsid w:val="009F5F07"/>
    <w:rsid w:val="009F60C0"/>
    <w:rsid w:val="009F7E4E"/>
    <w:rsid w:val="00A0055F"/>
    <w:rsid w:val="00A00840"/>
    <w:rsid w:val="00A0125D"/>
    <w:rsid w:val="00A0132D"/>
    <w:rsid w:val="00A02141"/>
    <w:rsid w:val="00A0229C"/>
    <w:rsid w:val="00A023BA"/>
    <w:rsid w:val="00A02716"/>
    <w:rsid w:val="00A0277D"/>
    <w:rsid w:val="00A038DD"/>
    <w:rsid w:val="00A03D54"/>
    <w:rsid w:val="00A03EAC"/>
    <w:rsid w:val="00A04572"/>
    <w:rsid w:val="00A04725"/>
    <w:rsid w:val="00A04DDC"/>
    <w:rsid w:val="00A0510D"/>
    <w:rsid w:val="00A05CDF"/>
    <w:rsid w:val="00A05DFC"/>
    <w:rsid w:val="00A073BB"/>
    <w:rsid w:val="00A0790D"/>
    <w:rsid w:val="00A10739"/>
    <w:rsid w:val="00A10A30"/>
    <w:rsid w:val="00A117C4"/>
    <w:rsid w:val="00A11C09"/>
    <w:rsid w:val="00A12035"/>
    <w:rsid w:val="00A12B55"/>
    <w:rsid w:val="00A12EAC"/>
    <w:rsid w:val="00A12EE9"/>
    <w:rsid w:val="00A13398"/>
    <w:rsid w:val="00A14067"/>
    <w:rsid w:val="00A1417E"/>
    <w:rsid w:val="00A14A34"/>
    <w:rsid w:val="00A153DC"/>
    <w:rsid w:val="00A15B1D"/>
    <w:rsid w:val="00A16110"/>
    <w:rsid w:val="00A2026C"/>
    <w:rsid w:val="00A205AD"/>
    <w:rsid w:val="00A2068E"/>
    <w:rsid w:val="00A20F60"/>
    <w:rsid w:val="00A2166E"/>
    <w:rsid w:val="00A22606"/>
    <w:rsid w:val="00A22F4F"/>
    <w:rsid w:val="00A230A4"/>
    <w:rsid w:val="00A2389E"/>
    <w:rsid w:val="00A23F7D"/>
    <w:rsid w:val="00A2424B"/>
    <w:rsid w:val="00A24335"/>
    <w:rsid w:val="00A2504A"/>
    <w:rsid w:val="00A252AC"/>
    <w:rsid w:val="00A256F5"/>
    <w:rsid w:val="00A262E8"/>
    <w:rsid w:val="00A27596"/>
    <w:rsid w:val="00A27D9B"/>
    <w:rsid w:val="00A27F11"/>
    <w:rsid w:val="00A30202"/>
    <w:rsid w:val="00A31B49"/>
    <w:rsid w:val="00A31C02"/>
    <w:rsid w:val="00A33176"/>
    <w:rsid w:val="00A34460"/>
    <w:rsid w:val="00A353F1"/>
    <w:rsid w:val="00A35588"/>
    <w:rsid w:val="00A35AB9"/>
    <w:rsid w:val="00A36035"/>
    <w:rsid w:val="00A36F95"/>
    <w:rsid w:val="00A379D5"/>
    <w:rsid w:val="00A37CFA"/>
    <w:rsid w:val="00A37FED"/>
    <w:rsid w:val="00A436FD"/>
    <w:rsid w:val="00A43732"/>
    <w:rsid w:val="00A445CC"/>
    <w:rsid w:val="00A4480E"/>
    <w:rsid w:val="00A45ACE"/>
    <w:rsid w:val="00A46883"/>
    <w:rsid w:val="00A4695F"/>
    <w:rsid w:val="00A46D1D"/>
    <w:rsid w:val="00A47397"/>
    <w:rsid w:val="00A4781C"/>
    <w:rsid w:val="00A50A38"/>
    <w:rsid w:val="00A50B37"/>
    <w:rsid w:val="00A51E30"/>
    <w:rsid w:val="00A52527"/>
    <w:rsid w:val="00A528AF"/>
    <w:rsid w:val="00A52F04"/>
    <w:rsid w:val="00A53405"/>
    <w:rsid w:val="00A538F5"/>
    <w:rsid w:val="00A53E04"/>
    <w:rsid w:val="00A55012"/>
    <w:rsid w:val="00A565B2"/>
    <w:rsid w:val="00A568C1"/>
    <w:rsid w:val="00A56942"/>
    <w:rsid w:val="00A569B3"/>
    <w:rsid w:val="00A56BF1"/>
    <w:rsid w:val="00A57787"/>
    <w:rsid w:val="00A57888"/>
    <w:rsid w:val="00A601E6"/>
    <w:rsid w:val="00A60CAD"/>
    <w:rsid w:val="00A60E79"/>
    <w:rsid w:val="00A61B7E"/>
    <w:rsid w:val="00A61CF6"/>
    <w:rsid w:val="00A6241D"/>
    <w:rsid w:val="00A62D22"/>
    <w:rsid w:val="00A63603"/>
    <w:rsid w:val="00A63CDA"/>
    <w:rsid w:val="00A63F21"/>
    <w:rsid w:val="00A64D0E"/>
    <w:rsid w:val="00A65AA8"/>
    <w:rsid w:val="00A65B6D"/>
    <w:rsid w:val="00A67E09"/>
    <w:rsid w:val="00A70A1D"/>
    <w:rsid w:val="00A714EA"/>
    <w:rsid w:val="00A72342"/>
    <w:rsid w:val="00A728DF"/>
    <w:rsid w:val="00A73F41"/>
    <w:rsid w:val="00A74085"/>
    <w:rsid w:val="00A75983"/>
    <w:rsid w:val="00A7653B"/>
    <w:rsid w:val="00A76C0B"/>
    <w:rsid w:val="00A76D36"/>
    <w:rsid w:val="00A76D4B"/>
    <w:rsid w:val="00A77378"/>
    <w:rsid w:val="00A779B7"/>
    <w:rsid w:val="00A801D5"/>
    <w:rsid w:val="00A80D0D"/>
    <w:rsid w:val="00A81B75"/>
    <w:rsid w:val="00A82D29"/>
    <w:rsid w:val="00A84538"/>
    <w:rsid w:val="00A84690"/>
    <w:rsid w:val="00A8470F"/>
    <w:rsid w:val="00A85850"/>
    <w:rsid w:val="00A85A8D"/>
    <w:rsid w:val="00A85CD3"/>
    <w:rsid w:val="00A87103"/>
    <w:rsid w:val="00A87903"/>
    <w:rsid w:val="00A87F7C"/>
    <w:rsid w:val="00A91887"/>
    <w:rsid w:val="00A91B46"/>
    <w:rsid w:val="00A9203D"/>
    <w:rsid w:val="00A923A1"/>
    <w:rsid w:val="00A924CB"/>
    <w:rsid w:val="00A92E4D"/>
    <w:rsid w:val="00A933E8"/>
    <w:rsid w:val="00A93893"/>
    <w:rsid w:val="00A971DC"/>
    <w:rsid w:val="00A97445"/>
    <w:rsid w:val="00AA1732"/>
    <w:rsid w:val="00AA18E7"/>
    <w:rsid w:val="00AA1A54"/>
    <w:rsid w:val="00AA252A"/>
    <w:rsid w:val="00AA405A"/>
    <w:rsid w:val="00AA451F"/>
    <w:rsid w:val="00AA46C8"/>
    <w:rsid w:val="00AA47D5"/>
    <w:rsid w:val="00AA4962"/>
    <w:rsid w:val="00AA4DE7"/>
    <w:rsid w:val="00AA555C"/>
    <w:rsid w:val="00AA5701"/>
    <w:rsid w:val="00AA6416"/>
    <w:rsid w:val="00AA740F"/>
    <w:rsid w:val="00AB0B88"/>
    <w:rsid w:val="00AB13F6"/>
    <w:rsid w:val="00AB1FE3"/>
    <w:rsid w:val="00AB2792"/>
    <w:rsid w:val="00AB2C89"/>
    <w:rsid w:val="00AB2E0C"/>
    <w:rsid w:val="00AB34BF"/>
    <w:rsid w:val="00AB5391"/>
    <w:rsid w:val="00AB576B"/>
    <w:rsid w:val="00AB57FE"/>
    <w:rsid w:val="00AB6AF9"/>
    <w:rsid w:val="00AB7FCE"/>
    <w:rsid w:val="00AC0E5A"/>
    <w:rsid w:val="00AC0F9D"/>
    <w:rsid w:val="00AC123C"/>
    <w:rsid w:val="00AC28E0"/>
    <w:rsid w:val="00AC2B2B"/>
    <w:rsid w:val="00AC38DD"/>
    <w:rsid w:val="00AC3A8D"/>
    <w:rsid w:val="00AC6336"/>
    <w:rsid w:val="00AC7C28"/>
    <w:rsid w:val="00AC7CD6"/>
    <w:rsid w:val="00AD077C"/>
    <w:rsid w:val="00AD07DE"/>
    <w:rsid w:val="00AD15B0"/>
    <w:rsid w:val="00AD1FA2"/>
    <w:rsid w:val="00AD2726"/>
    <w:rsid w:val="00AD2CD6"/>
    <w:rsid w:val="00AD3E48"/>
    <w:rsid w:val="00AD5143"/>
    <w:rsid w:val="00AD5DDE"/>
    <w:rsid w:val="00AD6D84"/>
    <w:rsid w:val="00AD7BB5"/>
    <w:rsid w:val="00AE0E82"/>
    <w:rsid w:val="00AE131D"/>
    <w:rsid w:val="00AE1370"/>
    <w:rsid w:val="00AE1804"/>
    <w:rsid w:val="00AE316A"/>
    <w:rsid w:val="00AE349D"/>
    <w:rsid w:val="00AE51B4"/>
    <w:rsid w:val="00AE623C"/>
    <w:rsid w:val="00AE6B18"/>
    <w:rsid w:val="00AE7973"/>
    <w:rsid w:val="00AE7B23"/>
    <w:rsid w:val="00AF0693"/>
    <w:rsid w:val="00AF1208"/>
    <w:rsid w:val="00AF167B"/>
    <w:rsid w:val="00AF3E1E"/>
    <w:rsid w:val="00AF3F89"/>
    <w:rsid w:val="00AF4470"/>
    <w:rsid w:val="00AF4E46"/>
    <w:rsid w:val="00B00132"/>
    <w:rsid w:val="00B004E0"/>
    <w:rsid w:val="00B007CD"/>
    <w:rsid w:val="00B00931"/>
    <w:rsid w:val="00B00D12"/>
    <w:rsid w:val="00B00D19"/>
    <w:rsid w:val="00B01976"/>
    <w:rsid w:val="00B01BD2"/>
    <w:rsid w:val="00B02EC0"/>
    <w:rsid w:val="00B0350B"/>
    <w:rsid w:val="00B03CB1"/>
    <w:rsid w:val="00B03F0B"/>
    <w:rsid w:val="00B052CC"/>
    <w:rsid w:val="00B05A3F"/>
    <w:rsid w:val="00B05D58"/>
    <w:rsid w:val="00B06075"/>
    <w:rsid w:val="00B07766"/>
    <w:rsid w:val="00B07850"/>
    <w:rsid w:val="00B1029D"/>
    <w:rsid w:val="00B10978"/>
    <w:rsid w:val="00B111A6"/>
    <w:rsid w:val="00B11AA8"/>
    <w:rsid w:val="00B11F26"/>
    <w:rsid w:val="00B13E2A"/>
    <w:rsid w:val="00B1523D"/>
    <w:rsid w:val="00B15A80"/>
    <w:rsid w:val="00B15EF5"/>
    <w:rsid w:val="00B16212"/>
    <w:rsid w:val="00B173AF"/>
    <w:rsid w:val="00B17E09"/>
    <w:rsid w:val="00B201EA"/>
    <w:rsid w:val="00B2035E"/>
    <w:rsid w:val="00B204F5"/>
    <w:rsid w:val="00B21086"/>
    <w:rsid w:val="00B21698"/>
    <w:rsid w:val="00B21E68"/>
    <w:rsid w:val="00B22379"/>
    <w:rsid w:val="00B24166"/>
    <w:rsid w:val="00B25C8C"/>
    <w:rsid w:val="00B261AC"/>
    <w:rsid w:val="00B26231"/>
    <w:rsid w:val="00B2759A"/>
    <w:rsid w:val="00B27CB5"/>
    <w:rsid w:val="00B30E30"/>
    <w:rsid w:val="00B30E77"/>
    <w:rsid w:val="00B31A17"/>
    <w:rsid w:val="00B31EC9"/>
    <w:rsid w:val="00B32931"/>
    <w:rsid w:val="00B32A5C"/>
    <w:rsid w:val="00B32F48"/>
    <w:rsid w:val="00B32FB9"/>
    <w:rsid w:val="00B33A03"/>
    <w:rsid w:val="00B33C64"/>
    <w:rsid w:val="00B33C6F"/>
    <w:rsid w:val="00B340F0"/>
    <w:rsid w:val="00B34136"/>
    <w:rsid w:val="00B34A08"/>
    <w:rsid w:val="00B35EA4"/>
    <w:rsid w:val="00B35FA0"/>
    <w:rsid w:val="00B3680C"/>
    <w:rsid w:val="00B3751A"/>
    <w:rsid w:val="00B37627"/>
    <w:rsid w:val="00B37826"/>
    <w:rsid w:val="00B40518"/>
    <w:rsid w:val="00B40E06"/>
    <w:rsid w:val="00B40FAF"/>
    <w:rsid w:val="00B41DCF"/>
    <w:rsid w:val="00B43048"/>
    <w:rsid w:val="00B43F27"/>
    <w:rsid w:val="00B4448E"/>
    <w:rsid w:val="00B44DBD"/>
    <w:rsid w:val="00B45DC6"/>
    <w:rsid w:val="00B46440"/>
    <w:rsid w:val="00B46B71"/>
    <w:rsid w:val="00B46D1F"/>
    <w:rsid w:val="00B4751B"/>
    <w:rsid w:val="00B5023A"/>
    <w:rsid w:val="00B5038D"/>
    <w:rsid w:val="00B506B8"/>
    <w:rsid w:val="00B50EAA"/>
    <w:rsid w:val="00B513AA"/>
    <w:rsid w:val="00B517D6"/>
    <w:rsid w:val="00B52BDB"/>
    <w:rsid w:val="00B52F5A"/>
    <w:rsid w:val="00B5452E"/>
    <w:rsid w:val="00B55043"/>
    <w:rsid w:val="00B55485"/>
    <w:rsid w:val="00B560C6"/>
    <w:rsid w:val="00B561A0"/>
    <w:rsid w:val="00B56BED"/>
    <w:rsid w:val="00B56C24"/>
    <w:rsid w:val="00B56DF8"/>
    <w:rsid w:val="00B57BD0"/>
    <w:rsid w:val="00B57E53"/>
    <w:rsid w:val="00B605B4"/>
    <w:rsid w:val="00B61CDC"/>
    <w:rsid w:val="00B62430"/>
    <w:rsid w:val="00B63684"/>
    <w:rsid w:val="00B63AD8"/>
    <w:rsid w:val="00B64642"/>
    <w:rsid w:val="00B64A9B"/>
    <w:rsid w:val="00B65708"/>
    <w:rsid w:val="00B6578C"/>
    <w:rsid w:val="00B65CBD"/>
    <w:rsid w:val="00B661E9"/>
    <w:rsid w:val="00B6722E"/>
    <w:rsid w:val="00B674DD"/>
    <w:rsid w:val="00B67D25"/>
    <w:rsid w:val="00B67D86"/>
    <w:rsid w:val="00B70CC2"/>
    <w:rsid w:val="00B720DC"/>
    <w:rsid w:val="00B724B5"/>
    <w:rsid w:val="00B72AE5"/>
    <w:rsid w:val="00B732C4"/>
    <w:rsid w:val="00B7351E"/>
    <w:rsid w:val="00B73E37"/>
    <w:rsid w:val="00B7437A"/>
    <w:rsid w:val="00B74F32"/>
    <w:rsid w:val="00B7507F"/>
    <w:rsid w:val="00B7621B"/>
    <w:rsid w:val="00B76BFF"/>
    <w:rsid w:val="00B77129"/>
    <w:rsid w:val="00B777A4"/>
    <w:rsid w:val="00B77980"/>
    <w:rsid w:val="00B77BDF"/>
    <w:rsid w:val="00B77DBF"/>
    <w:rsid w:val="00B80215"/>
    <w:rsid w:val="00B80393"/>
    <w:rsid w:val="00B80980"/>
    <w:rsid w:val="00B80B4C"/>
    <w:rsid w:val="00B81BFD"/>
    <w:rsid w:val="00B81C59"/>
    <w:rsid w:val="00B82E67"/>
    <w:rsid w:val="00B83E09"/>
    <w:rsid w:val="00B83EEA"/>
    <w:rsid w:val="00B8437C"/>
    <w:rsid w:val="00B852CC"/>
    <w:rsid w:val="00B85366"/>
    <w:rsid w:val="00B860C5"/>
    <w:rsid w:val="00B905D7"/>
    <w:rsid w:val="00B90841"/>
    <w:rsid w:val="00B915BF"/>
    <w:rsid w:val="00B91761"/>
    <w:rsid w:val="00B917EB"/>
    <w:rsid w:val="00B921DA"/>
    <w:rsid w:val="00B92AC3"/>
    <w:rsid w:val="00B9352C"/>
    <w:rsid w:val="00B960FD"/>
    <w:rsid w:val="00BA09EB"/>
    <w:rsid w:val="00BA127E"/>
    <w:rsid w:val="00BA15BA"/>
    <w:rsid w:val="00BA1A64"/>
    <w:rsid w:val="00BA3356"/>
    <w:rsid w:val="00BA3863"/>
    <w:rsid w:val="00BA414B"/>
    <w:rsid w:val="00BA43D2"/>
    <w:rsid w:val="00BA556E"/>
    <w:rsid w:val="00BA5747"/>
    <w:rsid w:val="00BA5AE0"/>
    <w:rsid w:val="00BA5DF4"/>
    <w:rsid w:val="00BA6C8F"/>
    <w:rsid w:val="00BB015C"/>
    <w:rsid w:val="00BB16F1"/>
    <w:rsid w:val="00BB1B4B"/>
    <w:rsid w:val="00BB1E43"/>
    <w:rsid w:val="00BB207D"/>
    <w:rsid w:val="00BB2263"/>
    <w:rsid w:val="00BB3303"/>
    <w:rsid w:val="00BB3C8A"/>
    <w:rsid w:val="00BB451A"/>
    <w:rsid w:val="00BB472B"/>
    <w:rsid w:val="00BB4B47"/>
    <w:rsid w:val="00BB4E09"/>
    <w:rsid w:val="00BB61F0"/>
    <w:rsid w:val="00BB6BEA"/>
    <w:rsid w:val="00BB7450"/>
    <w:rsid w:val="00BB7492"/>
    <w:rsid w:val="00BB76FB"/>
    <w:rsid w:val="00BB7D11"/>
    <w:rsid w:val="00BC046E"/>
    <w:rsid w:val="00BC11DE"/>
    <w:rsid w:val="00BC20BB"/>
    <w:rsid w:val="00BC230C"/>
    <w:rsid w:val="00BC48FF"/>
    <w:rsid w:val="00BC5AE6"/>
    <w:rsid w:val="00BC6D3D"/>
    <w:rsid w:val="00BC6E55"/>
    <w:rsid w:val="00BC6E89"/>
    <w:rsid w:val="00BD068B"/>
    <w:rsid w:val="00BD1448"/>
    <w:rsid w:val="00BD20DD"/>
    <w:rsid w:val="00BD21CF"/>
    <w:rsid w:val="00BD3893"/>
    <w:rsid w:val="00BD3CE5"/>
    <w:rsid w:val="00BD3D29"/>
    <w:rsid w:val="00BD440D"/>
    <w:rsid w:val="00BD4538"/>
    <w:rsid w:val="00BD4806"/>
    <w:rsid w:val="00BD4DC3"/>
    <w:rsid w:val="00BD4EED"/>
    <w:rsid w:val="00BD5040"/>
    <w:rsid w:val="00BD5F64"/>
    <w:rsid w:val="00BD603C"/>
    <w:rsid w:val="00BD61EF"/>
    <w:rsid w:val="00BD64E8"/>
    <w:rsid w:val="00BD7E87"/>
    <w:rsid w:val="00BE0487"/>
    <w:rsid w:val="00BE108E"/>
    <w:rsid w:val="00BE11E5"/>
    <w:rsid w:val="00BE1269"/>
    <w:rsid w:val="00BE1B28"/>
    <w:rsid w:val="00BE2782"/>
    <w:rsid w:val="00BE2F74"/>
    <w:rsid w:val="00BE38A9"/>
    <w:rsid w:val="00BE3B03"/>
    <w:rsid w:val="00BE4FF4"/>
    <w:rsid w:val="00BE5765"/>
    <w:rsid w:val="00BE5A02"/>
    <w:rsid w:val="00BE6B6E"/>
    <w:rsid w:val="00BE711A"/>
    <w:rsid w:val="00BE7510"/>
    <w:rsid w:val="00BE7A3F"/>
    <w:rsid w:val="00BF0640"/>
    <w:rsid w:val="00BF0C1C"/>
    <w:rsid w:val="00BF126D"/>
    <w:rsid w:val="00BF161B"/>
    <w:rsid w:val="00BF1A2E"/>
    <w:rsid w:val="00BF21EC"/>
    <w:rsid w:val="00BF3224"/>
    <w:rsid w:val="00BF4537"/>
    <w:rsid w:val="00BF4B97"/>
    <w:rsid w:val="00BF65A7"/>
    <w:rsid w:val="00BF6689"/>
    <w:rsid w:val="00BF6AF2"/>
    <w:rsid w:val="00C00C4C"/>
    <w:rsid w:val="00C00E89"/>
    <w:rsid w:val="00C00FB6"/>
    <w:rsid w:val="00C013E8"/>
    <w:rsid w:val="00C01710"/>
    <w:rsid w:val="00C01AAD"/>
    <w:rsid w:val="00C02762"/>
    <w:rsid w:val="00C02FBE"/>
    <w:rsid w:val="00C042DC"/>
    <w:rsid w:val="00C04AEE"/>
    <w:rsid w:val="00C04BC6"/>
    <w:rsid w:val="00C04F62"/>
    <w:rsid w:val="00C051B7"/>
    <w:rsid w:val="00C05978"/>
    <w:rsid w:val="00C07247"/>
    <w:rsid w:val="00C108B7"/>
    <w:rsid w:val="00C10F6E"/>
    <w:rsid w:val="00C11B21"/>
    <w:rsid w:val="00C12229"/>
    <w:rsid w:val="00C127B5"/>
    <w:rsid w:val="00C149AF"/>
    <w:rsid w:val="00C14BF7"/>
    <w:rsid w:val="00C15C5B"/>
    <w:rsid w:val="00C1678C"/>
    <w:rsid w:val="00C17002"/>
    <w:rsid w:val="00C176E7"/>
    <w:rsid w:val="00C1787F"/>
    <w:rsid w:val="00C200AD"/>
    <w:rsid w:val="00C207C1"/>
    <w:rsid w:val="00C209DE"/>
    <w:rsid w:val="00C21193"/>
    <w:rsid w:val="00C21788"/>
    <w:rsid w:val="00C23624"/>
    <w:rsid w:val="00C23A60"/>
    <w:rsid w:val="00C23D7D"/>
    <w:rsid w:val="00C24EDE"/>
    <w:rsid w:val="00C24FBA"/>
    <w:rsid w:val="00C253C2"/>
    <w:rsid w:val="00C253C8"/>
    <w:rsid w:val="00C256F0"/>
    <w:rsid w:val="00C2667B"/>
    <w:rsid w:val="00C26E63"/>
    <w:rsid w:val="00C26FF0"/>
    <w:rsid w:val="00C2774F"/>
    <w:rsid w:val="00C304BB"/>
    <w:rsid w:val="00C31F38"/>
    <w:rsid w:val="00C32060"/>
    <w:rsid w:val="00C328A2"/>
    <w:rsid w:val="00C32910"/>
    <w:rsid w:val="00C333CA"/>
    <w:rsid w:val="00C334E3"/>
    <w:rsid w:val="00C35267"/>
    <w:rsid w:val="00C352CF"/>
    <w:rsid w:val="00C3543D"/>
    <w:rsid w:val="00C35D6B"/>
    <w:rsid w:val="00C36709"/>
    <w:rsid w:val="00C3757B"/>
    <w:rsid w:val="00C40062"/>
    <w:rsid w:val="00C401CA"/>
    <w:rsid w:val="00C40662"/>
    <w:rsid w:val="00C40F3C"/>
    <w:rsid w:val="00C41936"/>
    <w:rsid w:val="00C41C08"/>
    <w:rsid w:val="00C41C99"/>
    <w:rsid w:val="00C41D0E"/>
    <w:rsid w:val="00C4214D"/>
    <w:rsid w:val="00C4269F"/>
    <w:rsid w:val="00C43010"/>
    <w:rsid w:val="00C4445E"/>
    <w:rsid w:val="00C44D36"/>
    <w:rsid w:val="00C450EA"/>
    <w:rsid w:val="00C45D3F"/>
    <w:rsid w:val="00C46116"/>
    <w:rsid w:val="00C4667B"/>
    <w:rsid w:val="00C46A7C"/>
    <w:rsid w:val="00C46D18"/>
    <w:rsid w:val="00C479FB"/>
    <w:rsid w:val="00C503A9"/>
    <w:rsid w:val="00C506E2"/>
    <w:rsid w:val="00C50C81"/>
    <w:rsid w:val="00C51145"/>
    <w:rsid w:val="00C5150B"/>
    <w:rsid w:val="00C5199E"/>
    <w:rsid w:val="00C51F24"/>
    <w:rsid w:val="00C53046"/>
    <w:rsid w:val="00C5355E"/>
    <w:rsid w:val="00C540EA"/>
    <w:rsid w:val="00C54387"/>
    <w:rsid w:val="00C555CD"/>
    <w:rsid w:val="00C55D8A"/>
    <w:rsid w:val="00C560CB"/>
    <w:rsid w:val="00C56DBF"/>
    <w:rsid w:val="00C56F22"/>
    <w:rsid w:val="00C57EBF"/>
    <w:rsid w:val="00C60CF8"/>
    <w:rsid w:val="00C624AC"/>
    <w:rsid w:val="00C62D80"/>
    <w:rsid w:val="00C6408A"/>
    <w:rsid w:val="00C64574"/>
    <w:rsid w:val="00C64EF1"/>
    <w:rsid w:val="00C651D8"/>
    <w:rsid w:val="00C65907"/>
    <w:rsid w:val="00C6668F"/>
    <w:rsid w:val="00C668BD"/>
    <w:rsid w:val="00C674C7"/>
    <w:rsid w:val="00C675F7"/>
    <w:rsid w:val="00C67BA1"/>
    <w:rsid w:val="00C67C15"/>
    <w:rsid w:val="00C7005E"/>
    <w:rsid w:val="00C708A4"/>
    <w:rsid w:val="00C70928"/>
    <w:rsid w:val="00C70A36"/>
    <w:rsid w:val="00C70F08"/>
    <w:rsid w:val="00C72199"/>
    <w:rsid w:val="00C72333"/>
    <w:rsid w:val="00C72676"/>
    <w:rsid w:val="00C7274B"/>
    <w:rsid w:val="00C73254"/>
    <w:rsid w:val="00C7355F"/>
    <w:rsid w:val="00C736A5"/>
    <w:rsid w:val="00C74363"/>
    <w:rsid w:val="00C74532"/>
    <w:rsid w:val="00C74BAE"/>
    <w:rsid w:val="00C74E13"/>
    <w:rsid w:val="00C75C41"/>
    <w:rsid w:val="00C76F9A"/>
    <w:rsid w:val="00C81644"/>
    <w:rsid w:val="00C8252F"/>
    <w:rsid w:val="00C83317"/>
    <w:rsid w:val="00C839D5"/>
    <w:rsid w:val="00C86C9B"/>
    <w:rsid w:val="00C87E4F"/>
    <w:rsid w:val="00C90709"/>
    <w:rsid w:val="00C90733"/>
    <w:rsid w:val="00C9074A"/>
    <w:rsid w:val="00C90B55"/>
    <w:rsid w:val="00C92948"/>
    <w:rsid w:val="00C92E85"/>
    <w:rsid w:val="00C936B2"/>
    <w:rsid w:val="00C93940"/>
    <w:rsid w:val="00C939D4"/>
    <w:rsid w:val="00C93F44"/>
    <w:rsid w:val="00C97530"/>
    <w:rsid w:val="00CA0064"/>
    <w:rsid w:val="00CA0C03"/>
    <w:rsid w:val="00CA0EDD"/>
    <w:rsid w:val="00CA128E"/>
    <w:rsid w:val="00CA20D0"/>
    <w:rsid w:val="00CA2514"/>
    <w:rsid w:val="00CA2BB6"/>
    <w:rsid w:val="00CA31C0"/>
    <w:rsid w:val="00CA4BBC"/>
    <w:rsid w:val="00CA59AB"/>
    <w:rsid w:val="00CA5E75"/>
    <w:rsid w:val="00CA6467"/>
    <w:rsid w:val="00CA6522"/>
    <w:rsid w:val="00CA7067"/>
    <w:rsid w:val="00CB031D"/>
    <w:rsid w:val="00CB06C6"/>
    <w:rsid w:val="00CB0922"/>
    <w:rsid w:val="00CB1594"/>
    <w:rsid w:val="00CB1BF3"/>
    <w:rsid w:val="00CB29DE"/>
    <w:rsid w:val="00CB38B5"/>
    <w:rsid w:val="00CB396A"/>
    <w:rsid w:val="00CB3B22"/>
    <w:rsid w:val="00CB4B4E"/>
    <w:rsid w:val="00CB601A"/>
    <w:rsid w:val="00CB6C95"/>
    <w:rsid w:val="00CB75BB"/>
    <w:rsid w:val="00CB7CDB"/>
    <w:rsid w:val="00CB7E67"/>
    <w:rsid w:val="00CC00AE"/>
    <w:rsid w:val="00CC2036"/>
    <w:rsid w:val="00CC2F3C"/>
    <w:rsid w:val="00CC392E"/>
    <w:rsid w:val="00CC3945"/>
    <w:rsid w:val="00CC523A"/>
    <w:rsid w:val="00CC5A04"/>
    <w:rsid w:val="00CC68CF"/>
    <w:rsid w:val="00CC692A"/>
    <w:rsid w:val="00CC6D41"/>
    <w:rsid w:val="00CD0400"/>
    <w:rsid w:val="00CD2B6D"/>
    <w:rsid w:val="00CD36FB"/>
    <w:rsid w:val="00CD4432"/>
    <w:rsid w:val="00CD4AC6"/>
    <w:rsid w:val="00CD4E7F"/>
    <w:rsid w:val="00CD5807"/>
    <w:rsid w:val="00CD5CAE"/>
    <w:rsid w:val="00CD6F67"/>
    <w:rsid w:val="00CE03BF"/>
    <w:rsid w:val="00CE0626"/>
    <w:rsid w:val="00CE0627"/>
    <w:rsid w:val="00CE0985"/>
    <w:rsid w:val="00CE0A69"/>
    <w:rsid w:val="00CE1C7B"/>
    <w:rsid w:val="00CE22E0"/>
    <w:rsid w:val="00CE2FA9"/>
    <w:rsid w:val="00CE326B"/>
    <w:rsid w:val="00CE32D6"/>
    <w:rsid w:val="00CE3CE3"/>
    <w:rsid w:val="00CE43D5"/>
    <w:rsid w:val="00CE4830"/>
    <w:rsid w:val="00CE48FE"/>
    <w:rsid w:val="00CE4ED5"/>
    <w:rsid w:val="00CE5052"/>
    <w:rsid w:val="00CE5CD7"/>
    <w:rsid w:val="00CE60E2"/>
    <w:rsid w:val="00CE6725"/>
    <w:rsid w:val="00CE6912"/>
    <w:rsid w:val="00CE6A91"/>
    <w:rsid w:val="00CF156F"/>
    <w:rsid w:val="00CF1D33"/>
    <w:rsid w:val="00CF29F1"/>
    <w:rsid w:val="00CF2A15"/>
    <w:rsid w:val="00CF3077"/>
    <w:rsid w:val="00CF3548"/>
    <w:rsid w:val="00CF44E8"/>
    <w:rsid w:val="00CF47DA"/>
    <w:rsid w:val="00CF4F3E"/>
    <w:rsid w:val="00CF5517"/>
    <w:rsid w:val="00CF562C"/>
    <w:rsid w:val="00CF6828"/>
    <w:rsid w:val="00CF7D05"/>
    <w:rsid w:val="00CF7F19"/>
    <w:rsid w:val="00D00777"/>
    <w:rsid w:val="00D00B9F"/>
    <w:rsid w:val="00D00E15"/>
    <w:rsid w:val="00D00F60"/>
    <w:rsid w:val="00D01074"/>
    <w:rsid w:val="00D012FC"/>
    <w:rsid w:val="00D01BF2"/>
    <w:rsid w:val="00D025F0"/>
    <w:rsid w:val="00D036A3"/>
    <w:rsid w:val="00D038B4"/>
    <w:rsid w:val="00D03E0E"/>
    <w:rsid w:val="00D03FAC"/>
    <w:rsid w:val="00D043DB"/>
    <w:rsid w:val="00D04B0F"/>
    <w:rsid w:val="00D05BB2"/>
    <w:rsid w:val="00D05D4E"/>
    <w:rsid w:val="00D05F15"/>
    <w:rsid w:val="00D06161"/>
    <w:rsid w:val="00D06E77"/>
    <w:rsid w:val="00D07FCA"/>
    <w:rsid w:val="00D1073A"/>
    <w:rsid w:val="00D113F2"/>
    <w:rsid w:val="00D1163D"/>
    <w:rsid w:val="00D11859"/>
    <w:rsid w:val="00D132DF"/>
    <w:rsid w:val="00D133B8"/>
    <w:rsid w:val="00D13AB1"/>
    <w:rsid w:val="00D13D3E"/>
    <w:rsid w:val="00D13D7B"/>
    <w:rsid w:val="00D14382"/>
    <w:rsid w:val="00D1461E"/>
    <w:rsid w:val="00D147EA"/>
    <w:rsid w:val="00D16338"/>
    <w:rsid w:val="00D17388"/>
    <w:rsid w:val="00D20AEF"/>
    <w:rsid w:val="00D2102E"/>
    <w:rsid w:val="00D21130"/>
    <w:rsid w:val="00D211DF"/>
    <w:rsid w:val="00D21DDF"/>
    <w:rsid w:val="00D21F71"/>
    <w:rsid w:val="00D23209"/>
    <w:rsid w:val="00D24034"/>
    <w:rsid w:val="00D2423F"/>
    <w:rsid w:val="00D24FBB"/>
    <w:rsid w:val="00D2582C"/>
    <w:rsid w:val="00D2589C"/>
    <w:rsid w:val="00D26E96"/>
    <w:rsid w:val="00D275C9"/>
    <w:rsid w:val="00D278FA"/>
    <w:rsid w:val="00D31321"/>
    <w:rsid w:val="00D31C2D"/>
    <w:rsid w:val="00D31DE2"/>
    <w:rsid w:val="00D33056"/>
    <w:rsid w:val="00D33087"/>
    <w:rsid w:val="00D3316F"/>
    <w:rsid w:val="00D334FF"/>
    <w:rsid w:val="00D336C7"/>
    <w:rsid w:val="00D33A09"/>
    <w:rsid w:val="00D33E13"/>
    <w:rsid w:val="00D33EC7"/>
    <w:rsid w:val="00D3408D"/>
    <w:rsid w:val="00D34583"/>
    <w:rsid w:val="00D35C19"/>
    <w:rsid w:val="00D35D9D"/>
    <w:rsid w:val="00D36862"/>
    <w:rsid w:val="00D36E84"/>
    <w:rsid w:val="00D37882"/>
    <w:rsid w:val="00D37C0F"/>
    <w:rsid w:val="00D4000F"/>
    <w:rsid w:val="00D4027B"/>
    <w:rsid w:val="00D41D7B"/>
    <w:rsid w:val="00D424B2"/>
    <w:rsid w:val="00D42A0C"/>
    <w:rsid w:val="00D43158"/>
    <w:rsid w:val="00D43A9D"/>
    <w:rsid w:val="00D43F8B"/>
    <w:rsid w:val="00D448FD"/>
    <w:rsid w:val="00D44CC1"/>
    <w:rsid w:val="00D4620A"/>
    <w:rsid w:val="00D46B66"/>
    <w:rsid w:val="00D46FD7"/>
    <w:rsid w:val="00D50603"/>
    <w:rsid w:val="00D510B9"/>
    <w:rsid w:val="00D5206C"/>
    <w:rsid w:val="00D524F2"/>
    <w:rsid w:val="00D5417A"/>
    <w:rsid w:val="00D5550B"/>
    <w:rsid w:val="00D5628C"/>
    <w:rsid w:val="00D568A5"/>
    <w:rsid w:val="00D60136"/>
    <w:rsid w:val="00D60549"/>
    <w:rsid w:val="00D61E2F"/>
    <w:rsid w:val="00D624CA"/>
    <w:rsid w:val="00D62BF1"/>
    <w:rsid w:val="00D63003"/>
    <w:rsid w:val="00D63222"/>
    <w:rsid w:val="00D644B9"/>
    <w:rsid w:val="00D646E3"/>
    <w:rsid w:val="00D64FB9"/>
    <w:rsid w:val="00D65955"/>
    <w:rsid w:val="00D660FF"/>
    <w:rsid w:val="00D66228"/>
    <w:rsid w:val="00D66298"/>
    <w:rsid w:val="00D67240"/>
    <w:rsid w:val="00D67BBE"/>
    <w:rsid w:val="00D70947"/>
    <w:rsid w:val="00D70D33"/>
    <w:rsid w:val="00D71076"/>
    <w:rsid w:val="00D71313"/>
    <w:rsid w:val="00D71F50"/>
    <w:rsid w:val="00D73A4F"/>
    <w:rsid w:val="00D748DB"/>
    <w:rsid w:val="00D7580F"/>
    <w:rsid w:val="00D75838"/>
    <w:rsid w:val="00D75F02"/>
    <w:rsid w:val="00D76E2B"/>
    <w:rsid w:val="00D772C8"/>
    <w:rsid w:val="00D77485"/>
    <w:rsid w:val="00D80C71"/>
    <w:rsid w:val="00D80E6C"/>
    <w:rsid w:val="00D81C5D"/>
    <w:rsid w:val="00D8214D"/>
    <w:rsid w:val="00D824F7"/>
    <w:rsid w:val="00D83222"/>
    <w:rsid w:val="00D83280"/>
    <w:rsid w:val="00D84837"/>
    <w:rsid w:val="00D84BB2"/>
    <w:rsid w:val="00D86AF4"/>
    <w:rsid w:val="00D86DA8"/>
    <w:rsid w:val="00D87225"/>
    <w:rsid w:val="00D873FF"/>
    <w:rsid w:val="00D8771D"/>
    <w:rsid w:val="00D87C1D"/>
    <w:rsid w:val="00D87E97"/>
    <w:rsid w:val="00D90E1C"/>
    <w:rsid w:val="00D9120D"/>
    <w:rsid w:val="00D91661"/>
    <w:rsid w:val="00D917F4"/>
    <w:rsid w:val="00D91AB3"/>
    <w:rsid w:val="00D924DA"/>
    <w:rsid w:val="00D925E8"/>
    <w:rsid w:val="00D92D8B"/>
    <w:rsid w:val="00D92F9A"/>
    <w:rsid w:val="00D935D8"/>
    <w:rsid w:val="00D95023"/>
    <w:rsid w:val="00D9584B"/>
    <w:rsid w:val="00D95C82"/>
    <w:rsid w:val="00D96349"/>
    <w:rsid w:val="00D9640E"/>
    <w:rsid w:val="00D97608"/>
    <w:rsid w:val="00DA035D"/>
    <w:rsid w:val="00DA1CDE"/>
    <w:rsid w:val="00DA2816"/>
    <w:rsid w:val="00DA2F33"/>
    <w:rsid w:val="00DA3460"/>
    <w:rsid w:val="00DA4287"/>
    <w:rsid w:val="00DA4376"/>
    <w:rsid w:val="00DA4646"/>
    <w:rsid w:val="00DA4BE7"/>
    <w:rsid w:val="00DA51E1"/>
    <w:rsid w:val="00DA5A19"/>
    <w:rsid w:val="00DA5C33"/>
    <w:rsid w:val="00DA5F34"/>
    <w:rsid w:val="00DA64DD"/>
    <w:rsid w:val="00DA77C4"/>
    <w:rsid w:val="00DA7FD2"/>
    <w:rsid w:val="00DB1603"/>
    <w:rsid w:val="00DB1688"/>
    <w:rsid w:val="00DB19A6"/>
    <w:rsid w:val="00DB1DF9"/>
    <w:rsid w:val="00DB370A"/>
    <w:rsid w:val="00DB3D02"/>
    <w:rsid w:val="00DB5443"/>
    <w:rsid w:val="00DB584D"/>
    <w:rsid w:val="00DB5B52"/>
    <w:rsid w:val="00DB5CF5"/>
    <w:rsid w:val="00DB6955"/>
    <w:rsid w:val="00DB6C7C"/>
    <w:rsid w:val="00DB717E"/>
    <w:rsid w:val="00DB7553"/>
    <w:rsid w:val="00DC08BE"/>
    <w:rsid w:val="00DC1218"/>
    <w:rsid w:val="00DC2A58"/>
    <w:rsid w:val="00DC3818"/>
    <w:rsid w:val="00DC3B27"/>
    <w:rsid w:val="00DC3BE0"/>
    <w:rsid w:val="00DC421F"/>
    <w:rsid w:val="00DC4C57"/>
    <w:rsid w:val="00DC4CCA"/>
    <w:rsid w:val="00DC6096"/>
    <w:rsid w:val="00DC6E43"/>
    <w:rsid w:val="00DC73BE"/>
    <w:rsid w:val="00DC7CA2"/>
    <w:rsid w:val="00DC7D23"/>
    <w:rsid w:val="00DC7D58"/>
    <w:rsid w:val="00DD0225"/>
    <w:rsid w:val="00DD03B0"/>
    <w:rsid w:val="00DD0A91"/>
    <w:rsid w:val="00DD0B24"/>
    <w:rsid w:val="00DD1303"/>
    <w:rsid w:val="00DD16ED"/>
    <w:rsid w:val="00DD190F"/>
    <w:rsid w:val="00DD1AB9"/>
    <w:rsid w:val="00DD2437"/>
    <w:rsid w:val="00DD342E"/>
    <w:rsid w:val="00DD395A"/>
    <w:rsid w:val="00DD3D76"/>
    <w:rsid w:val="00DD5019"/>
    <w:rsid w:val="00DD6B94"/>
    <w:rsid w:val="00DD6C74"/>
    <w:rsid w:val="00DD6FC5"/>
    <w:rsid w:val="00DD7202"/>
    <w:rsid w:val="00DE1CCA"/>
    <w:rsid w:val="00DE219D"/>
    <w:rsid w:val="00DE2CC1"/>
    <w:rsid w:val="00DE2DEC"/>
    <w:rsid w:val="00DE2FB4"/>
    <w:rsid w:val="00DE32F2"/>
    <w:rsid w:val="00DE3335"/>
    <w:rsid w:val="00DE3D30"/>
    <w:rsid w:val="00DE3ECF"/>
    <w:rsid w:val="00DE4593"/>
    <w:rsid w:val="00DE4677"/>
    <w:rsid w:val="00DE4B7B"/>
    <w:rsid w:val="00DE6573"/>
    <w:rsid w:val="00DE6CA2"/>
    <w:rsid w:val="00DE6FE4"/>
    <w:rsid w:val="00DE7A23"/>
    <w:rsid w:val="00DF079B"/>
    <w:rsid w:val="00DF1B02"/>
    <w:rsid w:val="00DF2418"/>
    <w:rsid w:val="00DF4012"/>
    <w:rsid w:val="00DF401F"/>
    <w:rsid w:val="00DF57B7"/>
    <w:rsid w:val="00DF60B0"/>
    <w:rsid w:val="00DF7754"/>
    <w:rsid w:val="00E00ACD"/>
    <w:rsid w:val="00E00C58"/>
    <w:rsid w:val="00E016CE"/>
    <w:rsid w:val="00E0265F"/>
    <w:rsid w:val="00E02691"/>
    <w:rsid w:val="00E0318E"/>
    <w:rsid w:val="00E034D6"/>
    <w:rsid w:val="00E03B6A"/>
    <w:rsid w:val="00E049FF"/>
    <w:rsid w:val="00E05542"/>
    <w:rsid w:val="00E05CBC"/>
    <w:rsid w:val="00E06095"/>
    <w:rsid w:val="00E06ABA"/>
    <w:rsid w:val="00E073FA"/>
    <w:rsid w:val="00E1012A"/>
    <w:rsid w:val="00E1181A"/>
    <w:rsid w:val="00E11A64"/>
    <w:rsid w:val="00E1296A"/>
    <w:rsid w:val="00E14FB3"/>
    <w:rsid w:val="00E168EF"/>
    <w:rsid w:val="00E1723C"/>
    <w:rsid w:val="00E17E14"/>
    <w:rsid w:val="00E20FD1"/>
    <w:rsid w:val="00E21484"/>
    <w:rsid w:val="00E217F6"/>
    <w:rsid w:val="00E22334"/>
    <w:rsid w:val="00E224F0"/>
    <w:rsid w:val="00E229AC"/>
    <w:rsid w:val="00E249DA"/>
    <w:rsid w:val="00E24BA2"/>
    <w:rsid w:val="00E24EE8"/>
    <w:rsid w:val="00E27DDB"/>
    <w:rsid w:val="00E27EAD"/>
    <w:rsid w:val="00E30837"/>
    <w:rsid w:val="00E31465"/>
    <w:rsid w:val="00E32D47"/>
    <w:rsid w:val="00E33167"/>
    <w:rsid w:val="00E33517"/>
    <w:rsid w:val="00E34279"/>
    <w:rsid w:val="00E34507"/>
    <w:rsid w:val="00E3455A"/>
    <w:rsid w:val="00E3499C"/>
    <w:rsid w:val="00E34B93"/>
    <w:rsid w:val="00E34CA9"/>
    <w:rsid w:val="00E36689"/>
    <w:rsid w:val="00E36CBB"/>
    <w:rsid w:val="00E40FC5"/>
    <w:rsid w:val="00E41CA3"/>
    <w:rsid w:val="00E42833"/>
    <w:rsid w:val="00E430D8"/>
    <w:rsid w:val="00E44785"/>
    <w:rsid w:val="00E447FB"/>
    <w:rsid w:val="00E4514A"/>
    <w:rsid w:val="00E4531B"/>
    <w:rsid w:val="00E45954"/>
    <w:rsid w:val="00E45BA6"/>
    <w:rsid w:val="00E45CA8"/>
    <w:rsid w:val="00E46102"/>
    <w:rsid w:val="00E47E8D"/>
    <w:rsid w:val="00E50F14"/>
    <w:rsid w:val="00E511B8"/>
    <w:rsid w:val="00E519EB"/>
    <w:rsid w:val="00E52C5F"/>
    <w:rsid w:val="00E55932"/>
    <w:rsid w:val="00E559F9"/>
    <w:rsid w:val="00E56CE7"/>
    <w:rsid w:val="00E56E8D"/>
    <w:rsid w:val="00E571DD"/>
    <w:rsid w:val="00E57CBE"/>
    <w:rsid w:val="00E602DC"/>
    <w:rsid w:val="00E6071F"/>
    <w:rsid w:val="00E62517"/>
    <w:rsid w:val="00E62B21"/>
    <w:rsid w:val="00E6356C"/>
    <w:rsid w:val="00E63668"/>
    <w:rsid w:val="00E63D38"/>
    <w:rsid w:val="00E63E49"/>
    <w:rsid w:val="00E63FEA"/>
    <w:rsid w:val="00E64351"/>
    <w:rsid w:val="00E6458F"/>
    <w:rsid w:val="00E6484D"/>
    <w:rsid w:val="00E64934"/>
    <w:rsid w:val="00E661A4"/>
    <w:rsid w:val="00E67579"/>
    <w:rsid w:val="00E67D1A"/>
    <w:rsid w:val="00E70A46"/>
    <w:rsid w:val="00E71284"/>
    <w:rsid w:val="00E715A4"/>
    <w:rsid w:val="00E72458"/>
    <w:rsid w:val="00E7249F"/>
    <w:rsid w:val="00E72869"/>
    <w:rsid w:val="00E7345E"/>
    <w:rsid w:val="00E73461"/>
    <w:rsid w:val="00E74479"/>
    <w:rsid w:val="00E7483D"/>
    <w:rsid w:val="00E74909"/>
    <w:rsid w:val="00E75698"/>
    <w:rsid w:val="00E75885"/>
    <w:rsid w:val="00E76092"/>
    <w:rsid w:val="00E763A5"/>
    <w:rsid w:val="00E801D9"/>
    <w:rsid w:val="00E810FB"/>
    <w:rsid w:val="00E81302"/>
    <w:rsid w:val="00E82BF6"/>
    <w:rsid w:val="00E82F35"/>
    <w:rsid w:val="00E831E0"/>
    <w:rsid w:val="00E84B0D"/>
    <w:rsid w:val="00E84B4C"/>
    <w:rsid w:val="00E85500"/>
    <w:rsid w:val="00E85E95"/>
    <w:rsid w:val="00E87216"/>
    <w:rsid w:val="00E8732E"/>
    <w:rsid w:val="00E87B96"/>
    <w:rsid w:val="00E90BFC"/>
    <w:rsid w:val="00E91998"/>
    <w:rsid w:val="00E91A0A"/>
    <w:rsid w:val="00E91CA5"/>
    <w:rsid w:val="00E91CB1"/>
    <w:rsid w:val="00E9211B"/>
    <w:rsid w:val="00E92906"/>
    <w:rsid w:val="00E9348E"/>
    <w:rsid w:val="00E9522D"/>
    <w:rsid w:val="00E9572E"/>
    <w:rsid w:val="00E95AAF"/>
    <w:rsid w:val="00E96B4D"/>
    <w:rsid w:val="00EA067E"/>
    <w:rsid w:val="00EA0C4F"/>
    <w:rsid w:val="00EA1163"/>
    <w:rsid w:val="00EA23F1"/>
    <w:rsid w:val="00EA25E8"/>
    <w:rsid w:val="00EA2E35"/>
    <w:rsid w:val="00EA32CB"/>
    <w:rsid w:val="00EA3410"/>
    <w:rsid w:val="00EA52BC"/>
    <w:rsid w:val="00EA6D13"/>
    <w:rsid w:val="00EA6EC0"/>
    <w:rsid w:val="00EA7387"/>
    <w:rsid w:val="00EA7467"/>
    <w:rsid w:val="00EB061B"/>
    <w:rsid w:val="00EB0FCB"/>
    <w:rsid w:val="00EB1511"/>
    <w:rsid w:val="00EB366D"/>
    <w:rsid w:val="00EB3EEC"/>
    <w:rsid w:val="00EB4CB7"/>
    <w:rsid w:val="00EB5073"/>
    <w:rsid w:val="00EB5122"/>
    <w:rsid w:val="00EB53DE"/>
    <w:rsid w:val="00EB62B3"/>
    <w:rsid w:val="00EB630D"/>
    <w:rsid w:val="00EB6D61"/>
    <w:rsid w:val="00EB74F3"/>
    <w:rsid w:val="00EB76BC"/>
    <w:rsid w:val="00EC15B6"/>
    <w:rsid w:val="00EC17F4"/>
    <w:rsid w:val="00EC2954"/>
    <w:rsid w:val="00EC33F2"/>
    <w:rsid w:val="00EC3E7A"/>
    <w:rsid w:val="00EC43B3"/>
    <w:rsid w:val="00EC47B4"/>
    <w:rsid w:val="00EC4F9D"/>
    <w:rsid w:val="00EC575B"/>
    <w:rsid w:val="00EC69B6"/>
    <w:rsid w:val="00EC6CF9"/>
    <w:rsid w:val="00EC6E98"/>
    <w:rsid w:val="00EC7658"/>
    <w:rsid w:val="00ED0329"/>
    <w:rsid w:val="00ED1A71"/>
    <w:rsid w:val="00ED2957"/>
    <w:rsid w:val="00ED2FFF"/>
    <w:rsid w:val="00ED3A0A"/>
    <w:rsid w:val="00ED4391"/>
    <w:rsid w:val="00ED62EC"/>
    <w:rsid w:val="00EE037B"/>
    <w:rsid w:val="00EE1954"/>
    <w:rsid w:val="00EE2F40"/>
    <w:rsid w:val="00EE3354"/>
    <w:rsid w:val="00EE3DE9"/>
    <w:rsid w:val="00EE47F8"/>
    <w:rsid w:val="00EE4999"/>
    <w:rsid w:val="00EE5117"/>
    <w:rsid w:val="00EE518D"/>
    <w:rsid w:val="00EE558E"/>
    <w:rsid w:val="00EE55B2"/>
    <w:rsid w:val="00EE67E1"/>
    <w:rsid w:val="00EE6DC4"/>
    <w:rsid w:val="00EE6E43"/>
    <w:rsid w:val="00EE7487"/>
    <w:rsid w:val="00EF0782"/>
    <w:rsid w:val="00EF18B6"/>
    <w:rsid w:val="00EF19CC"/>
    <w:rsid w:val="00EF289D"/>
    <w:rsid w:val="00EF2A0D"/>
    <w:rsid w:val="00EF4A87"/>
    <w:rsid w:val="00EF5113"/>
    <w:rsid w:val="00EF67F3"/>
    <w:rsid w:val="00EF6880"/>
    <w:rsid w:val="00F01AAC"/>
    <w:rsid w:val="00F02308"/>
    <w:rsid w:val="00F02D5A"/>
    <w:rsid w:val="00F038D4"/>
    <w:rsid w:val="00F03ADB"/>
    <w:rsid w:val="00F03F44"/>
    <w:rsid w:val="00F0415D"/>
    <w:rsid w:val="00F04F6A"/>
    <w:rsid w:val="00F05446"/>
    <w:rsid w:val="00F0627F"/>
    <w:rsid w:val="00F06C2D"/>
    <w:rsid w:val="00F073B6"/>
    <w:rsid w:val="00F101AF"/>
    <w:rsid w:val="00F117D9"/>
    <w:rsid w:val="00F11BBC"/>
    <w:rsid w:val="00F11F71"/>
    <w:rsid w:val="00F12481"/>
    <w:rsid w:val="00F13BCB"/>
    <w:rsid w:val="00F14249"/>
    <w:rsid w:val="00F14963"/>
    <w:rsid w:val="00F162CC"/>
    <w:rsid w:val="00F165AF"/>
    <w:rsid w:val="00F16B68"/>
    <w:rsid w:val="00F17D62"/>
    <w:rsid w:val="00F20BDB"/>
    <w:rsid w:val="00F20DC2"/>
    <w:rsid w:val="00F21953"/>
    <w:rsid w:val="00F21D1A"/>
    <w:rsid w:val="00F21E2C"/>
    <w:rsid w:val="00F21E65"/>
    <w:rsid w:val="00F242B0"/>
    <w:rsid w:val="00F24B09"/>
    <w:rsid w:val="00F2516B"/>
    <w:rsid w:val="00F25477"/>
    <w:rsid w:val="00F25BF9"/>
    <w:rsid w:val="00F2615B"/>
    <w:rsid w:val="00F275C8"/>
    <w:rsid w:val="00F27701"/>
    <w:rsid w:val="00F27FC4"/>
    <w:rsid w:val="00F30564"/>
    <w:rsid w:val="00F305F4"/>
    <w:rsid w:val="00F3155C"/>
    <w:rsid w:val="00F3190E"/>
    <w:rsid w:val="00F322A8"/>
    <w:rsid w:val="00F32630"/>
    <w:rsid w:val="00F32875"/>
    <w:rsid w:val="00F32ED0"/>
    <w:rsid w:val="00F34A6E"/>
    <w:rsid w:val="00F34A80"/>
    <w:rsid w:val="00F34FAC"/>
    <w:rsid w:val="00F36EFE"/>
    <w:rsid w:val="00F37456"/>
    <w:rsid w:val="00F37EFA"/>
    <w:rsid w:val="00F37FCE"/>
    <w:rsid w:val="00F41528"/>
    <w:rsid w:val="00F4241C"/>
    <w:rsid w:val="00F43CDD"/>
    <w:rsid w:val="00F468ED"/>
    <w:rsid w:val="00F46EF6"/>
    <w:rsid w:val="00F47D86"/>
    <w:rsid w:val="00F502AD"/>
    <w:rsid w:val="00F507EB"/>
    <w:rsid w:val="00F5166E"/>
    <w:rsid w:val="00F51B06"/>
    <w:rsid w:val="00F52374"/>
    <w:rsid w:val="00F551C5"/>
    <w:rsid w:val="00F5715E"/>
    <w:rsid w:val="00F603A9"/>
    <w:rsid w:val="00F61982"/>
    <w:rsid w:val="00F61FD2"/>
    <w:rsid w:val="00F62DB0"/>
    <w:rsid w:val="00F631F6"/>
    <w:rsid w:val="00F632DA"/>
    <w:rsid w:val="00F63B68"/>
    <w:rsid w:val="00F63C1D"/>
    <w:rsid w:val="00F64A37"/>
    <w:rsid w:val="00F6505D"/>
    <w:rsid w:val="00F66A0D"/>
    <w:rsid w:val="00F672B2"/>
    <w:rsid w:val="00F678E6"/>
    <w:rsid w:val="00F70C24"/>
    <w:rsid w:val="00F7209C"/>
    <w:rsid w:val="00F729A0"/>
    <w:rsid w:val="00F72FBA"/>
    <w:rsid w:val="00F738F1"/>
    <w:rsid w:val="00F73F96"/>
    <w:rsid w:val="00F74334"/>
    <w:rsid w:val="00F7575D"/>
    <w:rsid w:val="00F758BA"/>
    <w:rsid w:val="00F75E5F"/>
    <w:rsid w:val="00F7704B"/>
    <w:rsid w:val="00F77B5D"/>
    <w:rsid w:val="00F77F9B"/>
    <w:rsid w:val="00F804DA"/>
    <w:rsid w:val="00F81B20"/>
    <w:rsid w:val="00F82881"/>
    <w:rsid w:val="00F83C96"/>
    <w:rsid w:val="00F8513A"/>
    <w:rsid w:val="00F85234"/>
    <w:rsid w:val="00F86F7F"/>
    <w:rsid w:val="00F87084"/>
    <w:rsid w:val="00F87B8F"/>
    <w:rsid w:val="00F905ED"/>
    <w:rsid w:val="00F908A7"/>
    <w:rsid w:val="00F90A0E"/>
    <w:rsid w:val="00F914B5"/>
    <w:rsid w:val="00F918BD"/>
    <w:rsid w:val="00F93281"/>
    <w:rsid w:val="00F9365B"/>
    <w:rsid w:val="00F93686"/>
    <w:rsid w:val="00F938CC"/>
    <w:rsid w:val="00F93AFE"/>
    <w:rsid w:val="00F958F4"/>
    <w:rsid w:val="00F95BA9"/>
    <w:rsid w:val="00F95EAF"/>
    <w:rsid w:val="00F95EBE"/>
    <w:rsid w:val="00F96E97"/>
    <w:rsid w:val="00F97723"/>
    <w:rsid w:val="00F97970"/>
    <w:rsid w:val="00F97A8F"/>
    <w:rsid w:val="00FA03E0"/>
    <w:rsid w:val="00FA03E3"/>
    <w:rsid w:val="00FA07EC"/>
    <w:rsid w:val="00FA1B7E"/>
    <w:rsid w:val="00FA233C"/>
    <w:rsid w:val="00FA27CD"/>
    <w:rsid w:val="00FA4C7A"/>
    <w:rsid w:val="00FA616F"/>
    <w:rsid w:val="00FA61A3"/>
    <w:rsid w:val="00FA6555"/>
    <w:rsid w:val="00FB0333"/>
    <w:rsid w:val="00FB0999"/>
    <w:rsid w:val="00FB26AB"/>
    <w:rsid w:val="00FB35C6"/>
    <w:rsid w:val="00FB488A"/>
    <w:rsid w:val="00FB535D"/>
    <w:rsid w:val="00FB5F46"/>
    <w:rsid w:val="00FB7FAD"/>
    <w:rsid w:val="00FC0041"/>
    <w:rsid w:val="00FC1660"/>
    <w:rsid w:val="00FC1A79"/>
    <w:rsid w:val="00FC4ABD"/>
    <w:rsid w:val="00FC550E"/>
    <w:rsid w:val="00FC57EE"/>
    <w:rsid w:val="00FC5ADC"/>
    <w:rsid w:val="00FC62FB"/>
    <w:rsid w:val="00FC63D1"/>
    <w:rsid w:val="00FC6F75"/>
    <w:rsid w:val="00FC7097"/>
    <w:rsid w:val="00FC7E82"/>
    <w:rsid w:val="00FD077A"/>
    <w:rsid w:val="00FD0A1A"/>
    <w:rsid w:val="00FD1C4E"/>
    <w:rsid w:val="00FD3569"/>
    <w:rsid w:val="00FD3B07"/>
    <w:rsid w:val="00FD4EAC"/>
    <w:rsid w:val="00FD4F72"/>
    <w:rsid w:val="00FD5906"/>
    <w:rsid w:val="00FD5A63"/>
    <w:rsid w:val="00FD661D"/>
    <w:rsid w:val="00FD715D"/>
    <w:rsid w:val="00FE0672"/>
    <w:rsid w:val="00FE1969"/>
    <w:rsid w:val="00FE1A7C"/>
    <w:rsid w:val="00FE1FF4"/>
    <w:rsid w:val="00FE260D"/>
    <w:rsid w:val="00FE2978"/>
    <w:rsid w:val="00FE33C4"/>
    <w:rsid w:val="00FE3BF0"/>
    <w:rsid w:val="00FE4C7B"/>
    <w:rsid w:val="00FE52E1"/>
    <w:rsid w:val="00FE67C5"/>
    <w:rsid w:val="00FF0439"/>
    <w:rsid w:val="00FF11BD"/>
    <w:rsid w:val="00FF16CB"/>
    <w:rsid w:val="00FF1D4C"/>
    <w:rsid w:val="00FF1FD2"/>
    <w:rsid w:val="00FF243E"/>
    <w:rsid w:val="00FF2676"/>
    <w:rsid w:val="00FF3518"/>
    <w:rsid w:val="00FF4C95"/>
    <w:rsid w:val="00FF5044"/>
    <w:rsid w:val="00FF50FF"/>
    <w:rsid w:val="00FF59DD"/>
    <w:rsid w:val="00FF5BD5"/>
    <w:rsid w:val="00FF5C98"/>
    <w:rsid w:val="00FF6718"/>
    <w:rsid w:val="00FF6913"/>
    <w:rsid w:val="00FF6ED0"/>
    <w:rsid w:val="00FF6FB9"/>
    <w:rsid w:val="00FF77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uiPriority="0"/>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nhideWhenUsed="0"/>
    <w:lsdException w:name="index heading"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nhideWhenUsed="0"/>
    <w:lsdException w:name="Subtitle" w:locked="1" w:semiHidden="0" w:uiPriority="0" w:unhideWhenUsed="0" w:qFormat="1"/>
    <w:lsdException w:name="Body Text 2" w:uiPriority="0"/>
    <w:lsdException w:name="Body Text Indent 2" w:locked="1" w:semiHidden="0" w:uiPriority="0" w:unhideWhenUsed="0"/>
    <w:lsdException w:name="Strong" w:locked="1" w:semiHidden="0" w:uiPriority="22" w:unhideWhenUsed="0" w:qFormat="1"/>
    <w:lsdException w:name="Emphasis" w:locked="1" w:semiHidden="0" w:uiPriority="0" w:unhideWhenUsed="0" w:qFormat="1"/>
    <w:lsdException w:name="Plain Text" w:uiPriority="0"/>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2F9A"/>
    <w:pPr>
      <w:spacing w:after="200" w:line="276" w:lineRule="auto"/>
    </w:pPr>
    <w:rPr>
      <w:sz w:val="22"/>
      <w:szCs w:val="22"/>
      <w:lang w:eastAsia="en-US"/>
    </w:rPr>
  </w:style>
  <w:style w:type="paragraph" w:styleId="1">
    <w:name w:val="heading 1"/>
    <w:basedOn w:val="a"/>
    <w:next w:val="a"/>
    <w:link w:val="10"/>
    <w:qFormat/>
    <w:rsid w:val="00A87903"/>
    <w:pPr>
      <w:keepNext/>
      <w:keepLines/>
      <w:spacing w:before="480" w:after="0"/>
      <w:outlineLvl w:val="0"/>
    </w:pPr>
    <w:rPr>
      <w:rFonts w:ascii="Cambria" w:hAnsi="Cambria"/>
      <w:b/>
      <w:color w:val="365F91"/>
      <w:sz w:val="28"/>
      <w:szCs w:val="20"/>
    </w:rPr>
  </w:style>
  <w:style w:type="paragraph" w:styleId="2">
    <w:name w:val="heading 2"/>
    <w:basedOn w:val="a"/>
    <w:next w:val="a"/>
    <w:link w:val="20"/>
    <w:qFormat/>
    <w:locked/>
    <w:rsid w:val="00BA5747"/>
    <w:pPr>
      <w:keepNext/>
      <w:spacing w:after="0" w:line="240" w:lineRule="auto"/>
      <w:jc w:val="both"/>
      <w:outlineLvl w:val="1"/>
    </w:pPr>
    <w:rPr>
      <w:rFonts w:ascii="Times New Roman" w:hAnsi="Times New Roman"/>
      <w:sz w:val="28"/>
      <w:szCs w:val="20"/>
    </w:rPr>
  </w:style>
  <w:style w:type="paragraph" w:styleId="3">
    <w:name w:val="heading 3"/>
    <w:basedOn w:val="a"/>
    <w:next w:val="a"/>
    <w:link w:val="30"/>
    <w:qFormat/>
    <w:locked/>
    <w:rsid w:val="0036352A"/>
    <w:pPr>
      <w:keepNext/>
      <w:widowControl w:val="0"/>
      <w:autoSpaceDE w:val="0"/>
      <w:autoSpaceDN w:val="0"/>
      <w:adjustRightInd w:val="0"/>
      <w:spacing w:before="120" w:after="120" w:line="240" w:lineRule="auto"/>
      <w:jc w:val="center"/>
      <w:outlineLvl w:val="2"/>
    </w:pPr>
    <w:rPr>
      <w:rFonts w:ascii="Times New Roman" w:eastAsia="Times New Roman" w:hAnsi="Times New Roman"/>
      <w:b/>
      <w:bCs/>
      <w:kern w:val="28"/>
      <w:sz w:val="24"/>
      <w:szCs w:val="26"/>
    </w:rPr>
  </w:style>
  <w:style w:type="paragraph" w:styleId="6">
    <w:name w:val="heading 6"/>
    <w:basedOn w:val="a"/>
    <w:next w:val="a"/>
    <w:link w:val="60"/>
    <w:qFormat/>
    <w:locked/>
    <w:rsid w:val="0036352A"/>
    <w:pPr>
      <w:suppressAutoHyphens/>
      <w:spacing w:before="240" w:after="60" w:line="240" w:lineRule="auto"/>
      <w:jc w:val="both"/>
      <w:outlineLvl w:val="5"/>
    </w:pPr>
    <w:rPr>
      <w:rFonts w:ascii="Times New Roman" w:eastAsia="Times New Roman" w:hAnsi="Times New Roman"/>
      <w:b/>
      <w:bCs/>
    </w:rPr>
  </w:style>
  <w:style w:type="paragraph" w:styleId="9">
    <w:name w:val="heading 9"/>
    <w:basedOn w:val="a"/>
    <w:next w:val="a"/>
    <w:link w:val="90"/>
    <w:semiHidden/>
    <w:unhideWhenUsed/>
    <w:qFormat/>
    <w:locked/>
    <w:rsid w:val="00BD7E87"/>
    <w:pPr>
      <w:spacing w:before="240" w:after="60"/>
      <w:outlineLvl w:val="8"/>
    </w:pPr>
    <w:rPr>
      <w:rFonts w:ascii="Cambria" w:eastAsia="Times New Roman" w:hAnsi="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A87903"/>
    <w:rPr>
      <w:rFonts w:ascii="Cambria" w:hAnsi="Cambria" w:cs="Times New Roman"/>
      <w:b/>
      <w:color w:val="365F91"/>
      <w:sz w:val="28"/>
    </w:rPr>
  </w:style>
  <w:style w:type="character" w:customStyle="1" w:styleId="20">
    <w:name w:val="Заголовок 2 Знак"/>
    <w:link w:val="2"/>
    <w:locked/>
    <w:rsid w:val="00BA5747"/>
    <w:rPr>
      <w:rFonts w:ascii="Times New Roman" w:hAnsi="Times New Roman" w:cs="Times New Roman"/>
      <w:sz w:val="28"/>
    </w:rPr>
  </w:style>
  <w:style w:type="paragraph" w:styleId="a3">
    <w:name w:val="No Spacing"/>
    <w:link w:val="a4"/>
    <w:uiPriority w:val="99"/>
    <w:qFormat/>
    <w:rsid w:val="00741743"/>
    <w:rPr>
      <w:rFonts w:eastAsia="Times New Roman"/>
      <w:sz w:val="22"/>
    </w:rPr>
  </w:style>
  <w:style w:type="character" w:customStyle="1" w:styleId="a4">
    <w:name w:val="Без интервала Знак"/>
    <w:link w:val="a3"/>
    <w:uiPriority w:val="99"/>
    <w:locked/>
    <w:rsid w:val="00741743"/>
    <w:rPr>
      <w:rFonts w:eastAsia="Times New Roman"/>
      <w:sz w:val="22"/>
      <w:lang w:val="ru-RU" w:eastAsia="ru-RU" w:bidi="ar-SA"/>
    </w:rPr>
  </w:style>
  <w:style w:type="paragraph" w:styleId="a5">
    <w:name w:val="Balloon Text"/>
    <w:basedOn w:val="a"/>
    <w:link w:val="a6"/>
    <w:uiPriority w:val="99"/>
    <w:semiHidden/>
    <w:rsid w:val="00741743"/>
    <w:pPr>
      <w:spacing w:after="0" w:line="240" w:lineRule="auto"/>
    </w:pPr>
    <w:rPr>
      <w:rFonts w:ascii="Tahoma" w:hAnsi="Tahoma"/>
      <w:sz w:val="16"/>
      <w:szCs w:val="20"/>
    </w:rPr>
  </w:style>
  <w:style w:type="character" w:customStyle="1" w:styleId="a6">
    <w:name w:val="Текст выноски Знак"/>
    <w:link w:val="a5"/>
    <w:uiPriority w:val="99"/>
    <w:semiHidden/>
    <w:locked/>
    <w:rsid w:val="00741743"/>
    <w:rPr>
      <w:rFonts w:ascii="Tahoma" w:hAnsi="Tahoma" w:cs="Times New Roman"/>
      <w:sz w:val="16"/>
    </w:rPr>
  </w:style>
  <w:style w:type="table" w:styleId="a7">
    <w:name w:val="Table Grid"/>
    <w:basedOn w:val="a1"/>
    <w:uiPriority w:val="59"/>
    <w:rsid w:val="007417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uiPriority w:val="22"/>
    <w:qFormat/>
    <w:rsid w:val="007B71A7"/>
    <w:rPr>
      <w:rFonts w:cs="Times New Roman"/>
      <w:b/>
    </w:rPr>
  </w:style>
  <w:style w:type="character" w:customStyle="1" w:styleId="apple-converted-space">
    <w:name w:val="apple-converted-space"/>
    <w:rsid w:val="007B71A7"/>
  </w:style>
  <w:style w:type="paragraph" w:styleId="a9">
    <w:name w:val="List Paragraph"/>
    <w:basedOn w:val="a"/>
    <w:uiPriority w:val="34"/>
    <w:qFormat/>
    <w:rsid w:val="007B71A7"/>
    <w:pPr>
      <w:ind w:left="720"/>
      <w:contextualSpacing/>
    </w:pPr>
  </w:style>
  <w:style w:type="paragraph" w:styleId="aa">
    <w:name w:val="header"/>
    <w:basedOn w:val="a"/>
    <w:link w:val="ab"/>
    <w:uiPriority w:val="99"/>
    <w:rsid w:val="00A04725"/>
    <w:pPr>
      <w:tabs>
        <w:tab w:val="center" w:pos="4677"/>
        <w:tab w:val="right" w:pos="9355"/>
      </w:tabs>
      <w:spacing w:after="0" w:line="240" w:lineRule="auto"/>
    </w:pPr>
    <w:rPr>
      <w:sz w:val="20"/>
      <w:szCs w:val="20"/>
    </w:rPr>
  </w:style>
  <w:style w:type="character" w:customStyle="1" w:styleId="ab">
    <w:name w:val="Верхний колонтитул Знак"/>
    <w:link w:val="aa"/>
    <w:uiPriority w:val="99"/>
    <w:locked/>
    <w:rsid w:val="00A04725"/>
    <w:rPr>
      <w:rFonts w:cs="Times New Roman"/>
    </w:rPr>
  </w:style>
  <w:style w:type="paragraph" w:styleId="ac">
    <w:name w:val="footer"/>
    <w:basedOn w:val="a"/>
    <w:link w:val="ad"/>
    <w:uiPriority w:val="99"/>
    <w:rsid w:val="00A04725"/>
    <w:pPr>
      <w:tabs>
        <w:tab w:val="center" w:pos="4677"/>
        <w:tab w:val="right" w:pos="9355"/>
      </w:tabs>
      <w:spacing w:after="0" w:line="240" w:lineRule="auto"/>
    </w:pPr>
    <w:rPr>
      <w:sz w:val="20"/>
      <w:szCs w:val="20"/>
    </w:rPr>
  </w:style>
  <w:style w:type="character" w:customStyle="1" w:styleId="ad">
    <w:name w:val="Нижний колонтитул Знак"/>
    <w:link w:val="ac"/>
    <w:uiPriority w:val="99"/>
    <w:locked/>
    <w:rsid w:val="00A04725"/>
    <w:rPr>
      <w:rFonts w:cs="Times New Roman"/>
    </w:rPr>
  </w:style>
  <w:style w:type="paragraph" w:styleId="ae">
    <w:name w:val="Normal (Web)"/>
    <w:basedOn w:val="a"/>
    <w:uiPriority w:val="99"/>
    <w:rsid w:val="00DE219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style-span">
    <w:name w:val="apple-style-span"/>
    <w:uiPriority w:val="99"/>
    <w:rsid w:val="002069A3"/>
  </w:style>
  <w:style w:type="paragraph" w:customStyle="1" w:styleId="p16">
    <w:name w:val="p16"/>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styleId="af">
    <w:name w:val="Hyperlink"/>
    <w:uiPriority w:val="99"/>
    <w:rsid w:val="00736BC1"/>
    <w:rPr>
      <w:rFonts w:cs="Times New Roman"/>
      <w:color w:val="0000FF"/>
      <w:u w:val="single"/>
    </w:rPr>
  </w:style>
  <w:style w:type="paragraph" w:customStyle="1" w:styleId="p17">
    <w:name w:val="p17"/>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2">
    <w:name w:val="s2"/>
    <w:uiPriority w:val="99"/>
    <w:rsid w:val="00736BC1"/>
  </w:style>
  <w:style w:type="paragraph" w:customStyle="1" w:styleId="p8">
    <w:name w:val="p8"/>
    <w:basedOn w:val="a"/>
    <w:uiPriority w:val="99"/>
    <w:rsid w:val="00E91CB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3">
    <w:name w:val="s3"/>
    <w:uiPriority w:val="99"/>
    <w:rsid w:val="00E91CB1"/>
  </w:style>
  <w:style w:type="character" w:customStyle="1" w:styleId="s4">
    <w:name w:val="s4"/>
    <w:uiPriority w:val="99"/>
    <w:rsid w:val="00E91CB1"/>
  </w:style>
  <w:style w:type="paragraph" w:customStyle="1" w:styleId="p6">
    <w:name w:val="p6"/>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0">
    <w:name w:val="p10"/>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basedOn w:val="a"/>
    <w:uiPriority w:val="99"/>
    <w:rsid w:val="00E1181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1">
    <w:name w:val="Сетка таблицы1"/>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0">
    <w:name w:val="Default"/>
    <w:uiPriority w:val="99"/>
    <w:rsid w:val="00BB7D11"/>
    <w:pPr>
      <w:autoSpaceDE w:val="0"/>
      <w:autoSpaceDN w:val="0"/>
      <w:adjustRightInd w:val="0"/>
    </w:pPr>
    <w:rPr>
      <w:rFonts w:ascii="Times New Roman" w:eastAsia="Times New Roman" w:hAnsi="Times New Roman"/>
      <w:color w:val="000000"/>
      <w:sz w:val="24"/>
      <w:szCs w:val="24"/>
    </w:rPr>
  </w:style>
  <w:style w:type="character" w:customStyle="1" w:styleId="BodyTextChar">
    <w:name w:val="Body Text Char"/>
    <w:aliases w:val="Знак Char,Знак1 Знак Char,Основной текст1 Char,Основной текст1 Знак Знак Char"/>
    <w:uiPriority w:val="99"/>
    <w:semiHidden/>
    <w:locked/>
    <w:rsid w:val="00810BF8"/>
    <w:rPr>
      <w:sz w:val="24"/>
    </w:rPr>
  </w:style>
  <w:style w:type="paragraph" w:styleId="af0">
    <w:name w:val="Body Text"/>
    <w:aliases w:val="Знак,Знак1 Знак,Основной текст1,Основной текст1 Знак Знак"/>
    <w:basedOn w:val="a"/>
    <w:link w:val="af1"/>
    <w:rsid w:val="00810BF8"/>
    <w:pPr>
      <w:spacing w:after="0" w:line="240" w:lineRule="auto"/>
    </w:pPr>
    <w:rPr>
      <w:sz w:val="20"/>
      <w:szCs w:val="20"/>
    </w:rPr>
  </w:style>
  <w:style w:type="character" w:customStyle="1" w:styleId="af1">
    <w:name w:val="Основной текст Знак"/>
    <w:aliases w:val="Знак Знак,Знак1 Знак Знак,Основной текст1 Знак,Основной текст1 Знак Знак Знак"/>
    <w:link w:val="af0"/>
    <w:locked/>
    <w:rsid w:val="00876E03"/>
    <w:rPr>
      <w:rFonts w:cs="Times New Roman"/>
      <w:lang w:eastAsia="en-US"/>
    </w:rPr>
  </w:style>
  <w:style w:type="character" w:customStyle="1" w:styleId="12">
    <w:name w:val="Основной текст Знак1"/>
    <w:aliases w:val="Знак Знак1,Знак1 Знак Знак1,Основной текст1 Знак1,Основной текст1 Знак Знак Знак1"/>
    <w:uiPriority w:val="99"/>
    <w:semiHidden/>
    <w:rsid w:val="00810BF8"/>
  </w:style>
  <w:style w:type="paragraph" w:styleId="af2">
    <w:name w:val="Body Text Indent"/>
    <w:basedOn w:val="a"/>
    <w:link w:val="af3"/>
    <w:uiPriority w:val="99"/>
    <w:semiHidden/>
    <w:rsid w:val="00810BF8"/>
    <w:pPr>
      <w:spacing w:after="120" w:line="240" w:lineRule="auto"/>
      <w:ind w:left="283"/>
    </w:pPr>
    <w:rPr>
      <w:rFonts w:ascii="Times New Roman" w:hAnsi="Times New Roman"/>
      <w:sz w:val="24"/>
      <w:szCs w:val="20"/>
      <w:lang w:eastAsia="ru-RU"/>
    </w:rPr>
  </w:style>
  <w:style w:type="character" w:customStyle="1" w:styleId="af3">
    <w:name w:val="Основной текст с отступом Знак"/>
    <w:link w:val="af2"/>
    <w:uiPriority w:val="99"/>
    <w:semiHidden/>
    <w:locked/>
    <w:rsid w:val="00810BF8"/>
    <w:rPr>
      <w:rFonts w:ascii="Times New Roman" w:hAnsi="Times New Roman" w:cs="Times New Roman"/>
      <w:sz w:val="24"/>
      <w:lang w:eastAsia="ru-RU"/>
    </w:rPr>
  </w:style>
  <w:style w:type="paragraph" w:styleId="22">
    <w:name w:val="Body Text Indent 2"/>
    <w:basedOn w:val="a"/>
    <w:link w:val="23"/>
    <w:semiHidden/>
    <w:rsid w:val="00810BF8"/>
    <w:pPr>
      <w:spacing w:after="120" w:line="480" w:lineRule="auto"/>
      <w:ind w:left="283"/>
    </w:pPr>
    <w:rPr>
      <w:rFonts w:ascii="Times New Roman" w:hAnsi="Times New Roman"/>
      <w:sz w:val="24"/>
      <w:szCs w:val="20"/>
      <w:lang w:eastAsia="ru-RU"/>
    </w:rPr>
  </w:style>
  <w:style w:type="character" w:customStyle="1" w:styleId="23">
    <w:name w:val="Основной текст с отступом 2 Знак"/>
    <w:link w:val="22"/>
    <w:semiHidden/>
    <w:locked/>
    <w:rsid w:val="00810BF8"/>
    <w:rPr>
      <w:rFonts w:ascii="Times New Roman" w:hAnsi="Times New Roman" w:cs="Times New Roman"/>
      <w:sz w:val="24"/>
      <w:lang w:eastAsia="ru-RU"/>
    </w:rPr>
  </w:style>
  <w:style w:type="paragraph" w:customStyle="1" w:styleId="13">
    <w:name w:val="Заголовок оглавления1"/>
    <w:basedOn w:val="1"/>
    <w:next w:val="a"/>
    <w:uiPriority w:val="99"/>
    <w:rsid w:val="00810BF8"/>
    <w:pPr>
      <w:keepNext w:val="0"/>
      <w:keepLines w:val="0"/>
      <w:pBdr>
        <w:bottom w:val="thinThickSmallGap" w:sz="12" w:space="1" w:color="943634"/>
      </w:pBdr>
      <w:spacing w:before="400" w:after="200" w:line="252" w:lineRule="auto"/>
      <w:jc w:val="center"/>
      <w:outlineLvl w:val="9"/>
    </w:pPr>
    <w:rPr>
      <w:b w:val="0"/>
      <w:caps/>
      <w:color w:val="632423"/>
      <w:spacing w:val="20"/>
      <w:lang w:val="en-US"/>
    </w:rPr>
  </w:style>
  <w:style w:type="table" w:customStyle="1" w:styleId="31">
    <w:name w:val="Сетка таблицы3"/>
    <w:uiPriority w:val="99"/>
    <w:rsid w:val="00810BF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uiPriority w:val="99"/>
    <w:rsid w:val="002D1D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Emphasis"/>
    <w:uiPriority w:val="99"/>
    <w:qFormat/>
    <w:rsid w:val="00CF2A15"/>
    <w:rPr>
      <w:rFonts w:cs="Times New Roman"/>
      <w:i/>
    </w:rPr>
  </w:style>
  <w:style w:type="character" w:styleId="af5">
    <w:name w:val="Subtle Emphasis"/>
    <w:uiPriority w:val="99"/>
    <w:qFormat/>
    <w:rsid w:val="00807F17"/>
    <w:rPr>
      <w:rFonts w:cs="Times New Roman"/>
      <w:i/>
      <w:color w:val="808080"/>
    </w:rPr>
  </w:style>
  <w:style w:type="table" w:customStyle="1" w:styleId="5">
    <w:name w:val="Сетка таблицы5"/>
    <w:uiPriority w:val="99"/>
    <w:rsid w:val="00BA574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FollowedHyperlink"/>
    <w:uiPriority w:val="99"/>
    <w:rsid w:val="00F4241C"/>
    <w:rPr>
      <w:rFonts w:cs="Times New Roman"/>
      <w:color w:val="800080"/>
      <w:u w:val="single"/>
    </w:rPr>
  </w:style>
  <w:style w:type="paragraph" w:customStyle="1" w:styleId="xl65">
    <w:name w:val="xl65"/>
    <w:basedOn w:val="a"/>
    <w:uiPriority w:val="99"/>
    <w:rsid w:val="00F4241C"/>
    <w:pPr>
      <w:shd w:val="clear" w:color="000000" w:fill="95B3D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6">
    <w:name w:val="xl66"/>
    <w:basedOn w:val="a"/>
    <w:uiPriority w:val="99"/>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67">
    <w:name w:val="xl67"/>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68">
    <w:name w:val="xl68"/>
    <w:basedOn w:val="a"/>
    <w:rsid w:val="00F4241C"/>
    <w:pPr>
      <w:pBdr>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9">
    <w:name w:val="xl69"/>
    <w:basedOn w:val="a"/>
    <w:rsid w:val="00F4241C"/>
    <w:pPr>
      <w:pBdr>
        <w:left w:val="single" w:sz="4" w:space="0" w:color="auto"/>
        <w:bottom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0">
    <w:name w:val="xl70"/>
    <w:basedOn w:val="a"/>
    <w:rsid w:val="00F4241C"/>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1">
    <w:name w:val="xl71"/>
    <w:basedOn w:val="a"/>
    <w:rsid w:val="00F4241C"/>
    <w:pPr>
      <w:pBdr>
        <w:top w:val="single" w:sz="8" w:space="0" w:color="auto"/>
        <w:left w:val="single" w:sz="4" w:space="0" w:color="auto"/>
        <w:bottom w:val="single" w:sz="8" w:space="0" w:color="auto"/>
        <w:right w:val="single" w:sz="8"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2">
    <w:name w:val="xl72"/>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3">
    <w:name w:val="xl73"/>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4">
    <w:name w:val="xl74"/>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5">
    <w:name w:val="xl75"/>
    <w:basedOn w:val="a"/>
    <w:rsid w:val="00F4241C"/>
    <w:pPr>
      <w:pBdr>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6">
    <w:name w:val="xl76"/>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7">
    <w:name w:val="xl77"/>
    <w:basedOn w:val="a"/>
    <w:rsid w:val="00F4241C"/>
    <w:pP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8">
    <w:name w:val="xl78"/>
    <w:basedOn w:val="a"/>
    <w:rsid w:val="00F4241C"/>
    <w:pPr>
      <w:pBdr>
        <w:top w:val="single" w:sz="8" w:space="0" w:color="auto"/>
        <w:left w:val="single" w:sz="4" w:space="0" w:color="auto"/>
        <w:bottom w:val="single" w:sz="8"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
    <w:rsid w:val="00F4241C"/>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
    <w:rsid w:val="00F4241C"/>
    <w:pPr>
      <w:pBdr>
        <w:left w:val="single" w:sz="8"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1">
    <w:name w:val="xl81"/>
    <w:basedOn w:val="a"/>
    <w:rsid w:val="00F4241C"/>
    <w:pPr>
      <w:pBdr>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2">
    <w:name w:val="xl82"/>
    <w:basedOn w:val="a"/>
    <w:rsid w:val="00F4241C"/>
    <w:pPr>
      <w:pBdr>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3">
    <w:name w:val="xl83"/>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4">
    <w:name w:val="xl84"/>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
    <w:rsid w:val="00F4241C"/>
    <w:pPr>
      <w:pBdr>
        <w:left w:val="single" w:sz="4" w:space="0" w:color="auto"/>
        <w:bottom w:val="single" w:sz="4" w:space="0" w:color="auto"/>
      </w:pBdr>
      <w:shd w:val="clear" w:color="000000" w:fill="B8CCE4"/>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6">
    <w:name w:val="xl86"/>
    <w:basedOn w:val="a"/>
    <w:rsid w:val="00F4241C"/>
    <w:pPr>
      <w:pBdr>
        <w:top w:val="single" w:sz="8" w:space="0" w:color="auto"/>
        <w:left w:val="single" w:sz="4" w:space="0" w:color="auto"/>
        <w:bottom w:val="single" w:sz="8" w:space="0" w:color="auto"/>
      </w:pBdr>
      <w:shd w:val="clear" w:color="000000" w:fill="E6B8B7"/>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7">
    <w:name w:val="xl87"/>
    <w:basedOn w:val="a"/>
    <w:rsid w:val="00F4241C"/>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8">
    <w:name w:val="xl88"/>
    <w:basedOn w:val="a"/>
    <w:rsid w:val="00F4241C"/>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9">
    <w:name w:val="xl89"/>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0">
    <w:name w:val="xl90"/>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1">
    <w:name w:val="xl91"/>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2">
    <w:name w:val="xl92"/>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3">
    <w:name w:val="xl93"/>
    <w:basedOn w:val="a"/>
    <w:rsid w:val="00F4241C"/>
    <w:pPr>
      <w:pBdr>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4">
    <w:name w:val="xl94"/>
    <w:basedOn w:val="a"/>
    <w:rsid w:val="00F4241C"/>
    <w:pPr>
      <w:pBdr>
        <w:top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5">
    <w:name w:val="xl95"/>
    <w:basedOn w:val="a"/>
    <w:rsid w:val="00F4241C"/>
    <w:pPr>
      <w:pBdr>
        <w:top w:val="single" w:sz="8" w:space="0" w:color="auto"/>
        <w:left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7">
    <w:name w:val="xl97"/>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8">
    <w:name w:val="xl98"/>
    <w:basedOn w:val="a"/>
    <w:rsid w:val="00F4241C"/>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9">
    <w:name w:val="xl99"/>
    <w:basedOn w:val="a"/>
    <w:rsid w:val="00F4241C"/>
    <w:pPr>
      <w:pBdr>
        <w:left w:val="single" w:sz="4" w:space="0" w:color="auto"/>
      </w:pBdr>
      <w:shd w:val="clear" w:color="000000" w:fill="B8CCE4"/>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00">
    <w:name w:val="xl100"/>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1">
    <w:name w:val="xl101"/>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2">
    <w:name w:val="xl102"/>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3">
    <w:name w:val="xl103"/>
    <w:basedOn w:val="a"/>
    <w:rsid w:val="00F4241C"/>
    <w:pPr>
      <w:pBdr>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4">
    <w:name w:val="xl104"/>
    <w:basedOn w:val="a"/>
    <w:rsid w:val="00F4241C"/>
    <w:pPr>
      <w:pBdr>
        <w:left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5">
    <w:name w:val="xl105"/>
    <w:basedOn w:val="a"/>
    <w:rsid w:val="00F4241C"/>
    <w:pPr>
      <w:pBdr>
        <w:left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6">
    <w:name w:val="xl106"/>
    <w:basedOn w:val="a"/>
    <w:rsid w:val="00F4241C"/>
    <w:pPr>
      <w:pBdr>
        <w:left w:val="single" w:sz="8"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
    <w:rsid w:val="00F4241C"/>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08">
    <w:name w:val="xl108"/>
    <w:basedOn w:val="a"/>
    <w:rsid w:val="00F4241C"/>
    <w:pPr>
      <w:pBdr>
        <w:top w:val="single" w:sz="8"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09">
    <w:name w:val="xl109"/>
    <w:basedOn w:val="a"/>
    <w:rsid w:val="00F4241C"/>
    <w:pPr>
      <w:pBdr>
        <w:top w:val="single" w:sz="8"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0">
    <w:name w:val="xl110"/>
    <w:basedOn w:val="a"/>
    <w:rsid w:val="00F4241C"/>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1">
    <w:name w:val="xl111"/>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2">
    <w:name w:val="xl112"/>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3">
    <w:name w:val="xl113"/>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4">
    <w:name w:val="xl114"/>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5">
    <w:name w:val="xl115"/>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6">
    <w:name w:val="xl116"/>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7">
    <w:name w:val="xl117"/>
    <w:basedOn w:val="a"/>
    <w:rsid w:val="00F4241C"/>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8">
    <w:name w:val="xl118"/>
    <w:basedOn w:val="a"/>
    <w:rsid w:val="00F4241C"/>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19">
    <w:name w:val="xl119"/>
    <w:basedOn w:val="a"/>
    <w:rsid w:val="00F4241C"/>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0">
    <w:name w:val="xl120"/>
    <w:basedOn w:val="a"/>
    <w:rsid w:val="00F4241C"/>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1">
    <w:name w:val="xl121"/>
    <w:basedOn w:val="a"/>
    <w:rsid w:val="00F4241C"/>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2">
    <w:name w:val="xl122"/>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3">
    <w:name w:val="xl123"/>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4">
    <w:name w:val="xl124"/>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5">
    <w:name w:val="xl125"/>
    <w:basedOn w:val="a"/>
    <w:rsid w:val="00F4241C"/>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6">
    <w:name w:val="xl126"/>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7">
    <w:name w:val="xl127"/>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8">
    <w:name w:val="xl128"/>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9">
    <w:name w:val="xl129"/>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0">
    <w:name w:val="xl130"/>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1">
    <w:name w:val="xl131"/>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2">
    <w:name w:val="xl132"/>
    <w:basedOn w:val="a"/>
    <w:rsid w:val="00F4241C"/>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3">
    <w:name w:val="xl133"/>
    <w:basedOn w:val="a"/>
    <w:rsid w:val="00F4241C"/>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4">
    <w:name w:val="xl134"/>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5">
    <w:name w:val="xl135"/>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6">
    <w:name w:val="xl136"/>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7">
    <w:name w:val="xl137"/>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8">
    <w:name w:val="xl138"/>
    <w:basedOn w:val="a"/>
    <w:rsid w:val="00F4241C"/>
    <w:pPr>
      <w:pBdr>
        <w:top w:val="single" w:sz="4" w:space="0" w:color="auto"/>
        <w:left w:val="single" w:sz="8"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9">
    <w:name w:val="xl139"/>
    <w:basedOn w:val="a"/>
    <w:rsid w:val="00F4241C"/>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0">
    <w:name w:val="xl140"/>
    <w:basedOn w:val="a"/>
    <w:rsid w:val="00F4241C"/>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1">
    <w:name w:val="xl141"/>
    <w:basedOn w:val="a"/>
    <w:rsid w:val="00F4241C"/>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3">
    <w:name w:val="xl143"/>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4">
    <w:name w:val="xl144"/>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5">
    <w:name w:val="xl145"/>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6">
    <w:name w:val="xl146"/>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7">
    <w:name w:val="xl147"/>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8">
    <w:name w:val="xl148"/>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9">
    <w:name w:val="xl149"/>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0">
    <w:name w:val="xl150"/>
    <w:basedOn w:val="a"/>
    <w:rsid w:val="00F4241C"/>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1">
    <w:name w:val="xl151"/>
    <w:basedOn w:val="a"/>
    <w:rsid w:val="00F4241C"/>
    <w:pPr>
      <w:pBdr>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rsid w:val="0036352A"/>
    <w:rPr>
      <w:rFonts w:ascii="Times New Roman" w:eastAsia="Times New Roman" w:hAnsi="Times New Roman"/>
      <w:b/>
      <w:bCs/>
      <w:kern w:val="28"/>
      <w:sz w:val="24"/>
      <w:szCs w:val="26"/>
    </w:rPr>
  </w:style>
  <w:style w:type="character" w:customStyle="1" w:styleId="60">
    <w:name w:val="Заголовок 6 Знак"/>
    <w:link w:val="6"/>
    <w:rsid w:val="0036352A"/>
    <w:rPr>
      <w:rFonts w:ascii="Times New Roman" w:eastAsia="Times New Roman" w:hAnsi="Times New Roman"/>
      <w:b/>
      <w:bCs/>
      <w:sz w:val="22"/>
      <w:szCs w:val="22"/>
    </w:rPr>
  </w:style>
  <w:style w:type="numbering" w:customStyle="1" w:styleId="14">
    <w:name w:val="Нет списка1"/>
    <w:next w:val="a2"/>
    <w:uiPriority w:val="99"/>
    <w:semiHidden/>
    <w:unhideWhenUsed/>
    <w:rsid w:val="0036352A"/>
  </w:style>
  <w:style w:type="paragraph" w:customStyle="1" w:styleId="15">
    <w:name w:val="Обычный1"/>
    <w:rsid w:val="0036352A"/>
    <w:pPr>
      <w:widowControl w:val="0"/>
      <w:suppressAutoHyphens/>
      <w:overflowPunct w:val="0"/>
      <w:autoSpaceDE w:val="0"/>
    </w:pPr>
    <w:rPr>
      <w:rFonts w:ascii="Times New Roman" w:eastAsia="Times New Roman" w:hAnsi="Times New Roman"/>
      <w:lang w:eastAsia="ar-SA"/>
    </w:rPr>
  </w:style>
  <w:style w:type="paragraph" w:customStyle="1" w:styleId="16">
    <w:name w:val="Основной текст с отступом1"/>
    <w:basedOn w:val="a"/>
    <w:rsid w:val="0036352A"/>
    <w:pPr>
      <w:widowControl w:val="0"/>
      <w:tabs>
        <w:tab w:val="left" w:pos="3600"/>
      </w:tabs>
      <w:suppressAutoHyphens/>
      <w:overflowPunct w:val="0"/>
      <w:autoSpaceDE w:val="0"/>
      <w:spacing w:after="0" w:line="240" w:lineRule="auto"/>
      <w:ind w:left="3600" w:hanging="2700"/>
    </w:pPr>
    <w:rPr>
      <w:rFonts w:ascii="Times New Roman" w:eastAsia="Times New Roman" w:hAnsi="Times New Roman"/>
      <w:sz w:val="28"/>
      <w:szCs w:val="20"/>
      <w:lang w:eastAsia="ar-SA"/>
    </w:rPr>
  </w:style>
  <w:style w:type="numbering" w:customStyle="1" w:styleId="110">
    <w:name w:val="Нет списка11"/>
    <w:next w:val="a2"/>
    <w:semiHidden/>
    <w:rsid w:val="0036352A"/>
  </w:style>
  <w:style w:type="paragraph" w:styleId="17">
    <w:name w:val="toc 1"/>
    <w:basedOn w:val="a"/>
    <w:next w:val="a"/>
    <w:autoRedefine/>
    <w:locked/>
    <w:rsid w:val="0036352A"/>
    <w:pPr>
      <w:widowControl w:val="0"/>
      <w:autoSpaceDE w:val="0"/>
      <w:autoSpaceDN w:val="0"/>
      <w:adjustRightInd w:val="0"/>
      <w:spacing w:after="0" w:line="240" w:lineRule="auto"/>
    </w:pPr>
    <w:rPr>
      <w:rFonts w:ascii="Times New Roman" w:eastAsia="Times New Roman" w:hAnsi="Times New Roman"/>
      <w:sz w:val="24"/>
      <w:szCs w:val="20"/>
      <w:lang w:eastAsia="ru-RU"/>
    </w:rPr>
  </w:style>
  <w:style w:type="paragraph" w:styleId="24">
    <w:name w:val="toc 2"/>
    <w:basedOn w:val="a"/>
    <w:next w:val="a"/>
    <w:autoRedefine/>
    <w:locked/>
    <w:rsid w:val="0036352A"/>
    <w:pPr>
      <w:widowControl w:val="0"/>
      <w:autoSpaceDE w:val="0"/>
      <w:autoSpaceDN w:val="0"/>
      <w:adjustRightInd w:val="0"/>
      <w:spacing w:after="0" w:line="240" w:lineRule="auto"/>
      <w:ind w:left="200"/>
    </w:pPr>
    <w:rPr>
      <w:rFonts w:ascii="Times New Roman" w:eastAsia="Times New Roman" w:hAnsi="Times New Roman"/>
      <w:sz w:val="24"/>
      <w:szCs w:val="20"/>
      <w:lang w:eastAsia="ru-RU"/>
    </w:rPr>
  </w:style>
  <w:style w:type="paragraph" w:styleId="32">
    <w:name w:val="toc 3"/>
    <w:basedOn w:val="a"/>
    <w:next w:val="a"/>
    <w:autoRedefine/>
    <w:locked/>
    <w:rsid w:val="0036352A"/>
    <w:pPr>
      <w:autoSpaceDE w:val="0"/>
      <w:autoSpaceDN w:val="0"/>
      <w:adjustRightInd w:val="0"/>
      <w:spacing w:after="0" w:line="240" w:lineRule="auto"/>
      <w:ind w:left="403"/>
    </w:pPr>
    <w:rPr>
      <w:rFonts w:ascii="Times New Roman" w:eastAsia="Times New Roman" w:hAnsi="Times New Roman"/>
      <w:sz w:val="24"/>
      <w:szCs w:val="20"/>
      <w:lang w:eastAsia="ru-RU"/>
    </w:rPr>
  </w:style>
  <w:style w:type="paragraph" w:customStyle="1" w:styleId="af7">
    <w:name w:val="Нормальный"/>
    <w:rsid w:val="0036352A"/>
    <w:pPr>
      <w:autoSpaceDE w:val="0"/>
      <w:autoSpaceDN w:val="0"/>
      <w:jc w:val="center"/>
    </w:pPr>
    <w:rPr>
      <w:rFonts w:ascii="Times New Roman" w:eastAsia="Times New Roman" w:hAnsi="Times New Roman"/>
      <w:sz w:val="24"/>
    </w:rPr>
  </w:style>
  <w:style w:type="paragraph" w:customStyle="1" w:styleId="af8">
    <w:name w:val="Под формулой"/>
    <w:basedOn w:val="af7"/>
    <w:rsid w:val="0036352A"/>
    <w:pPr>
      <w:ind w:left="567"/>
      <w:jc w:val="left"/>
    </w:pPr>
    <w:rPr>
      <w:sz w:val="22"/>
    </w:rPr>
  </w:style>
  <w:style w:type="paragraph" w:styleId="af9">
    <w:name w:val="Plain Text"/>
    <w:basedOn w:val="a"/>
    <w:link w:val="afa"/>
    <w:rsid w:val="0036352A"/>
    <w:pPr>
      <w:suppressAutoHyphens/>
      <w:spacing w:after="0" w:line="240" w:lineRule="auto"/>
      <w:jc w:val="both"/>
    </w:pPr>
    <w:rPr>
      <w:rFonts w:ascii="Times New Roman" w:eastAsia="Times New Roman" w:hAnsi="Times New Roman"/>
      <w:szCs w:val="20"/>
    </w:rPr>
  </w:style>
  <w:style w:type="character" w:customStyle="1" w:styleId="afa">
    <w:name w:val="Текст Знак"/>
    <w:link w:val="af9"/>
    <w:rsid w:val="0036352A"/>
    <w:rPr>
      <w:rFonts w:ascii="Times New Roman" w:eastAsia="Times New Roman" w:hAnsi="Times New Roman"/>
      <w:sz w:val="22"/>
    </w:rPr>
  </w:style>
  <w:style w:type="paragraph" w:styleId="25">
    <w:name w:val="Body Text 2"/>
    <w:basedOn w:val="a"/>
    <w:link w:val="26"/>
    <w:rsid w:val="0036352A"/>
    <w:pPr>
      <w:suppressAutoHyphens/>
      <w:spacing w:after="0" w:line="240" w:lineRule="auto"/>
      <w:jc w:val="both"/>
    </w:pPr>
    <w:rPr>
      <w:rFonts w:ascii="Times New Roman" w:eastAsia="Times New Roman" w:hAnsi="Times New Roman"/>
      <w:b/>
      <w:i/>
      <w:sz w:val="24"/>
      <w:szCs w:val="20"/>
    </w:rPr>
  </w:style>
  <w:style w:type="character" w:customStyle="1" w:styleId="26">
    <w:name w:val="Основной текст 2 Знак"/>
    <w:link w:val="25"/>
    <w:rsid w:val="0036352A"/>
    <w:rPr>
      <w:rFonts w:ascii="Times New Roman" w:eastAsia="Times New Roman" w:hAnsi="Times New Roman"/>
      <w:b/>
      <w:i/>
      <w:sz w:val="24"/>
    </w:rPr>
  </w:style>
  <w:style w:type="character" w:styleId="afb">
    <w:name w:val="page number"/>
    <w:rsid w:val="0036352A"/>
  </w:style>
  <w:style w:type="paragraph" w:styleId="18">
    <w:name w:val="index 1"/>
    <w:basedOn w:val="a"/>
    <w:next w:val="a"/>
    <w:autoRedefine/>
    <w:semiHidden/>
    <w:rsid w:val="0036352A"/>
    <w:pPr>
      <w:spacing w:after="0" w:line="240" w:lineRule="auto"/>
      <w:ind w:left="240" w:hanging="240"/>
    </w:pPr>
    <w:rPr>
      <w:rFonts w:ascii="Times New Roman" w:eastAsia="Times New Roman" w:hAnsi="Times New Roman"/>
      <w:sz w:val="24"/>
      <w:szCs w:val="24"/>
      <w:lang w:eastAsia="ru-RU"/>
    </w:rPr>
  </w:style>
  <w:style w:type="paragraph" w:styleId="afc">
    <w:name w:val="index heading"/>
    <w:basedOn w:val="a"/>
    <w:next w:val="18"/>
    <w:semiHidden/>
    <w:rsid w:val="0036352A"/>
    <w:pPr>
      <w:suppressAutoHyphens/>
      <w:spacing w:after="0" w:line="240" w:lineRule="auto"/>
      <w:jc w:val="both"/>
    </w:pPr>
    <w:rPr>
      <w:rFonts w:ascii="Times New Roman" w:eastAsia="Times New Roman" w:hAnsi="Times New Roman"/>
      <w:szCs w:val="24"/>
      <w:lang w:eastAsia="ru-RU"/>
    </w:rPr>
  </w:style>
  <w:style w:type="paragraph" w:customStyle="1" w:styleId="19">
    <w:name w:val="Знак Знак Знак Знак Знак Знак1 Знак"/>
    <w:basedOn w:val="a"/>
    <w:rsid w:val="0036352A"/>
    <w:pPr>
      <w:spacing w:after="0" w:line="240" w:lineRule="auto"/>
    </w:pPr>
    <w:rPr>
      <w:rFonts w:ascii="Verdana" w:eastAsia="Times New Roman" w:hAnsi="Verdana" w:cs="Verdana"/>
      <w:sz w:val="20"/>
      <w:szCs w:val="20"/>
      <w:lang w:val="en-US"/>
    </w:rPr>
  </w:style>
  <w:style w:type="numbering" w:customStyle="1" w:styleId="27">
    <w:name w:val="Нет списка2"/>
    <w:next w:val="a2"/>
    <w:uiPriority w:val="99"/>
    <w:semiHidden/>
    <w:unhideWhenUsed/>
    <w:rsid w:val="0036352A"/>
  </w:style>
  <w:style w:type="numbering" w:customStyle="1" w:styleId="111">
    <w:name w:val="Нет списка111"/>
    <w:next w:val="a2"/>
    <w:uiPriority w:val="99"/>
    <w:semiHidden/>
    <w:unhideWhenUsed/>
    <w:rsid w:val="0036352A"/>
  </w:style>
  <w:style w:type="numbering" w:customStyle="1" w:styleId="1111">
    <w:name w:val="Нет списка1111"/>
    <w:next w:val="a2"/>
    <w:uiPriority w:val="99"/>
    <w:semiHidden/>
    <w:unhideWhenUsed/>
    <w:rsid w:val="0036352A"/>
  </w:style>
  <w:style w:type="paragraph" w:styleId="afd">
    <w:name w:val="caption"/>
    <w:basedOn w:val="a"/>
    <w:next w:val="a"/>
    <w:qFormat/>
    <w:locked/>
    <w:rsid w:val="0036352A"/>
    <w:pPr>
      <w:tabs>
        <w:tab w:val="num" w:pos="1080"/>
      </w:tabs>
      <w:suppressAutoHyphens/>
      <w:spacing w:before="120" w:after="0" w:line="240" w:lineRule="auto"/>
      <w:ind w:left="357"/>
      <w:jc w:val="center"/>
    </w:pPr>
    <w:rPr>
      <w:rFonts w:ascii="Times New Roman" w:eastAsia="Times New Roman" w:hAnsi="Times New Roman"/>
      <w:b/>
      <w:bCs/>
      <w:szCs w:val="24"/>
      <w:lang w:eastAsia="ru-RU"/>
    </w:rPr>
  </w:style>
  <w:style w:type="table" w:customStyle="1" w:styleId="310">
    <w:name w:val="Сетка таблицы31"/>
    <w:basedOn w:val="a1"/>
    <w:next w:val="a7"/>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8">
    <w:name w:val="Основной текст (2)_"/>
    <w:link w:val="29"/>
    <w:rsid w:val="0036352A"/>
    <w:rPr>
      <w:rFonts w:ascii="Segoe UI" w:eastAsia="Segoe UI" w:hAnsi="Segoe UI" w:cs="Segoe UI"/>
      <w:sz w:val="15"/>
      <w:szCs w:val="15"/>
      <w:shd w:val="clear" w:color="auto" w:fill="FFFFFF"/>
    </w:rPr>
  </w:style>
  <w:style w:type="paragraph" w:customStyle="1" w:styleId="29">
    <w:name w:val="Основной текст (2)"/>
    <w:basedOn w:val="a"/>
    <w:link w:val="28"/>
    <w:rsid w:val="0036352A"/>
    <w:pPr>
      <w:shd w:val="clear" w:color="auto" w:fill="FFFFFF"/>
      <w:spacing w:after="0" w:line="0" w:lineRule="atLeast"/>
    </w:pPr>
    <w:rPr>
      <w:rFonts w:ascii="Segoe UI" w:eastAsia="Segoe UI" w:hAnsi="Segoe UI"/>
      <w:sz w:val="15"/>
      <w:szCs w:val="15"/>
    </w:rPr>
  </w:style>
  <w:style w:type="numbering" w:customStyle="1" w:styleId="33">
    <w:name w:val="Нет списка3"/>
    <w:next w:val="a2"/>
    <w:uiPriority w:val="99"/>
    <w:semiHidden/>
    <w:unhideWhenUsed/>
    <w:rsid w:val="0036352A"/>
  </w:style>
  <w:style w:type="table" w:customStyle="1" w:styleId="41">
    <w:name w:val="Сетка таблицы41"/>
    <w:basedOn w:val="a1"/>
    <w:next w:val="a7"/>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a2"/>
    <w:uiPriority w:val="99"/>
    <w:semiHidden/>
    <w:unhideWhenUsed/>
    <w:rsid w:val="0036352A"/>
  </w:style>
  <w:style w:type="table" w:customStyle="1" w:styleId="51">
    <w:name w:val="Сетка таблицы51"/>
    <w:basedOn w:val="a1"/>
    <w:next w:val="a7"/>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7"/>
    <w:uiPriority w:val="59"/>
    <w:rsid w:val="003635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1"/>
    <w:next w:val="a7"/>
    <w:rsid w:val="003635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7"/>
    <w:rsid w:val="003635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Нет списка5"/>
    <w:next w:val="a2"/>
    <w:uiPriority w:val="99"/>
    <w:semiHidden/>
    <w:unhideWhenUsed/>
    <w:rsid w:val="00554536"/>
  </w:style>
  <w:style w:type="numbering" w:customStyle="1" w:styleId="120">
    <w:name w:val="Нет списка12"/>
    <w:next w:val="a2"/>
    <w:semiHidden/>
    <w:rsid w:val="00554536"/>
  </w:style>
  <w:style w:type="numbering" w:customStyle="1" w:styleId="211">
    <w:name w:val="Нет списка21"/>
    <w:next w:val="a2"/>
    <w:uiPriority w:val="99"/>
    <w:semiHidden/>
    <w:unhideWhenUsed/>
    <w:rsid w:val="00554536"/>
  </w:style>
  <w:style w:type="numbering" w:customStyle="1" w:styleId="1120">
    <w:name w:val="Нет списка112"/>
    <w:next w:val="a2"/>
    <w:uiPriority w:val="99"/>
    <w:semiHidden/>
    <w:unhideWhenUsed/>
    <w:rsid w:val="00554536"/>
  </w:style>
  <w:style w:type="numbering" w:customStyle="1" w:styleId="1112">
    <w:name w:val="Нет списка1112"/>
    <w:next w:val="a2"/>
    <w:uiPriority w:val="99"/>
    <w:semiHidden/>
    <w:unhideWhenUsed/>
    <w:rsid w:val="00554536"/>
  </w:style>
  <w:style w:type="table" w:customStyle="1" w:styleId="320">
    <w:name w:val="Сетка таблицы32"/>
    <w:basedOn w:val="a1"/>
    <w:next w:val="a7"/>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
    <w:name w:val="Нет списка31"/>
    <w:next w:val="a2"/>
    <w:uiPriority w:val="99"/>
    <w:semiHidden/>
    <w:unhideWhenUsed/>
    <w:rsid w:val="00554536"/>
  </w:style>
  <w:style w:type="table" w:customStyle="1" w:styleId="42">
    <w:name w:val="Сетка таблицы42"/>
    <w:basedOn w:val="a1"/>
    <w:next w:val="a7"/>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2"/>
    <w:uiPriority w:val="99"/>
    <w:semiHidden/>
    <w:unhideWhenUsed/>
    <w:rsid w:val="00554536"/>
  </w:style>
  <w:style w:type="table" w:customStyle="1" w:styleId="52">
    <w:name w:val="Сетка таблицы52"/>
    <w:basedOn w:val="a1"/>
    <w:next w:val="a7"/>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D03E0E"/>
    <w:pPr>
      <w:widowControl w:val="0"/>
      <w:suppressAutoHyphens/>
      <w:autoSpaceDE w:val="0"/>
      <w:ind w:firstLine="720"/>
    </w:pPr>
    <w:rPr>
      <w:rFonts w:ascii="Arial" w:eastAsia="Arial" w:hAnsi="Arial" w:cs="Arial"/>
      <w:lang w:eastAsia="ar-SA"/>
    </w:rPr>
  </w:style>
  <w:style w:type="paragraph" w:customStyle="1" w:styleId="font5">
    <w:name w:val="font5"/>
    <w:basedOn w:val="a"/>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
    <w:rsid w:val="00B7437A"/>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7">
    <w:name w:val="font7"/>
    <w:basedOn w:val="a"/>
    <w:rsid w:val="00B7437A"/>
    <w:pPr>
      <w:spacing w:before="100" w:beforeAutospacing="1" w:after="100" w:afterAutospacing="1" w:line="240" w:lineRule="auto"/>
    </w:pPr>
    <w:rPr>
      <w:rFonts w:ascii="Times New Roman" w:eastAsia="Times New Roman" w:hAnsi="Times New Roman"/>
      <w:b/>
      <w:bCs/>
      <w:lang w:eastAsia="ru-RU"/>
    </w:rPr>
  </w:style>
  <w:style w:type="paragraph" w:customStyle="1" w:styleId="font8">
    <w:name w:val="font8"/>
    <w:basedOn w:val="a"/>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9">
    <w:name w:val="font9"/>
    <w:basedOn w:val="a"/>
    <w:rsid w:val="00B7437A"/>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10">
    <w:name w:val="font10"/>
    <w:basedOn w:val="a"/>
    <w:rsid w:val="00B7437A"/>
    <w:pPr>
      <w:spacing w:before="100" w:beforeAutospacing="1" w:after="100" w:afterAutospacing="1" w:line="240" w:lineRule="auto"/>
    </w:pPr>
    <w:rPr>
      <w:rFonts w:ascii="Times New Roman" w:eastAsia="Times New Roman" w:hAnsi="Times New Roman"/>
      <w:b/>
      <w:bCs/>
      <w:sz w:val="18"/>
      <w:szCs w:val="18"/>
      <w:lang w:eastAsia="ru-RU"/>
    </w:rPr>
  </w:style>
  <w:style w:type="paragraph" w:customStyle="1" w:styleId="font11">
    <w:name w:val="font11"/>
    <w:basedOn w:val="a"/>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12">
    <w:name w:val="font12"/>
    <w:basedOn w:val="a"/>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3">
    <w:name w:val="font13"/>
    <w:basedOn w:val="a"/>
    <w:rsid w:val="00B7437A"/>
    <w:pPr>
      <w:spacing w:before="100" w:beforeAutospacing="1" w:after="100" w:afterAutospacing="1" w:line="240" w:lineRule="auto"/>
    </w:pPr>
    <w:rPr>
      <w:rFonts w:ascii="Times New Roman" w:eastAsia="Times New Roman" w:hAnsi="Times New Roman"/>
      <w:sz w:val="14"/>
      <w:szCs w:val="14"/>
      <w:lang w:eastAsia="ru-RU"/>
    </w:rPr>
  </w:style>
  <w:style w:type="paragraph" w:customStyle="1" w:styleId="font14">
    <w:name w:val="font14"/>
    <w:basedOn w:val="a"/>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5">
    <w:name w:val="font15"/>
    <w:basedOn w:val="a"/>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6">
    <w:name w:val="font16"/>
    <w:basedOn w:val="a"/>
    <w:rsid w:val="00B7437A"/>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17">
    <w:name w:val="font17"/>
    <w:basedOn w:val="a"/>
    <w:rsid w:val="00B7437A"/>
    <w:pPr>
      <w:spacing w:before="100" w:beforeAutospacing="1" w:after="100" w:afterAutospacing="1" w:line="240" w:lineRule="auto"/>
    </w:pPr>
    <w:rPr>
      <w:rFonts w:ascii="Times New Roman" w:eastAsia="Times New Roman" w:hAnsi="Times New Roman"/>
      <w:sz w:val="14"/>
      <w:szCs w:val="14"/>
      <w:lang w:eastAsia="ru-RU"/>
    </w:rPr>
  </w:style>
  <w:style w:type="paragraph" w:customStyle="1" w:styleId="font18">
    <w:name w:val="font18"/>
    <w:basedOn w:val="a"/>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19">
    <w:name w:val="font19"/>
    <w:basedOn w:val="a"/>
    <w:rsid w:val="00B7437A"/>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20">
    <w:name w:val="font20"/>
    <w:basedOn w:val="a"/>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21">
    <w:name w:val="font21"/>
    <w:basedOn w:val="a"/>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22">
    <w:name w:val="font22"/>
    <w:basedOn w:val="a"/>
    <w:rsid w:val="00B7437A"/>
    <w:pPr>
      <w:spacing w:before="100" w:beforeAutospacing="1" w:after="100" w:afterAutospacing="1" w:line="240" w:lineRule="auto"/>
    </w:pPr>
    <w:rPr>
      <w:rFonts w:ascii="Times New Roman" w:eastAsia="Times New Roman" w:hAnsi="Times New Roman"/>
      <w:color w:val="0000FF"/>
      <w:sz w:val="16"/>
      <w:szCs w:val="16"/>
      <w:lang w:eastAsia="ru-RU"/>
    </w:rPr>
  </w:style>
  <w:style w:type="paragraph" w:customStyle="1" w:styleId="font23">
    <w:name w:val="font23"/>
    <w:basedOn w:val="a"/>
    <w:rsid w:val="00B7437A"/>
    <w:pPr>
      <w:spacing w:before="100" w:beforeAutospacing="1" w:after="100" w:afterAutospacing="1" w:line="240" w:lineRule="auto"/>
    </w:pPr>
    <w:rPr>
      <w:rFonts w:ascii="Times New Roman" w:eastAsia="Times New Roman" w:hAnsi="Times New Roman"/>
      <w:b/>
      <w:bCs/>
      <w:sz w:val="18"/>
      <w:szCs w:val="18"/>
      <w:lang w:eastAsia="ru-RU"/>
    </w:rPr>
  </w:style>
  <w:style w:type="paragraph" w:customStyle="1" w:styleId="font24">
    <w:name w:val="font24"/>
    <w:basedOn w:val="a"/>
    <w:rsid w:val="00B7437A"/>
    <w:pPr>
      <w:spacing w:before="100" w:beforeAutospacing="1" w:after="100" w:afterAutospacing="1" w:line="240" w:lineRule="auto"/>
    </w:pPr>
    <w:rPr>
      <w:rFonts w:ascii="Times New Roman" w:eastAsia="Times New Roman" w:hAnsi="Times New Roman"/>
      <w:b/>
      <w:bCs/>
      <w:color w:val="0000FF"/>
      <w:sz w:val="18"/>
      <w:szCs w:val="18"/>
      <w:lang w:eastAsia="ru-RU"/>
    </w:rPr>
  </w:style>
  <w:style w:type="paragraph" w:customStyle="1" w:styleId="font25">
    <w:name w:val="font25"/>
    <w:basedOn w:val="a"/>
    <w:rsid w:val="00B7437A"/>
    <w:pPr>
      <w:spacing w:before="100" w:beforeAutospacing="1" w:after="100" w:afterAutospacing="1" w:line="240" w:lineRule="auto"/>
    </w:pPr>
    <w:rPr>
      <w:rFonts w:ascii="Times New Roman" w:eastAsia="Times New Roman" w:hAnsi="Times New Roman"/>
      <w:b/>
      <w:bCs/>
      <w:color w:val="0000FF"/>
      <w:sz w:val="14"/>
      <w:szCs w:val="14"/>
      <w:lang w:eastAsia="ru-RU"/>
    </w:rPr>
  </w:style>
  <w:style w:type="paragraph" w:customStyle="1" w:styleId="xl152">
    <w:name w:val="xl152"/>
    <w:basedOn w:val="a"/>
    <w:rsid w:val="00B7437A"/>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xl153">
    <w:name w:val="xl153"/>
    <w:basedOn w:val="a"/>
    <w:rsid w:val="00B7437A"/>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4">
    <w:name w:val="xl154"/>
    <w:basedOn w:val="a"/>
    <w:rsid w:val="00B7437A"/>
    <w:pPr>
      <w:pBdr>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5">
    <w:name w:val="xl155"/>
    <w:basedOn w:val="a"/>
    <w:rsid w:val="00B7437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
    <w:rsid w:val="00B7437A"/>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character" w:customStyle="1" w:styleId="90">
    <w:name w:val="Заголовок 9 Знак"/>
    <w:link w:val="9"/>
    <w:semiHidden/>
    <w:rsid w:val="00BD7E87"/>
    <w:rPr>
      <w:rFonts w:ascii="Cambria" w:eastAsia="Times New Roman" w:hAnsi="Cambria" w:cs="Times New Roman"/>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uiPriority="0"/>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nhideWhenUsed="0"/>
    <w:lsdException w:name="index heading"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nhideWhenUsed="0"/>
    <w:lsdException w:name="Subtitle" w:locked="1" w:semiHidden="0" w:uiPriority="0" w:unhideWhenUsed="0" w:qFormat="1"/>
    <w:lsdException w:name="Body Text 2" w:uiPriority="0"/>
    <w:lsdException w:name="Body Text Indent 2" w:locked="1" w:semiHidden="0" w:uiPriority="0" w:unhideWhenUsed="0"/>
    <w:lsdException w:name="Strong" w:locked="1" w:semiHidden="0" w:uiPriority="22" w:unhideWhenUsed="0" w:qFormat="1"/>
    <w:lsdException w:name="Emphasis" w:locked="1" w:semiHidden="0" w:uiPriority="0" w:unhideWhenUsed="0" w:qFormat="1"/>
    <w:lsdException w:name="Plain Text" w:uiPriority="0"/>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2F9A"/>
    <w:pPr>
      <w:spacing w:after="200" w:line="276" w:lineRule="auto"/>
    </w:pPr>
    <w:rPr>
      <w:sz w:val="22"/>
      <w:szCs w:val="22"/>
      <w:lang w:eastAsia="en-US"/>
    </w:rPr>
  </w:style>
  <w:style w:type="paragraph" w:styleId="1">
    <w:name w:val="heading 1"/>
    <w:basedOn w:val="a"/>
    <w:next w:val="a"/>
    <w:link w:val="10"/>
    <w:qFormat/>
    <w:rsid w:val="00A87903"/>
    <w:pPr>
      <w:keepNext/>
      <w:keepLines/>
      <w:spacing w:before="480" w:after="0"/>
      <w:outlineLvl w:val="0"/>
    </w:pPr>
    <w:rPr>
      <w:rFonts w:ascii="Cambria" w:hAnsi="Cambria"/>
      <w:b/>
      <w:color w:val="365F91"/>
      <w:sz w:val="28"/>
      <w:szCs w:val="20"/>
    </w:rPr>
  </w:style>
  <w:style w:type="paragraph" w:styleId="2">
    <w:name w:val="heading 2"/>
    <w:basedOn w:val="a"/>
    <w:next w:val="a"/>
    <w:link w:val="20"/>
    <w:qFormat/>
    <w:locked/>
    <w:rsid w:val="00BA5747"/>
    <w:pPr>
      <w:keepNext/>
      <w:spacing w:after="0" w:line="240" w:lineRule="auto"/>
      <w:jc w:val="both"/>
      <w:outlineLvl w:val="1"/>
    </w:pPr>
    <w:rPr>
      <w:rFonts w:ascii="Times New Roman" w:hAnsi="Times New Roman"/>
      <w:sz w:val="28"/>
      <w:szCs w:val="20"/>
    </w:rPr>
  </w:style>
  <w:style w:type="paragraph" w:styleId="3">
    <w:name w:val="heading 3"/>
    <w:basedOn w:val="a"/>
    <w:next w:val="a"/>
    <w:link w:val="30"/>
    <w:qFormat/>
    <w:locked/>
    <w:rsid w:val="0036352A"/>
    <w:pPr>
      <w:keepNext/>
      <w:widowControl w:val="0"/>
      <w:autoSpaceDE w:val="0"/>
      <w:autoSpaceDN w:val="0"/>
      <w:adjustRightInd w:val="0"/>
      <w:spacing w:before="120" w:after="120" w:line="240" w:lineRule="auto"/>
      <w:jc w:val="center"/>
      <w:outlineLvl w:val="2"/>
    </w:pPr>
    <w:rPr>
      <w:rFonts w:ascii="Times New Roman" w:eastAsia="Times New Roman" w:hAnsi="Times New Roman"/>
      <w:b/>
      <w:bCs/>
      <w:kern w:val="28"/>
      <w:sz w:val="24"/>
      <w:szCs w:val="26"/>
    </w:rPr>
  </w:style>
  <w:style w:type="paragraph" w:styleId="6">
    <w:name w:val="heading 6"/>
    <w:basedOn w:val="a"/>
    <w:next w:val="a"/>
    <w:link w:val="60"/>
    <w:qFormat/>
    <w:locked/>
    <w:rsid w:val="0036352A"/>
    <w:pPr>
      <w:suppressAutoHyphens/>
      <w:spacing w:before="240" w:after="60" w:line="240" w:lineRule="auto"/>
      <w:jc w:val="both"/>
      <w:outlineLvl w:val="5"/>
    </w:pPr>
    <w:rPr>
      <w:rFonts w:ascii="Times New Roman" w:eastAsia="Times New Roman" w:hAnsi="Times New Roman"/>
      <w:b/>
      <w:bCs/>
    </w:rPr>
  </w:style>
  <w:style w:type="paragraph" w:styleId="9">
    <w:name w:val="heading 9"/>
    <w:basedOn w:val="a"/>
    <w:next w:val="a"/>
    <w:link w:val="90"/>
    <w:semiHidden/>
    <w:unhideWhenUsed/>
    <w:qFormat/>
    <w:locked/>
    <w:rsid w:val="00BD7E87"/>
    <w:pPr>
      <w:spacing w:before="240" w:after="60"/>
      <w:outlineLvl w:val="8"/>
    </w:pPr>
    <w:rPr>
      <w:rFonts w:ascii="Cambria" w:eastAsia="Times New Roman" w:hAnsi="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A87903"/>
    <w:rPr>
      <w:rFonts w:ascii="Cambria" w:hAnsi="Cambria" w:cs="Times New Roman"/>
      <w:b/>
      <w:color w:val="365F91"/>
      <w:sz w:val="28"/>
    </w:rPr>
  </w:style>
  <w:style w:type="character" w:customStyle="1" w:styleId="20">
    <w:name w:val="Заголовок 2 Знак"/>
    <w:link w:val="2"/>
    <w:locked/>
    <w:rsid w:val="00BA5747"/>
    <w:rPr>
      <w:rFonts w:ascii="Times New Roman" w:hAnsi="Times New Roman" w:cs="Times New Roman"/>
      <w:sz w:val="28"/>
    </w:rPr>
  </w:style>
  <w:style w:type="paragraph" w:styleId="a3">
    <w:name w:val="No Spacing"/>
    <w:link w:val="a4"/>
    <w:uiPriority w:val="99"/>
    <w:qFormat/>
    <w:rsid w:val="00741743"/>
    <w:rPr>
      <w:rFonts w:eastAsia="Times New Roman"/>
      <w:sz w:val="22"/>
    </w:rPr>
  </w:style>
  <w:style w:type="character" w:customStyle="1" w:styleId="a4">
    <w:name w:val="Без интервала Знак"/>
    <w:link w:val="a3"/>
    <w:uiPriority w:val="99"/>
    <w:locked/>
    <w:rsid w:val="00741743"/>
    <w:rPr>
      <w:rFonts w:eastAsia="Times New Roman"/>
      <w:sz w:val="22"/>
      <w:lang w:val="ru-RU" w:eastAsia="ru-RU" w:bidi="ar-SA"/>
    </w:rPr>
  </w:style>
  <w:style w:type="paragraph" w:styleId="a5">
    <w:name w:val="Balloon Text"/>
    <w:basedOn w:val="a"/>
    <w:link w:val="a6"/>
    <w:uiPriority w:val="99"/>
    <w:semiHidden/>
    <w:rsid w:val="00741743"/>
    <w:pPr>
      <w:spacing w:after="0" w:line="240" w:lineRule="auto"/>
    </w:pPr>
    <w:rPr>
      <w:rFonts w:ascii="Tahoma" w:hAnsi="Tahoma"/>
      <w:sz w:val="16"/>
      <w:szCs w:val="20"/>
    </w:rPr>
  </w:style>
  <w:style w:type="character" w:customStyle="1" w:styleId="a6">
    <w:name w:val="Текст выноски Знак"/>
    <w:link w:val="a5"/>
    <w:uiPriority w:val="99"/>
    <w:semiHidden/>
    <w:locked/>
    <w:rsid w:val="00741743"/>
    <w:rPr>
      <w:rFonts w:ascii="Tahoma" w:hAnsi="Tahoma" w:cs="Times New Roman"/>
      <w:sz w:val="16"/>
    </w:rPr>
  </w:style>
  <w:style w:type="table" w:styleId="a7">
    <w:name w:val="Table Grid"/>
    <w:basedOn w:val="a1"/>
    <w:uiPriority w:val="59"/>
    <w:rsid w:val="007417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Strong"/>
    <w:uiPriority w:val="22"/>
    <w:qFormat/>
    <w:rsid w:val="007B71A7"/>
    <w:rPr>
      <w:rFonts w:cs="Times New Roman"/>
      <w:b/>
    </w:rPr>
  </w:style>
  <w:style w:type="character" w:customStyle="1" w:styleId="apple-converted-space">
    <w:name w:val="apple-converted-space"/>
    <w:rsid w:val="007B71A7"/>
  </w:style>
  <w:style w:type="paragraph" w:styleId="a9">
    <w:name w:val="List Paragraph"/>
    <w:basedOn w:val="a"/>
    <w:uiPriority w:val="34"/>
    <w:qFormat/>
    <w:rsid w:val="007B71A7"/>
    <w:pPr>
      <w:ind w:left="720"/>
      <w:contextualSpacing/>
    </w:pPr>
  </w:style>
  <w:style w:type="paragraph" w:styleId="aa">
    <w:name w:val="header"/>
    <w:basedOn w:val="a"/>
    <w:link w:val="ab"/>
    <w:uiPriority w:val="99"/>
    <w:rsid w:val="00A04725"/>
    <w:pPr>
      <w:tabs>
        <w:tab w:val="center" w:pos="4677"/>
        <w:tab w:val="right" w:pos="9355"/>
      </w:tabs>
      <w:spacing w:after="0" w:line="240" w:lineRule="auto"/>
    </w:pPr>
    <w:rPr>
      <w:sz w:val="20"/>
      <w:szCs w:val="20"/>
    </w:rPr>
  </w:style>
  <w:style w:type="character" w:customStyle="1" w:styleId="ab">
    <w:name w:val="Верхний колонтитул Знак"/>
    <w:link w:val="aa"/>
    <w:uiPriority w:val="99"/>
    <w:locked/>
    <w:rsid w:val="00A04725"/>
    <w:rPr>
      <w:rFonts w:cs="Times New Roman"/>
    </w:rPr>
  </w:style>
  <w:style w:type="paragraph" w:styleId="ac">
    <w:name w:val="footer"/>
    <w:basedOn w:val="a"/>
    <w:link w:val="ad"/>
    <w:uiPriority w:val="99"/>
    <w:rsid w:val="00A04725"/>
    <w:pPr>
      <w:tabs>
        <w:tab w:val="center" w:pos="4677"/>
        <w:tab w:val="right" w:pos="9355"/>
      </w:tabs>
      <w:spacing w:after="0" w:line="240" w:lineRule="auto"/>
    </w:pPr>
    <w:rPr>
      <w:sz w:val="20"/>
      <w:szCs w:val="20"/>
    </w:rPr>
  </w:style>
  <w:style w:type="character" w:customStyle="1" w:styleId="ad">
    <w:name w:val="Нижний колонтитул Знак"/>
    <w:link w:val="ac"/>
    <w:uiPriority w:val="99"/>
    <w:locked/>
    <w:rsid w:val="00A04725"/>
    <w:rPr>
      <w:rFonts w:cs="Times New Roman"/>
    </w:rPr>
  </w:style>
  <w:style w:type="paragraph" w:styleId="ae">
    <w:name w:val="Normal (Web)"/>
    <w:basedOn w:val="a"/>
    <w:uiPriority w:val="99"/>
    <w:rsid w:val="00DE219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style-span">
    <w:name w:val="apple-style-span"/>
    <w:uiPriority w:val="99"/>
    <w:rsid w:val="002069A3"/>
  </w:style>
  <w:style w:type="paragraph" w:customStyle="1" w:styleId="p16">
    <w:name w:val="p16"/>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styleId="af">
    <w:name w:val="Hyperlink"/>
    <w:uiPriority w:val="99"/>
    <w:rsid w:val="00736BC1"/>
    <w:rPr>
      <w:rFonts w:cs="Times New Roman"/>
      <w:color w:val="0000FF"/>
      <w:u w:val="single"/>
    </w:rPr>
  </w:style>
  <w:style w:type="paragraph" w:customStyle="1" w:styleId="p17">
    <w:name w:val="p17"/>
    <w:basedOn w:val="a"/>
    <w:uiPriority w:val="99"/>
    <w:rsid w:val="00736BC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2">
    <w:name w:val="s2"/>
    <w:uiPriority w:val="99"/>
    <w:rsid w:val="00736BC1"/>
  </w:style>
  <w:style w:type="paragraph" w:customStyle="1" w:styleId="p8">
    <w:name w:val="p8"/>
    <w:basedOn w:val="a"/>
    <w:uiPriority w:val="99"/>
    <w:rsid w:val="00E91CB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3">
    <w:name w:val="s3"/>
    <w:uiPriority w:val="99"/>
    <w:rsid w:val="00E91CB1"/>
  </w:style>
  <w:style w:type="character" w:customStyle="1" w:styleId="s4">
    <w:name w:val="s4"/>
    <w:uiPriority w:val="99"/>
    <w:rsid w:val="00E91CB1"/>
  </w:style>
  <w:style w:type="paragraph" w:customStyle="1" w:styleId="p6">
    <w:name w:val="p6"/>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p10">
    <w:name w:val="p10"/>
    <w:basedOn w:val="a"/>
    <w:uiPriority w:val="99"/>
    <w:rsid w:val="00BD64E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default">
    <w:name w:val="default"/>
    <w:basedOn w:val="a"/>
    <w:uiPriority w:val="99"/>
    <w:rsid w:val="00E1181A"/>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1">
    <w:name w:val="Сетка таблицы1"/>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0">
    <w:name w:val="Default"/>
    <w:uiPriority w:val="99"/>
    <w:rsid w:val="00BB7D11"/>
    <w:pPr>
      <w:autoSpaceDE w:val="0"/>
      <w:autoSpaceDN w:val="0"/>
      <w:adjustRightInd w:val="0"/>
    </w:pPr>
    <w:rPr>
      <w:rFonts w:ascii="Times New Roman" w:eastAsia="Times New Roman" w:hAnsi="Times New Roman"/>
      <w:color w:val="000000"/>
      <w:sz w:val="24"/>
      <w:szCs w:val="24"/>
    </w:rPr>
  </w:style>
  <w:style w:type="character" w:customStyle="1" w:styleId="BodyTextChar">
    <w:name w:val="Body Text Char"/>
    <w:aliases w:val="Знак Char,Знак1 Знак Char,Основной текст1 Char,Основной текст1 Знак Знак Char"/>
    <w:uiPriority w:val="99"/>
    <w:semiHidden/>
    <w:locked/>
    <w:rsid w:val="00810BF8"/>
    <w:rPr>
      <w:sz w:val="24"/>
    </w:rPr>
  </w:style>
  <w:style w:type="paragraph" w:styleId="af0">
    <w:name w:val="Body Text"/>
    <w:aliases w:val="Знак,Знак1 Знак,Основной текст1,Основной текст1 Знак Знак"/>
    <w:basedOn w:val="a"/>
    <w:link w:val="af1"/>
    <w:rsid w:val="00810BF8"/>
    <w:pPr>
      <w:spacing w:after="0" w:line="240" w:lineRule="auto"/>
    </w:pPr>
    <w:rPr>
      <w:sz w:val="20"/>
      <w:szCs w:val="20"/>
    </w:rPr>
  </w:style>
  <w:style w:type="character" w:customStyle="1" w:styleId="af1">
    <w:name w:val="Основной текст Знак"/>
    <w:aliases w:val="Знак Знак,Знак1 Знак Знак,Основной текст1 Знак,Основной текст1 Знак Знак Знак"/>
    <w:link w:val="af0"/>
    <w:locked/>
    <w:rsid w:val="00876E03"/>
    <w:rPr>
      <w:rFonts w:cs="Times New Roman"/>
      <w:lang w:eastAsia="en-US"/>
    </w:rPr>
  </w:style>
  <w:style w:type="character" w:customStyle="1" w:styleId="12">
    <w:name w:val="Основной текст Знак1"/>
    <w:aliases w:val="Знак Знак1,Знак1 Знак Знак1,Основной текст1 Знак1,Основной текст1 Знак Знак Знак1"/>
    <w:uiPriority w:val="99"/>
    <w:semiHidden/>
    <w:rsid w:val="00810BF8"/>
  </w:style>
  <w:style w:type="paragraph" w:styleId="af2">
    <w:name w:val="Body Text Indent"/>
    <w:basedOn w:val="a"/>
    <w:link w:val="af3"/>
    <w:uiPriority w:val="99"/>
    <w:semiHidden/>
    <w:rsid w:val="00810BF8"/>
    <w:pPr>
      <w:spacing w:after="120" w:line="240" w:lineRule="auto"/>
      <w:ind w:left="283"/>
    </w:pPr>
    <w:rPr>
      <w:rFonts w:ascii="Times New Roman" w:hAnsi="Times New Roman"/>
      <w:sz w:val="24"/>
      <w:szCs w:val="20"/>
      <w:lang w:eastAsia="ru-RU"/>
    </w:rPr>
  </w:style>
  <w:style w:type="character" w:customStyle="1" w:styleId="af3">
    <w:name w:val="Основной текст с отступом Знак"/>
    <w:link w:val="af2"/>
    <w:uiPriority w:val="99"/>
    <w:semiHidden/>
    <w:locked/>
    <w:rsid w:val="00810BF8"/>
    <w:rPr>
      <w:rFonts w:ascii="Times New Roman" w:hAnsi="Times New Roman" w:cs="Times New Roman"/>
      <w:sz w:val="24"/>
      <w:lang w:eastAsia="ru-RU"/>
    </w:rPr>
  </w:style>
  <w:style w:type="paragraph" w:styleId="22">
    <w:name w:val="Body Text Indent 2"/>
    <w:basedOn w:val="a"/>
    <w:link w:val="23"/>
    <w:semiHidden/>
    <w:rsid w:val="00810BF8"/>
    <w:pPr>
      <w:spacing w:after="120" w:line="480" w:lineRule="auto"/>
      <w:ind w:left="283"/>
    </w:pPr>
    <w:rPr>
      <w:rFonts w:ascii="Times New Roman" w:hAnsi="Times New Roman"/>
      <w:sz w:val="24"/>
      <w:szCs w:val="20"/>
      <w:lang w:eastAsia="ru-RU"/>
    </w:rPr>
  </w:style>
  <w:style w:type="character" w:customStyle="1" w:styleId="23">
    <w:name w:val="Основной текст с отступом 2 Знак"/>
    <w:link w:val="22"/>
    <w:semiHidden/>
    <w:locked/>
    <w:rsid w:val="00810BF8"/>
    <w:rPr>
      <w:rFonts w:ascii="Times New Roman" w:hAnsi="Times New Roman" w:cs="Times New Roman"/>
      <w:sz w:val="24"/>
      <w:lang w:eastAsia="ru-RU"/>
    </w:rPr>
  </w:style>
  <w:style w:type="paragraph" w:customStyle="1" w:styleId="13">
    <w:name w:val="Заголовок оглавления1"/>
    <w:basedOn w:val="1"/>
    <w:next w:val="a"/>
    <w:uiPriority w:val="99"/>
    <w:rsid w:val="00810BF8"/>
    <w:pPr>
      <w:keepNext w:val="0"/>
      <w:keepLines w:val="0"/>
      <w:pBdr>
        <w:bottom w:val="thinThickSmallGap" w:sz="12" w:space="1" w:color="943634"/>
      </w:pBdr>
      <w:spacing w:before="400" w:after="200" w:line="252" w:lineRule="auto"/>
      <w:jc w:val="center"/>
      <w:outlineLvl w:val="9"/>
    </w:pPr>
    <w:rPr>
      <w:b w:val="0"/>
      <w:caps/>
      <w:color w:val="632423"/>
      <w:spacing w:val="20"/>
      <w:lang w:val="en-US"/>
    </w:rPr>
  </w:style>
  <w:style w:type="table" w:customStyle="1" w:styleId="31">
    <w:name w:val="Сетка таблицы3"/>
    <w:uiPriority w:val="99"/>
    <w:rsid w:val="00810BF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uiPriority w:val="99"/>
    <w:rsid w:val="002D1D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Emphasis"/>
    <w:uiPriority w:val="99"/>
    <w:qFormat/>
    <w:rsid w:val="00CF2A15"/>
    <w:rPr>
      <w:rFonts w:cs="Times New Roman"/>
      <w:i/>
    </w:rPr>
  </w:style>
  <w:style w:type="character" w:styleId="af5">
    <w:name w:val="Subtle Emphasis"/>
    <w:uiPriority w:val="99"/>
    <w:qFormat/>
    <w:rsid w:val="00807F17"/>
    <w:rPr>
      <w:rFonts w:cs="Times New Roman"/>
      <w:i/>
      <w:color w:val="808080"/>
    </w:rPr>
  </w:style>
  <w:style w:type="table" w:customStyle="1" w:styleId="5">
    <w:name w:val="Сетка таблицы5"/>
    <w:uiPriority w:val="99"/>
    <w:rsid w:val="00BA574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FollowedHyperlink"/>
    <w:uiPriority w:val="99"/>
    <w:rsid w:val="00F4241C"/>
    <w:rPr>
      <w:rFonts w:cs="Times New Roman"/>
      <w:color w:val="800080"/>
      <w:u w:val="single"/>
    </w:rPr>
  </w:style>
  <w:style w:type="paragraph" w:customStyle="1" w:styleId="xl65">
    <w:name w:val="xl65"/>
    <w:basedOn w:val="a"/>
    <w:uiPriority w:val="99"/>
    <w:rsid w:val="00F4241C"/>
    <w:pPr>
      <w:shd w:val="clear" w:color="000000" w:fill="95B3D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6">
    <w:name w:val="xl66"/>
    <w:basedOn w:val="a"/>
    <w:uiPriority w:val="99"/>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67">
    <w:name w:val="xl67"/>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68">
    <w:name w:val="xl68"/>
    <w:basedOn w:val="a"/>
    <w:rsid w:val="00F4241C"/>
    <w:pPr>
      <w:pBdr>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9">
    <w:name w:val="xl69"/>
    <w:basedOn w:val="a"/>
    <w:rsid w:val="00F4241C"/>
    <w:pPr>
      <w:pBdr>
        <w:left w:val="single" w:sz="4" w:space="0" w:color="auto"/>
        <w:bottom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0">
    <w:name w:val="xl70"/>
    <w:basedOn w:val="a"/>
    <w:rsid w:val="00F4241C"/>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1">
    <w:name w:val="xl71"/>
    <w:basedOn w:val="a"/>
    <w:rsid w:val="00F4241C"/>
    <w:pPr>
      <w:pBdr>
        <w:top w:val="single" w:sz="8" w:space="0" w:color="auto"/>
        <w:left w:val="single" w:sz="4" w:space="0" w:color="auto"/>
        <w:bottom w:val="single" w:sz="8" w:space="0" w:color="auto"/>
        <w:right w:val="single" w:sz="8"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2">
    <w:name w:val="xl72"/>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3">
    <w:name w:val="xl73"/>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4">
    <w:name w:val="xl74"/>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5">
    <w:name w:val="xl75"/>
    <w:basedOn w:val="a"/>
    <w:rsid w:val="00F4241C"/>
    <w:pPr>
      <w:pBdr>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6">
    <w:name w:val="xl76"/>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7">
    <w:name w:val="xl77"/>
    <w:basedOn w:val="a"/>
    <w:rsid w:val="00F4241C"/>
    <w:pP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78">
    <w:name w:val="xl78"/>
    <w:basedOn w:val="a"/>
    <w:rsid w:val="00F4241C"/>
    <w:pPr>
      <w:pBdr>
        <w:top w:val="single" w:sz="8" w:space="0" w:color="auto"/>
        <w:left w:val="single" w:sz="4" w:space="0" w:color="auto"/>
        <w:bottom w:val="single" w:sz="8"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
    <w:rsid w:val="00F4241C"/>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
    <w:rsid w:val="00F4241C"/>
    <w:pPr>
      <w:pBdr>
        <w:left w:val="single" w:sz="8"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1">
    <w:name w:val="xl81"/>
    <w:basedOn w:val="a"/>
    <w:rsid w:val="00F4241C"/>
    <w:pPr>
      <w:pBdr>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2">
    <w:name w:val="xl82"/>
    <w:basedOn w:val="a"/>
    <w:rsid w:val="00F4241C"/>
    <w:pPr>
      <w:pBdr>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3">
    <w:name w:val="xl83"/>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84">
    <w:name w:val="xl84"/>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
    <w:rsid w:val="00F4241C"/>
    <w:pPr>
      <w:pBdr>
        <w:left w:val="single" w:sz="4" w:space="0" w:color="auto"/>
        <w:bottom w:val="single" w:sz="4" w:space="0" w:color="auto"/>
      </w:pBdr>
      <w:shd w:val="clear" w:color="000000" w:fill="B8CCE4"/>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6">
    <w:name w:val="xl86"/>
    <w:basedOn w:val="a"/>
    <w:rsid w:val="00F4241C"/>
    <w:pPr>
      <w:pBdr>
        <w:top w:val="single" w:sz="8" w:space="0" w:color="auto"/>
        <w:left w:val="single" w:sz="4" w:space="0" w:color="auto"/>
        <w:bottom w:val="single" w:sz="8" w:space="0" w:color="auto"/>
      </w:pBdr>
      <w:shd w:val="clear" w:color="000000" w:fill="E6B8B7"/>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7">
    <w:name w:val="xl87"/>
    <w:basedOn w:val="a"/>
    <w:rsid w:val="00F4241C"/>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8">
    <w:name w:val="xl88"/>
    <w:basedOn w:val="a"/>
    <w:rsid w:val="00F4241C"/>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9">
    <w:name w:val="xl89"/>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0">
    <w:name w:val="xl90"/>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1">
    <w:name w:val="xl91"/>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2">
    <w:name w:val="xl92"/>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3">
    <w:name w:val="xl93"/>
    <w:basedOn w:val="a"/>
    <w:rsid w:val="00F4241C"/>
    <w:pPr>
      <w:pBdr>
        <w:bottom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4">
    <w:name w:val="xl94"/>
    <w:basedOn w:val="a"/>
    <w:rsid w:val="00F4241C"/>
    <w:pPr>
      <w:pBdr>
        <w:top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5">
    <w:name w:val="xl95"/>
    <w:basedOn w:val="a"/>
    <w:rsid w:val="00F4241C"/>
    <w:pPr>
      <w:pBdr>
        <w:top w:val="single" w:sz="8" w:space="0" w:color="auto"/>
        <w:left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7">
    <w:name w:val="xl97"/>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8">
    <w:name w:val="xl98"/>
    <w:basedOn w:val="a"/>
    <w:rsid w:val="00F4241C"/>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9">
    <w:name w:val="xl99"/>
    <w:basedOn w:val="a"/>
    <w:rsid w:val="00F4241C"/>
    <w:pPr>
      <w:pBdr>
        <w:left w:val="single" w:sz="4" w:space="0" w:color="auto"/>
      </w:pBdr>
      <w:shd w:val="clear" w:color="000000" w:fill="B8CCE4"/>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00">
    <w:name w:val="xl100"/>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1">
    <w:name w:val="xl101"/>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2">
    <w:name w:val="xl102"/>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3">
    <w:name w:val="xl103"/>
    <w:basedOn w:val="a"/>
    <w:rsid w:val="00F4241C"/>
    <w:pPr>
      <w:pBdr>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4">
    <w:name w:val="xl104"/>
    <w:basedOn w:val="a"/>
    <w:rsid w:val="00F4241C"/>
    <w:pPr>
      <w:pBdr>
        <w:left w:val="single" w:sz="4"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5">
    <w:name w:val="xl105"/>
    <w:basedOn w:val="a"/>
    <w:rsid w:val="00F4241C"/>
    <w:pPr>
      <w:pBdr>
        <w:left w:val="single" w:sz="4" w:space="0" w:color="auto"/>
        <w:right w:val="single" w:sz="8"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6">
    <w:name w:val="xl106"/>
    <w:basedOn w:val="a"/>
    <w:rsid w:val="00F4241C"/>
    <w:pPr>
      <w:pBdr>
        <w:left w:val="single" w:sz="8" w:space="0" w:color="auto"/>
        <w:right w:val="single" w:sz="4" w:space="0" w:color="auto"/>
      </w:pBdr>
      <w:shd w:val="clear" w:color="000000" w:fill="B8CCE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
    <w:rsid w:val="00F4241C"/>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08">
    <w:name w:val="xl108"/>
    <w:basedOn w:val="a"/>
    <w:rsid w:val="00F4241C"/>
    <w:pPr>
      <w:pBdr>
        <w:top w:val="single" w:sz="8" w:space="0" w:color="auto"/>
        <w:left w:val="single" w:sz="4" w:space="0" w:color="auto"/>
        <w:bottom w:val="single" w:sz="4"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09">
    <w:name w:val="xl109"/>
    <w:basedOn w:val="a"/>
    <w:rsid w:val="00F4241C"/>
    <w:pPr>
      <w:pBdr>
        <w:top w:val="single" w:sz="8"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0">
    <w:name w:val="xl110"/>
    <w:basedOn w:val="a"/>
    <w:rsid w:val="00F4241C"/>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1">
    <w:name w:val="xl111"/>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2">
    <w:name w:val="xl112"/>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3">
    <w:name w:val="xl113"/>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4">
    <w:name w:val="xl114"/>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5">
    <w:name w:val="xl115"/>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6">
    <w:name w:val="xl116"/>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17">
    <w:name w:val="xl117"/>
    <w:basedOn w:val="a"/>
    <w:rsid w:val="00F4241C"/>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18">
    <w:name w:val="xl118"/>
    <w:basedOn w:val="a"/>
    <w:rsid w:val="00F4241C"/>
    <w:pPr>
      <w:pBdr>
        <w:top w:val="single" w:sz="4" w:space="0" w:color="auto"/>
        <w:left w:val="single" w:sz="4" w:space="0" w:color="auto"/>
        <w:bottom w:val="single" w:sz="8" w:space="0" w:color="auto"/>
      </w:pBdr>
      <w:shd w:val="clear" w:color="000000" w:fill="95B3D7"/>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19">
    <w:name w:val="xl119"/>
    <w:basedOn w:val="a"/>
    <w:rsid w:val="00F4241C"/>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0">
    <w:name w:val="xl120"/>
    <w:basedOn w:val="a"/>
    <w:rsid w:val="00F4241C"/>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1">
    <w:name w:val="xl121"/>
    <w:basedOn w:val="a"/>
    <w:rsid w:val="00F4241C"/>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22">
    <w:name w:val="xl122"/>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3">
    <w:name w:val="xl123"/>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4">
    <w:name w:val="xl124"/>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5">
    <w:name w:val="xl125"/>
    <w:basedOn w:val="a"/>
    <w:rsid w:val="00F4241C"/>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6">
    <w:name w:val="xl126"/>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7">
    <w:name w:val="xl127"/>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8">
    <w:name w:val="xl128"/>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29">
    <w:name w:val="xl129"/>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0">
    <w:name w:val="xl130"/>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1">
    <w:name w:val="xl131"/>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2">
    <w:name w:val="xl132"/>
    <w:basedOn w:val="a"/>
    <w:rsid w:val="00F4241C"/>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3">
    <w:name w:val="xl133"/>
    <w:basedOn w:val="a"/>
    <w:rsid w:val="00F4241C"/>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4">
    <w:name w:val="xl134"/>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5">
    <w:name w:val="xl135"/>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6">
    <w:name w:val="xl136"/>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jc w:val="center"/>
      <w:textAlignment w:val="center"/>
    </w:pPr>
    <w:rPr>
      <w:rFonts w:ascii="Arial Unicode MS" w:hAnsi="Arial Unicode MS" w:cs="Arial Unicode MS"/>
      <w:color w:val="000000"/>
      <w:sz w:val="18"/>
      <w:szCs w:val="18"/>
      <w:lang w:eastAsia="ru-RU"/>
    </w:rPr>
  </w:style>
  <w:style w:type="paragraph" w:customStyle="1" w:styleId="xl137">
    <w:name w:val="xl137"/>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38">
    <w:name w:val="xl138"/>
    <w:basedOn w:val="a"/>
    <w:rsid w:val="00F4241C"/>
    <w:pPr>
      <w:pBdr>
        <w:top w:val="single" w:sz="4" w:space="0" w:color="auto"/>
        <w:left w:val="single" w:sz="8"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39">
    <w:name w:val="xl139"/>
    <w:basedOn w:val="a"/>
    <w:rsid w:val="00F4241C"/>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0">
    <w:name w:val="xl140"/>
    <w:basedOn w:val="a"/>
    <w:rsid w:val="00F4241C"/>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1">
    <w:name w:val="xl141"/>
    <w:basedOn w:val="a"/>
    <w:rsid w:val="00F4241C"/>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3">
    <w:name w:val="xl143"/>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4">
    <w:name w:val="xl144"/>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5">
    <w:name w:val="xl145"/>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46">
    <w:name w:val="xl146"/>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7">
    <w:name w:val="xl147"/>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8">
    <w:name w:val="xl148"/>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9">
    <w:name w:val="xl149"/>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0">
    <w:name w:val="xl150"/>
    <w:basedOn w:val="a"/>
    <w:rsid w:val="00F4241C"/>
    <w:pPr>
      <w:pBdr>
        <w:left w:val="single" w:sz="8"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1">
    <w:name w:val="xl151"/>
    <w:basedOn w:val="a"/>
    <w:rsid w:val="00F4241C"/>
    <w:pPr>
      <w:pBdr>
        <w:left w:val="single" w:sz="4" w:space="0" w:color="auto"/>
        <w:bottom w:val="single" w:sz="4" w:space="0" w:color="auto"/>
        <w:right w:val="single" w:sz="4" w:space="0" w:color="auto"/>
      </w:pBdr>
      <w:shd w:val="clear" w:color="000000" w:fill="8DB4E2"/>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0">
    <w:name w:val="Заголовок 3 Знак"/>
    <w:link w:val="3"/>
    <w:rsid w:val="0036352A"/>
    <w:rPr>
      <w:rFonts w:ascii="Times New Roman" w:eastAsia="Times New Roman" w:hAnsi="Times New Roman"/>
      <w:b/>
      <w:bCs/>
      <w:kern w:val="28"/>
      <w:sz w:val="24"/>
      <w:szCs w:val="26"/>
    </w:rPr>
  </w:style>
  <w:style w:type="character" w:customStyle="1" w:styleId="60">
    <w:name w:val="Заголовок 6 Знак"/>
    <w:link w:val="6"/>
    <w:rsid w:val="0036352A"/>
    <w:rPr>
      <w:rFonts w:ascii="Times New Roman" w:eastAsia="Times New Roman" w:hAnsi="Times New Roman"/>
      <w:b/>
      <w:bCs/>
      <w:sz w:val="22"/>
      <w:szCs w:val="22"/>
    </w:rPr>
  </w:style>
  <w:style w:type="numbering" w:customStyle="1" w:styleId="14">
    <w:name w:val="Нет списка1"/>
    <w:next w:val="a2"/>
    <w:uiPriority w:val="99"/>
    <w:semiHidden/>
    <w:unhideWhenUsed/>
    <w:rsid w:val="0036352A"/>
  </w:style>
  <w:style w:type="paragraph" w:customStyle="1" w:styleId="15">
    <w:name w:val="Обычный1"/>
    <w:rsid w:val="0036352A"/>
    <w:pPr>
      <w:widowControl w:val="0"/>
      <w:suppressAutoHyphens/>
      <w:overflowPunct w:val="0"/>
      <w:autoSpaceDE w:val="0"/>
    </w:pPr>
    <w:rPr>
      <w:rFonts w:ascii="Times New Roman" w:eastAsia="Times New Roman" w:hAnsi="Times New Roman"/>
      <w:lang w:eastAsia="ar-SA"/>
    </w:rPr>
  </w:style>
  <w:style w:type="paragraph" w:customStyle="1" w:styleId="16">
    <w:name w:val="Основной текст с отступом1"/>
    <w:basedOn w:val="a"/>
    <w:rsid w:val="0036352A"/>
    <w:pPr>
      <w:widowControl w:val="0"/>
      <w:tabs>
        <w:tab w:val="left" w:pos="3600"/>
      </w:tabs>
      <w:suppressAutoHyphens/>
      <w:overflowPunct w:val="0"/>
      <w:autoSpaceDE w:val="0"/>
      <w:spacing w:after="0" w:line="240" w:lineRule="auto"/>
      <w:ind w:left="3600" w:hanging="2700"/>
    </w:pPr>
    <w:rPr>
      <w:rFonts w:ascii="Times New Roman" w:eastAsia="Times New Roman" w:hAnsi="Times New Roman"/>
      <w:sz w:val="28"/>
      <w:szCs w:val="20"/>
      <w:lang w:eastAsia="ar-SA"/>
    </w:rPr>
  </w:style>
  <w:style w:type="numbering" w:customStyle="1" w:styleId="110">
    <w:name w:val="Нет списка11"/>
    <w:next w:val="a2"/>
    <w:semiHidden/>
    <w:rsid w:val="0036352A"/>
  </w:style>
  <w:style w:type="paragraph" w:styleId="17">
    <w:name w:val="toc 1"/>
    <w:basedOn w:val="a"/>
    <w:next w:val="a"/>
    <w:autoRedefine/>
    <w:locked/>
    <w:rsid w:val="0036352A"/>
    <w:pPr>
      <w:widowControl w:val="0"/>
      <w:autoSpaceDE w:val="0"/>
      <w:autoSpaceDN w:val="0"/>
      <w:adjustRightInd w:val="0"/>
      <w:spacing w:after="0" w:line="240" w:lineRule="auto"/>
    </w:pPr>
    <w:rPr>
      <w:rFonts w:ascii="Times New Roman" w:eastAsia="Times New Roman" w:hAnsi="Times New Roman"/>
      <w:sz w:val="24"/>
      <w:szCs w:val="20"/>
      <w:lang w:eastAsia="ru-RU"/>
    </w:rPr>
  </w:style>
  <w:style w:type="paragraph" w:styleId="24">
    <w:name w:val="toc 2"/>
    <w:basedOn w:val="a"/>
    <w:next w:val="a"/>
    <w:autoRedefine/>
    <w:locked/>
    <w:rsid w:val="0036352A"/>
    <w:pPr>
      <w:widowControl w:val="0"/>
      <w:autoSpaceDE w:val="0"/>
      <w:autoSpaceDN w:val="0"/>
      <w:adjustRightInd w:val="0"/>
      <w:spacing w:after="0" w:line="240" w:lineRule="auto"/>
      <w:ind w:left="200"/>
    </w:pPr>
    <w:rPr>
      <w:rFonts w:ascii="Times New Roman" w:eastAsia="Times New Roman" w:hAnsi="Times New Roman"/>
      <w:sz w:val="24"/>
      <w:szCs w:val="20"/>
      <w:lang w:eastAsia="ru-RU"/>
    </w:rPr>
  </w:style>
  <w:style w:type="paragraph" w:styleId="32">
    <w:name w:val="toc 3"/>
    <w:basedOn w:val="a"/>
    <w:next w:val="a"/>
    <w:autoRedefine/>
    <w:locked/>
    <w:rsid w:val="0036352A"/>
    <w:pPr>
      <w:autoSpaceDE w:val="0"/>
      <w:autoSpaceDN w:val="0"/>
      <w:adjustRightInd w:val="0"/>
      <w:spacing w:after="0" w:line="240" w:lineRule="auto"/>
      <w:ind w:left="403"/>
    </w:pPr>
    <w:rPr>
      <w:rFonts w:ascii="Times New Roman" w:eastAsia="Times New Roman" w:hAnsi="Times New Roman"/>
      <w:sz w:val="24"/>
      <w:szCs w:val="20"/>
      <w:lang w:eastAsia="ru-RU"/>
    </w:rPr>
  </w:style>
  <w:style w:type="paragraph" w:customStyle="1" w:styleId="af7">
    <w:name w:val="Нормальный"/>
    <w:rsid w:val="0036352A"/>
    <w:pPr>
      <w:autoSpaceDE w:val="0"/>
      <w:autoSpaceDN w:val="0"/>
      <w:jc w:val="center"/>
    </w:pPr>
    <w:rPr>
      <w:rFonts w:ascii="Times New Roman" w:eastAsia="Times New Roman" w:hAnsi="Times New Roman"/>
      <w:sz w:val="24"/>
    </w:rPr>
  </w:style>
  <w:style w:type="paragraph" w:customStyle="1" w:styleId="af8">
    <w:name w:val="Под формулой"/>
    <w:basedOn w:val="af7"/>
    <w:rsid w:val="0036352A"/>
    <w:pPr>
      <w:ind w:left="567"/>
      <w:jc w:val="left"/>
    </w:pPr>
    <w:rPr>
      <w:sz w:val="22"/>
    </w:rPr>
  </w:style>
  <w:style w:type="paragraph" w:styleId="af9">
    <w:name w:val="Plain Text"/>
    <w:basedOn w:val="a"/>
    <w:link w:val="afa"/>
    <w:rsid w:val="0036352A"/>
    <w:pPr>
      <w:suppressAutoHyphens/>
      <w:spacing w:after="0" w:line="240" w:lineRule="auto"/>
      <w:jc w:val="both"/>
    </w:pPr>
    <w:rPr>
      <w:rFonts w:ascii="Times New Roman" w:eastAsia="Times New Roman" w:hAnsi="Times New Roman"/>
      <w:szCs w:val="20"/>
    </w:rPr>
  </w:style>
  <w:style w:type="character" w:customStyle="1" w:styleId="afa">
    <w:name w:val="Текст Знак"/>
    <w:link w:val="af9"/>
    <w:rsid w:val="0036352A"/>
    <w:rPr>
      <w:rFonts w:ascii="Times New Roman" w:eastAsia="Times New Roman" w:hAnsi="Times New Roman"/>
      <w:sz w:val="22"/>
    </w:rPr>
  </w:style>
  <w:style w:type="paragraph" w:styleId="25">
    <w:name w:val="Body Text 2"/>
    <w:basedOn w:val="a"/>
    <w:link w:val="26"/>
    <w:rsid w:val="0036352A"/>
    <w:pPr>
      <w:suppressAutoHyphens/>
      <w:spacing w:after="0" w:line="240" w:lineRule="auto"/>
      <w:jc w:val="both"/>
    </w:pPr>
    <w:rPr>
      <w:rFonts w:ascii="Times New Roman" w:eastAsia="Times New Roman" w:hAnsi="Times New Roman"/>
      <w:b/>
      <w:i/>
      <w:sz w:val="24"/>
      <w:szCs w:val="20"/>
    </w:rPr>
  </w:style>
  <w:style w:type="character" w:customStyle="1" w:styleId="26">
    <w:name w:val="Основной текст 2 Знак"/>
    <w:link w:val="25"/>
    <w:rsid w:val="0036352A"/>
    <w:rPr>
      <w:rFonts w:ascii="Times New Roman" w:eastAsia="Times New Roman" w:hAnsi="Times New Roman"/>
      <w:b/>
      <w:i/>
      <w:sz w:val="24"/>
    </w:rPr>
  </w:style>
  <w:style w:type="character" w:styleId="afb">
    <w:name w:val="page number"/>
    <w:rsid w:val="0036352A"/>
  </w:style>
  <w:style w:type="paragraph" w:styleId="18">
    <w:name w:val="index 1"/>
    <w:basedOn w:val="a"/>
    <w:next w:val="a"/>
    <w:autoRedefine/>
    <w:semiHidden/>
    <w:rsid w:val="0036352A"/>
    <w:pPr>
      <w:spacing w:after="0" w:line="240" w:lineRule="auto"/>
      <w:ind w:left="240" w:hanging="240"/>
    </w:pPr>
    <w:rPr>
      <w:rFonts w:ascii="Times New Roman" w:eastAsia="Times New Roman" w:hAnsi="Times New Roman"/>
      <w:sz w:val="24"/>
      <w:szCs w:val="24"/>
      <w:lang w:eastAsia="ru-RU"/>
    </w:rPr>
  </w:style>
  <w:style w:type="paragraph" w:styleId="afc">
    <w:name w:val="index heading"/>
    <w:basedOn w:val="a"/>
    <w:next w:val="18"/>
    <w:semiHidden/>
    <w:rsid w:val="0036352A"/>
    <w:pPr>
      <w:suppressAutoHyphens/>
      <w:spacing w:after="0" w:line="240" w:lineRule="auto"/>
      <w:jc w:val="both"/>
    </w:pPr>
    <w:rPr>
      <w:rFonts w:ascii="Times New Roman" w:eastAsia="Times New Roman" w:hAnsi="Times New Roman"/>
      <w:szCs w:val="24"/>
      <w:lang w:eastAsia="ru-RU"/>
    </w:rPr>
  </w:style>
  <w:style w:type="paragraph" w:customStyle="1" w:styleId="19">
    <w:name w:val="Знак Знак Знак Знак Знак Знак1 Знак"/>
    <w:basedOn w:val="a"/>
    <w:rsid w:val="0036352A"/>
    <w:pPr>
      <w:spacing w:after="0" w:line="240" w:lineRule="auto"/>
    </w:pPr>
    <w:rPr>
      <w:rFonts w:ascii="Verdana" w:eastAsia="Times New Roman" w:hAnsi="Verdana" w:cs="Verdana"/>
      <w:sz w:val="20"/>
      <w:szCs w:val="20"/>
      <w:lang w:val="en-US"/>
    </w:rPr>
  </w:style>
  <w:style w:type="numbering" w:customStyle="1" w:styleId="27">
    <w:name w:val="Нет списка2"/>
    <w:next w:val="a2"/>
    <w:uiPriority w:val="99"/>
    <w:semiHidden/>
    <w:unhideWhenUsed/>
    <w:rsid w:val="0036352A"/>
  </w:style>
  <w:style w:type="numbering" w:customStyle="1" w:styleId="111">
    <w:name w:val="Нет списка111"/>
    <w:next w:val="a2"/>
    <w:uiPriority w:val="99"/>
    <w:semiHidden/>
    <w:unhideWhenUsed/>
    <w:rsid w:val="0036352A"/>
  </w:style>
  <w:style w:type="numbering" w:customStyle="1" w:styleId="1111">
    <w:name w:val="Нет списка1111"/>
    <w:next w:val="a2"/>
    <w:uiPriority w:val="99"/>
    <w:semiHidden/>
    <w:unhideWhenUsed/>
    <w:rsid w:val="0036352A"/>
  </w:style>
  <w:style w:type="paragraph" w:styleId="afd">
    <w:name w:val="caption"/>
    <w:basedOn w:val="a"/>
    <w:next w:val="a"/>
    <w:qFormat/>
    <w:locked/>
    <w:rsid w:val="0036352A"/>
    <w:pPr>
      <w:tabs>
        <w:tab w:val="num" w:pos="1080"/>
      </w:tabs>
      <w:suppressAutoHyphens/>
      <w:spacing w:before="120" w:after="0" w:line="240" w:lineRule="auto"/>
      <w:ind w:left="357"/>
      <w:jc w:val="center"/>
    </w:pPr>
    <w:rPr>
      <w:rFonts w:ascii="Times New Roman" w:eastAsia="Times New Roman" w:hAnsi="Times New Roman"/>
      <w:b/>
      <w:bCs/>
      <w:szCs w:val="24"/>
      <w:lang w:eastAsia="ru-RU"/>
    </w:rPr>
  </w:style>
  <w:style w:type="table" w:customStyle="1" w:styleId="310">
    <w:name w:val="Сетка таблицы31"/>
    <w:basedOn w:val="a1"/>
    <w:next w:val="a7"/>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8">
    <w:name w:val="Основной текст (2)_"/>
    <w:link w:val="29"/>
    <w:rsid w:val="0036352A"/>
    <w:rPr>
      <w:rFonts w:ascii="Segoe UI" w:eastAsia="Segoe UI" w:hAnsi="Segoe UI" w:cs="Segoe UI"/>
      <w:sz w:val="15"/>
      <w:szCs w:val="15"/>
      <w:shd w:val="clear" w:color="auto" w:fill="FFFFFF"/>
    </w:rPr>
  </w:style>
  <w:style w:type="paragraph" w:customStyle="1" w:styleId="29">
    <w:name w:val="Основной текст (2)"/>
    <w:basedOn w:val="a"/>
    <w:link w:val="28"/>
    <w:rsid w:val="0036352A"/>
    <w:pPr>
      <w:shd w:val="clear" w:color="auto" w:fill="FFFFFF"/>
      <w:spacing w:after="0" w:line="0" w:lineRule="atLeast"/>
    </w:pPr>
    <w:rPr>
      <w:rFonts w:ascii="Segoe UI" w:eastAsia="Segoe UI" w:hAnsi="Segoe UI"/>
      <w:sz w:val="15"/>
      <w:szCs w:val="15"/>
    </w:rPr>
  </w:style>
  <w:style w:type="numbering" w:customStyle="1" w:styleId="33">
    <w:name w:val="Нет списка3"/>
    <w:next w:val="a2"/>
    <w:uiPriority w:val="99"/>
    <w:semiHidden/>
    <w:unhideWhenUsed/>
    <w:rsid w:val="0036352A"/>
  </w:style>
  <w:style w:type="table" w:customStyle="1" w:styleId="41">
    <w:name w:val="Сетка таблицы41"/>
    <w:basedOn w:val="a1"/>
    <w:next w:val="a7"/>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a2"/>
    <w:uiPriority w:val="99"/>
    <w:semiHidden/>
    <w:unhideWhenUsed/>
    <w:rsid w:val="0036352A"/>
  </w:style>
  <w:style w:type="table" w:customStyle="1" w:styleId="51">
    <w:name w:val="Сетка таблицы51"/>
    <w:basedOn w:val="a1"/>
    <w:next w:val="a7"/>
    <w:rsid w:val="0036352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7"/>
    <w:uiPriority w:val="59"/>
    <w:rsid w:val="003635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1"/>
    <w:next w:val="a7"/>
    <w:rsid w:val="003635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7"/>
    <w:rsid w:val="0036352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
    <w:name w:val="Нет списка5"/>
    <w:next w:val="a2"/>
    <w:uiPriority w:val="99"/>
    <w:semiHidden/>
    <w:unhideWhenUsed/>
    <w:rsid w:val="00554536"/>
  </w:style>
  <w:style w:type="numbering" w:customStyle="1" w:styleId="120">
    <w:name w:val="Нет списка12"/>
    <w:next w:val="a2"/>
    <w:semiHidden/>
    <w:rsid w:val="00554536"/>
  </w:style>
  <w:style w:type="numbering" w:customStyle="1" w:styleId="211">
    <w:name w:val="Нет списка21"/>
    <w:next w:val="a2"/>
    <w:uiPriority w:val="99"/>
    <w:semiHidden/>
    <w:unhideWhenUsed/>
    <w:rsid w:val="00554536"/>
  </w:style>
  <w:style w:type="numbering" w:customStyle="1" w:styleId="1120">
    <w:name w:val="Нет списка112"/>
    <w:next w:val="a2"/>
    <w:uiPriority w:val="99"/>
    <w:semiHidden/>
    <w:unhideWhenUsed/>
    <w:rsid w:val="00554536"/>
  </w:style>
  <w:style w:type="numbering" w:customStyle="1" w:styleId="1112">
    <w:name w:val="Нет списка1112"/>
    <w:next w:val="a2"/>
    <w:uiPriority w:val="99"/>
    <w:semiHidden/>
    <w:unhideWhenUsed/>
    <w:rsid w:val="00554536"/>
  </w:style>
  <w:style w:type="table" w:customStyle="1" w:styleId="320">
    <w:name w:val="Сетка таблицы32"/>
    <w:basedOn w:val="a1"/>
    <w:next w:val="a7"/>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
    <w:name w:val="Нет списка31"/>
    <w:next w:val="a2"/>
    <w:uiPriority w:val="99"/>
    <w:semiHidden/>
    <w:unhideWhenUsed/>
    <w:rsid w:val="00554536"/>
  </w:style>
  <w:style w:type="table" w:customStyle="1" w:styleId="42">
    <w:name w:val="Сетка таблицы42"/>
    <w:basedOn w:val="a1"/>
    <w:next w:val="a7"/>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2"/>
    <w:uiPriority w:val="99"/>
    <w:semiHidden/>
    <w:unhideWhenUsed/>
    <w:rsid w:val="00554536"/>
  </w:style>
  <w:style w:type="table" w:customStyle="1" w:styleId="52">
    <w:name w:val="Сетка таблицы52"/>
    <w:basedOn w:val="a1"/>
    <w:next w:val="a7"/>
    <w:rsid w:val="0055453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rsid w:val="00D03E0E"/>
    <w:pPr>
      <w:widowControl w:val="0"/>
      <w:suppressAutoHyphens/>
      <w:autoSpaceDE w:val="0"/>
      <w:ind w:firstLine="720"/>
    </w:pPr>
    <w:rPr>
      <w:rFonts w:ascii="Arial" w:eastAsia="Arial" w:hAnsi="Arial" w:cs="Arial"/>
      <w:lang w:eastAsia="ar-SA"/>
    </w:rPr>
  </w:style>
  <w:style w:type="paragraph" w:customStyle="1" w:styleId="font5">
    <w:name w:val="font5"/>
    <w:basedOn w:val="a"/>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
    <w:rsid w:val="00B7437A"/>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7">
    <w:name w:val="font7"/>
    <w:basedOn w:val="a"/>
    <w:rsid w:val="00B7437A"/>
    <w:pPr>
      <w:spacing w:before="100" w:beforeAutospacing="1" w:after="100" w:afterAutospacing="1" w:line="240" w:lineRule="auto"/>
    </w:pPr>
    <w:rPr>
      <w:rFonts w:ascii="Times New Roman" w:eastAsia="Times New Roman" w:hAnsi="Times New Roman"/>
      <w:b/>
      <w:bCs/>
      <w:lang w:eastAsia="ru-RU"/>
    </w:rPr>
  </w:style>
  <w:style w:type="paragraph" w:customStyle="1" w:styleId="font8">
    <w:name w:val="font8"/>
    <w:basedOn w:val="a"/>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9">
    <w:name w:val="font9"/>
    <w:basedOn w:val="a"/>
    <w:rsid w:val="00B7437A"/>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10">
    <w:name w:val="font10"/>
    <w:basedOn w:val="a"/>
    <w:rsid w:val="00B7437A"/>
    <w:pPr>
      <w:spacing w:before="100" w:beforeAutospacing="1" w:after="100" w:afterAutospacing="1" w:line="240" w:lineRule="auto"/>
    </w:pPr>
    <w:rPr>
      <w:rFonts w:ascii="Times New Roman" w:eastAsia="Times New Roman" w:hAnsi="Times New Roman"/>
      <w:b/>
      <w:bCs/>
      <w:sz w:val="18"/>
      <w:szCs w:val="18"/>
      <w:lang w:eastAsia="ru-RU"/>
    </w:rPr>
  </w:style>
  <w:style w:type="paragraph" w:customStyle="1" w:styleId="font11">
    <w:name w:val="font11"/>
    <w:basedOn w:val="a"/>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12">
    <w:name w:val="font12"/>
    <w:basedOn w:val="a"/>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3">
    <w:name w:val="font13"/>
    <w:basedOn w:val="a"/>
    <w:rsid w:val="00B7437A"/>
    <w:pPr>
      <w:spacing w:before="100" w:beforeAutospacing="1" w:after="100" w:afterAutospacing="1" w:line="240" w:lineRule="auto"/>
    </w:pPr>
    <w:rPr>
      <w:rFonts w:ascii="Times New Roman" w:eastAsia="Times New Roman" w:hAnsi="Times New Roman"/>
      <w:sz w:val="14"/>
      <w:szCs w:val="14"/>
      <w:lang w:eastAsia="ru-RU"/>
    </w:rPr>
  </w:style>
  <w:style w:type="paragraph" w:customStyle="1" w:styleId="font14">
    <w:name w:val="font14"/>
    <w:basedOn w:val="a"/>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5">
    <w:name w:val="font15"/>
    <w:basedOn w:val="a"/>
    <w:rsid w:val="00B7437A"/>
    <w:pPr>
      <w:spacing w:before="100" w:beforeAutospacing="1" w:after="100" w:afterAutospacing="1" w:line="240" w:lineRule="auto"/>
    </w:pPr>
    <w:rPr>
      <w:rFonts w:ascii="Times New Roman" w:eastAsia="Times New Roman" w:hAnsi="Times New Roman"/>
      <w:b/>
      <w:bCs/>
      <w:sz w:val="14"/>
      <w:szCs w:val="14"/>
      <w:lang w:eastAsia="ru-RU"/>
    </w:rPr>
  </w:style>
  <w:style w:type="paragraph" w:customStyle="1" w:styleId="font16">
    <w:name w:val="font16"/>
    <w:basedOn w:val="a"/>
    <w:rsid w:val="00B7437A"/>
    <w:pP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font17">
    <w:name w:val="font17"/>
    <w:basedOn w:val="a"/>
    <w:rsid w:val="00B7437A"/>
    <w:pPr>
      <w:spacing w:before="100" w:beforeAutospacing="1" w:after="100" w:afterAutospacing="1" w:line="240" w:lineRule="auto"/>
    </w:pPr>
    <w:rPr>
      <w:rFonts w:ascii="Times New Roman" w:eastAsia="Times New Roman" w:hAnsi="Times New Roman"/>
      <w:sz w:val="14"/>
      <w:szCs w:val="14"/>
      <w:lang w:eastAsia="ru-RU"/>
    </w:rPr>
  </w:style>
  <w:style w:type="paragraph" w:customStyle="1" w:styleId="font18">
    <w:name w:val="font18"/>
    <w:basedOn w:val="a"/>
    <w:rsid w:val="00B7437A"/>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19">
    <w:name w:val="font19"/>
    <w:basedOn w:val="a"/>
    <w:rsid w:val="00B7437A"/>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20">
    <w:name w:val="font20"/>
    <w:basedOn w:val="a"/>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21">
    <w:name w:val="font21"/>
    <w:basedOn w:val="a"/>
    <w:rsid w:val="00B7437A"/>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22">
    <w:name w:val="font22"/>
    <w:basedOn w:val="a"/>
    <w:rsid w:val="00B7437A"/>
    <w:pPr>
      <w:spacing w:before="100" w:beforeAutospacing="1" w:after="100" w:afterAutospacing="1" w:line="240" w:lineRule="auto"/>
    </w:pPr>
    <w:rPr>
      <w:rFonts w:ascii="Times New Roman" w:eastAsia="Times New Roman" w:hAnsi="Times New Roman"/>
      <w:color w:val="0000FF"/>
      <w:sz w:val="16"/>
      <w:szCs w:val="16"/>
      <w:lang w:eastAsia="ru-RU"/>
    </w:rPr>
  </w:style>
  <w:style w:type="paragraph" w:customStyle="1" w:styleId="font23">
    <w:name w:val="font23"/>
    <w:basedOn w:val="a"/>
    <w:rsid w:val="00B7437A"/>
    <w:pPr>
      <w:spacing w:before="100" w:beforeAutospacing="1" w:after="100" w:afterAutospacing="1" w:line="240" w:lineRule="auto"/>
    </w:pPr>
    <w:rPr>
      <w:rFonts w:ascii="Times New Roman" w:eastAsia="Times New Roman" w:hAnsi="Times New Roman"/>
      <w:b/>
      <w:bCs/>
      <w:sz w:val="18"/>
      <w:szCs w:val="18"/>
      <w:lang w:eastAsia="ru-RU"/>
    </w:rPr>
  </w:style>
  <w:style w:type="paragraph" w:customStyle="1" w:styleId="font24">
    <w:name w:val="font24"/>
    <w:basedOn w:val="a"/>
    <w:rsid w:val="00B7437A"/>
    <w:pPr>
      <w:spacing w:before="100" w:beforeAutospacing="1" w:after="100" w:afterAutospacing="1" w:line="240" w:lineRule="auto"/>
    </w:pPr>
    <w:rPr>
      <w:rFonts w:ascii="Times New Roman" w:eastAsia="Times New Roman" w:hAnsi="Times New Roman"/>
      <w:b/>
      <w:bCs/>
      <w:color w:val="0000FF"/>
      <w:sz w:val="18"/>
      <w:szCs w:val="18"/>
      <w:lang w:eastAsia="ru-RU"/>
    </w:rPr>
  </w:style>
  <w:style w:type="paragraph" w:customStyle="1" w:styleId="font25">
    <w:name w:val="font25"/>
    <w:basedOn w:val="a"/>
    <w:rsid w:val="00B7437A"/>
    <w:pPr>
      <w:spacing w:before="100" w:beforeAutospacing="1" w:after="100" w:afterAutospacing="1" w:line="240" w:lineRule="auto"/>
    </w:pPr>
    <w:rPr>
      <w:rFonts w:ascii="Times New Roman" w:eastAsia="Times New Roman" w:hAnsi="Times New Roman"/>
      <w:b/>
      <w:bCs/>
      <w:color w:val="0000FF"/>
      <w:sz w:val="14"/>
      <w:szCs w:val="14"/>
      <w:lang w:eastAsia="ru-RU"/>
    </w:rPr>
  </w:style>
  <w:style w:type="paragraph" w:customStyle="1" w:styleId="xl152">
    <w:name w:val="xl152"/>
    <w:basedOn w:val="a"/>
    <w:rsid w:val="00B7437A"/>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xl153">
    <w:name w:val="xl153"/>
    <w:basedOn w:val="a"/>
    <w:rsid w:val="00B7437A"/>
    <w:pPr>
      <w:pBdr>
        <w:left w:val="single" w:sz="4"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4">
    <w:name w:val="xl154"/>
    <w:basedOn w:val="a"/>
    <w:rsid w:val="00B7437A"/>
    <w:pPr>
      <w:pBdr>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5">
    <w:name w:val="xl155"/>
    <w:basedOn w:val="a"/>
    <w:rsid w:val="00B7437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
    <w:rsid w:val="00B7437A"/>
    <w:pPr>
      <w:pBdr>
        <w:top w:val="single" w:sz="8"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character" w:customStyle="1" w:styleId="90">
    <w:name w:val="Заголовок 9 Знак"/>
    <w:link w:val="9"/>
    <w:semiHidden/>
    <w:rsid w:val="00BD7E87"/>
    <w:rPr>
      <w:rFonts w:ascii="Cambria" w:eastAsia="Times New Roman" w:hAnsi="Cambria" w:cs="Times New Roman"/>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006668">
      <w:bodyDiv w:val="1"/>
      <w:marLeft w:val="0"/>
      <w:marRight w:val="0"/>
      <w:marTop w:val="0"/>
      <w:marBottom w:val="0"/>
      <w:divBdr>
        <w:top w:val="none" w:sz="0" w:space="0" w:color="auto"/>
        <w:left w:val="none" w:sz="0" w:space="0" w:color="auto"/>
        <w:bottom w:val="none" w:sz="0" w:space="0" w:color="auto"/>
        <w:right w:val="none" w:sz="0" w:space="0" w:color="auto"/>
      </w:divBdr>
    </w:div>
    <w:div w:id="80951230">
      <w:bodyDiv w:val="1"/>
      <w:marLeft w:val="0"/>
      <w:marRight w:val="0"/>
      <w:marTop w:val="0"/>
      <w:marBottom w:val="0"/>
      <w:divBdr>
        <w:top w:val="none" w:sz="0" w:space="0" w:color="auto"/>
        <w:left w:val="none" w:sz="0" w:space="0" w:color="auto"/>
        <w:bottom w:val="none" w:sz="0" w:space="0" w:color="auto"/>
        <w:right w:val="none" w:sz="0" w:space="0" w:color="auto"/>
      </w:divBdr>
    </w:div>
    <w:div w:id="87433989">
      <w:bodyDiv w:val="1"/>
      <w:marLeft w:val="0"/>
      <w:marRight w:val="0"/>
      <w:marTop w:val="0"/>
      <w:marBottom w:val="0"/>
      <w:divBdr>
        <w:top w:val="none" w:sz="0" w:space="0" w:color="auto"/>
        <w:left w:val="none" w:sz="0" w:space="0" w:color="auto"/>
        <w:bottom w:val="none" w:sz="0" w:space="0" w:color="auto"/>
        <w:right w:val="none" w:sz="0" w:space="0" w:color="auto"/>
      </w:divBdr>
    </w:div>
    <w:div w:id="93479051">
      <w:bodyDiv w:val="1"/>
      <w:marLeft w:val="0"/>
      <w:marRight w:val="0"/>
      <w:marTop w:val="0"/>
      <w:marBottom w:val="0"/>
      <w:divBdr>
        <w:top w:val="none" w:sz="0" w:space="0" w:color="auto"/>
        <w:left w:val="none" w:sz="0" w:space="0" w:color="auto"/>
        <w:bottom w:val="none" w:sz="0" w:space="0" w:color="auto"/>
        <w:right w:val="none" w:sz="0" w:space="0" w:color="auto"/>
      </w:divBdr>
    </w:div>
    <w:div w:id="143275677">
      <w:marLeft w:val="0"/>
      <w:marRight w:val="0"/>
      <w:marTop w:val="0"/>
      <w:marBottom w:val="0"/>
      <w:divBdr>
        <w:top w:val="none" w:sz="0" w:space="0" w:color="auto"/>
        <w:left w:val="none" w:sz="0" w:space="0" w:color="auto"/>
        <w:bottom w:val="none" w:sz="0" w:space="0" w:color="auto"/>
        <w:right w:val="none" w:sz="0" w:space="0" w:color="auto"/>
      </w:divBdr>
    </w:div>
    <w:div w:id="143275678">
      <w:marLeft w:val="0"/>
      <w:marRight w:val="0"/>
      <w:marTop w:val="0"/>
      <w:marBottom w:val="0"/>
      <w:divBdr>
        <w:top w:val="none" w:sz="0" w:space="0" w:color="auto"/>
        <w:left w:val="none" w:sz="0" w:space="0" w:color="auto"/>
        <w:bottom w:val="none" w:sz="0" w:space="0" w:color="auto"/>
        <w:right w:val="none" w:sz="0" w:space="0" w:color="auto"/>
      </w:divBdr>
    </w:div>
    <w:div w:id="143275679">
      <w:marLeft w:val="0"/>
      <w:marRight w:val="0"/>
      <w:marTop w:val="0"/>
      <w:marBottom w:val="0"/>
      <w:divBdr>
        <w:top w:val="none" w:sz="0" w:space="0" w:color="auto"/>
        <w:left w:val="none" w:sz="0" w:space="0" w:color="auto"/>
        <w:bottom w:val="none" w:sz="0" w:space="0" w:color="auto"/>
        <w:right w:val="none" w:sz="0" w:space="0" w:color="auto"/>
      </w:divBdr>
    </w:div>
    <w:div w:id="143275680">
      <w:marLeft w:val="0"/>
      <w:marRight w:val="0"/>
      <w:marTop w:val="0"/>
      <w:marBottom w:val="0"/>
      <w:divBdr>
        <w:top w:val="none" w:sz="0" w:space="0" w:color="auto"/>
        <w:left w:val="none" w:sz="0" w:space="0" w:color="auto"/>
        <w:bottom w:val="none" w:sz="0" w:space="0" w:color="auto"/>
        <w:right w:val="none" w:sz="0" w:space="0" w:color="auto"/>
      </w:divBdr>
    </w:div>
    <w:div w:id="143275681">
      <w:marLeft w:val="0"/>
      <w:marRight w:val="0"/>
      <w:marTop w:val="0"/>
      <w:marBottom w:val="0"/>
      <w:divBdr>
        <w:top w:val="none" w:sz="0" w:space="0" w:color="auto"/>
        <w:left w:val="none" w:sz="0" w:space="0" w:color="auto"/>
        <w:bottom w:val="none" w:sz="0" w:space="0" w:color="auto"/>
        <w:right w:val="none" w:sz="0" w:space="0" w:color="auto"/>
      </w:divBdr>
    </w:div>
    <w:div w:id="143275682">
      <w:marLeft w:val="0"/>
      <w:marRight w:val="0"/>
      <w:marTop w:val="0"/>
      <w:marBottom w:val="0"/>
      <w:divBdr>
        <w:top w:val="none" w:sz="0" w:space="0" w:color="auto"/>
        <w:left w:val="none" w:sz="0" w:space="0" w:color="auto"/>
        <w:bottom w:val="none" w:sz="0" w:space="0" w:color="auto"/>
        <w:right w:val="none" w:sz="0" w:space="0" w:color="auto"/>
      </w:divBdr>
    </w:div>
    <w:div w:id="143275683">
      <w:marLeft w:val="0"/>
      <w:marRight w:val="0"/>
      <w:marTop w:val="0"/>
      <w:marBottom w:val="0"/>
      <w:divBdr>
        <w:top w:val="none" w:sz="0" w:space="0" w:color="auto"/>
        <w:left w:val="none" w:sz="0" w:space="0" w:color="auto"/>
        <w:bottom w:val="none" w:sz="0" w:space="0" w:color="auto"/>
        <w:right w:val="none" w:sz="0" w:space="0" w:color="auto"/>
      </w:divBdr>
    </w:div>
    <w:div w:id="143275684">
      <w:marLeft w:val="0"/>
      <w:marRight w:val="0"/>
      <w:marTop w:val="0"/>
      <w:marBottom w:val="0"/>
      <w:divBdr>
        <w:top w:val="none" w:sz="0" w:space="0" w:color="auto"/>
        <w:left w:val="none" w:sz="0" w:space="0" w:color="auto"/>
        <w:bottom w:val="none" w:sz="0" w:space="0" w:color="auto"/>
        <w:right w:val="none" w:sz="0" w:space="0" w:color="auto"/>
      </w:divBdr>
    </w:div>
    <w:div w:id="143275685">
      <w:marLeft w:val="0"/>
      <w:marRight w:val="0"/>
      <w:marTop w:val="0"/>
      <w:marBottom w:val="0"/>
      <w:divBdr>
        <w:top w:val="none" w:sz="0" w:space="0" w:color="auto"/>
        <w:left w:val="none" w:sz="0" w:space="0" w:color="auto"/>
        <w:bottom w:val="none" w:sz="0" w:space="0" w:color="auto"/>
        <w:right w:val="none" w:sz="0" w:space="0" w:color="auto"/>
      </w:divBdr>
    </w:div>
    <w:div w:id="143275686">
      <w:marLeft w:val="0"/>
      <w:marRight w:val="0"/>
      <w:marTop w:val="0"/>
      <w:marBottom w:val="0"/>
      <w:divBdr>
        <w:top w:val="none" w:sz="0" w:space="0" w:color="auto"/>
        <w:left w:val="none" w:sz="0" w:space="0" w:color="auto"/>
        <w:bottom w:val="none" w:sz="0" w:space="0" w:color="auto"/>
        <w:right w:val="none" w:sz="0" w:space="0" w:color="auto"/>
      </w:divBdr>
    </w:div>
    <w:div w:id="143275687">
      <w:marLeft w:val="0"/>
      <w:marRight w:val="0"/>
      <w:marTop w:val="0"/>
      <w:marBottom w:val="0"/>
      <w:divBdr>
        <w:top w:val="none" w:sz="0" w:space="0" w:color="auto"/>
        <w:left w:val="none" w:sz="0" w:space="0" w:color="auto"/>
        <w:bottom w:val="none" w:sz="0" w:space="0" w:color="auto"/>
        <w:right w:val="none" w:sz="0" w:space="0" w:color="auto"/>
      </w:divBdr>
    </w:div>
    <w:div w:id="143275688">
      <w:marLeft w:val="0"/>
      <w:marRight w:val="0"/>
      <w:marTop w:val="0"/>
      <w:marBottom w:val="0"/>
      <w:divBdr>
        <w:top w:val="none" w:sz="0" w:space="0" w:color="auto"/>
        <w:left w:val="none" w:sz="0" w:space="0" w:color="auto"/>
        <w:bottom w:val="none" w:sz="0" w:space="0" w:color="auto"/>
        <w:right w:val="none" w:sz="0" w:space="0" w:color="auto"/>
      </w:divBdr>
    </w:div>
    <w:div w:id="143275689">
      <w:marLeft w:val="0"/>
      <w:marRight w:val="0"/>
      <w:marTop w:val="0"/>
      <w:marBottom w:val="0"/>
      <w:divBdr>
        <w:top w:val="none" w:sz="0" w:space="0" w:color="auto"/>
        <w:left w:val="none" w:sz="0" w:space="0" w:color="auto"/>
        <w:bottom w:val="none" w:sz="0" w:space="0" w:color="auto"/>
        <w:right w:val="none" w:sz="0" w:space="0" w:color="auto"/>
      </w:divBdr>
    </w:div>
    <w:div w:id="143275690">
      <w:marLeft w:val="0"/>
      <w:marRight w:val="0"/>
      <w:marTop w:val="0"/>
      <w:marBottom w:val="0"/>
      <w:divBdr>
        <w:top w:val="none" w:sz="0" w:space="0" w:color="auto"/>
        <w:left w:val="none" w:sz="0" w:space="0" w:color="auto"/>
        <w:bottom w:val="none" w:sz="0" w:space="0" w:color="auto"/>
        <w:right w:val="none" w:sz="0" w:space="0" w:color="auto"/>
      </w:divBdr>
    </w:div>
    <w:div w:id="143275691">
      <w:marLeft w:val="0"/>
      <w:marRight w:val="0"/>
      <w:marTop w:val="0"/>
      <w:marBottom w:val="0"/>
      <w:divBdr>
        <w:top w:val="none" w:sz="0" w:space="0" w:color="auto"/>
        <w:left w:val="none" w:sz="0" w:space="0" w:color="auto"/>
        <w:bottom w:val="none" w:sz="0" w:space="0" w:color="auto"/>
        <w:right w:val="none" w:sz="0" w:space="0" w:color="auto"/>
      </w:divBdr>
    </w:div>
    <w:div w:id="143275692">
      <w:marLeft w:val="0"/>
      <w:marRight w:val="0"/>
      <w:marTop w:val="0"/>
      <w:marBottom w:val="0"/>
      <w:divBdr>
        <w:top w:val="none" w:sz="0" w:space="0" w:color="auto"/>
        <w:left w:val="none" w:sz="0" w:space="0" w:color="auto"/>
        <w:bottom w:val="none" w:sz="0" w:space="0" w:color="auto"/>
        <w:right w:val="none" w:sz="0" w:space="0" w:color="auto"/>
      </w:divBdr>
    </w:div>
    <w:div w:id="143275693">
      <w:marLeft w:val="0"/>
      <w:marRight w:val="0"/>
      <w:marTop w:val="0"/>
      <w:marBottom w:val="0"/>
      <w:divBdr>
        <w:top w:val="none" w:sz="0" w:space="0" w:color="auto"/>
        <w:left w:val="none" w:sz="0" w:space="0" w:color="auto"/>
        <w:bottom w:val="none" w:sz="0" w:space="0" w:color="auto"/>
        <w:right w:val="none" w:sz="0" w:space="0" w:color="auto"/>
      </w:divBdr>
    </w:div>
    <w:div w:id="143275694">
      <w:marLeft w:val="0"/>
      <w:marRight w:val="0"/>
      <w:marTop w:val="0"/>
      <w:marBottom w:val="0"/>
      <w:divBdr>
        <w:top w:val="none" w:sz="0" w:space="0" w:color="auto"/>
        <w:left w:val="none" w:sz="0" w:space="0" w:color="auto"/>
        <w:bottom w:val="none" w:sz="0" w:space="0" w:color="auto"/>
        <w:right w:val="none" w:sz="0" w:space="0" w:color="auto"/>
      </w:divBdr>
    </w:div>
    <w:div w:id="143275695">
      <w:marLeft w:val="0"/>
      <w:marRight w:val="0"/>
      <w:marTop w:val="0"/>
      <w:marBottom w:val="0"/>
      <w:divBdr>
        <w:top w:val="none" w:sz="0" w:space="0" w:color="auto"/>
        <w:left w:val="none" w:sz="0" w:space="0" w:color="auto"/>
        <w:bottom w:val="none" w:sz="0" w:space="0" w:color="auto"/>
        <w:right w:val="none" w:sz="0" w:space="0" w:color="auto"/>
      </w:divBdr>
    </w:div>
    <w:div w:id="143275696">
      <w:marLeft w:val="0"/>
      <w:marRight w:val="0"/>
      <w:marTop w:val="0"/>
      <w:marBottom w:val="0"/>
      <w:divBdr>
        <w:top w:val="none" w:sz="0" w:space="0" w:color="auto"/>
        <w:left w:val="none" w:sz="0" w:space="0" w:color="auto"/>
        <w:bottom w:val="none" w:sz="0" w:space="0" w:color="auto"/>
        <w:right w:val="none" w:sz="0" w:space="0" w:color="auto"/>
      </w:divBdr>
    </w:div>
    <w:div w:id="143275697">
      <w:marLeft w:val="0"/>
      <w:marRight w:val="0"/>
      <w:marTop w:val="0"/>
      <w:marBottom w:val="0"/>
      <w:divBdr>
        <w:top w:val="none" w:sz="0" w:space="0" w:color="auto"/>
        <w:left w:val="none" w:sz="0" w:space="0" w:color="auto"/>
        <w:bottom w:val="none" w:sz="0" w:space="0" w:color="auto"/>
        <w:right w:val="none" w:sz="0" w:space="0" w:color="auto"/>
      </w:divBdr>
    </w:div>
    <w:div w:id="143275698">
      <w:marLeft w:val="0"/>
      <w:marRight w:val="0"/>
      <w:marTop w:val="0"/>
      <w:marBottom w:val="0"/>
      <w:divBdr>
        <w:top w:val="none" w:sz="0" w:space="0" w:color="auto"/>
        <w:left w:val="none" w:sz="0" w:space="0" w:color="auto"/>
        <w:bottom w:val="none" w:sz="0" w:space="0" w:color="auto"/>
        <w:right w:val="none" w:sz="0" w:space="0" w:color="auto"/>
      </w:divBdr>
    </w:div>
    <w:div w:id="143275699">
      <w:marLeft w:val="0"/>
      <w:marRight w:val="0"/>
      <w:marTop w:val="0"/>
      <w:marBottom w:val="0"/>
      <w:divBdr>
        <w:top w:val="none" w:sz="0" w:space="0" w:color="auto"/>
        <w:left w:val="none" w:sz="0" w:space="0" w:color="auto"/>
        <w:bottom w:val="none" w:sz="0" w:space="0" w:color="auto"/>
        <w:right w:val="none" w:sz="0" w:space="0" w:color="auto"/>
      </w:divBdr>
    </w:div>
    <w:div w:id="143275700">
      <w:marLeft w:val="0"/>
      <w:marRight w:val="0"/>
      <w:marTop w:val="0"/>
      <w:marBottom w:val="0"/>
      <w:divBdr>
        <w:top w:val="none" w:sz="0" w:space="0" w:color="auto"/>
        <w:left w:val="none" w:sz="0" w:space="0" w:color="auto"/>
        <w:bottom w:val="none" w:sz="0" w:space="0" w:color="auto"/>
        <w:right w:val="none" w:sz="0" w:space="0" w:color="auto"/>
      </w:divBdr>
    </w:div>
    <w:div w:id="143275701">
      <w:marLeft w:val="0"/>
      <w:marRight w:val="0"/>
      <w:marTop w:val="0"/>
      <w:marBottom w:val="0"/>
      <w:divBdr>
        <w:top w:val="none" w:sz="0" w:space="0" w:color="auto"/>
        <w:left w:val="none" w:sz="0" w:space="0" w:color="auto"/>
        <w:bottom w:val="none" w:sz="0" w:space="0" w:color="auto"/>
        <w:right w:val="none" w:sz="0" w:space="0" w:color="auto"/>
      </w:divBdr>
    </w:div>
    <w:div w:id="143275702">
      <w:marLeft w:val="0"/>
      <w:marRight w:val="0"/>
      <w:marTop w:val="0"/>
      <w:marBottom w:val="0"/>
      <w:divBdr>
        <w:top w:val="none" w:sz="0" w:space="0" w:color="auto"/>
        <w:left w:val="none" w:sz="0" w:space="0" w:color="auto"/>
        <w:bottom w:val="none" w:sz="0" w:space="0" w:color="auto"/>
        <w:right w:val="none" w:sz="0" w:space="0" w:color="auto"/>
      </w:divBdr>
    </w:div>
    <w:div w:id="143275703">
      <w:marLeft w:val="0"/>
      <w:marRight w:val="0"/>
      <w:marTop w:val="0"/>
      <w:marBottom w:val="0"/>
      <w:divBdr>
        <w:top w:val="none" w:sz="0" w:space="0" w:color="auto"/>
        <w:left w:val="none" w:sz="0" w:space="0" w:color="auto"/>
        <w:bottom w:val="none" w:sz="0" w:space="0" w:color="auto"/>
        <w:right w:val="none" w:sz="0" w:space="0" w:color="auto"/>
      </w:divBdr>
    </w:div>
    <w:div w:id="143275704">
      <w:marLeft w:val="0"/>
      <w:marRight w:val="0"/>
      <w:marTop w:val="0"/>
      <w:marBottom w:val="0"/>
      <w:divBdr>
        <w:top w:val="none" w:sz="0" w:space="0" w:color="auto"/>
        <w:left w:val="none" w:sz="0" w:space="0" w:color="auto"/>
        <w:bottom w:val="none" w:sz="0" w:space="0" w:color="auto"/>
        <w:right w:val="none" w:sz="0" w:space="0" w:color="auto"/>
      </w:divBdr>
    </w:div>
    <w:div w:id="143275705">
      <w:marLeft w:val="0"/>
      <w:marRight w:val="0"/>
      <w:marTop w:val="0"/>
      <w:marBottom w:val="0"/>
      <w:divBdr>
        <w:top w:val="none" w:sz="0" w:space="0" w:color="auto"/>
        <w:left w:val="none" w:sz="0" w:space="0" w:color="auto"/>
        <w:bottom w:val="none" w:sz="0" w:space="0" w:color="auto"/>
        <w:right w:val="none" w:sz="0" w:space="0" w:color="auto"/>
      </w:divBdr>
    </w:div>
    <w:div w:id="143275706">
      <w:marLeft w:val="0"/>
      <w:marRight w:val="0"/>
      <w:marTop w:val="0"/>
      <w:marBottom w:val="0"/>
      <w:divBdr>
        <w:top w:val="none" w:sz="0" w:space="0" w:color="auto"/>
        <w:left w:val="none" w:sz="0" w:space="0" w:color="auto"/>
        <w:bottom w:val="none" w:sz="0" w:space="0" w:color="auto"/>
        <w:right w:val="none" w:sz="0" w:space="0" w:color="auto"/>
      </w:divBdr>
    </w:div>
    <w:div w:id="143275707">
      <w:marLeft w:val="0"/>
      <w:marRight w:val="0"/>
      <w:marTop w:val="0"/>
      <w:marBottom w:val="0"/>
      <w:divBdr>
        <w:top w:val="none" w:sz="0" w:space="0" w:color="auto"/>
        <w:left w:val="none" w:sz="0" w:space="0" w:color="auto"/>
        <w:bottom w:val="none" w:sz="0" w:space="0" w:color="auto"/>
        <w:right w:val="none" w:sz="0" w:space="0" w:color="auto"/>
      </w:divBdr>
    </w:div>
    <w:div w:id="143275709">
      <w:marLeft w:val="0"/>
      <w:marRight w:val="0"/>
      <w:marTop w:val="0"/>
      <w:marBottom w:val="0"/>
      <w:divBdr>
        <w:top w:val="none" w:sz="0" w:space="0" w:color="auto"/>
        <w:left w:val="none" w:sz="0" w:space="0" w:color="auto"/>
        <w:bottom w:val="none" w:sz="0" w:space="0" w:color="auto"/>
        <w:right w:val="none" w:sz="0" w:space="0" w:color="auto"/>
      </w:divBdr>
    </w:div>
    <w:div w:id="143275710">
      <w:marLeft w:val="0"/>
      <w:marRight w:val="0"/>
      <w:marTop w:val="0"/>
      <w:marBottom w:val="0"/>
      <w:divBdr>
        <w:top w:val="none" w:sz="0" w:space="0" w:color="auto"/>
        <w:left w:val="none" w:sz="0" w:space="0" w:color="auto"/>
        <w:bottom w:val="none" w:sz="0" w:space="0" w:color="auto"/>
        <w:right w:val="none" w:sz="0" w:space="0" w:color="auto"/>
      </w:divBdr>
    </w:div>
    <w:div w:id="143275711">
      <w:marLeft w:val="0"/>
      <w:marRight w:val="0"/>
      <w:marTop w:val="0"/>
      <w:marBottom w:val="0"/>
      <w:divBdr>
        <w:top w:val="none" w:sz="0" w:space="0" w:color="auto"/>
        <w:left w:val="none" w:sz="0" w:space="0" w:color="auto"/>
        <w:bottom w:val="none" w:sz="0" w:space="0" w:color="auto"/>
        <w:right w:val="none" w:sz="0" w:space="0" w:color="auto"/>
      </w:divBdr>
    </w:div>
    <w:div w:id="143275712">
      <w:marLeft w:val="0"/>
      <w:marRight w:val="0"/>
      <w:marTop w:val="0"/>
      <w:marBottom w:val="0"/>
      <w:divBdr>
        <w:top w:val="none" w:sz="0" w:space="0" w:color="auto"/>
        <w:left w:val="none" w:sz="0" w:space="0" w:color="auto"/>
        <w:bottom w:val="none" w:sz="0" w:space="0" w:color="auto"/>
        <w:right w:val="none" w:sz="0" w:space="0" w:color="auto"/>
      </w:divBdr>
    </w:div>
    <w:div w:id="143275713">
      <w:marLeft w:val="0"/>
      <w:marRight w:val="0"/>
      <w:marTop w:val="0"/>
      <w:marBottom w:val="0"/>
      <w:divBdr>
        <w:top w:val="none" w:sz="0" w:space="0" w:color="auto"/>
        <w:left w:val="none" w:sz="0" w:space="0" w:color="auto"/>
        <w:bottom w:val="none" w:sz="0" w:space="0" w:color="auto"/>
        <w:right w:val="none" w:sz="0" w:space="0" w:color="auto"/>
      </w:divBdr>
    </w:div>
    <w:div w:id="143275714">
      <w:marLeft w:val="0"/>
      <w:marRight w:val="0"/>
      <w:marTop w:val="0"/>
      <w:marBottom w:val="0"/>
      <w:divBdr>
        <w:top w:val="none" w:sz="0" w:space="0" w:color="auto"/>
        <w:left w:val="none" w:sz="0" w:space="0" w:color="auto"/>
        <w:bottom w:val="none" w:sz="0" w:space="0" w:color="auto"/>
        <w:right w:val="none" w:sz="0" w:space="0" w:color="auto"/>
      </w:divBdr>
    </w:div>
    <w:div w:id="143275715">
      <w:marLeft w:val="0"/>
      <w:marRight w:val="0"/>
      <w:marTop w:val="0"/>
      <w:marBottom w:val="0"/>
      <w:divBdr>
        <w:top w:val="none" w:sz="0" w:space="0" w:color="auto"/>
        <w:left w:val="none" w:sz="0" w:space="0" w:color="auto"/>
        <w:bottom w:val="none" w:sz="0" w:space="0" w:color="auto"/>
        <w:right w:val="none" w:sz="0" w:space="0" w:color="auto"/>
      </w:divBdr>
    </w:div>
    <w:div w:id="143275716">
      <w:marLeft w:val="0"/>
      <w:marRight w:val="0"/>
      <w:marTop w:val="0"/>
      <w:marBottom w:val="0"/>
      <w:divBdr>
        <w:top w:val="none" w:sz="0" w:space="0" w:color="auto"/>
        <w:left w:val="none" w:sz="0" w:space="0" w:color="auto"/>
        <w:bottom w:val="none" w:sz="0" w:space="0" w:color="auto"/>
        <w:right w:val="none" w:sz="0" w:space="0" w:color="auto"/>
      </w:divBdr>
    </w:div>
    <w:div w:id="143275717">
      <w:marLeft w:val="0"/>
      <w:marRight w:val="0"/>
      <w:marTop w:val="0"/>
      <w:marBottom w:val="0"/>
      <w:divBdr>
        <w:top w:val="none" w:sz="0" w:space="0" w:color="auto"/>
        <w:left w:val="none" w:sz="0" w:space="0" w:color="auto"/>
        <w:bottom w:val="none" w:sz="0" w:space="0" w:color="auto"/>
        <w:right w:val="none" w:sz="0" w:space="0" w:color="auto"/>
      </w:divBdr>
    </w:div>
    <w:div w:id="143275718">
      <w:marLeft w:val="0"/>
      <w:marRight w:val="0"/>
      <w:marTop w:val="0"/>
      <w:marBottom w:val="0"/>
      <w:divBdr>
        <w:top w:val="none" w:sz="0" w:space="0" w:color="auto"/>
        <w:left w:val="none" w:sz="0" w:space="0" w:color="auto"/>
        <w:bottom w:val="none" w:sz="0" w:space="0" w:color="auto"/>
        <w:right w:val="none" w:sz="0" w:space="0" w:color="auto"/>
      </w:divBdr>
    </w:div>
    <w:div w:id="143275719">
      <w:marLeft w:val="0"/>
      <w:marRight w:val="0"/>
      <w:marTop w:val="0"/>
      <w:marBottom w:val="0"/>
      <w:divBdr>
        <w:top w:val="none" w:sz="0" w:space="0" w:color="auto"/>
        <w:left w:val="none" w:sz="0" w:space="0" w:color="auto"/>
        <w:bottom w:val="none" w:sz="0" w:space="0" w:color="auto"/>
        <w:right w:val="none" w:sz="0" w:space="0" w:color="auto"/>
      </w:divBdr>
    </w:div>
    <w:div w:id="143275720">
      <w:marLeft w:val="0"/>
      <w:marRight w:val="0"/>
      <w:marTop w:val="0"/>
      <w:marBottom w:val="0"/>
      <w:divBdr>
        <w:top w:val="none" w:sz="0" w:space="0" w:color="auto"/>
        <w:left w:val="none" w:sz="0" w:space="0" w:color="auto"/>
        <w:bottom w:val="none" w:sz="0" w:space="0" w:color="auto"/>
        <w:right w:val="none" w:sz="0" w:space="0" w:color="auto"/>
      </w:divBdr>
    </w:div>
    <w:div w:id="143275721">
      <w:marLeft w:val="0"/>
      <w:marRight w:val="0"/>
      <w:marTop w:val="0"/>
      <w:marBottom w:val="0"/>
      <w:divBdr>
        <w:top w:val="none" w:sz="0" w:space="0" w:color="auto"/>
        <w:left w:val="none" w:sz="0" w:space="0" w:color="auto"/>
        <w:bottom w:val="none" w:sz="0" w:space="0" w:color="auto"/>
        <w:right w:val="none" w:sz="0" w:space="0" w:color="auto"/>
      </w:divBdr>
    </w:div>
    <w:div w:id="143275722">
      <w:marLeft w:val="0"/>
      <w:marRight w:val="0"/>
      <w:marTop w:val="0"/>
      <w:marBottom w:val="0"/>
      <w:divBdr>
        <w:top w:val="none" w:sz="0" w:space="0" w:color="auto"/>
        <w:left w:val="none" w:sz="0" w:space="0" w:color="auto"/>
        <w:bottom w:val="none" w:sz="0" w:space="0" w:color="auto"/>
        <w:right w:val="none" w:sz="0" w:space="0" w:color="auto"/>
      </w:divBdr>
    </w:div>
    <w:div w:id="143275723">
      <w:marLeft w:val="0"/>
      <w:marRight w:val="0"/>
      <w:marTop w:val="0"/>
      <w:marBottom w:val="0"/>
      <w:divBdr>
        <w:top w:val="none" w:sz="0" w:space="0" w:color="auto"/>
        <w:left w:val="none" w:sz="0" w:space="0" w:color="auto"/>
        <w:bottom w:val="none" w:sz="0" w:space="0" w:color="auto"/>
        <w:right w:val="none" w:sz="0" w:space="0" w:color="auto"/>
      </w:divBdr>
    </w:div>
    <w:div w:id="143275724">
      <w:marLeft w:val="0"/>
      <w:marRight w:val="0"/>
      <w:marTop w:val="0"/>
      <w:marBottom w:val="0"/>
      <w:divBdr>
        <w:top w:val="none" w:sz="0" w:space="0" w:color="auto"/>
        <w:left w:val="none" w:sz="0" w:space="0" w:color="auto"/>
        <w:bottom w:val="none" w:sz="0" w:space="0" w:color="auto"/>
        <w:right w:val="none" w:sz="0" w:space="0" w:color="auto"/>
      </w:divBdr>
      <w:divsChild>
        <w:div w:id="143275708">
          <w:marLeft w:val="0"/>
          <w:marRight w:val="0"/>
          <w:marTop w:val="0"/>
          <w:marBottom w:val="0"/>
          <w:divBdr>
            <w:top w:val="none" w:sz="0" w:space="0" w:color="auto"/>
            <w:left w:val="none" w:sz="0" w:space="0" w:color="auto"/>
            <w:bottom w:val="none" w:sz="0" w:space="0" w:color="auto"/>
            <w:right w:val="none" w:sz="0" w:space="0" w:color="auto"/>
          </w:divBdr>
        </w:div>
      </w:divsChild>
    </w:div>
    <w:div w:id="143275725">
      <w:marLeft w:val="0"/>
      <w:marRight w:val="0"/>
      <w:marTop w:val="0"/>
      <w:marBottom w:val="0"/>
      <w:divBdr>
        <w:top w:val="none" w:sz="0" w:space="0" w:color="auto"/>
        <w:left w:val="none" w:sz="0" w:space="0" w:color="auto"/>
        <w:bottom w:val="none" w:sz="0" w:space="0" w:color="auto"/>
        <w:right w:val="none" w:sz="0" w:space="0" w:color="auto"/>
      </w:divBdr>
    </w:div>
    <w:div w:id="143275726">
      <w:marLeft w:val="0"/>
      <w:marRight w:val="0"/>
      <w:marTop w:val="0"/>
      <w:marBottom w:val="0"/>
      <w:divBdr>
        <w:top w:val="none" w:sz="0" w:space="0" w:color="auto"/>
        <w:left w:val="none" w:sz="0" w:space="0" w:color="auto"/>
        <w:bottom w:val="none" w:sz="0" w:space="0" w:color="auto"/>
        <w:right w:val="none" w:sz="0" w:space="0" w:color="auto"/>
      </w:divBdr>
    </w:div>
    <w:div w:id="143275727">
      <w:marLeft w:val="0"/>
      <w:marRight w:val="0"/>
      <w:marTop w:val="0"/>
      <w:marBottom w:val="0"/>
      <w:divBdr>
        <w:top w:val="none" w:sz="0" w:space="0" w:color="auto"/>
        <w:left w:val="none" w:sz="0" w:space="0" w:color="auto"/>
        <w:bottom w:val="none" w:sz="0" w:space="0" w:color="auto"/>
        <w:right w:val="none" w:sz="0" w:space="0" w:color="auto"/>
      </w:divBdr>
    </w:div>
    <w:div w:id="143275728">
      <w:marLeft w:val="0"/>
      <w:marRight w:val="0"/>
      <w:marTop w:val="0"/>
      <w:marBottom w:val="0"/>
      <w:divBdr>
        <w:top w:val="none" w:sz="0" w:space="0" w:color="auto"/>
        <w:left w:val="none" w:sz="0" w:space="0" w:color="auto"/>
        <w:bottom w:val="none" w:sz="0" w:space="0" w:color="auto"/>
        <w:right w:val="none" w:sz="0" w:space="0" w:color="auto"/>
      </w:divBdr>
    </w:div>
    <w:div w:id="143275729">
      <w:marLeft w:val="0"/>
      <w:marRight w:val="0"/>
      <w:marTop w:val="0"/>
      <w:marBottom w:val="0"/>
      <w:divBdr>
        <w:top w:val="none" w:sz="0" w:space="0" w:color="auto"/>
        <w:left w:val="none" w:sz="0" w:space="0" w:color="auto"/>
        <w:bottom w:val="none" w:sz="0" w:space="0" w:color="auto"/>
        <w:right w:val="none" w:sz="0" w:space="0" w:color="auto"/>
      </w:divBdr>
    </w:div>
    <w:div w:id="143275730">
      <w:marLeft w:val="0"/>
      <w:marRight w:val="0"/>
      <w:marTop w:val="0"/>
      <w:marBottom w:val="0"/>
      <w:divBdr>
        <w:top w:val="none" w:sz="0" w:space="0" w:color="auto"/>
        <w:left w:val="none" w:sz="0" w:space="0" w:color="auto"/>
        <w:bottom w:val="none" w:sz="0" w:space="0" w:color="auto"/>
        <w:right w:val="none" w:sz="0" w:space="0" w:color="auto"/>
      </w:divBdr>
    </w:div>
    <w:div w:id="143275731">
      <w:marLeft w:val="0"/>
      <w:marRight w:val="0"/>
      <w:marTop w:val="0"/>
      <w:marBottom w:val="0"/>
      <w:divBdr>
        <w:top w:val="none" w:sz="0" w:space="0" w:color="auto"/>
        <w:left w:val="none" w:sz="0" w:space="0" w:color="auto"/>
        <w:bottom w:val="none" w:sz="0" w:space="0" w:color="auto"/>
        <w:right w:val="none" w:sz="0" w:space="0" w:color="auto"/>
      </w:divBdr>
    </w:div>
    <w:div w:id="143275732">
      <w:marLeft w:val="0"/>
      <w:marRight w:val="0"/>
      <w:marTop w:val="0"/>
      <w:marBottom w:val="0"/>
      <w:divBdr>
        <w:top w:val="none" w:sz="0" w:space="0" w:color="auto"/>
        <w:left w:val="none" w:sz="0" w:space="0" w:color="auto"/>
        <w:bottom w:val="none" w:sz="0" w:space="0" w:color="auto"/>
        <w:right w:val="none" w:sz="0" w:space="0" w:color="auto"/>
      </w:divBdr>
    </w:div>
    <w:div w:id="143275733">
      <w:marLeft w:val="0"/>
      <w:marRight w:val="0"/>
      <w:marTop w:val="0"/>
      <w:marBottom w:val="0"/>
      <w:divBdr>
        <w:top w:val="none" w:sz="0" w:space="0" w:color="auto"/>
        <w:left w:val="none" w:sz="0" w:space="0" w:color="auto"/>
        <w:bottom w:val="none" w:sz="0" w:space="0" w:color="auto"/>
        <w:right w:val="none" w:sz="0" w:space="0" w:color="auto"/>
      </w:divBdr>
    </w:div>
    <w:div w:id="143275734">
      <w:marLeft w:val="0"/>
      <w:marRight w:val="0"/>
      <w:marTop w:val="0"/>
      <w:marBottom w:val="0"/>
      <w:divBdr>
        <w:top w:val="none" w:sz="0" w:space="0" w:color="auto"/>
        <w:left w:val="none" w:sz="0" w:space="0" w:color="auto"/>
        <w:bottom w:val="none" w:sz="0" w:space="0" w:color="auto"/>
        <w:right w:val="none" w:sz="0" w:space="0" w:color="auto"/>
      </w:divBdr>
    </w:div>
    <w:div w:id="143275735">
      <w:marLeft w:val="0"/>
      <w:marRight w:val="0"/>
      <w:marTop w:val="0"/>
      <w:marBottom w:val="0"/>
      <w:divBdr>
        <w:top w:val="none" w:sz="0" w:space="0" w:color="auto"/>
        <w:left w:val="none" w:sz="0" w:space="0" w:color="auto"/>
        <w:bottom w:val="none" w:sz="0" w:space="0" w:color="auto"/>
        <w:right w:val="none" w:sz="0" w:space="0" w:color="auto"/>
      </w:divBdr>
    </w:div>
    <w:div w:id="143275736">
      <w:marLeft w:val="0"/>
      <w:marRight w:val="0"/>
      <w:marTop w:val="0"/>
      <w:marBottom w:val="0"/>
      <w:divBdr>
        <w:top w:val="none" w:sz="0" w:space="0" w:color="auto"/>
        <w:left w:val="none" w:sz="0" w:space="0" w:color="auto"/>
        <w:bottom w:val="none" w:sz="0" w:space="0" w:color="auto"/>
        <w:right w:val="none" w:sz="0" w:space="0" w:color="auto"/>
      </w:divBdr>
    </w:div>
    <w:div w:id="143275737">
      <w:marLeft w:val="0"/>
      <w:marRight w:val="0"/>
      <w:marTop w:val="0"/>
      <w:marBottom w:val="0"/>
      <w:divBdr>
        <w:top w:val="none" w:sz="0" w:space="0" w:color="auto"/>
        <w:left w:val="none" w:sz="0" w:space="0" w:color="auto"/>
        <w:bottom w:val="none" w:sz="0" w:space="0" w:color="auto"/>
        <w:right w:val="none" w:sz="0" w:space="0" w:color="auto"/>
      </w:divBdr>
    </w:div>
    <w:div w:id="143275738">
      <w:marLeft w:val="0"/>
      <w:marRight w:val="0"/>
      <w:marTop w:val="0"/>
      <w:marBottom w:val="0"/>
      <w:divBdr>
        <w:top w:val="none" w:sz="0" w:space="0" w:color="auto"/>
        <w:left w:val="none" w:sz="0" w:space="0" w:color="auto"/>
        <w:bottom w:val="none" w:sz="0" w:space="0" w:color="auto"/>
        <w:right w:val="none" w:sz="0" w:space="0" w:color="auto"/>
      </w:divBdr>
    </w:div>
    <w:div w:id="143275739">
      <w:marLeft w:val="0"/>
      <w:marRight w:val="0"/>
      <w:marTop w:val="0"/>
      <w:marBottom w:val="0"/>
      <w:divBdr>
        <w:top w:val="none" w:sz="0" w:space="0" w:color="auto"/>
        <w:left w:val="none" w:sz="0" w:space="0" w:color="auto"/>
        <w:bottom w:val="none" w:sz="0" w:space="0" w:color="auto"/>
        <w:right w:val="none" w:sz="0" w:space="0" w:color="auto"/>
      </w:divBdr>
    </w:div>
    <w:div w:id="143275740">
      <w:marLeft w:val="0"/>
      <w:marRight w:val="0"/>
      <w:marTop w:val="0"/>
      <w:marBottom w:val="0"/>
      <w:divBdr>
        <w:top w:val="none" w:sz="0" w:space="0" w:color="auto"/>
        <w:left w:val="none" w:sz="0" w:space="0" w:color="auto"/>
        <w:bottom w:val="none" w:sz="0" w:space="0" w:color="auto"/>
        <w:right w:val="none" w:sz="0" w:space="0" w:color="auto"/>
      </w:divBdr>
    </w:div>
    <w:div w:id="143275741">
      <w:marLeft w:val="0"/>
      <w:marRight w:val="0"/>
      <w:marTop w:val="0"/>
      <w:marBottom w:val="0"/>
      <w:divBdr>
        <w:top w:val="none" w:sz="0" w:space="0" w:color="auto"/>
        <w:left w:val="none" w:sz="0" w:space="0" w:color="auto"/>
        <w:bottom w:val="none" w:sz="0" w:space="0" w:color="auto"/>
        <w:right w:val="none" w:sz="0" w:space="0" w:color="auto"/>
      </w:divBdr>
    </w:div>
    <w:div w:id="143275742">
      <w:marLeft w:val="0"/>
      <w:marRight w:val="0"/>
      <w:marTop w:val="0"/>
      <w:marBottom w:val="0"/>
      <w:divBdr>
        <w:top w:val="none" w:sz="0" w:space="0" w:color="auto"/>
        <w:left w:val="none" w:sz="0" w:space="0" w:color="auto"/>
        <w:bottom w:val="none" w:sz="0" w:space="0" w:color="auto"/>
        <w:right w:val="none" w:sz="0" w:space="0" w:color="auto"/>
      </w:divBdr>
    </w:div>
    <w:div w:id="143275743">
      <w:marLeft w:val="0"/>
      <w:marRight w:val="0"/>
      <w:marTop w:val="0"/>
      <w:marBottom w:val="0"/>
      <w:divBdr>
        <w:top w:val="none" w:sz="0" w:space="0" w:color="auto"/>
        <w:left w:val="none" w:sz="0" w:space="0" w:color="auto"/>
        <w:bottom w:val="none" w:sz="0" w:space="0" w:color="auto"/>
        <w:right w:val="none" w:sz="0" w:space="0" w:color="auto"/>
      </w:divBdr>
    </w:div>
    <w:div w:id="143275744">
      <w:marLeft w:val="0"/>
      <w:marRight w:val="0"/>
      <w:marTop w:val="0"/>
      <w:marBottom w:val="0"/>
      <w:divBdr>
        <w:top w:val="none" w:sz="0" w:space="0" w:color="auto"/>
        <w:left w:val="none" w:sz="0" w:space="0" w:color="auto"/>
        <w:bottom w:val="none" w:sz="0" w:space="0" w:color="auto"/>
        <w:right w:val="none" w:sz="0" w:space="0" w:color="auto"/>
      </w:divBdr>
    </w:div>
    <w:div w:id="143275745">
      <w:marLeft w:val="0"/>
      <w:marRight w:val="0"/>
      <w:marTop w:val="0"/>
      <w:marBottom w:val="0"/>
      <w:divBdr>
        <w:top w:val="none" w:sz="0" w:space="0" w:color="auto"/>
        <w:left w:val="none" w:sz="0" w:space="0" w:color="auto"/>
        <w:bottom w:val="none" w:sz="0" w:space="0" w:color="auto"/>
        <w:right w:val="none" w:sz="0" w:space="0" w:color="auto"/>
      </w:divBdr>
    </w:div>
    <w:div w:id="143275746">
      <w:marLeft w:val="0"/>
      <w:marRight w:val="0"/>
      <w:marTop w:val="0"/>
      <w:marBottom w:val="0"/>
      <w:divBdr>
        <w:top w:val="none" w:sz="0" w:space="0" w:color="auto"/>
        <w:left w:val="none" w:sz="0" w:space="0" w:color="auto"/>
        <w:bottom w:val="none" w:sz="0" w:space="0" w:color="auto"/>
        <w:right w:val="none" w:sz="0" w:space="0" w:color="auto"/>
      </w:divBdr>
    </w:div>
    <w:div w:id="143275747">
      <w:marLeft w:val="0"/>
      <w:marRight w:val="0"/>
      <w:marTop w:val="0"/>
      <w:marBottom w:val="0"/>
      <w:divBdr>
        <w:top w:val="none" w:sz="0" w:space="0" w:color="auto"/>
        <w:left w:val="none" w:sz="0" w:space="0" w:color="auto"/>
        <w:bottom w:val="none" w:sz="0" w:space="0" w:color="auto"/>
        <w:right w:val="none" w:sz="0" w:space="0" w:color="auto"/>
      </w:divBdr>
    </w:div>
    <w:div w:id="143275748">
      <w:marLeft w:val="0"/>
      <w:marRight w:val="0"/>
      <w:marTop w:val="0"/>
      <w:marBottom w:val="0"/>
      <w:divBdr>
        <w:top w:val="none" w:sz="0" w:space="0" w:color="auto"/>
        <w:left w:val="none" w:sz="0" w:space="0" w:color="auto"/>
        <w:bottom w:val="none" w:sz="0" w:space="0" w:color="auto"/>
        <w:right w:val="none" w:sz="0" w:space="0" w:color="auto"/>
      </w:divBdr>
    </w:div>
    <w:div w:id="143275749">
      <w:marLeft w:val="0"/>
      <w:marRight w:val="0"/>
      <w:marTop w:val="0"/>
      <w:marBottom w:val="0"/>
      <w:divBdr>
        <w:top w:val="none" w:sz="0" w:space="0" w:color="auto"/>
        <w:left w:val="none" w:sz="0" w:space="0" w:color="auto"/>
        <w:bottom w:val="none" w:sz="0" w:space="0" w:color="auto"/>
        <w:right w:val="none" w:sz="0" w:space="0" w:color="auto"/>
      </w:divBdr>
    </w:div>
    <w:div w:id="143275750">
      <w:marLeft w:val="0"/>
      <w:marRight w:val="0"/>
      <w:marTop w:val="0"/>
      <w:marBottom w:val="0"/>
      <w:divBdr>
        <w:top w:val="none" w:sz="0" w:space="0" w:color="auto"/>
        <w:left w:val="none" w:sz="0" w:space="0" w:color="auto"/>
        <w:bottom w:val="none" w:sz="0" w:space="0" w:color="auto"/>
        <w:right w:val="none" w:sz="0" w:space="0" w:color="auto"/>
      </w:divBdr>
    </w:div>
    <w:div w:id="143275751">
      <w:marLeft w:val="0"/>
      <w:marRight w:val="0"/>
      <w:marTop w:val="0"/>
      <w:marBottom w:val="0"/>
      <w:divBdr>
        <w:top w:val="none" w:sz="0" w:space="0" w:color="auto"/>
        <w:left w:val="none" w:sz="0" w:space="0" w:color="auto"/>
        <w:bottom w:val="none" w:sz="0" w:space="0" w:color="auto"/>
        <w:right w:val="none" w:sz="0" w:space="0" w:color="auto"/>
      </w:divBdr>
    </w:div>
    <w:div w:id="143275752">
      <w:marLeft w:val="0"/>
      <w:marRight w:val="0"/>
      <w:marTop w:val="0"/>
      <w:marBottom w:val="0"/>
      <w:divBdr>
        <w:top w:val="none" w:sz="0" w:space="0" w:color="auto"/>
        <w:left w:val="none" w:sz="0" w:space="0" w:color="auto"/>
        <w:bottom w:val="none" w:sz="0" w:space="0" w:color="auto"/>
        <w:right w:val="none" w:sz="0" w:space="0" w:color="auto"/>
      </w:divBdr>
    </w:div>
    <w:div w:id="143275753">
      <w:marLeft w:val="0"/>
      <w:marRight w:val="0"/>
      <w:marTop w:val="0"/>
      <w:marBottom w:val="0"/>
      <w:divBdr>
        <w:top w:val="none" w:sz="0" w:space="0" w:color="auto"/>
        <w:left w:val="none" w:sz="0" w:space="0" w:color="auto"/>
        <w:bottom w:val="none" w:sz="0" w:space="0" w:color="auto"/>
        <w:right w:val="none" w:sz="0" w:space="0" w:color="auto"/>
      </w:divBdr>
    </w:div>
    <w:div w:id="143275754">
      <w:marLeft w:val="0"/>
      <w:marRight w:val="0"/>
      <w:marTop w:val="0"/>
      <w:marBottom w:val="0"/>
      <w:divBdr>
        <w:top w:val="none" w:sz="0" w:space="0" w:color="auto"/>
        <w:left w:val="none" w:sz="0" w:space="0" w:color="auto"/>
        <w:bottom w:val="none" w:sz="0" w:space="0" w:color="auto"/>
        <w:right w:val="none" w:sz="0" w:space="0" w:color="auto"/>
      </w:divBdr>
    </w:div>
    <w:div w:id="143275755">
      <w:marLeft w:val="0"/>
      <w:marRight w:val="0"/>
      <w:marTop w:val="0"/>
      <w:marBottom w:val="0"/>
      <w:divBdr>
        <w:top w:val="none" w:sz="0" w:space="0" w:color="auto"/>
        <w:left w:val="none" w:sz="0" w:space="0" w:color="auto"/>
        <w:bottom w:val="none" w:sz="0" w:space="0" w:color="auto"/>
        <w:right w:val="none" w:sz="0" w:space="0" w:color="auto"/>
      </w:divBdr>
    </w:div>
    <w:div w:id="143275756">
      <w:marLeft w:val="0"/>
      <w:marRight w:val="0"/>
      <w:marTop w:val="0"/>
      <w:marBottom w:val="0"/>
      <w:divBdr>
        <w:top w:val="none" w:sz="0" w:space="0" w:color="auto"/>
        <w:left w:val="none" w:sz="0" w:space="0" w:color="auto"/>
        <w:bottom w:val="none" w:sz="0" w:space="0" w:color="auto"/>
        <w:right w:val="none" w:sz="0" w:space="0" w:color="auto"/>
      </w:divBdr>
    </w:div>
    <w:div w:id="143275757">
      <w:marLeft w:val="0"/>
      <w:marRight w:val="0"/>
      <w:marTop w:val="0"/>
      <w:marBottom w:val="0"/>
      <w:divBdr>
        <w:top w:val="none" w:sz="0" w:space="0" w:color="auto"/>
        <w:left w:val="none" w:sz="0" w:space="0" w:color="auto"/>
        <w:bottom w:val="none" w:sz="0" w:space="0" w:color="auto"/>
        <w:right w:val="none" w:sz="0" w:space="0" w:color="auto"/>
      </w:divBdr>
    </w:div>
    <w:div w:id="143275758">
      <w:marLeft w:val="0"/>
      <w:marRight w:val="0"/>
      <w:marTop w:val="0"/>
      <w:marBottom w:val="0"/>
      <w:divBdr>
        <w:top w:val="none" w:sz="0" w:space="0" w:color="auto"/>
        <w:left w:val="none" w:sz="0" w:space="0" w:color="auto"/>
        <w:bottom w:val="none" w:sz="0" w:space="0" w:color="auto"/>
        <w:right w:val="none" w:sz="0" w:space="0" w:color="auto"/>
      </w:divBdr>
    </w:div>
    <w:div w:id="143275759">
      <w:marLeft w:val="0"/>
      <w:marRight w:val="0"/>
      <w:marTop w:val="0"/>
      <w:marBottom w:val="0"/>
      <w:divBdr>
        <w:top w:val="none" w:sz="0" w:space="0" w:color="auto"/>
        <w:left w:val="none" w:sz="0" w:space="0" w:color="auto"/>
        <w:bottom w:val="none" w:sz="0" w:space="0" w:color="auto"/>
        <w:right w:val="none" w:sz="0" w:space="0" w:color="auto"/>
      </w:divBdr>
    </w:div>
    <w:div w:id="143275760">
      <w:marLeft w:val="0"/>
      <w:marRight w:val="0"/>
      <w:marTop w:val="0"/>
      <w:marBottom w:val="0"/>
      <w:divBdr>
        <w:top w:val="none" w:sz="0" w:space="0" w:color="auto"/>
        <w:left w:val="none" w:sz="0" w:space="0" w:color="auto"/>
        <w:bottom w:val="none" w:sz="0" w:space="0" w:color="auto"/>
        <w:right w:val="none" w:sz="0" w:space="0" w:color="auto"/>
      </w:divBdr>
    </w:div>
    <w:div w:id="295841033">
      <w:bodyDiv w:val="1"/>
      <w:marLeft w:val="0"/>
      <w:marRight w:val="0"/>
      <w:marTop w:val="0"/>
      <w:marBottom w:val="0"/>
      <w:divBdr>
        <w:top w:val="none" w:sz="0" w:space="0" w:color="auto"/>
        <w:left w:val="none" w:sz="0" w:space="0" w:color="auto"/>
        <w:bottom w:val="none" w:sz="0" w:space="0" w:color="auto"/>
        <w:right w:val="none" w:sz="0" w:space="0" w:color="auto"/>
      </w:divBdr>
    </w:div>
    <w:div w:id="348458099">
      <w:bodyDiv w:val="1"/>
      <w:marLeft w:val="0"/>
      <w:marRight w:val="0"/>
      <w:marTop w:val="0"/>
      <w:marBottom w:val="0"/>
      <w:divBdr>
        <w:top w:val="none" w:sz="0" w:space="0" w:color="auto"/>
        <w:left w:val="none" w:sz="0" w:space="0" w:color="auto"/>
        <w:bottom w:val="none" w:sz="0" w:space="0" w:color="auto"/>
        <w:right w:val="none" w:sz="0" w:space="0" w:color="auto"/>
      </w:divBdr>
    </w:div>
    <w:div w:id="388696316">
      <w:bodyDiv w:val="1"/>
      <w:marLeft w:val="0"/>
      <w:marRight w:val="0"/>
      <w:marTop w:val="0"/>
      <w:marBottom w:val="0"/>
      <w:divBdr>
        <w:top w:val="none" w:sz="0" w:space="0" w:color="auto"/>
        <w:left w:val="none" w:sz="0" w:space="0" w:color="auto"/>
        <w:bottom w:val="none" w:sz="0" w:space="0" w:color="auto"/>
        <w:right w:val="none" w:sz="0" w:space="0" w:color="auto"/>
      </w:divBdr>
    </w:div>
    <w:div w:id="450516366">
      <w:bodyDiv w:val="1"/>
      <w:marLeft w:val="0"/>
      <w:marRight w:val="0"/>
      <w:marTop w:val="0"/>
      <w:marBottom w:val="0"/>
      <w:divBdr>
        <w:top w:val="none" w:sz="0" w:space="0" w:color="auto"/>
        <w:left w:val="none" w:sz="0" w:space="0" w:color="auto"/>
        <w:bottom w:val="none" w:sz="0" w:space="0" w:color="auto"/>
        <w:right w:val="none" w:sz="0" w:space="0" w:color="auto"/>
      </w:divBdr>
    </w:div>
    <w:div w:id="508255101">
      <w:bodyDiv w:val="1"/>
      <w:marLeft w:val="0"/>
      <w:marRight w:val="0"/>
      <w:marTop w:val="0"/>
      <w:marBottom w:val="0"/>
      <w:divBdr>
        <w:top w:val="none" w:sz="0" w:space="0" w:color="auto"/>
        <w:left w:val="none" w:sz="0" w:space="0" w:color="auto"/>
        <w:bottom w:val="none" w:sz="0" w:space="0" w:color="auto"/>
        <w:right w:val="none" w:sz="0" w:space="0" w:color="auto"/>
      </w:divBdr>
    </w:div>
    <w:div w:id="522330686">
      <w:bodyDiv w:val="1"/>
      <w:marLeft w:val="0"/>
      <w:marRight w:val="0"/>
      <w:marTop w:val="0"/>
      <w:marBottom w:val="0"/>
      <w:divBdr>
        <w:top w:val="none" w:sz="0" w:space="0" w:color="auto"/>
        <w:left w:val="none" w:sz="0" w:space="0" w:color="auto"/>
        <w:bottom w:val="none" w:sz="0" w:space="0" w:color="auto"/>
        <w:right w:val="none" w:sz="0" w:space="0" w:color="auto"/>
      </w:divBdr>
    </w:div>
    <w:div w:id="579021267">
      <w:bodyDiv w:val="1"/>
      <w:marLeft w:val="0"/>
      <w:marRight w:val="0"/>
      <w:marTop w:val="0"/>
      <w:marBottom w:val="0"/>
      <w:divBdr>
        <w:top w:val="none" w:sz="0" w:space="0" w:color="auto"/>
        <w:left w:val="none" w:sz="0" w:space="0" w:color="auto"/>
        <w:bottom w:val="none" w:sz="0" w:space="0" w:color="auto"/>
        <w:right w:val="none" w:sz="0" w:space="0" w:color="auto"/>
      </w:divBdr>
    </w:div>
    <w:div w:id="631440937">
      <w:bodyDiv w:val="1"/>
      <w:marLeft w:val="0"/>
      <w:marRight w:val="0"/>
      <w:marTop w:val="0"/>
      <w:marBottom w:val="0"/>
      <w:divBdr>
        <w:top w:val="none" w:sz="0" w:space="0" w:color="auto"/>
        <w:left w:val="none" w:sz="0" w:space="0" w:color="auto"/>
        <w:bottom w:val="none" w:sz="0" w:space="0" w:color="auto"/>
        <w:right w:val="none" w:sz="0" w:space="0" w:color="auto"/>
      </w:divBdr>
    </w:div>
    <w:div w:id="646470543">
      <w:bodyDiv w:val="1"/>
      <w:marLeft w:val="0"/>
      <w:marRight w:val="0"/>
      <w:marTop w:val="0"/>
      <w:marBottom w:val="0"/>
      <w:divBdr>
        <w:top w:val="none" w:sz="0" w:space="0" w:color="auto"/>
        <w:left w:val="none" w:sz="0" w:space="0" w:color="auto"/>
        <w:bottom w:val="none" w:sz="0" w:space="0" w:color="auto"/>
        <w:right w:val="none" w:sz="0" w:space="0" w:color="auto"/>
      </w:divBdr>
    </w:div>
    <w:div w:id="657538905">
      <w:bodyDiv w:val="1"/>
      <w:marLeft w:val="0"/>
      <w:marRight w:val="0"/>
      <w:marTop w:val="0"/>
      <w:marBottom w:val="0"/>
      <w:divBdr>
        <w:top w:val="none" w:sz="0" w:space="0" w:color="auto"/>
        <w:left w:val="none" w:sz="0" w:space="0" w:color="auto"/>
        <w:bottom w:val="none" w:sz="0" w:space="0" w:color="auto"/>
        <w:right w:val="none" w:sz="0" w:space="0" w:color="auto"/>
      </w:divBdr>
    </w:div>
    <w:div w:id="658195623">
      <w:bodyDiv w:val="1"/>
      <w:marLeft w:val="0"/>
      <w:marRight w:val="0"/>
      <w:marTop w:val="0"/>
      <w:marBottom w:val="0"/>
      <w:divBdr>
        <w:top w:val="none" w:sz="0" w:space="0" w:color="auto"/>
        <w:left w:val="none" w:sz="0" w:space="0" w:color="auto"/>
        <w:bottom w:val="none" w:sz="0" w:space="0" w:color="auto"/>
        <w:right w:val="none" w:sz="0" w:space="0" w:color="auto"/>
      </w:divBdr>
    </w:div>
    <w:div w:id="660082701">
      <w:bodyDiv w:val="1"/>
      <w:marLeft w:val="0"/>
      <w:marRight w:val="0"/>
      <w:marTop w:val="0"/>
      <w:marBottom w:val="0"/>
      <w:divBdr>
        <w:top w:val="none" w:sz="0" w:space="0" w:color="auto"/>
        <w:left w:val="none" w:sz="0" w:space="0" w:color="auto"/>
        <w:bottom w:val="none" w:sz="0" w:space="0" w:color="auto"/>
        <w:right w:val="none" w:sz="0" w:space="0" w:color="auto"/>
      </w:divBdr>
    </w:div>
    <w:div w:id="667755493">
      <w:bodyDiv w:val="1"/>
      <w:marLeft w:val="0"/>
      <w:marRight w:val="0"/>
      <w:marTop w:val="0"/>
      <w:marBottom w:val="0"/>
      <w:divBdr>
        <w:top w:val="none" w:sz="0" w:space="0" w:color="auto"/>
        <w:left w:val="none" w:sz="0" w:space="0" w:color="auto"/>
        <w:bottom w:val="none" w:sz="0" w:space="0" w:color="auto"/>
        <w:right w:val="none" w:sz="0" w:space="0" w:color="auto"/>
      </w:divBdr>
    </w:div>
    <w:div w:id="672102706">
      <w:bodyDiv w:val="1"/>
      <w:marLeft w:val="0"/>
      <w:marRight w:val="0"/>
      <w:marTop w:val="0"/>
      <w:marBottom w:val="0"/>
      <w:divBdr>
        <w:top w:val="none" w:sz="0" w:space="0" w:color="auto"/>
        <w:left w:val="none" w:sz="0" w:space="0" w:color="auto"/>
        <w:bottom w:val="none" w:sz="0" w:space="0" w:color="auto"/>
        <w:right w:val="none" w:sz="0" w:space="0" w:color="auto"/>
      </w:divBdr>
      <w:divsChild>
        <w:div w:id="1925723583">
          <w:marLeft w:val="0"/>
          <w:marRight w:val="0"/>
          <w:marTop w:val="0"/>
          <w:marBottom w:val="0"/>
          <w:divBdr>
            <w:top w:val="none" w:sz="0" w:space="0" w:color="auto"/>
            <w:left w:val="none" w:sz="0" w:space="0" w:color="auto"/>
            <w:bottom w:val="none" w:sz="0" w:space="0" w:color="auto"/>
            <w:right w:val="none" w:sz="0" w:space="0" w:color="auto"/>
          </w:divBdr>
          <w:divsChild>
            <w:div w:id="1206523491">
              <w:marLeft w:val="0"/>
              <w:marRight w:val="0"/>
              <w:marTop w:val="0"/>
              <w:marBottom w:val="0"/>
              <w:divBdr>
                <w:top w:val="none" w:sz="0" w:space="0" w:color="auto"/>
                <w:left w:val="none" w:sz="0" w:space="0" w:color="auto"/>
                <w:bottom w:val="none" w:sz="0" w:space="0" w:color="auto"/>
                <w:right w:val="none" w:sz="0" w:space="0" w:color="auto"/>
              </w:divBdr>
              <w:divsChild>
                <w:div w:id="194402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881094">
          <w:marLeft w:val="0"/>
          <w:marRight w:val="0"/>
          <w:marTop w:val="0"/>
          <w:marBottom w:val="0"/>
          <w:divBdr>
            <w:top w:val="none" w:sz="0" w:space="0" w:color="auto"/>
            <w:left w:val="none" w:sz="0" w:space="0" w:color="auto"/>
            <w:bottom w:val="none" w:sz="0" w:space="0" w:color="auto"/>
            <w:right w:val="none" w:sz="0" w:space="0" w:color="auto"/>
          </w:divBdr>
          <w:divsChild>
            <w:div w:id="153297739">
              <w:marLeft w:val="0"/>
              <w:marRight w:val="0"/>
              <w:marTop w:val="0"/>
              <w:marBottom w:val="0"/>
              <w:divBdr>
                <w:top w:val="single" w:sz="6" w:space="6" w:color="888888"/>
                <w:left w:val="none" w:sz="0" w:space="6" w:color="auto"/>
                <w:bottom w:val="single" w:sz="6" w:space="6" w:color="888888"/>
                <w:right w:val="none" w:sz="0" w:space="6" w:color="auto"/>
              </w:divBdr>
            </w:div>
          </w:divsChild>
        </w:div>
      </w:divsChild>
    </w:div>
    <w:div w:id="694430644">
      <w:bodyDiv w:val="1"/>
      <w:marLeft w:val="0"/>
      <w:marRight w:val="0"/>
      <w:marTop w:val="0"/>
      <w:marBottom w:val="0"/>
      <w:divBdr>
        <w:top w:val="none" w:sz="0" w:space="0" w:color="auto"/>
        <w:left w:val="none" w:sz="0" w:space="0" w:color="auto"/>
        <w:bottom w:val="none" w:sz="0" w:space="0" w:color="auto"/>
        <w:right w:val="none" w:sz="0" w:space="0" w:color="auto"/>
      </w:divBdr>
    </w:div>
    <w:div w:id="701706856">
      <w:bodyDiv w:val="1"/>
      <w:marLeft w:val="0"/>
      <w:marRight w:val="0"/>
      <w:marTop w:val="0"/>
      <w:marBottom w:val="0"/>
      <w:divBdr>
        <w:top w:val="none" w:sz="0" w:space="0" w:color="auto"/>
        <w:left w:val="none" w:sz="0" w:space="0" w:color="auto"/>
        <w:bottom w:val="none" w:sz="0" w:space="0" w:color="auto"/>
        <w:right w:val="none" w:sz="0" w:space="0" w:color="auto"/>
      </w:divBdr>
    </w:div>
    <w:div w:id="782043773">
      <w:bodyDiv w:val="1"/>
      <w:marLeft w:val="0"/>
      <w:marRight w:val="0"/>
      <w:marTop w:val="0"/>
      <w:marBottom w:val="0"/>
      <w:divBdr>
        <w:top w:val="none" w:sz="0" w:space="0" w:color="auto"/>
        <w:left w:val="none" w:sz="0" w:space="0" w:color="auto"/>
        <w:bottom w:val="none" w:sz="0" w:space="0" w:color="auto"/>
        <w:right w:val="none" w:sz="0" w:space="0" w:color="auto"/>
      </w:divBdr>
    </w:div>
    <w:div w:id="820318339">
      <w:bodyDiv w:val="1"/>
      <w:marLeft w:val="0"/>
      <w:marRight w:val="0"/>
      <w:marTop w:val="0"/>
      <w:marBottom w:val="0"/>
      <w:divBdr>
        <w:top w:val="none" w:sz="0" w:space="0" w:color="auto"/>
        <w:left w:val="none" w:sz="0" w:space="0" w:color="auto"/>
        <w:bottom w:val="none" w:sz="0" w:space="0" w:color="auto"/>
        <w:right w:val="none" w:sz="0" w:space="0" w:color="auto"/>
      </w:divBdr>
    </w:div>
    <w:div w:id="844248409">
      <w:bodyDiv w:val="1"/>
      <w:marLeft w:val="0"/>
      <w:marRight w:val="0"/>
      <w:marTop w:val="0"/>
      <w:marBottom w:val="0"/>
      <w:divBdr>
        <w:top w:val="none" w:sz="0" w:space="0" w:color="auto"/>
        <w:left w:val="none" w:sz="0" w:space="0" w:color="auto"/>
        <w:bottom w:val="none" w:sz="0" w:space="0" w:color="auto"/>
        <w:right w:val="none" w:sz="0" w:space="0" w:color="auto"/>
      </w:divBdr>
    </w:div>
    <w:div w:id="844906961">
      <w:bodyDiv w:val="1"/>
      <w:marLeft w:val="0"/>
      <w:marRight w:val="0"/>
      <w:marTop w:val="0"/>
      <w:marBottom w:val="0"/>
      <w:divBdr>
        <w:top w:val="none" w:sz="0" w:space="0" w:color="auto"/>
        <w:left w:val="none" w:sz="0" w:space="0" w:color="auto"/>
        <w:bottom w:val="none" w:sz="0" w:space="0" w:color="auto"/>
        <w:right w:val="none" w:sz="0" w:space="0" w:color="auto"/>
      </w:divBdr>
    </w:div>
    <w:div w:id="865828180">
      <w:bodyDiv w:val="1"/>
      <w:marLeft w:val="0"/>
      <w:marRight w:val="0"/>
      <w:marTop w:val="0"/>
      <w:marBottom w:val="0"/>
      <w:divBdr>
        <w:top w:val="none" w:sz="0" w:space="0" w:color="auto"/>
        <w:left w:val="none" w:sz="0" w:space="0" w:color="auto"/>
        <w:bottom w:val="none" w:sz="0" w:space="0" w:color="auto"/>
        <w:right w:val="none" w:sz="0" w:space="0" w:color="auto"/>
      </w:divBdr>
    </w:div>
    <w:div w:id="874006102">
      <w:bodyDiv w:val="1"/>
      <w:marLeft w:val="0"/>
      <w:marRight w:val="0"/>
      <w:marTop w:val="0"/>
      <w:marBottom w:val="0"/>
      <w:divBdr>
        <w:top w:val="none" w:sz="0" w:space="0" w:color="auto"/>
        <w:left w:val="none" w:sz="0" w:space="0" w:color="auto"/>
        <w:bottom w:val="none" w:sz="0" w:space="0" w:color="auto"/>
        <w:right w:val="none" w:sz="0" w:space="0" w:color="auto"/>
      </w:divBdr>
    </w:div>
    <w:div w:id="875310416">
      <w:bodyDiv w:val="1"/>
      <w:marLeft w:val="0"/>
      <w:marRight w:val="0"/>
      <w:marTop w:val="0"/>
      <w:marBottom w:val="0"/>
      <w:divBdr>
        <w:top w:val="none" w:sz="0" w:space="0" w:color="auto"/>
        <w:left w:val="none" w:sz="0" w:space="0" w:color="auto"/>
        <w:bottom w:val="none" w:sz="0" w:space="0" w:color="auto"/>
        <w:right w:val="none" w:sz="0" w:space="0" w:color="auto"/>
      </w:divBdr>
    </w:div>
    <w:div w:id="892741040">
      <w:bodyDiv w:val="1"/>
      <w:marLeft w:val="0"/>
      <w:marRight w:val="0"/>
      <w:marTop w:val="0"/>
      <w:marBottom w:val="0"/>
      <w:divBdr>
        <w:top w:val="none" w:sz="0" w:space="0" w:color="auto"/>
        <w:left w:val="none" w:sz="0" w:space="0" w:color="auto"/>
        <w:bottom w:val="none" w:sz="0" w:space="0" w:color="auto"/>
        <w:right w:val="none" w:sz="0" w:space="0" w:color="auto"/>
      </w:divBdr>
    </w:div>
    <w:div w:id="894897686">
      <w:bodyDiv w:val="1"/>
      <w:marLeft w:val="0"/>
      <w:marRight w:val="0"/>
      <w:marTop w:val="0"/>
      <w:marBottom w:val="0"/>
      <w:divBdr>
        <w:top w:val="none" w:sz="0" w:space="0" w:color="auto"/>
        <w:left w:val="none" w:sz="0" w:space="0" w:color="auto"/>
        <w:bottom w:val="none" w:sz="0" w:space="0" w:color="auto"/>
        <w:right w:val="none" w:sz="0" w:space="0" w:color="auto"/>
      </w:divBdr>
    </w:div>
    <w:div w:id="947466053">
      <w:bodyDiv w:val="1"/>
      <w:marLeft w:val="0"/>
      <w:marRight w:val="0"/>
      <w:marTop w:val="0"/>
      <w:marBottom w:val="0"/>
      <w:divBdr>
        <w:top w:val="none" w:sz="0" w:space="0" w:color="auto"/>
        <w:left w:val="none" w:sz="0" w:space="0" w:color="auto"/>
        <w:bottom w:val="none" w:sz="0" w:space="0" w:color="auto"/>
        <w:right w:val="none" w:sz="0" w:space="0" w:color="auto"/>
      </w:divBdr>
    </w:div>
    <w:div w:id="950433872">
      <w:bodyDiv w:val="1"/>
      <w:marLeft w:val="0"/>
      <w:marRight w:val="0"/>
      <w:marTop w:val="0"/>
      <w:marBottom w:val="0"/>
      <w:divBdr>
        <w:top w:val="none" w:sz="0" w:space="0" w:color="auto"/>
        <w:left w:val="none" w:sz="0" w:space="0" w:color="auto"/>
        <w:bottom w:val="none" w:sz="0" w:space="0" w:color="auto"/>
        <w:right w:val="none" w:sz="0" w:space="0" w:color="auto"/>
      </w:divBdr>
    </w:div>
    <w:div w:id="990869939">
      <w:bodyDiv w:val="1"/>
      <w:marLeft w:val="0"/>
      <w:marRight w:val="0"/>
      <w:marTop w:val="0"/>
      <w:marBottom w:val="0"/>
      <w:divBdr>
        <w:top w:val="none" w:sz="0" w:space="0" w:color="auto"/>
        <w:left w:val="none" w:sz="0" w:space="0" w:color="auto"/>
        <w:bottom w:val="none" w:sz="0" w:space="0" w:color="auto"/>
        <w:right w:val="none" w:sz="0" w:space="0" w:color="auto"/>
      </w:divBdr>
    </w:div>
    <w:div w:id="997852652">
      <w:bodyDiv w:val="1"/>
      <w:marLeft w:val="0"/>
      <w:marRight w:val="0"/>
      <w:marTop w:val="0"/>
      <w:marBottom w:val="0"/>
      <w:divBdr>
        <w:top w:val="none" w:sz="0" w:space="0" w:color="auto"/>
        <w:left w:val="none" w:sz="0" w:space="0" w:color="auto"/>
        <w:bottom w:val="none" w:sz="0" w:space="0" w:color="auto"/>
        <w:right w:val="none" w:sz="0" w:space="0" w:color="auto"/>
      </w:divBdr>
    </w:div>
    <w:div w:id="1034621809">
      <w:bodyDiv w:val="1"/>
      <w:marLeft w:val="0"/>
      <w:marRight w:val="0"/>
      <w:marTop w:val="0"/>
      <w:marBottom w:val="0"/>
      <w:divBdr>
        <w:top w:val="none" w:sz="0" w:space="0" w:color="auto"/>
        <w:left w:val="none" w:sz="0" w:space="0" w:color="auto"/>
        <w:bottom w:val="none" w:sz="0" w:space="0" w:color="auto"/>
        <w:right w:val="none" w:sz="0" w:space="0" w:color="auto"/>
      </w:divBdr>
    </w:div>
    <w:div w:id="1045713749">
      <w:bodyDiv w:val="1"/>
      <w:marLeft w:val="0"/>
      <w:marRight w:val="0"/>
      <w:marTop w:val="0"/>
      <w:marBottom w:val="0"/>
      <w:divBdr>
        <w:top w:val="none" w:sz="0" w:space="0" w:color="auto"/>
        <w:left w:val="none" w:sz="0" w:space="0" w:color="auto"/>
        <w:bottom w:val="none" w:sz="0" w:space="0" w:color="auto"/>
        <w:right w:val="none" w:sz="0" w:space="0" w:color="auto"/>
      </w:divBdr>
    </w:div>
    <w:div w:id="1055852980">
      <w:bodyDiv w:val="1"/>
      <w:marLeft w:val="0"/>
      <w:marRight w:val="0"/>
      <w:marTop w:val="0"/>
      <w:marBottom w:val="0"/>
      <w:divBdr>
        <w:top w:val="none" w:sz="0" w:space="0" w:color="auto"/>
        <w:left w:val="none" w:sz="0" w:space="0" w:color="auto"/>
        <w:bottom w:val="none" w:sz="0" w:space="0" w:color="auto"/>
        <w:right w:val="none" w:sz="0" w:space="0" w:color="auto"/>
      </w:divBdr>
    </w:div>
    <w:div w:id="1156216910">
      <w:bodyDiv w:val="1"/>
      <w:marLeft w:val="0"/>
      <w:marRight w:val="0"/>
      <w:marTop w:val="0"/>
      <w:marBottom w:val="0"/>
      <w:divBdr>
        <w:top w:val="none" w:sz="0" w:space="0" w:color="auto"/>
        <w:left w:val="none" w:sz="0" w:space="0" w:color="auto"/>
        <w:bottom w:val="none" w:sz="0" w:space="0" w:color="auto"/>
        <w:right w:val="none" w:sz="0" w:space="0" w:color="auto"/>
      </w:divBdr>
    </w:div>
    <w:div w:id="1177504304">
      <w:bodyDiv w:val="1"/>
      <w:marLeft w:val="0"/>
      <w:marRight w:val="0"/>
      <w:marTop w:val="0"/>
      <w:marBottom w:val="0"/>
      <w:divBdr>
        <w:top w:val="none" w:sz="0" w:space="0" w:color="auto"/>
        <w:left w:val="none" w:sz="0" w:space="0" w:color="auto"/>
        <w:bottom w:val="none" w:sz="0" w:space="0" w:color="auto"/>
        <w:right w:val="none" w:sz="0" w:space="0" w:color="auto"/>
      </w:divBdr>
    </w:div>
    <w:div w:id="1202400638">
      <w:bodyDiv w:val="1"/>
      <w:marLeft w:val="0"/>
      <w:marRight w:val="0"/>
      <w:marTop w:val="0"/>
      <w:marBottom w:val="0"/>
      <w:divBdr>
        <w:top w:val="none" w:sz="0" w:space="0" w:color="auto"/>
        <w:left w:val="none" w:sz="0" w:space="0" w:color="auto"/>
        <w:bottom w:val="none" w:sz="0" w:space="0" w:color="auto"/>
        <w:right w:val="none" w:sz="0" w:space="0" w:color="auto"/>
      </w:divBdr>
    </w:div>
    <w:div w:id="1205291268">
      <w:bodyDiv w:val="1"/>
      <w:marLeft w:val="0"/>
      <w:marRight w:val="0"/>
      <w:marTop w:val="0"/>
      <w:marBottom w:val="0"/>
      <w:divBdr>
        <w:top w:val="none" w:sz="0" w:space="0" w:color="auto"/>
        <w:left w:val="none" w:sz="0" w:space="0" w:color="auto"/>
        <w:bottom w:val="none" w:sz="0" w:space="0" w:color="auto"/>
        <w:right w:val="none" w:sz="0" w:space="0" w:color="auto"/>
      </w:divBdr>
    </w:div>
    <w:div w:id="1217816859">
      <w:bodyDiv w:val="1"/>
      <w:marLeft w:val="0"/>
      <w:marRight w:val="0"/>
      <w:marTop w:val="0"/>
      <w:marBottom w:val="0"/>
      <w:divBdr>
        <w:top w:val="none" w:sz="0" w:space="0" w:color="auto"/>
        <w:left w:val="none" w:sz="0" w:space="0" w:color="auto"/>
        <w:bottom w:val="none" w:sz="0" w:space="0" w:color="auto"/>
        <w:right w:val="none" w:sz="0" w:space="0" w:color="auto"/>
      </w:divBdr>
    </w:div>
    <w:div w:id="1257984587">
      <w:bodyDiv w:val="1"/>
      <w:marLeft w:val="0"/>
      <w:marRight w:val="0"/>
      <w:marTop w:val="0"/>
      <w:marBottom w:val="0"/>
      <w:divBdr>
        <w:top w:val="none" w:sz="0" w:space="0" w:color="auto"/>
        <w:left w:val="none" w:sz="0" w:space="0" w:color="auto"/>
        <w:bottom w:val="none" w:sz="0" w:space="0" w:color="auto"/>
        <w:right w:val="none" w:sz="0" w:space="0" w:color="auto"/>
      </w:divBdr>
    </w:div>
    <w:div w:id="1283658816">
      <w:bodyDiv w:val="1"/>
      <w:marLeft w:val="0"/>
      <w:marRight w:val="0"/>
      <w:marTop w:val="0"/>
      <w:marBottom w:val="0"/>
      <w:divBdr>
        <w:top w:val="none" w:sz="0" w:space="0" w:color="auto"/>
        <w:left w:val="none" w:sz="0" w:space="0" w:color="auto"/>
        <w:bottom w:val="none" w:sz="0" w:space="0" w:color="auto"/>
        <w:right w:val="none" w:sz="0" w:space="0" w:color="auto"/>
      </w:divBdr>
    </w:div>
    <w:div w:id="1287543865">
      <w:bodyDiv w:val="1"/>
      <w:marLeft w:val="0"/>
      <w:marRight w:val="0"/>
      <w:marTop w:val="0"/>
      <w:marBottom w:val="0"/>
      <w:divBdr>
        <w:top w:val="none" w:sz="0" w:space="0" w:color="auto"/>
        <w:left w:val="none" w:sz="0" w:space="0" w:color="auto"/>
        <w:bottom w:val="none" w:sz="0" w:space="0" w:color="auto"/>
        <w:right w:val="none" w:sz="0" w:space="0" w:color="auto"/>
      </w:divBdr>
    </w:div>
    <w:div w:id="1288269330">
      <w:bodyDiv w:val="1"/>
      <w:marLeft w:val="0"/>
      <w:marRight w:val="0"/>
      <w:marTop w:val="0"/>
      <w:marBottom w:val="0"/>
      <w:divBdr>
        <w:top w:val="none" w:sz="0" w:space="0" w:color="auto"/>
        <w:left w:val="none" w:sz="0" w:space="0" w:color="auto"/>
        <w:bottom w:val="none" w:sz="0" w:space="0" w:color="auto"/>
        <w:right w:val="none" w:sz="0" w:space="0" w:color="auto"/>
      </w:divBdr>
    </w:div>
    <w:div w:id="1412391494">
      <w:bodyDiv w:val="1"/>
      <w:marLeft w:val="0"/>
      <w:marRight w:val="0"/>
      <w:marTop w:val="0"/>
      <w:marBottom w:val="0"/>
      <w:divBdr>
        <w:top w:val="none" w:sz="0" w:space="0" w:color="auto"/>
        <w:left w:val="none" w:sz="0" w:space="0" w:color="auto"/>
        <w:bottom w:val="none" w:sz="0" w:space="0" w:color="auto"/>
        <w:right w:val="none" w:sz="0" w:space="0" w:color="auto"/>
      </w:divBdr>
    </w:div>
    <w:div w:id="1417098212">
      <w:bodyDiv w:val="1"/>
      <w:marLeft w:val="0"/>
      <w:marRight w:val="0"/>
      <w:marTop w:val="0"/>
      <w:marBottom w:val="0"/>
      <w:divBdr>
        <w:top w:val="none" w:sz="0" w:space="0" w:color="auto"/>
        <w:left w:val="none" w:sz="0" w:space="0" w:color="auto"/>
        <w:bottom w:val="none" w:sz="0" w:space="0" w:color="auto"/>
        <w:right w:val="none" w:sz="0" w:space="0" w:color="auto"/>
      </w:divBdr>
      <w:divsChild>
        <w:div w:id="1320040042">
          <w:marLeft w:val="0"/>
          <w:marRight w:val="0"/>
          <w:marTop w:val="0"/>
          <w:marBottom w:val="0"/>
          <w:divBdr>
            <w:top w:val="none" w:sz="0" w:space="0" w:color="auto"/>
            <w:left w:val="none" w:sz="0" w:space="0" w:color="auto"/>
            <w:bottom w:val="none" w:sz="0" w:space="0" w:color="auto"/>
            <w:right w:val="none" w:sz="0" w:space="0" w:color="auto"/>
          </w:divBdr>
        </w:div>
        <w:div w:id="182012163">
          <w:marLeft w:val="0"/>
          <w:marRight w:val="0"/>
          <w:marTop w:val="0"/>
          <w:marBottom w:val="0"/>
          <w:divBdr>
            <w:top w:val="none" w:sz="0" w:space="0" w:color="auto"/>
            <w:left w:val="none" w:sz="0" w:space="0" w:color="auto"/>
            <w:bottom w:val="none" w:sz="0" w:space="0" w:color="auto"/>
            <w:right w:val="none" w:sz="0" w:space="0" w:color="auto"/>
          </w:divBdr>
        </w:div>
        <w:div w:id="385497851">
          <w:marLeft w:val="0"/>
          <w:marRight w:val="0"/>
          <w:marTop w:val="0"/>
          <w:marBottom w:val="0"/>
          <w:divBdr>
            <w:top w:val="none" w:sz="0" w:space="0" w:color="auto"/>
            <w:left w:val="none" w:sz="0" w:space="0" w:color="auto"/>
            <w:bottom w:val="none" w:sz="0" w:space="0" w:color="auto"/>
            <w:right w:val="none" w:sz="0" w:space="0" w:color="auto"/>
          </w:divBdr>
        </w:div>
        <w:div w:id="921062982">
          <w:marLeft w:val="0"/>
          <w:marRight w:val="0"/>
          <w:marTop w:val="0"/>
          <w:marBottom w:val="0"/>
          <w:divBdr>
            <w:top w:val="none" w:sz="0" w:space="0" w:color="auto"/>
            <w:left w:val="none" w:sz="0" w:space="0" w:color="auto"/>
            <w:bottom w:val="none" w:sz="0" w:space="0" w:color="auto"/>
            <w:right w:val="none" w:sz="0" w:space="0" w:color="auto"/>
          </w:divBdr>
        </w:div>
        <w:div w:id="2146265399">
          <w:marLeft w:val="0"/>
          <w:marRight w:val="0"/>
          <w:marTop w:val="0"/>
          <w:marBottom w:val="0"/>
          <w:divBdr>
            <w:top w:val="none" w:sz="0" w:space="0" w:color="auto"/>
            <w:left w:val="none" w:sz="0" w:space="0" w:color="auto"/>
            <w:bottom w:val="none" w:sz="0" w:space="0" w:color="auto"/>
            <w:right w:val="none" w:sz="0" w:space="0" w:color="auto"/>
          </w:divBdr>
        </w:div>
        <w:div w:id="488325021">
          <w:marLeft w:val="0"/>
          <w:marRight w:val="0"/>
          <w:marTop w:val="0"/>
          <w:marBottom w:val="0"/>
          <w:divBdr>
            <w:top w:val="none" w:sz="0" w:space="0" w:color="auto"/>
            <w:left w:val="none" w:sz="0" w:space="0" w:color="auto"/>
            <w:bottom w:val="none" w:sz="0" w:space="0" w:color="auto"/>
            <w:right w:val="none" w:sz="0" w:space="0" w:color="auto"/>
          </w:divBdr>
        </w:div>
        <w:div w:id="1982684311">
          <w:marLeft w:val="0"/>
          <w:marRight w:val="0"/>
          <w:marTop w:val="0"/>
          <w:marBottom w:val="0"/>
          <w:divBdr>
            <w:top w:val="none" w:sz="0" w:space="0" w:color="auto"/>
            <w:left w:val="none" w:sz="0" w:space="0" w:color="auto"/>
            <w:bottom w:val="none" w:sz="0" w:space="0" w:color="auto"/>
            <w:right w:val="none" w:sz="0" w:space="0" w:color="auto"/>
          </w:divBdr>
        </w:div>
        <w:div w:id="37822126">
          <w:marLeft w:val="0"/>
          <w:marRight w:val="0"/>
          <w:marTop w:val="0"/>
          <w:marBottom w:val="0"/>
          <w:divBdr>
            <w:top w:val="none" w:sz="0" w:space="0" w:color="auto"/>
            <w:left w:val="none" w:sz="0" w:space="0" w:color="auto"/>
            <w:bottom w:val="none" w:sz="0" w:space="0" w:color="auto"/>
            <w:right w:val="none" w:sz="0" w:space="0" w:color="auto"/>
          </w:divBdr>
          <w:divsChild>
            <w:div w:id="1563759047">
              <w:marLeft w:val="0"/>
              <w:marRight w:val="0"/>
              <w:marTop w:val="0"/>
              <w:marBottom w:val="0"/>
              <w:divBdr>
                <w:top w:val="none" w:sz="0" w:space="0" w:color="auto"/>
                <w:left w:val="none" w:sz="0" w:space="0" w:color="auto"/>
                <w:bottom w:val="none" w:sz="0" w:space="0" w:color="auto"/>
                <w:right w:val="none" w:sz="0" w:space="0" w:color="auto"/>
              </w:divBdr>
              <w:divsChild>
                <w:div w:id="54961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332475">
          <w:marLeft w:val="0"/>
          <w:marRight w:val="0"/>
          <w:marTop w:val="0"/>
          <w:marBottom w:val="0"/>
          <w:divBdr>
            <w:top w:val="none" w:sz="0" w:space="0" w:color="auto"/>
            <w:left w:val="none" w:sz="0" w:space="0" w:color="auto"/>
            <w:bottom w:val="none" w:sz="0" w:space="0" w:color="auto"/>
            <w:right w:val="none" w:sz="0" w:space="0" w:color="auto"/>
          </w:divBdr>
          <w:divsChild>
            <w:div w:id="629946049">
              <w:marLeft w:val="0"/>
              <w:marRight w:val="0"/>
              <w:marTop w:val="0"/>
              <w:marBottom w:val="0"/>
              <w:divBdr>
                <w:top w:val="none" w:sz="0" w:space="0" w:color="auto"/>
                <w:left w:val="none" w:sz="0" w:space="0" w:color="auto"/>
                <w:bottom w:val="none" w:sz="0" w:space="0" w:color="auto"/>
                <w:right w:val="none" w:sz="0" w:space="0" w:color="auto"/>
              </w:divBdr>
              <w:divsChild>
                <w:div w:id="12138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919058">
          <w:marLeft w:val="0"/>
          <w:marRight w:val="0"/>
          <w:marTop w:val="0"/>
          <w:marBottom w:val="0"/>
          <w:divBdr>
            <w:top w:val="none" w:sz="0" w:space="0" w:color="auto"/>
            <w:left w:val="none" w:sz="0" w:space="0" w:color="auto"/>
            <w:bottom w:val="none" w:sz="0" w:space="0" w:color="auto"/>
            <w:right w:val="none" w:sz="0" w:space="0" w:color="auto"/>
          </w:divBdr>
          <w:divsChild>
            <w:div w:id="82772691">
              <w:marLeft w:val="0"/>
              <w:marRight w:val="0"/>
              <w:marTop w:val="0"/>
              <w:marBottom w:val="0"/>
              <w:divBdr>
                <w:top w:val="none" w:sz="0" w:space="0" w:color="auto"/>
                <w:left w:val="none" w:sz="0" w:space="0" w:color="auto"/>
                <w:bottom w:val="none" w:sz="0" w:space="0" w:color="auto"/>
                <w:right w:val="none" w:sz="0" w:space="0" w:color="auto"/>
              </w:divBdr>
              <w:divsChild>
                <w:div w:id="34309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241062">
          <w:marLeft w:val="0"/>
          <w:marRight w:val="0"/>
          <w:marTop w:val="0"/>
          <w:marBottom w:val="0"/>
          <w:divBdr>
            <w:top w:val="none" w:sz="0" w:space="0" w:color="auto"/>
            <w:left w:val="none" w:sz="0" w:space="0" w:color="auto"/>
            <w:bottom w:val="none" w:sz="0" w:space="0" w:color="auto"/>
            <w:right w:val="none" w:sz="0" w:space="0" w:color="auto"/>
          </w:divBdr>
          <w:divsChild>
            <w:div w:id="539779847">
              <w:marLeft w:val="0"/>
              <w:marRight w:val="0"/>
              <w:marTop w:val="0"/>
              <w:marBottom w:val="0"/>
              <w:divBdr>
                <w:top w:val="none" w:sz="0" w:space="0" w:color="auto"/>
                <w:left w:val="none" w:sz="0" w:space="0" w:color="auto"/>
                <w:bottom w:val="none" w:sz="0" w:space="0" w:color="auto"/>
                <w:right w:val="none" w:sz="0" w:space="0" w:color="auto"/>
              </w:divBdr>
              <w:divsChild>
                <w:div w:id="1804612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04033">
          <w:marLeft w:val="0"/>
          <w:marRight w:val="0"/>
          <w:marTop w:val="0"/>
          <w:marBottom w:val="0"/>
          <w:divBdr>
            <w:top w:val="none" w:sz="0" w:space="0" w:color="auto"/>
            <w:left w:val="none" w:sz="0" w:space="0" w:color="auto"/>
            <w:bottom w:val="none" w:sz="0" w:space="0" w:color="auto"/>
            <w:right w:val="none" w:sz="0" w:space="0" w:color="auto"/>
          </w:divBdr>
          <w:divsChild>
            <w:div w:id="711001718">
              <w:marLeft w:val="0"/>
              <w:marRight w:val="0"/>
              <w:marTop w:val="0"/>
              <w:marBottom w:val="0"/>
              <w:divBdr>
                <w:top w:val="none" w:sz="0" w:space="0" w:color="auto"/>
                <w:left w:val="none" w:sz="0" w:space="0" w:color="auto"/>
                <w:bottom w:val="none" w:sz="0" w:space="0" w:color="auto"/>
                <w:right w:val="none" w:sz="0" w:space="0" w:color="auto"/>
              </w:divBdr>
              <w:divsChild>
                <w:div w:id="946623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954769">
          <w:marLeft w:val="0"/>
          <w:marRight w:val="0"/>
          <w:marTop w:val="0"/>
          <w:marBottom w:val="0"/>
          <w:divBdr>
            <w:top w:val="none" w:sz="0" w:space="0" w:color="auto"/>
            <w:left w:val="none" w:sz="0" w:space="0" w:color="auto"/>
            <w:bottom w:val="none" w:sz="0" w:space="0" w:color="auto"/>
            <w:right w:val="none" w:sz="0" w:space="0" w:color="auto"/>
          </w:divBdr>
          <w:divsChild>
            <w:div w:id="186528570">
              <w:marLeft w:val="0"/>
              <w:marRight w:val="0"/>
              <w:marTop w:val="0"/>
              <w:marBottom w:val="0"/>
              <w:divBdr>
                <w:top w:val="none" w:sz="0" w:space="0" w:color="auto"/>
                <w:left w:val="none" w:sz="0" w:space="0" w:color="auto"/>
                <w:bottom w:val="none" w:sz="0" w:space="0" w:color="auto"/>
                <w:right w:val="none" w:sz="0" w:space="0" w:color="auto"/>
              </w:divBdr>
              <w:divsChild>
                <w:div w:id="131768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041892">
          <w:marLeft w:val="0"/>
          <w:marRight w:val="0"/>
          <w:marTop w:val="0"/>
          <w:marBottom w:val="0"/>
          <w:divBdr>
            <w:top w:val="none" w:sz="0" w:space="0" w:color="auto"/>
            <w:left w:val="none" w:sz="0" w:space="0" w:color="auto"/>
            <w:bottom w:val="none" w:sz="0" w:space="0" w:color="auto"/>
            <w:right w:val="none" w:sz="0" w:space="0" w:color="auto"/>
          </w:divBdr>
          <w:divsChild>
            <w:div w:id="1400790422">
              <w:marLeft w:val="0"/>
              <w:marRight w:val="0"/>
              <w:marTop w:val="0"/>
              <w:marBottom w:val="0"/>
              <w:divBdr>
                <w:top w:val="none" w:sz="0" w:space="0" w:color="auto"/>
                <w:left w:val="none" w:sz="0" w:space="0" w:color="auto"/>
                <w:bottom w:val="none" w:sz="0" w:space="0" w:color="auto"/>
                <w:right w:val="none" w:sz="0" w:space="0" w:color="auto"/>
              </w:divBdr>
              <w:divsChild>
                <w:div w:id="103750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213607">
          <w:marLeft w:val="0"/>
          <w:marRight w:val="0"/>
          <w:marTop w:val="0"/>
          <w:marBottom w:val="0"/>
          <w:divBdr>
            <w:top w:val="none" w:sz="0" w:space="0" w:color="auto"/>
            <w:left w:val="none" w:sz="0" w:space="0" w:color="auto"/>
            <w:bottom w:val="none" w:sz="0" w:space="0" w:color="auto"/>
            <w:right w:val="none" w:sz="0" w:space="0" w:color="auto"/>
          </w:divBdr>
          <w:divsChild>
            <w:div w:id="1675452234">
              <w:marLeft w:val="0"/>
              <w:marRight w:val="0"/>
              <w:marTop w:val="0"/>
              <w:marBottom w:val="0"/>
              <w:divBdr>
                <w:top w:val="none" w:sz="0" w:space="0" w:color="auto"/>
                <w:left w:val="none" w:sz="0" w:space="0" w:color="auto"/>
                <w:bottom w:val="none" w:sz="0" w:space="0" w:color="auto"/>
                <w:right w:val="none" w:sz="0" w:space="0" w:color="auto"/>
              </w:divBdr>
              <w:divsChild>
                <w:div w:id="1206992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18590">
          <w:marLeft w:val="0"/>
          <w:marRight w:val="0"/>
          <w:marTop w:val="0"/>
          <w:marBottom w:val="0"/>
          <w:divBdr>
            <w:top w:val="none" w:sz="0" w:space="0" w:color="auto"/>
            <w:left w:val="none" w:sz="0" w:space="0" w:color="auto"/>
            <w:bottom w:val="none" w:sz="0" w:space="0" w:color="auto"/>
            <w:right w:val="none" w:sz="0" w:space="0" w:color="auto"/>
          </w:divBdr>
          <w:divsChild>
            <w:div w:id="1776316928">
              <w:marLeft w:val="0"/>
              <w:marRight w:val="0"/>
              <w:marTop w:val="0"/>
              <w:marBottom w:val="0"/>
              <w:divBdr>
                <w:top w:val="none" w:sz="0" w:space="0" w:color="auto"/>
                <w:left w:val="none" w:sz="0" w:space="0" w:color="auto"/>
                <w:bottom w:val="none" w:sz="0" w:space="0" w:color="auto"/>
                <w:right w:val="none" w:sz="0" w:space="0" w:color="auto"/>
              </w:divBdr>
              <w:divsChild>
                <w:div w:id="50806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004679">
          <w:marLeft w:val="0"/>
          <w:marRight w:val="0"/>
          <w:marTop w:val="0"/>
          <w:marBottom w:val="0"/>
          <w:divBdr>
            <w:top w:val="none" w:sz="0" w:space="0" w:color="auto"/>
            <w:left w:val="none" w:sz="0" w:space="0" w:color="auto"/>
            <w:bottom w:val="none" w:sz="0" w:space="0" w:color="auto"/>
            <w:right w:val="none" w:sz="0" w:space="0" w:color="auto"/>
          </w:divBdr>
          <w:divsChild>
            <w:div w:id="2094280684">
              <w:marLeft w:val="0"/>
              <w:marRight w:val="0"/>
              <w:marTop w:val="0"/>
              <w:marBottom w:val="0"/>
              <w:divBdr>
                <w:top w:val="none" w:sz="0" w:space="0" w:color="auto"/>
                <w:left w:val="none" w:sz="0" w:space="0" w:color="auto"/>
                <w:bottom w:val="none" w:sz="0" w:space="0" w:color="auto"/>
                <w:right w:val="none" w:sz="0" w:space="0" w:color="auto"/>
              </w:divBdr>
              <w:divsChild>
                <w:div w:id="12990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775109">
          <w:marLeft w:val="0"/>
          <w:marRight w:val="0"/>
          <w:marTop w:val="0"/>
          <w:marBottom w:val="0"/>
          <w:divBdr>
            <w:top w:val="none" w:sz="0" w:space="0" w:color="auto"/>
            <w:left w:val="none" w:sz="0" w:space="0" w:color="auto"/>
            <w:bottom w:val="none" w:sz="0" w:space="0" w:color="auto"/>
            <w:right w:val="none" w:sz="0" w:space="0" w:color="auto"/>
          </w:divBdr>
          <w:divsChild>
            <w:div w:id="1088505241">
              <w:marLeft w:val="0"/>
              <w:marRight w:val="0"/>
              <w:marTop w:val="0"/>
              <w:marBottom w:val="0"/>
              <w:divBdr>
                <w:top w:val="none" w:sz="0" w:space="0" w:color="auto"/>
                <w:left w:val="none" w:sz="0" w:space="0" w:color="auto"/>
                <w:bottom w:val="none" w:sz="0" w:space="0" w:color="auto"/>
                <w:right w:val="none" w:sz="0" w:space="0" w:color="auto"/>
              </w:divBdr>
              <w:divsChild>
                <w:div w:id="14728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015682">
          <w:marLeft w:val="0"/>
          <w:marRight w:val="0"/>
          <w:marTop w:val="0"/>
          <w:marBottom w:val="0"/>
          <w:divBdr>
            <w:top w:val="none" w:sz="0" w:space="0" w:color="auto"/>
            <w:left w:val="none" w:sz="0" w:space="0" w:color="auto"/>
            <w:bottom w:val="none" w:sz="0" w:space="0" w:color="auto"/>
            <w:right w:val="none" w:sz="0" w:space="0" w:color="auto"/>
          </w:divBdr>
          <w:divsChild>
            <w:div w:id="554051438">
              <w:marLeft w:val="0"/>
              <w:marRight w:val="0"/>
              <w:marTop w:val="0"/>
              <w:marBottom w:val="0"/>
              <w:divBdr>
                <w:top w:val="none" w:sz="0" w:space="0" w:color="auto"/>
                <w:left w:val="none" w:sz="0" w:space="0" w:color="auto"/>
                <w:bottom w:val="none" w:sz="0" w:space="0" w:color="auto"/>
                <w:right w:val="none" w:sz="0" w:space="0" w:color="auto"/>
              </w:divBdr>
              <w:divsChild>
                <w:div w:id="169083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125330">
          <w:marLeft w:val="0"/>
          <w:marRight w:val="0"/>
          <w:marTop w:val="0"/>
          <w:marBottom w:val="0"/>
          <w:divBdr>
            <w:top w:val="none" w:sz="0" w:space="0" w:color="auto"/>
            <w:left w:val="none" w:sz="0" w:space="0" w:color="auto"/>
            <w:bottom w:val="none" w:sz="0" w:space="0" w:color="auto"/>
            <w:right w:val="none" w:sz="0" w:space="0" w:color="auto"/>
          </w:divBdr>
          <w:divsChild>
            <w:div w:id="468741212">
              <w:marLeft w:val="0"/>
              <w:marRight w:val="0"/>
              <w:marTop w:val="0"/>
              <w:marBottom w:val="0"/>
              <w:divBdr>
                <w:top w:val="none" w:sz="0" w:space="0" w:color="auto"/>
                <w:left w:val="none" w:sz="0" w:space="0" w:color="auto"/>
                <w:bottom w:val="none" w:sz="0" w:space="0" w:color="auto"/>
                <w:right w:val="none" w:sz="0" w:space="0" w:color="auto"/>
              </w:divBdr>
              <w:divsChild>
                <w:div w:id="186482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814986">
          <w:marLeft w:val="0"/>
          <w:marRight w:val="0"/>
          <w:marTop w:val="0"/>
          <w:marBottom w:val="0"/>
          <w:divBdr>
            <w:top w:val="none" w:sz="0" w:space="0" w:color="auto"/>
            <w:left w:val="none" w:sz="0" w:space="0" w:color="auto"/>
            <w:bottom w:val="none" w:sz="0" w:space="0" w:color="auto"/>
            <w:right w:val="none" w:sz="0" w:space="0" w:color="auto"/>
          </w:divBdr>
          <w:divsChild>
            <w:div w:id="30613617">
              <w:marLeft w:val="0"/>
              <w:marRight w:val="0"/>
              <w:marTop w:val="0"/>
              <w:marBottom w:val="0"/>
              <w:divBdr>
                <w:top w:val="none" w:sz="0" w:space="0" w:color="auto"/>
                <w:left w:val="none" w:sz="0" w:space="0" w:color="auto"/>
                <w:bottom w:val="none" w:sz="0" w:space="0" w:color="auto"/>
                <w:right w:val="none" w:sz="0" w:space="0" w:color="auto"/>
              </w:divBdr>
              <w:divsChild>
                <w:div w:id="136439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496195">
      <w:bodyDiv w:val="1"/>
      <w:marLeft w:val="0"/>
      <w:marRight w:val="0"/>
      <w:marTop w:val="0"/>
      <w:marBottom w:val="0"/>
      <w:divBdr>
        <w:top w:val="none" w:sz="0" w:space="0" w:color="auto"/>
        <w:left w:val="none" w:sz="0" w:space="0" w:color="auto"/>
        <w:bottom w:val="none" w:sz="0" w:space="0" w:color="auto"/>
        <w:right w:val="none" w:sz="0" w:space="0" w:color="auto"/>
      </w:divBdr>
    </w:div>
    <w:div w:id="1449860521">
      <w:bodyDiv w:val="1"/>
      <w:marLeft w:val="0"/>
      <w:marRight w:val="0"/>
      <w:marTop w:val="0"/>
      <w:marBottom w:val="0"/>
      <w:divBdr>
        <w:top w:val="none" w:sz="0" w:space="0" w:color="auto"/>
        <w:left w:val="none" w:sz="0" w:space="0" w:color="auto"/>
        <w:bottom w:val="none" w:sz="0" w:space="0" w:color="auto"/>
        <w:right w:val="none" w:sz="0" w:space="0" w:color="auto"/>
      </w:divBdr>
    </w:div>
    <w:div w:id="1456826778">
      <w:bodyDiv w:val="1"/>
      <w:marLeft w:val="0"/>
      <w:marRight w:val="0"/>
      <w:marTop w:val="0"/>
      <w:marBottom w:val="0"/>
      <w:divBdr>
        <w:top w:val="none" w:sz="0" w:space="0" w:color="auto"/>
        <w:left w:val="none" w:sz="0" w:space="0" w:color="auto"/>
        <w:bottom w:val="none" w:sz="0" w:space="0" w:color="auto"/>
        <w:right w:val="none" w:sz="0" w:space="0" w:color="auto"/>
      </w:divBdr>
    </w:div>
    <w:div w:id="1494178575">
      <w:bodyDiv w:val="1"/>
      <w:marLeft w:val="0"/>
      <w:marRight w:val="0"/>
      <w:marTop w:val="0"/>
      <w:marBottom w:val="0"/>
      <w:divBdr>
        <w:top w:val="none" w:sz="0" w:space="0" w:color="auto"/>
        <w:left w:val="none" w:sz="0" w:space="0" w:color="auto"/>
        <w:bottom w:val="none" w:sz="0" w:space="0" w:color="auto"/>
        <w:right w:val="none" w:sz="0" w:space="0" w:color="auto"/>
      </w:divBdr>
    </w:div>
    <w:div w:id="1508210673">
      <w:bodyDiv w:val="1"/>
      <w:marLeft w:val="0"/>
      <w:marRight w:val="0"/>
      <w:marTop w:val="0"/>
      <w:marBottom w:val="0"/>
      <w:divBdr>
        <w:top w:val="none" w:sz="0" w:space="0" w:color="auto"/>
        <w:left w:val="none" w:sz="0" w:space="0" w:color="auto"/>
        <w:bottom w:val="none" w:sz="0" w:space="0" w:color="auto"/>
        <w:right w:val="none" w:sz="0" w:space="0" w:color="auto"/>
      </w:divBdr>
    </w:div>
    <w:div w:id="1512915449">
      <w:bodyDiv w:val="1"/>
      <w:marLeft w:val="0"/>
      <w:marRight w:val="0"/>
      <w:marTop w:val="0"/>
      <w:marBottom w:val="0"/>
      <w:divBdr>
        <w:top w:val="none" w:sz="0" w:space="0" w:color="auto"/>
        <w:left w:val="none" w:sz="0" w:space="0" w:color="auto"/>
        <w:bottom w:val="none" w:sz="0" w:space="0" w:color="auto"/>
        <w:right w:val="none" w:sz="0" w:space="0" w:color="auto"/>
      </w:divBdr>
    </w:div>
    <w:div w:id="1527676189">
      <w:bodyDiv w:val="1"/>
      <w:marLeft w:val="0"/>
      <w:marRight w:val="0"/>
      <w:marTop w:val="0"/>
      <w:marBottom w:val="0"/>
      <w:divBdr>
        <w:top w:val="none" w:sz="0" w:space="0" w:color="auto"/>
        <w:left w:val="none" w:sz="0" w:space="0" w:color="auto"/>
        <w:bottom w:val="none" w:sz="0" w:space="0" w:color="auto"/>
        <w:right w:val="none" w:sz="0" w:space="0" w:color="auto"/>
      </w:divBdr>
    </w:div>
    <w:div w:id="1556162343">
      <w:bodyDiv w:val="1"/>
      <w:marLeft w:val="0"/>
      <w:marRight w:val="0"/>
      <w:marTop w:val="0"/>
      <w:marBottom w:val="0"/>
      <w:divBdr>
        <w:top w:val="none" w:sz="0" w:space="0" w:color="auto"/>
        <w:left w:val="none" w:sz="0" w:space="0" w:color="auto"/>
        <w:bottom w:val="none" w:sz="0" w:space="0" w:color="auto"/>
        <w:right w:val="none" w:sz="0" w:space="0" w:color="auto"/>
      </w:divBdr>
    </w:div>
    <w:div w:id="1599800018">
      <w:bodyDiv w:val="1"/>
      <w:marLeft w:val="0"/>
      <w:marRight w:val="0"/>
      <w:marTop w:val="0"/>
      <w:marBottom w:val="0"/>
      <w:divBdr>
        <w:top w:val="none" w:sz="0" w:space="0" w:color="auto"/>
        <w:left w:val="none" w:sz="0" w:space="0" w:color="auto"/>
        <w:bottom w:val="none" w:sz="0" w:space="0" w:color="auto"/>
        <w:right w:val="none" w:sz="0" w:space="0" w:color="auto"/>
      </w:divBdr>
    </w:div>
    <w:div w:id="1607540443">
      <w:bodyDiv w:val="1"/>
      <w:marLeft w:val="0"/>
      <w:marRight w:val="0"/>
      <w:marTop w:val="0"/>
      <w:marBottom w:val="0"/>
      <w:divBdr>
        <w:top w:val="none" w:sz="0" w:space="0" w:color="auto"/>
        <w:left w:val="none" w:sz="0" w:space="0" w:color="auto"/>
        <w:bottom w:val="none" w:sz="0" w:space="0" w:color="auto"/>
        <w:right w:val="none" w:sz="0" w:space="0" w:color="auto"/>
      </w:divBdr>
    </w:div>
    <w:div w:id="1665279780">
      <w:bodyDiv w:val="1"/>
      <w:marLeft w:val="0"/>
      <w:marRight w:val="0"/>
      <w:marTop w:val="0"/>
      <w:marBottom w:val="0"/>
      <w:divBdr>
        <w:top w:val="none" w:sz="0" w:space="0" w:color="auto"/>
        <w:left w:val="none" w:sz="0" w:space="0" w:color="auto"/>
        <w:bottom w:val="none" w:sz="0" w:space="0" w:color="auto"/>
        <w:right w:val="none" w:sz="0" w:space="0" w:color="auto"/>
      </w:divBdr>
    </w:div>
    <w:div w:id="1669480252">
      <w:bodyDiv w:val="1"/>
      <w:marLeft w:val="0"/>
      <w:marRight w:val="0"/>
      <w:marTop w:val="0"/>
      <w:marBottom w:val="0"/>
      <w:divBdr>
        <w:top w:val="none" w:sz="0" w:space="0" w:color="auto"/>
        <w:left w:val="none" w:sz="0" w:space="0" w:color="auto"/>
        <w:bottom w:val="none" w:sz="0" w:space="0" w:color="auto"/>
        <w:right w:val="none" w:sz="0" w:space="0" w:color="auto"/>
      </w:divBdr>
    </w:div>
    <w:div w:id="1689521067">
      <w:bodyDiv w:val="1"/>
      <w:marLeft w:val="0"/>
      <w:marRight w:val="0"/>
      <w:marTop w:val="0"/>
      <w:marBottom w:val="0"/>
      <w:divBdr>
        <w:top w:val="none" w:sz="0" w:space="0" w:color="auto"/>
        <w:left w:val="none" w:sz="0" w:space="0" w:color="auto"/>
        <w:bottom w:val="none" w:sz="0" w:space="0" w:color="auto"/>
        <w:right w:val="none" w:sz="0" w:space="0" w:color="auto"/>
      </w:divBdr>
    </w:div>
    <w:div w:id="1731227784">
      <w:bodyDiv w:val="1"/>
      <w:marLeft w:val="0"/>
      <w:marRight w:val="0"/>
      <w:marTop w:val="0"/>
      <w:marBottom w:val="0"/>
      <w:divBdr>
        <w:top w:val="none" w:sz="0" w:space="0" w:color="auto"/>
        <w:left w:val="none" w:sz="0" w:space="0" w:color="auto"/>
        <w:bottom w:val="none" w:sz="0" w:space="0" w:color="auto"/>
        <w:right w:val="none" w:sz="0" w:space="0" w:color="auto"/>
      </w:divBdr>
    </w:div>
    <w:div w:id="1792090787">
      <w:bodyDiv w:val="1"/>
      <w:marLeft w:val="0"/>
      <w:marRight w:val="0"/>
      <w:marTop w:val="0"/>
      <w:marBottom w:val="0"/>
      <w:divBdr>
        <w:top w:val="none" w:sz="0" w:space="0" w:color="auto"/>
        <w:left w:val="none" w:sz="0" w:space="0" w:color="auto"/>
        <w:bottom w:val="none" w:sz="0" w:space="0" w:color="auto"/>
        <w:right w:val="none" w:sz="0" w:space="0" w:color="auto"/>
      </w:divBdr>
    </w:div>
    <w:div w:id="1839730511">
      <w:bodyDiv w:val="1"/>
      <w:marLeft w:val="0"/>
      <w:marRight w:val="0"/>
      <w:marTop w:val="0"/>
      <w:marBottom w:val="0"/>
      <w:divBdr>
        <w:top w:val="none" w:sz="0" w:space="0" w:color="auto"/>
        <w:left w:val="none" w:sz="0" w:space="0" w:color="auto"/>
        <w:bottom w:val="none" w:sz="0" w:space="0" w:color="auto"/>
        <w:right w:val="none" w:sz="0" w:space="0" w:color="auto"/>
      </w:divBdr>
    </w:div>
    <w:div w:id="1859389398">
      <w:bodyDiv w:val="1"/>
      <w:marLeft w:val="0"/>
      <w:marRight w:val="0"/>
      <w:marTop w:val="0"/>
      <w:marBottom w:val="0"/>
      <w:divBdr>
        <w:top w:val="none" w:sz="0" w:space="0" w:color="auto"/>
        <w:left w:val="none" w:sz="0" w:space="0" w:color="auto"/>
        <w:bottom w:val="none" w:sz="0" w:space="0" w:color="auto"/>
        <w:right w:val="none" w:sz="0" w:space="0" w:color="auto"/>
      </w:divBdr>
    </w:div>
    <w:div w:id="1869559611">
      <w:bodyDiv w:val="1"/>
      <w:marLeft w:val="0"/>
      <w:marRight w:val="0"/>
      <w:marTop w:val="0"/>
      <w:marBottom w:val="0"/>
      <w:divBdr>
        <w:top w:val="none" w:sz="0" w:space="0" w:color="auto"/>
        <w:left w:val="none" w:sz="0" w:space="0" w:color="auto"/>
        <w:bottom w:val="none" w:sz="0" w:space="0" w:color="auto"/>
        <w:right w:val="none" w:sz="0" w:space="0" w:color="auto"/>
      </w:divBdr>
    </w:div>
    <w:div w:id="1915777607">
      <w:bodyDiv w:val="1"/>
      <w:marLeft w:val="0"/>
      <w:marRight w:val="0"/>
      <w:marTop w:val="0"/>
      <w:marBottom w:val="0"/>
      <w:divBdr>
        <w:top w:val="none" w:sz="0" w:space="0" w:color="auto"/>
        <w:left w:val="none" w:sz="0" w:space="0" w:color="auto"/>
        <w:bottom w:val="none" w:sz="0" w:space="0" w:color="auto"/>
        <w:right w:val="none" w:sz="0" w:space="0" w:color="auto"/>
      </w:divBdr>
    </w:div>
    <w:div w:id="1952543274">
      <w:bodyDiv w:val="1"/>
      <w:marLeft w:val="0"/>
      <w:marRight w:val="0"/>
      <w:marTop w:val="0"/>
      <w:marBottom w:val="0"/>
      <w:divBdr>
        <w:top w:val="none" w:sz="0" w:space="0" w:color="auto"/>
        <w:left w:val="none" w:sz="0" w:space="0" w:color="auto"/>
        <w:bottom w:val="none" w:sz="0" w:space="0" w:color="auto"/>
        <w:right w:val="none" w:sz="0" w:space="0" w:color="auto"/>
      </w:divBdr>
    </w:div>
    <w:div w:id="1956788632">
      <w:bodyDiv w:val="1"/>
      <w:marLeft w:val="0"/>
      <w:marRight w:val="0"/>
      <w:marTop w:val="0"/>
      <w:marBottom w:val="0"/>
      <w:divBdr>
        <w:top w:val="none" w:sz="0" w:space="0" w:color="auto"/>
        <w:left w:val="none" w:sz="0" w:space="0" w:color="auto"/>
        <w:bottom w:val="none" w:sz="0" w:space="0" w:color="auto"/>
        <w:right w:val="none" w:sz="0" w:space="0" w:color="auto"/>
      </w:divBdr>
    </w:div>
    <w:div w:id="1960792227">
      <w:bodyDiv w:val="1"/>
      <w:marLeft w:val="0"/>
      <w:marRight w:val="0"/>
      <w:marTop w:val="0"/>
      <w:marBottom w:val="0"/>
      <w:divBdr>
        <w:top w:val="none" w:sz="0" w:space="0" w:color="auto"/>
        <w:left w:val="none" w:sz="0" w:space="0" w:color="auto"/>
        <w:bottom w:val="none" w:sz="0" w:space="0" w:color="auto"/>
        <w:right w:val="none" w:sz="0" w:space="0" w:color="auto"/>
      </w:divBdr>
    </w:div>
    <w:div w:id="1994215718">
      <w:bodyDiv w:val="1"/>
      <w:marLeft w:val="0"/>
      <w:marRight w:val="0"/>
      <w:marTop w:val="0"/>
      <w:marBottom w:val="0"/>
      <w:divBdr>
        <w:top w:val="none" w:sz="0" w:space="0" w:color="auto"/>
        <w:left w:val="none" w:sz="0" w:space="0" w:color="auto"/>
        <w:bottom w:val="none" w:sz="0" w:space="0" w:color="auto"/>
        <w:right w:val="none" w:sz="0" w:space="0" w:color="auto"/>
      </w:divBdr>
    </w:div>
    <w:div w:id="2033651668">
      <w:bodyDiv w:val="1"/>
      <w:marLeft w:val="0"/>
      <w:marRight w:val="0"/>
      <w:marTop w:val="0"/>
      <w:marBottom w:val="0"/>
      <w:divBdr>
        <w:top w:val="none" w:sz="0" w:space="0" w:color="auto"/>
        <w:left w:val="none" w:sz="0" w:space="0" w:color="auto"/>
        <w:bottom w:val="none" w:sz="0" w:space="0" w:color="auto"/>
        <w:right w:val="none" w:sz="0" w:space="0" w:color="auto"/>
      </w:divBdr>
    </w:div>
    <w:div w:id="2099053141">
      <w:bodyDiv w:val="1"/>
      <w:marLeft w:val="0"/>
      <w:marRight w:val="0"/>
      <w:marTop w:val="0"/>
      <w:marBottom w:val="0"/>
      <w:divBdr>
        <w:top w:val="none" w:sz="0" w:space="0" w:color="auto"/>
        <w:left w:val="none" w:sz="0" w:space="0" w:color="auto"/>
        <w:bottom w:val="none" w:sz="0" w:space="0" w:color="auto"/>
        <w:right w:val="none" w:sz="0" w:space="0" w:color="auto"/>
      </w:divBdr>
    </w:div>
    <w:div w:id="2109545020">
      <w:bodyDiv w:val="1"/>
      <w:marLeft w:val="0"/>
      <w:marRight w:val="0"/>
      <w:marTop w:val="0"/>
      <w:marBottom w:val="0"/>
      <w:divBdr>
        <w:top w:val="none" w:sz="0" w:space="0" w:color="auto"/>
        <w:left w:val="none" w:sz="0" w:space="0" w:color="auto"/>
        <w:bottom w:val="none" w:sz="0" w:space="0" w:color="auto"/>
        <w:right w:val="none" w:sz="0" w:space="0" w:color="auto"/>
      </w:divBdr>
    </w:div>
    <w:div w:id="2121877825">
      <w:bodyDiv w:val="1"/>
      <w:marLeft w:val="0"/>
      <w:marRight w:val="0"/>
      <w:marTop w:val="0"/>
      <w:marBottom w:val="0"/>
      <w:divBdr>
        <w:top w:val="none" w:sz="0" w:space="0" w:color="auto"/>
        <w:left w:val="none" w:sz="0" w:space="0" w:color="auto"/>
        <w:bottom w:val="none" w:sz="0" w:space="0" w:color="auto"/>
        <w:right w:val="none" w:sz="0" w:space="0" w:color="auto"/>
      </w:divBdr>
    </w:div>
    <w:div w:id="2134589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ru.wikipedia.org/wiki/%D0%98%D0%BD%D0%B2%D0%B5%D1%81%D1%82%D0%B8%D1%86%D0%B8%D0%B8" TargetMode="Externa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9.jpeg"/><Relationship Id="rId7" Type="http://schemas.openxmlformats.org/officeDocument/2006/relationships/footnotes" Target="footnotes.xml"/><Relationship Id="rId12" Type="http://schemas.openxmlformats.org/officeDocument/2006/relationships/hyperlink" Target="http://ru.wikipedia.org/wiki/%D0%AD%D0%BD%D0%B5%D1%80%D0%B3%D0%BE%D1%81%D0%B1%D0%B5%D1%80%D0%B5%D0%B6%D0%B5%D0%BD%D0%B8%D0%B5"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5.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ru.wikipedia.org/wiki/%D0%A2%D0%B5%D0%BF%D0%BB%D0%BE%D1%81%D0%BD%D0%B0%D0%B1%D0%B6%D0%B5%D0%BD%D0%B8%D0%B5"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ru.wikipedia.org/wiki/%D0%9A%D0%BE%D0%BC%D0%BC%D1%83%D0%BD%D0%B0%D0%BB%D1%8C%D0%BD%D0%BE%D0%B5_%D1%85%D0%BE%D0%B7%D1%8F%D0%B9%D1%81%D1%82%D0%B2%D0%BE"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hyperlink" Target="http://ru.wikipedia.org/wiki/%D0%9F%D0%BE%D1%81%D0%B5%D0%BB%D0%B5%D0%BD%D0%B8%D0%B5" TargetMode="External"/><Relationship Id="rId19" Type="http://schemas.openxmlformats.org/officeDocument/2006/relationships/image" Target="media/image4.jpeg"/><Relationship Id="rId31" Type="http://schemas.openxmlformats.org/officeDocument/2006/relationships/image" Target="media/image1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ru.wikipedia.org/wiki/%D0%A2%D0%B0%D1%80%D0%B8%D1%84"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30F501-B4E9-47B1-A067-BF8ACE1F88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14847</Words>
  <Characters>84628</Characters>
  <Application>Microsoft Office Word</Application>
  <DocSecurity>0</DocSecurity>
  <Lines>705</Lines>
  <Paragraphs>198</Paragraphs>
  <ScaleCrop>false</ScaleCrop>
  <HeadingPairs>
    <vt:vector size="2" baseType="variant">
      <vt:variant>
        <vt:lpstr>Название</vt:lpstr>
      </vt:variant>
      <vt:variant>
        <vt:i4>1</vt:i4>
      </vt:variant>
    </vt:vector>
  </HeadingPairs>
  <TitlesOfParts>
    <vt:vector size="1" baseType="lpstr">
      <vt:lpstr>Проект водоснабжения МО «Басинский сельсовет» на период до 2023г.</vt:lpstr>
    </vt:vector>
  </TitlesOfParts>
  <Company>SPecialiST RePack</Company>
  <LinksUpToDate>false</LinksUpToDate>
  <CharactersWithSpaces>99277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 водоснабжения МО «Басинский сельсовет» на период до 2023г.</dc:title>
  <dc:creator>Admin</dc:creator>
  <cp:lastModifiedBy>User</cp:lastModifiedBy>
  <cp:revision>2</cp:revision>
  <cp:lastPrinted>2015-10-08T10:21:00Z</cp:lastPrinted>
  <dcterms:created xsi:type="dcterms:W3CDTF">2016-10-12T12:11:00Z</dcterms:created>
  <dcterms:modified xsi:type="dcterms:W3CDTF">2016-10-12T12:11:00Z</dcterms:modified>
</cp:coreProperties>
</file>