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6" w:rsidRDefault="00717DCD" w:rsidP="00695AE5">
      <w:pPr>
        <w:jc w:val="center"/>
      </w:pPr>
      <w:r w:rsidRPr="00717DCD">
        <w:rPr>
          <w:rFonts w:eastAsia="Calibri"/>
          <w:lang w:eastAsia="en-US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5" o:title=""/>
          </v:shape>
          <o:OLEObject Type="Embed" ProgID="CorelPHOTOPAINT.Image.16" ShapeID="_x0000_i1025" DrawAspect="Content" ObjectID="_1589695244" r:id="rId6"/>
        </w:object>
      </w:r>
    </w:p>
    <w:p w:rsidR="003248C6" w:rsidRDefault="003248C6" w:rsidP="00504DEA">
      <w:pPr>
        <w:pStyle w:val="9"/>
        <w:rPr>
          <w:sz w:val="28"/>
          <w:szCs w:val="28"/>
        </w:rPr>
      </w:pPr>
      <w:r>
        <w:rPr>
          <w:sz w:val="28"/>
          <w:szCs w:val="28"/>
        </w:rPr>
        <w:t>АДМИНИСТРАЦИЯ ХАДЫЖЕНСКОГО ГОРОДСКОГО ПОСЕЛЕНИЯ</w:t>
      </w:r>
    </w:p>
    <w:p w:rsidR="003248C6" w:rsidRDefault="003248C6" w:rsidP="00504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48C6" w:rsidRDefault="003248C6" w:rsidP="00504DEA">
      <w:pPr>
        <w:tabs>
          <w:tab w:val="left" w:pos="3330"/>
        </w:tabs>
        <w:jc w:val="center"/>
        <w:rPr>
          <w:sz w:val="28"/>
          <w:szCs w:val="28"/>
        </w:rPr>
      </w:pPr>
    </w:p>
    <w:p w:rsidR="003248C6" w:rsidRDefault="003248C6" w:rsidP="00504DE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80B62" w:rsidRDefault="00980B62" w:rsidP="00504DEA">
      <w:pPr>
        <w:jc w:val="center"/>
        <w:rPr>
          <w:sz w:val="36"/>
        </w:rPr>
      </w:pPr>
    </w:p>
    <w:p w:rsidR="003248C6" w:rsidRPr="00504DEA" w:rsidRDefault="005E20A2" w:rsidP="00980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48C6" w:rsidRPr="00504DEA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3248C6" w:rsidRPr="00504DEA">
        <w:rPr>
          <w:sz w:val="28"/>
          <w:szCs w:val="28"/>
        </w:rPr>
        <w:t xml:space="preserve"> </w:t>
      </w:r>
      <w:r w:rsidR="0060056B">
        <w:rPr>
          <w:sz w:val="28"/>
          <w:szCs w:val="28"/>
        </w:rPr>
        <w:t xml:space="preserve">             </w:t>
      </w:r>
      <w:r w:rsidR="003248C6" w:rsidRPr="00504DEA">
        <w:rPr>
          <w:sz w:val="28"/>
          <w:szCs w:val="28"/>
        </w:rPr>
        <w:t xml:space="preserve">                                               </w:t>
      </w:r>
      <w:r w:rsidR="006844E4" w:rsidRPr="00504DEA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844E4" w:rsidRPr="00504DE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3248C6" w:rsidRDefault="003248C6" w:rsidP="00504DEA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24570E" w:rsidRPr="0030285B" w:rsidRDefault="0024570E" w:rsidP="00504DEA">
      <w:pPr>
        <w:jc w:val="center"/>
        <w:rPr>
          <w:sz w:val="28"/>
          <w:szCs w:val="28"/>
        </w:rPr>
      </w:pPr>
    </w:p>
    <w:p w:rsidR="0024570E" w:rsidRDefault="00BD698A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Об утверждении состава группы муниципального земельного </w:t>
      </w:r>
      <w:proofErr w:type="gramStart"/>
      <w:r>
        <w:rPr>
          <w:b/>
          <w:color w:val="222222"/>
          <w:sz w:val="28"/>
          <w:szCs w:val="28"/>
        </w:rPr>
        <w:t>контроля за</w:t>
      </w:r>
      <w:proofErr w:type="gramEnd"/>
      <w:r>
        <w:rPr>
          <w:b/>
          <w:color w:val="222222"/>
          <w:sz w:val="28"/>
          <w:szCs w:val="28"/>
        </w:rPr>
        <w:t xml:space="preserve"> использованием земель </w:t>
      </w:r>
      <w:r w:rsidR="00980B62">
        <w:rPr>
          <w:b/>
          <w:color w:val="222222"/>
          <w:sz w:val="28"/>
          <w:szCs w:val="28"/>
        </w:rPr>
        <w:t xml:space="preserve">на территории </w:t>
      </w:r>
      <w:proofErr w:type="spellStart"/>
      <w:r w:rsidR="00980B62">
        <w:rPr>
          <w:b/>
          <w:color w:val="222222"/>
          <w:sz w:val="28"/>
          <w:szCs w:val="28"/>
        </w:rPr>
        <w:t>Хадыженского</w:t>
      </w:r>
      <w:proofErr w:type="spellEnd"/>
      <w:r w:rsidR="00980B62">
        <w:rPr>
          <w:b/>
          <w:color w:val="222222"/>
          <w:sz w:val="28"/>
          <w:szCs w:val="28"/>
        </w:rPr>
        <w:t xml:space="preserve"> городског</w:t>
      </w:r>
      <w:r w:rsidR="00695AE5">
        <w:rPr>
          <w:b/>
          <w:color w:val="222222"/>
          <w:sz w:val="28"/>
          <w:szCs w:val="28"/>
        </w:rPr>
        <w:t>о поселения Апшеронского района</w:t>
      </w:r>
    </w:p>
    <w:p w:rsidR="0024570E" w:rsidRDefault="0024570E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E36AA7" w:rsidRDefault="00BD698A" w:rsidP="0024570E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целях повышения эффективности осуществления муниципального земельного контроля на территории </w:t>
      </w:r>
      <w:proofErr w:type="spellStart"/>
      <w:r>
        <w:rPr>
          <w:color w:val="222222"/>
          <w:sz w:val="28"/>
          <w:szCs w:val="28"/>
        </w:rPr>
        <w:t>Хадыженского</w:t>
      </w:r>
      <w:proofErr w:type="spellEnd"/>
      <w:r>
        <w:rPr>
          <w:color w:val="222222"/>
          <w:sz w:val="28"/>
          <w:szCs w:val="28"/>
        </w:rPr>
        <w:t xml:space="preserve"> городского</w:t>
      </w:r>
      <w:r w:rsidR="005E20A2">
        <w:rPr>
          <w:color w:val="222222"/>
          <w:sz w:val="28"/>
          <w:szCs w:val="28"/>
        </w:rPr>
        <w:t xml:space="preserve"> поселения Апшеронского района</w:t>
      </w:r>
      <w:r w:rsidR="0024570E" w:rsidRPr="0024570E">
        <w:rPr>
          <w:color w:val="222222"/>
          <w:sz w:val="28"/>
          <w:szCs w:val="28"/>
        </w:rPr>
        <w:t>,</w:t>
      </w:r>
      <w:r w:rsidRPr="00ED239D">
        <w:rPr>
          <w:color w:val="222222"/>
          <w:sz w:val="28"/>
          <w:szCs w:val="28"/>
        </w:rPr>
        <w:t xml:space="preserve"> </w:t>
      </w:r>
      <w:r w:rsidR="00E36AA7">
        <w:rPr>
          <w:color w:val="222222"/>
          <w:sz w:val="28"/>
          <w:szCs w:val="28"/>
        </w:rPr>
        <w:t>в соответствии с Федеральным законом</w:t>
      </w:r>
      <w:r w:rsidRPr="00ED239D">
        <w:rPr>
          <w:color w:val="222222"/>
          <w:sz w:val="28"/>
          <w:szCs w:val="28"/>
        </w:rPr>
        <w:t xml:space="preserve"> от 06.10.2003 № 131-ФЗ «Об общих принципах организации местного самоуправления в РФ»</w:t>
      </w:r>
      <w:r w:rsidR="00E36AA7">
        <w:rPr>
          <w:color w:val="222222"/>
          <w:sz w:val="28"/>
          <w:szCs w:val="28"/>
        </w:rPr>
        <w:t>, Уставом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Хадыженского</w:t>
      </w:r>
      <w:proofErr w:type="spellEnd"/>
      <w:r>
        <w:rPr>
          <w:color w:val="222222"/>
          <w:sz w:val="28"/>
          <w:szCs w:val="28"/>
        </w:rPr>
        <w:t xml:space="preserve"> городского поселения Апшеронского района,</w:t>
      </w:r>
      <w:r w:rsidR="0024570E">
        <w:rPr>
          <w:color w:val="222222"/>
          <w:sz w:val="28"/>
          <w:szCs w:val="28"/>
        </w:rPr>
        <w:t xml:space="preserve"> </w:t>
      </w:r>
    </w:p>
    <w:p w:rsidR="0024570E" w:rsidRPr="0024570E" w:rsidRDefault="0024570E" w:rsidP="00E36AA7">
      <w:pPr>
        <w:shd w:val="clear" w:color="auto" w:fill="FFFFFF"/>
        <w:jc w:val="both"/>
        <w:rPr>
          <w:color w:val="222222"/>
          <w:sz w:val="28"/>
          <w:szCs w:val="28"/>
        </w:rPr>
      </w:pP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spellEnd"/>
      <w:proofErr w:type="gramEnd"/>
      <w:r>
        <w:rPr>
          <w:color w:val="222222"/>
          <w:sz w:val="28"/>
          <w:szCs w:val="28"/>
        </w:rPr>
        <w:t xml:space="preserve"> о с т а </w:t>
      </w:r>
      <w:proofErr w:type="spellStart"/>
      <w:r>
        <w:rPr>
          <w:color w:val="222222"/>
          <w:sz w:val="28"/>
          <w:szCs w:val="28"/>
        </w:rPr>
        <w:t>н</w:t>
      </w:r>
      <w:proofErr w:type="spellEnd"/>
      <w:r>
        <w:rPr>
          <w:color w:val="222222"/>
          <w:sz w:val="28"/>
          <w:szCs w:val="28"/>
        </w:rPr>
        <w:t xml:space="preserve"> о в л я ю:</w:t>
      </w:r>
    </w:p>
    <w:p w:rsidR="0024570E" w:rsidRDefault="0024570E" w:rsidP="00980B6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4570E">
        <w:rPr>
          <w:color w:val="222222"/>
          <w:sz w:val="28"/>
          <w:szCs w:val="28"/>
        </w:rPr>
        <w:t xml:space="preserve">1. </w:t>
      </w:r>
      <w:r w:rsidR="00BD698A">
        <w:rPr>
          <w:color w:val="222222"/>
          <w:sz w:val="28"/>
          <w:szCs w:val="28"/>
        </w:rPr>
        <w:t xml:space="preserve">Утвердить состав группы муниципального земельного </w:t>
      </w:r>
      <w:proofErr w:type="gramStart"/>
      <w:r w:rsidR="00BD698A">
        <w:rPr>
          <w:color w:val="222222"/>
          <w:sz w:val="28"/>
          <w:szCs w:val="28"/>
        </w:rPr>
        <w:t>контроля за</w:t>
      </w:r>
      <w:proofErr w:type="gramEnd"/>
      <w:r w:rsidR="00BD698A">
        <w:rPr>
          <w:color w:val="222222"/>
          <w:sz w:val="28"/>
          <w:szCs w:val="28"/>
        </w:rPr>
        <w:t xml:space="preserve"> использованием земель на территории </w:t>
      </w:r>
      <w:proofErr w:type="spellStart"/>
      <w:r w:rsidR="00BD698A">
        <w:rPr>
          <w:color w:val="222222"/>
          <w:sz w:val="28"/>
          <w:szCs w:val="28"/>
        </w:rPr>
        <w:t>Хадыженского</w:t>
      </w:r>
      <w:proofErr w:type="spellEnd"/>
      <w:r w:rsidR="00BD698A">
        <w:rPr>
          <w:color w:val="222222"/>
          <w:sz w:val="28"/>
          <w:szCs w:val="28"/>
        </w:rPr>
        <w:t xml:space="preserve"> городского поселения Апшеронского района</w:t>
      </w:r>
      <w:r w:rsidR="007375A6">
        <w:rPr>
          <w:color w:val="222222"/>
          <w:sz w:val="28"/>
          <w:szCs w:val="28"/>
        </w:rPr>
        <w:t xml:space="preserve"> (прилагается</w:t>
      </w:r>
      <w:r w:rsidR="00980B62">
        <w:rPr>
          <w:color w:val="222222"/>
          <w:sz w:val="28"/>
          <w:szCs w:val="28"/>
        </w:rPr>
        <w:t>).</w:t>
      </w:r>
    </w:p>
    <w:p w:rsidR="00E36AA7" w:rsidRPr="00E36AA7" w:rsidRDefault="00E36AA7" w:rsidP="00E36AA7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E36AA7">
        <w:rPr>
          <w:color w:val="222222"/>
          <w:sz w:val="28"/>
          <w:szCs w:val="28"/>
        </w:rPr>
        <w:t xml:space="preserve">. Постановление администрации </w:t>
      </w:r>
      <w:proofErr w:type="spellStart"/>
      <w:r w:rsidRPr="00E36AA7">
        <w:rPr>
          <w:color w:val="222222"/>
          <w:sz w:val="28"/>
          <w:szCs w:val="28"/>
        </w:rPr>
        <w:t>Хадыженского</w:t>
      </w:r>
      <w:proofErr w:type="spellEnd"/>
      <w:r w:rsidRPr="00E36AA7">
        <w:rPr>
          <w:color w:val="222222"/>
          <w:sz w:val="28"/>
          <w:szCs w:val="28"/>
        </w:rPr>
        <w:t xml:space="preserve"> городского поселения Апшеронского района от 17.10.2013 года № 498 </w:t>
      </w:r>
      <w:r>
        <w:rPr>
          <w:color w:val="222222"/>
          <w:sz w:val="28"/>
          <w:szCs w:val="28"/>
        </w:rPr>
        <w:t>«</w:t>
      </w:r>
      <w:r w:rsidRPr="00E36AA7">
        <w:rPr>
          <w:color w:val="222222"/>
          <w:sz w:val="28"/>
          <w:szCs w:val="28"/>
        </w:rPr>
        <w:t xml:space="preserve">Об утверждении состава группы муниципального земельного </w:t>
      </w:r>
      <w:proofErr w:type="gramStart"/>
      <w:r w:rsidRPr="00E36AA7">
        <w:rPr>
          <w:color w:val="222222"/>
          <w:sz w:val="28"/>
          <w:szCs w:val="28"/>
        </w:rPr>
        <w:t>контроля за</w:t>
      </w:r>
      <w:proofErr w:type="gramEnd"/>
      <w:r w:rsidRPr="00E36AA7">
        <w:rPr>
          <w:color w:val="222222"/>
          <w:sz w:val="28"/>
          <w:szCs w:val="28"/>
        </w:rPr>
        <w:t xml:space="preserve"> использованием земель на территории </w:t>
      </w:r>
      <w:proofErr w:type="spellStart"/>
      <w:r w:rsidRPr="00E36AA7">
        <w:rPr>
          <w:color w:val="222222"/>
          <w:sz w:val="28"/>
          <w:szCs w:val="28"/>
        </w:rPr>
        <w:t>Хадыженского</w:t>
      </w:r>
      <w:proofErr w:type="spellEnd"/>
      <w:r w:rsidRPr="00E36AA7">
        <w:rPr>
          <w:color w:val="222222"/>
          <w:sz w:val="28"/>
          <w:szCs w:val="28"/>
        </w:rPr>
        <w:t xml:space="preserve"> городского поселения Апшеронского района</w:t>
      </w:r>
      <w:r>
        <w:rPr>
          <w:color w:val="222222"/>
          <w:sz w:val="28"/>
          <w:szCs w:val="28"/>
        </w:rPr>
        <w:t>» признать утратившим силу.</w:t>
      </w:r>
    </w:p>
    <w:p w:rsidR="00BD698A" w:rsidRPr="00ED239D" w:rsidRDefault="00BD698A" w:rsidP="00E36AA7">
      <w:pPr>
        <w:tabs>
          <w:tab w:val="left" w:pos="900"/>
        </w:tabs>
        <w:jc w:val="both"/>
        <w:rPr>
          <w:sz w:val="28"/>
          <w:szCs w:val="28"/>
        </w:rPr>
      </w:pPr>
      <w:r w:rsidRPr="00E36AA7">
        <w:rPr>
          <w:color w:val="222222"/>
          <w:sz w:val="28"/>
          <w:szCs w:val="28"/>
        </w:rPr>
        <w:t xml:space="preserve">         </w:t>
      </w:r>
      <w:r w:rsidR="00E36AA7">
        <w:rPr>
          <w:color w:val="222222"/>
          <w:sz w:val="28"/>
          <w:szCs w:val="28"/>
        </w:rPr>
        <w:t>3</w:t>
      </w:r>
      <w:r w:rsidR="001A5420" w:rsidRPr="00E36AA7">
        <w:rPr>
          <w:color w:val="222222"/>
          <w:sz w:val="28"/>
          <w:szCs w:val="28"/>
        </w:rPr>
        <w:t>.</w:t>
      </w:r>
      <w:r w:rsidR="001A5420" w:rsidRPr="00E36AA7">
        <w:rPr>
          <w:szCs w:val="28"/>
        </w:rPr>
        <w:t xml:space="preserve"> </w:t>
      </w:r>
      <w:r w:rsidRPr="00E36AA7">
        <w:rPr>
          <w:sz w:val="28"/>
          <w:szCs w:val="28"/>
        </w:rPr>
        <w:t>Главному специалисту отдела организационно</w:t>
      </w:r>
      <w:r w:rsidRPr="00ED239D">
        <w:rPr>
          <w:sz w:val="28"/>
          <w:szCs w:val="28"/>
        </w:rPr>
        <w:t xml:space="preserve">-кадровой работы администрации </w:t>
      </w:r>
      <w:proofErr w:type="spellStart"/>
      <w:r w:rsidRPr="00ED239D">
        <w:rPr>
          <w:sz w:val="28"/>
          <w:szCs w:val="28"/>
        </w:rPr>
        <w:t>Хадыженского</w:t>
      </w:r>
      <w:proofErr w:type="spellEnd"/>
      <w:r w:rsidRPr="00ED239D">
        <w:rPr>
          <w:sz w:val="28"/>
          <w:szCs w:val="28"/>
        </w:rPr>
        <w:t xml:space="preserve"> городского поселения Апшеронского района </w:t>
      </w:r>
    </w:p>
    <w:p w:rsidR="001A5420" w:rsidRPr="00BD698A" w:rsidRDefault="00BD698A" w:rsidP="00BD698A">
      <w:pPr>
        <w:tabs>
          <w:tab w:val="left" w:pos="900"/>
        </w:tabs>
        <w:jc w:val="both"/>
        <w:rPr>
          <w:sz w:val="28"/>
          <w:szCs w:val="28"/>
        </w:rPr>
      </w:pPr>
      <w:r w:rsidRPr="00ED239D">
        <w:rPr>
          <w:sz w:val="28"/>
          <w:szCs w:val="28"/>
        </w:rPr>
        <w:t xml:space="preserve">Р. К. </w:t>
      </w:r>
      <w:proofErr w:type="spellStart"/>
      <w:r w:rsidRPr="00ED239D">
        <w:rPr>
          <w:sz w:val="28"/>
          <w:szCs w:val="28"/>
        </w:rPr>
        <w:t>Варельджан</w:t>
      </w:r>
      <w:proofErr w:type="spellEnd"/>
      <w:r w:rsidRPr="00ED239D">
        <w:rPr>
          <w:sz w:val="28"/>
          <w:szCs w:val="28"/>
        </w:rPr>
        <w:t xml:space="preserve"> обнародовать настоящее постановление</w:t>
      </w:r>
    </w:p>
    <w:p w:rsidR="0024570E" w:rsidRPr="0024570E" w:rsidRDefault="00E36AA7" w:rsidP="00695AE5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24570E" w:rsidRPr="0024570E">
        <w:rPr>
          <w:color w:val="222222"/>
          <w:sz w:val="28"/>
          <w:szCs w:val="28"/>
        </w:rPr>
        <w:t xml:space="preserve">. </w:t>
      </w:r>
      <w:proofErr w:type="gramStart"/>
      <w:r w:rsidR="0024570E" w:rsidRPr="0024570E">
        <w:rPr>
          <w:color w:val="222222"/>
          <w:sz w:val="28"/>
          <w:szCs w:val="28"/>
        </w:rPr>
        <w:t>Контроль за</w:t>
      </w:r>
      <w:proofErr w:type="gramEnd"/>
      <w:r w:rsidR="0024570E" w:rsidRPr="0024570E">
        <w:rPr>
          <w:color w:val="222222"/>
          <w:sz w:val="28"/>
          <w:szCs w:val="28"/>
        </w:rPr>
        <w:t xml:space="preserve"> исполнением настоящего постановления</w:t>
      </w:r>
      <w:r w:rsidR="00695AE5" w:rsidRPr="00ED239D">
        <w:rPr>
          <w:color w:val="222222"/>
          <w:sz w:val="28"/>
          <w:szCs w:val="28"/>
        </w:rPr>
        <w:t xml:space="preserve"> возложить на заместителя главы </w:t>
      </w:r>
      <w:proofErr w:type="spellStart"/>
      <w:r w:rsidR="00695AE5" w:rsidRPr="00ED239D">
        <w:rPr>
          <w:color w:val="222222"/>
          <w:sz w:val="28"/>
          <w:szCs w:val="28"/>
        </w:rPr>
        <w:t>Хадыженского</w:t>
      </w:r>
      <w:proofErr w:type="spellEnd"/>
      <w:r w:rsidR="00695AE5" w:rsidRPr="00ED239D">
        <w:rPr>
          <w:color w:val="222222"/>
          <w:sz w:val="28"/>
          <w:szCs w:val="28"/>
        </w:rPr>
        <w:t xml:space="preserve"> городского пос</w:t>
      </w:r>
      <w:r>
        <w:rPr>
          <w:color w:val="222222"/>
          <w:sz w:val="28"/>
          <w:szCs w:val="28"/>
        </w:rPr>
        <w:t xml:space="preserve">еления Апшеронского района В. А. </w:t>
      </w:r>
      <w:proofErr w:type="spellStart"/>
      <w:r>
        <w:rPr>
          <w:color w:val="222222"/>
          <w:sz w:val="28"/>
          <w:szCs w:val="28"/>
        </w:rPr>
        <w:t>Бырлова</w:t>
      </w:r>
      <w:proofErr w:type="spellEnd"/>
      <w:r>
        <w:rPr>
          <w:color w:val="222222"/>
          <w:sz w:val="28"/>
          <w:szCs w:val="28"/>
        </w:rPr>
        <w:t>.</w:t>
      </w:r>
    </w:p>
    <w:p w:rsidR="003248C6" w:rsidRPr="009E2E0C" w:rsidRDefault="009E2E0C" w:rsidP="009E2E0C">
      <w:pPr>
        <w:jc w:val="both"/>
        <w:rPr>
          <w:sz w:val="28"/>
          <w:szCs w:val="28"/>
        </w:rPr>
      </w:pPr>
      <w:r>
        <w:tab/>
      </w:r>
      <w:r w:rsidR="00E36AA7">
        <w:rPr>
          <w:sz w:val="28"/>
          <w:szCs w:val="28"/>
        </w:rPr>
        <w:t>5</w:t>
      </w:r>
      <w:r w:rsidRPr="009E2E0C">
        <w:rPr>
          <w:sz w:val="28"/>
          <w:szCs w:val="28"/>
        </w:rPr>
        <w:t>.Постановление вступает в силу с момента обнародования.</w:t>
      </w:r>
    </w:p>
    <w:p w:rsidR="0024570E" w:rsidRDefault="0024570E" w:rsidP="00504DEA">
      <w:pPr>
        <w:jc w:val="center"/>
        <w:rPr>
          <w:sz w:val="28"/>
          <w:szCs w:val="28"/>
        </w:rPr>
      </w:pPr>
    </w:p>
    <w:p w:rsidR="00E36AA7" w:rsidRDefault="00E36AA7" w:rsidP="00504DEA">
      <w:pPr>
        <w:jc w:val="center"/>
        <w:rPr>
          <w:sz w:val="28"/>
          <w:szCs w:val="28"/>
        </w:rPr>
      </w:pPr>
    </w:p>
    <w:p w:rsidR="00980B62" w:rsidRPr="009E2E0C" w:rsidRDefault="00E36AA7" w:rsidP="00E36A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80B62" w:rsidRDefault="00E36AA7" w:rsidP="00C0656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06566">
        <w:rPr>
          <w:sz w:val="28"/>
          <w:szCs w:val="28"/>
        </w:rPr>
        <w:t xml:space="preserve"> </w:t>
      </w:r>
      <w:proofErr w:type="spellStart"/>
      <w:r w:rsidR="00C06566">
        <w:rPr>
          <w:sz w:val="28"/>
          <w:szCs w:val="28"/>
        </w:rPr>
        <w:t>Хадыженского</w:t>
      </w:r>
      <w:proofErr w:type="spellEnd"/>
      <w:r w:rsidR="00980B62">
        <w:rPr>
          <w:sz w:val="28"/>
          <w:szCs w:val="28"/>
        </w:rPr>
        <w:t xml:space="preserve"> </w:t>
      </w:r>
      <w:r w:rsidR="0024570E">
        <w:rPr>
          <w:sz w:val="28"/>
          <w:szCs w:val="28"/>
        </w:rPr>
        <w:t>г</w:t>
      </w:r>
      <w:r w:rsidR="00C06566" w:rsidRPr="00482586">
        <w:rPr>
          <w:sz w:val="28"/>
          <w:szCs w:val="28"/>
        </w:rPr>
        <w:t>ородского</w:t>
      </w:r>
      <w:r w:rsidR="0024570E">
        <w:rPr>
          <w:sz w:val="28"/>
          <w:szCs w:val="28"/>
        </w:rPr>
        <w:t xml:space="preserve"> </w:t>
      </w:r>
      <w:r w:rsidR="00C06566">
        <w:rPr>
          <w:sz w:val="28"/>
          <w:szCs w:val="28"/>
        </w:rPr>
        <w:t>п</w:t>
      </w:r>
      <w:r w:rsidR="00C06566" w:rsidRPr="00482586">
        <w:rPr>
          <w:sz w:val="28"/>
          <w:szCs w:val="28"/>
        </w:rPr>
        <w:t>оселения</w:t>
      </w:r>
    </w:p>
    <w:p w:rsidR="00C06566" w:rsidRDefault="00C06566" w:rsidP="00C06566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</w:t>
      </w:r>
      <w:r w:rsidR="002457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</w:t>
      </w:r>
      <w:r w:rsidR="00695AE5">
        <w:rPr>
          <w:sz w:val="28"/>
          <w:szCs w:val="28"/>
        </w:rPr>
        <w:t xml:space="preserve">                             </w:t>
      </w:r>
      <w:r w:rsidR="00E36AA7">
        <w:rPr>
          <w:sz w:val="28"/>
          <w:szCs w:val="28"/>
        </w:rPr>
        <w:t xml:space="preserve"> </w:t>
      </w:r>
      <w:r w:rsidR="00695AE5">
        <w:rPr>
          <w:sz w:val="28"/>
          <w:szCs w:val="28"/>
        </w:rPr>
        <w:t xml:space="preserve"> </w:t>
      </w:r>
      <w:r w:rsidR="00E36AA7">
        <w:rPr>
          <w:sz w:val="28"/>
          <w:szCs w:val="28"/>
        </w:rPr>
        <w:t>Е. Б. Козлова</w:t>
      </w:r>
    </w:p>
    <w:p w:rsidR="00BA1467" w:rsidRDefault="00BA1467" w:rsidP="0019639B">
      <w:pPr>
        <w:shd w:val="clear" w:color="auto" w:fill="FFFFFF"/>
        <w:jc w:val="both"/>
        <w:rPr>
          <w:sz w:val="28"/>
          <w:szCs w:val="28"/>
        </w:rPr>
      </w:pPr>
    </w:p>
    <w:p w:rsidR="00695AE5" w:rsidRDefault="00695AE5" w:rsidP="0019639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c"/>
        <w:tblW w:w="0" w:type="auto"/>
        <w:tblInd w:w="4788" w:type="dxa"/>
        <w:tblLook w:val="01E0"/>
      </w:tblPr>
      <w:tblGrid>
        <w:gridCol w:w="4783"/>
      </w:tblGrid>
      <w:tr w:rsidR="00695AE5" w:rsidTr="00C53C42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95AE5" w:rsidRDefault="008D297E" w:rsidP="00C53C42">
            <w:pPr>
              <w:ind w:left="5040" w:hanging="50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___________</w:t>
            </w: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jc w:val="both"/>
        <w:rPr>
          <w:sz w:val="28"/>
          <w:szCs w:val="28"/>
        </w:rPr>
      </w:pPr>
    </w:p>
    <w:p w:rsidR="00695AE5" w:rsidRPr="00AC4326" w:rsidRDefault="00695AE5" w:rsidP="00695AE5">
      <w:pPr>
        <w:jc w:val="center"/>
        <w:rPr>
          <w:b/>
          <w:sz w:val="28"/>
          <w:szCs w:val="28"/>
        </w:rPr>
      </w:pPr>
      <w:r w:rsidRPr="00AC4326">
        <w:rPr>
          <w:sz w:val="28"/>
          <w:szCs w:val="28"/>
        </w:rPr>
        <w:t>СОСТАВ</w:t>
      </w:r>
    </w:p>
    <w:p w:rsidR="00695AE5" w:rsidRDefault="00695AE5" w:rsidP="00695AE5">
      <w:pPr>
        <w:pStyle w:val="11"/>
        <w:rPr>
          <w:b w:val="0"/>
          <w:bCs w:val="0"/>
        </w:rPr>
      </w:pPr>
      <w:r>
        <w:rPr>
          <w:b w:val="0"/>
          <w:bCs w:val="0"/>
        </w:rPr>
        <w:t xml:space="preserve">группы муниципального земельного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использованием земель </w:t>
      </w:r>
    </w:p>
    <w:p w:rsidR="00695AE5" w:rsidRDefault="00695AE5" w:rsidP="00695AE5">
      <w:pPr>
        <w:pStyle w:val="11"/>
        <w:rPr>
          <w:b w:val="0"/>
        </w:rPr>
      </w:pPr>
      <w:r>
        <w:rPr>
          <w:b w:val="0"/>
          <w:bCs w:val="0"/>
        </w:rPr>
        <w:t>на территории</w:t>
      </w:r>
      <w:r w:rsidRPr="00B87726">
        <w:rPr>
          <w:b w:val="0"/>
        </w:rPr>
        <w:t xml:space="preserve"> </w:t>
      </w:r>
      <w:proofErr w:type="spellStart"/>
      <w:r w:rsidRPr="00B87726">
        <w:rPr>
          <w:b w:val="0"/>
        </w:rPr>
        <w:t>Хадыженского</w:t>
      </w:r>
      <w:proofErr w:type="spellEnd"/>
      <w:r w:rsidRPr="00B87726">
        <w:rPr>
          <w:b w:val="0"/>
        </w:rPr>
        <w:t xml:space="preserve"> городского</w:t>
      </w:r>
      <w:r>
        <w:rPr>
          <w:b w:val="0"/>
        </w:rPr>
        <w:t xml:space="preserve"> </w:t>
      </w:r>
      <w:r w:rsidRPr="00B87726">
        <w:rPr>
          <w:b w:val="0"/>
        </w:rPr>
        <w:t xml:space="preserve">поселения </w:t>
      </w:r>
    </w:p>
    <w:p w:rsidR="00695AE5" w:rsidRPr="00695AE5" w:rsidRDefault="00695AE5" w:rsidP="00695AE5">
      <w:pPr>
        <w:pStyle w:val="11"/>
        <w:rPr>
          <w:b w:val="0"/>
        </w:rPr>
      </w:pPr>
      <w:r w:rsidRPr="00B87726">
        <w:rPr>
          <w:b w:val="0"/>
        </w:rPr>
        <w:t>Апшеронского района</w:t>
      </w:r>
    </w:p>
    <w:p w:rsidR="00695AE5" w:rsidRPr="001E35C8" w:rsidRDefault="00695AE5" w:rsidP="00695AE5">
      <w:pPr>
        <w:ind w:firstLine="708"/>
        <w:jc w:val="both"/>
        <w:rPr>
          <w:sz w:val="28"/>
          <w:szCs w:val="28"/>
        </w:rPr>
      </w:pPr>
      <w:r w:rsidRPr="001E35C8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248"/>
        <w:gridCol w:w="5323"/>
      </w:tblGrid>
      <w:tr w:rsidR="00695AE5" w:rsidRPr="00240E9D" w:rsidTr="00C53C42">
        <w:tc>
          <w:tcPr>
            <w:tcW w:w="4248" w:type="dxa"/>
          </w:tcPr>
          <w:p w:rsidR="00695AE5" w:rsidRPr="00240E9D" w:rsidRDefault="004E74D0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Бырлов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-заместитель главы </w:t>
            </w:r>
            <w:proofErr w:type="spellStart"/>
            <w:r w:rsidRPr="00240E9D">
              <w:rPr>
                <w:sz w:val="28"/>
                <w:szCs w:val="28"/>
              </w:rPr>
              <w:t>Хадыженского</w:t>
            </w:r>
            <w:proofErr w:type="spellEnd"/>
            <w:r w:rsidRPr="00240E9D">
              <w:rPr>
                <w:sz w:val="28"/>
                <w:szCs w:val="28"/>
              </w:rPr>
              <w:t xml:space="preserve"> городского п</w:t>
            </w:r>
            <w:r>
              <w:rPr>
                <w:sz w:val="28"/>
                <w:szCs w:val="28"/>
              </w:rPr>
              <w:t>оселения, председатель группы;</w:t>
            </w:r>
          </w:p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4E74D0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Клишко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архитектуры и градостроительства, заместитель председателя группы;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695AE5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Pr="00240E9D">
              <w:rPr>
                <w:sz w:val="28"/>
                <w:szCs w:val="28"/>
              </w:rPr>
              <w:t xml:space="preserve">юридического отдела администрации </w:t>
            </w:r>
            <w:proofErr w:type="spellStart"/>
            <w:r w:rsidRPr="00240E9D">
              <w:rPr>
                <w:sz w:val="28"/>
                <w:szCs w:val="28"/>
              </w:rPr>
              <w:t>Хадыженского</w:t>
            </w:r>
            <w:proofErr w:type="spellEnd"/>
            <w:r w:rsidRPr="00240E9D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 секретарь группы.</w:t>
            </w:r>
          </w:p>
        </w:tc>
      </w:tr>
      <w:tr w:rsidR="00695AE5" w:rsidRPr="00240E9D" w:rsidTr="00C53C42">
        <w:tc>
          <w:tcPr>
            <w:tcW w:w="9571" w:type="dxa"/>
            <w:gridSpan w:val="2"/>
          </w:tcPr>
          <w:p w:rsidR="00695AE5" w:rsidRPr="00240E9D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695AE5" w:rsidRPr="00240E9D" w:rsidRDefault="00695AE5" w:rsidP="00695AE5">
            <w:pPr>
              <w:jc w:val="center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>Члены комиссии:</w:t>
            </w:r>
          </w:p>
        </w:tc>
      </w:tr>
      <w:tr w:rsidR="00695AE5" w:rsidRPr="00240E9D" w:rsidTr="00C53C42">
        <w:tc>
          <w:tcPr>
            <w:tcW w:w="4248" w:type="dxa"/>
          </w:tcPr>
          <w:p w:rsidR="00695AE5" w:rsidRPr="00906472" w:rsidRDefault="00695AE5" w:rsidP="00C53C42">
            <w:pPr>
              <w:rPr>
                <w:sz w:val="28"/>
                <w:szCs w:val="28"/>
              </w:rPr>
            </w:pP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  <w:p w:rsidR="00695AE5" w:rsidRPr="00906472" w:rsidRDefault="00695AE5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Шароглазова</w:t>
            </w:r>
            <w:proofErr w:type="spellEnd"/>
            <w:r>
              <w:rPr>
                <w:sz w:val="28"/>
                <w:szCs w:val="28"/>
              </w:rPr>
              <w:t xml:space="preserve"> Лидия Романовна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</w:p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</w:p>
          <w:p w:rsidR="00695AE5" w:rsidRPr="00240E9D" w:rsidRDefault="004E74D0" w:rsidP="00C5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МК</w:t>
            </w:r>
            <w:r w:rsidR="00695AE5">
              <w:rPr>
                <w:sz w:val="28"/>
                <w:szCs w:val="28"/>
              </w:rPr>
              <w:t>У «Центр развития ЖКХ»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3"/>
      </w:tblGrid>
      <w:tr w:rsidR="00695AE5" w:rsidRPr="00240E9D" w:rsidTr="00C53C42">
        <w:tc>
          <w:tcPr>
            <w:tcW w:w="4248" w:type="dxa"/>
          </w:tcPr>
          <w:p w:rsidR="00695AE5" w:rsidRPr="00906472" w:rsidRDefault="00695AE5" w:rsidP="00C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Кожанова Галина Николаевна</w:t>
            </w:r>
          </w:p>
        </w:tc>
        <w:tc>
          <w:tcPr>
            <w:tcW w:w="5323" w:type="dxa"/>
          </w:tcPr>
          <w:p w:rsidR="00695AE5" w:rsidRPr="00240E9D" w:rsidRDefault="004E74D0" w:rsidP="00C5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МК</w:t>
            </w:r>
            <w:r w:rsidR="00695AE5">
              <w:rPr>
                <w:sz w:val="28"/>
                <w:szCs w:val="28"/>
              </w:rPr>
              <w:t>У «Центр развития ЖКХ»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4E74D0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3"/>
      </w:tblGrid>
      <w:tr w:rsidR="004E74D0" w:rsidRPr="00240E9D" w:rsidTr="00901986">
        <w:tc>
          <w:tcPr>
            <w:tcW w:w="4248" w:type="dxa"/>
          </w:tcPr>
          <w:p w:rsidR="004E74D0" w:rsidRPr="00906472" w:rsidRDefault="004E74D0" w:rsidP="009019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  <w:r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5323" w:type="dxa"/>
          </w:tcPr>
          <w:p w:rsidR="004E74D0" w:rsidRPr="00240E9D" w:rsidRDefault="004E74D0" w:rsidP="0090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МКУ «Центр развития ЖКХ»</w:t>
            </w:r>
          </w:p>
          <w:p w:rsidR="004E74D0" w:rsidRPr="00240E9D" w:rsidRDefault="004E74D0" w:rsidP="00901986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p w:rsidR="00695AE5" w:rsidRDefault="00695AE5" w:rsidP="00695AE5">
      <w:pPr>
        <w:rPr>
          <w:bCs/>
          <w:sz w:val="28"/>
          <w:szCs w:val="28"/>
        </w:rPr>
      </w:pP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</w:p>
    <w:p w:rsidR="00695AE5" w:rsidRDefault="00695AE5" w:rsidP="00695AE5">
      <w:pPr>
        <w:pStyle w:val="a6"/>
        <w:ind w:left="5580"/>
        <w:rPr>
          <w:b w:val="0"/>
          <w:szCs w:val="28"/>
        </w:rPr>
      </w:pPr>
    </w:p>
    <w:p w:rsidR="00695AE5" w:rsidRPr="0019639B" w:rsidRDefault="00695AE5" w:rsidP="0019639B">
      <w:pPr>
        <w:shd w:val="clear" w:color="auto" w:fill="FFFFFF"/>
        <w:jc w:val="both"/>
        <w:rPr>
          <w:sz w:val="28"/>
          <w:szCs w:val="28"/>
        </w:rPr>
      </w:pPr>
    </w:p>
    <w:sectPr w:rsidR="00695AE5" w:rsidRPr="0019639B" w:rsidSect="00695A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6669"/>
    <w:rsid w:val="00082532"/>
    <w:rsid w:val="0019639B"/>
    <w:rsid w:val="001A5420"/>
    <w:rsid w:val="00217778"/>
    <w:rsid w:val="00217980"/>
    <w:rsid w:val="0024570E"/>
    <w:rsid w:val="0025714E"/>
    <w:rsid w:val="00260B88"/>
    <w:rsid w:val="002801BA"/>
    <w:rsid w:val="00280328"/>
    <w:rsid w:val="003248C6"/>
    <w:rsid w:val="003643C3"/>
    <w:rsid w:val="00460782"/>
    <w:rsid w:val="004D3DD1"/>
    <w:rsid w:val="004E74D0"/>
    <w:rsid w:val="00504ABC"/>
    <w:rsid w:val="00504DEA"/>
    <w:rsid w:val="005473E3"/>
    <w:rsid w:val="005E20A2"/>
    <w:rsid w:val="0060056B"/>
    <w:rsid w:val="006844E4"/>
    <w:rsid w:val="00695AE5"/>
    <w:rsid w:val="007064CA"/>
    <w:rsid w:val="00717DCD"/>
    <w:rsid w:val="007375A6"/>
    <w:rsid w:val="007D4275"/>
    <w:rsid w:val="008D297E"/>
    <w:rsid w:val="00980B62"/>
    <w:rsid w:val="009E2E0C"/>
    <w:rsid w:val="00A2133B"/>
    <w:rsid w:val="00A57AFF"/>
    <w:rsid w:val="00BA1467"/>
    <w:rsid w:val="00BC5544"/>
    <w:rsid w:val="00BD698A"/>
    <w:rsid w:val="00C06566"/>
    <w:rsid w:val="00CA6669"/>
    <w:rsid w:val="00D27C3B"/>
    <w:rsid w:val="00DC44FB"/>
    <w:rsid w:val="00E36AA7"/>
    <w:rsid w:val="00ED0D40"/>
    <w:rsid w:val="00F51206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3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795A-1BAA-4B62-B6BC-CE2E17C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</cp:lastModifiedBy>
  <cp:revision>3</cp:revision>
  <cp:lastPrinted>2018-06-05T06:10:00Z</cp:lastPrinted>
  <dcterms:created xsi:type="dcterms:W3CDTF">2018-06-04T14:55:00Z</dcterms:created>
  <dcterms:modified xsi:type="dcterms:W3CDTF">2018-06-05T06:10:00Z</dcterms:modified>
</cp:coreProperties>
</file>