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C" w:rsidRPr="00FF43D5" w:rsidRDefault="00603644" w:rsidP="0076490C">
      <w:pPr>
        <w:jc w:val="center"/>
        <w:rPr>
          <w:b/>
          <w:szCs w:val="28"/>
        </w:rPr>
      </w:pPr>
      <w:r w:rsidRPr="001426C4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9.35pt" o:ole="">
            <v:imagedata r:id="rId6" o:title=""/>
          </v:shape>
          <o:OLEObject Type="Embed" ProgID="CorelPHOTOPAINT.Image.16" ShapeID="_x0000_i1025" DrawAspect="Content" ObjectID="_1578729720" r:id="rId7"/>
        </w:object>
      </w:r>
      <w:r w:rsidR="00E011C1"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76490C" w:rsidRDefault="0076490C" w:rsidP="0076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169B" w:rsidRDefault="00B0169B" w:rsidP="00B0169B">
      <w:pPr>
        <w:pStyle w:val="4"/>
        <w:ind w:left="-60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:rsidR="00B0169B" w:rsidRPr="000048C4" w:rsidRDefault="00B0169B" w:rsidP="00B0169B">
      <w:pPr>
        <w:rPr>
          <w:sz w:val="10"/>
          <w:szCs w:val="10"/>
        </w:rPr>
      </w:pPr>
    </w:p>
    <w:p w:rsidR="00B0169B" w:rsidRDefault="00B0169B" w:rsidP="00B0169B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B0169B" w:rsidRPr="00E66273" w:rsidRDefault="00B0169B" w:rsidP="00B0169B">
      <w:pPr>
        <w:rPr>
          <w:sz w:val="16"/>
          <w:szCs w:val="16"/>
        </w:rPr>
      </w:pPr>
    </w:p>
    <w:p w:rsidR="00B0169B" w:rsidRPr="00B60F05" w:rsidRDefault="00B0169B" w:rsidP="00B01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 w:rsidR="00237462">
        <w:rPr>
          <w:b/>
          <w:sz w:val="28"/>
          <w:szCs w:val="28"/>
        </w:rPr>
        <w:t xml:space="preserve">29.01.2018               </w:t>
      </w:r>
      <w:bookmarkStart w:id="0" w:name="_GoBack"/>
      <w:bookmarkEnd w:id="0"/>
      <w:r w:rsidRPr="00B60F0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B60F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B60F05">
        <w:rPr>
          <w:b/>
          <w:sz w:val="28"/>
          <w:szCs w:val="28"/>
        </w:rPr>
        <w:t xml:space="preserve">№ </w:t>
      </w:r>
      <w:r w:rsidR="00237462">
        <w:rPr>
          <w:b/>
          <w:sz w:val="28"/>
          <w:szCs w:val="28"/>
        </w:rPr>
        <w:t>38</w:t>
      </w:r>
    </w:p>
    <w:p w:rsidR="00B0169B" w:rsidRPr="00B60F05" w:rsidRDefault="00B0169B" w:rsidP="00B0169B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:rsidR="0076490C" w:rsidRDefault="0076490C" w:rsidP="0076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90C" w:rsidRDefault="0076490C" w:rsidP="0076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490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6490C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Pr="0076490C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840201">
        <w:rPr>
          <w:rFonts w:ascii="Times New Roman" w:hAnsi="Times New Roman"/>
          <w:b/>
          <w:sz w:val="28"/>
          <w:szCs w:val="28"/>
        </w:rPr>
        <w:t>А</w:t>
      </w:r>
      <w:r w:rsidRPr="0076490C">
        <w:rPr>
          <w:rFonts w:ascii="Times New Roman" w:hAnsi="Times New Roman"/>
          <w:b/>
          <w:sz w:val="28"/>
          <w:szCs w:val="28"/>
        </w:rPr>
        <w:t>пшеронского района от 16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76490C">
        <w:rPr>
          <w:rFonts w:ascii="Times New Roman" w:hAnsi="Times New Roman"/>
          <w:b/>
          <w:sz w:val="28"/>
          <w:szCs w:val="28"/>
        </w:rPr>
        <w:t xml:space="preserve">2015 года №  340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6490C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Pr="0076490C"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района»</w:t>
      </w:r>
    </w:p>
    <w:p w:rsidR="00BB02AC" w:rsidRPr="0076490C" w:rsidRDefault="00BB02AC" w:rsidP="00764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90C" w:rsidRPr="0076490C" w:rsidRDefault="0076490C" w:rsidP="0076490C">
      <w:pPr>
        <w:pStyle w:val="a3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6490C" w:rsidRDefault="0076490C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06BB">
        <w:rPr>
          <w:rFonts w:ascii="Times New Roman" w:hAnsi="Times New Roman"/>
          <w:sz w:val="28"/>
          <w:szCs w:val="28"/>
        </w:rPr>
        <w:t>В соответствии с Федеральным законом от 25 декабря 2008 года № 273-ФЗ "О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sz w:val="28"/>
          <w:szCs w:val="28"/>
        </w:rPr>
        <w:t>улированию конфликта интересов»</w:t>
      </w:r>
      <w:r w:rsidRPr="009906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906BB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BB">
        <w:rPr>
          <w:rFonts w:ascii="Times New Roman" w:hAnsi="Times New Roman"/>
          <w:sz w:val="28"/>
          <w:szCs w:val="28"/>
        </w:rPr>
        <w:t>ю:</w:t>
      </w:r>
    </w:p>
    <w:p w:rsidR="0076490C" w:rsidRPr="00E74E3D" w:rsidRDefault="0076490C" w:rsidP="000C109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E3D">
        <w:rPr>
          <w:rFonts w:ascii="Times New Roman" w:hAnsi="Times New Roman" w:cs="Times New Roman"/>
          <w:bCs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Pr="00B03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397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B03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от </w:t>
      </w:r>
      <w:r w:rsidRPr="0076490C">
        <w:rPr>
          <w:rFonts w:ascii="Times New Roman" w:hAnsi="Times New Roman" w:cs="Times New Roman"/>
          <w:sz w:val="28"/>
          <w:szCs w:val="28"/>
        </w:rPr>
        <w:t>16</w:t>
      </w:r>
      <w:r w:rsidRPr="0076490C">
        <w:rPr>
          <w:rFonts w:ascii="Times New Roman" w:hAnsi="Times New Roman"/>
          <w:sz w:val="28"/>
          <w:szCs w:val="28"/>
        </w:rPr>
        <w:t xml:space="preserve"> июля </w:t>
      </w:r>
      <w:r w:rsidRPr="0076490C">
        <w:rPr>
          <w:rFonts w:ascii="Times New Roman" w:hAnsi="Times New Roman" w:cs="Times New Roman"/>
          <w:sz w:val="28"/>
          <w:szCs w:val="28"/>
        </w:rPr>
        <w:t xml:space="preserve">2015 года № 340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6490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76490C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района»</w:t>
      </w:r>
      <w:r w:rsidRPr="00E74E3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6490C" w:rsidRDefault="0076490C" w:rsidP="000C10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</w:t>
      </w:r>
      <w:r w:rsidR="000C109F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приложения к </w:t>
      </w:r>
      <w:r w:rsidR="000C109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148A4">
        <w:rPr>
          <w:rFonts w:ascii="Times New Roman" w:hAnsi="Times New Roman" w:cs="Times New Roman"/>
          <w:bCs/>
          <w:sz w:val="28"/>
          <w:szCs w:val="28"/>
        </w:rPr>
        <w:t>ю</w:t>
      </w:r>
      <w:r w:rsidR="000C109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0C109F" w:rsidRPr="00B03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109F" w:rsidRPr="00B0397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="000C109F" w:rsidRPr="00B0397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от </w:t>
      </w:r>
      <w:r w:rsidR="000C109F" w:rsidRPr="0076490C">
        <w:rPr>
          <w:rFonts w:ascii="Times New Roman" w:hAnsi="Times New Roman" w:cs="Times New Roman"/>
          <w:sz w:val="28"/>
          <w:szCs w:val="28"/>
        </w:rPr>
        <w:t>16</w:t>
      </w:r>
      <w:r w:rsidR="000C109F" w:rsidRPr="0076490C">
        <w:rPr>
          <w:rFonts w:ascii="Times New Roman" w:hAnsi="Times New Roman"/>
          <w:sz w:val="28"/>
          <w:szCs w:val="28"/>
        </w:rPr>
        <w:t xml:space="preserve"> июля </w:t>
      </w:r>
      <w:r w:rsidR="000C109F" w:rsidRPr="0076490C">
        <w:rPr>
          <w:rFonts w:ascii="Times New Roman" w:hAnsi="Times New Roman" w:cs="Times New Roman"/>
          <w:sz w:val="28"/>
          <w:szCs w:val="28"/>
        </w:rPr>
        <w:t xml:space="preserve">2015 года № 340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0C109F" w:rsidRPr="0076490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0C109F" w:rsidRPr="0076490C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района»</w:t>
      </w:r>
      <w:r w:rsidR="000C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B75E27" w:rsidRPr="00E148A4" w:rsidRDefault="00B75E27" w:rsidP="00B75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6A22">
        <w:rPr>
          <w:rFonts w:ascii="Times New Roman" w:hAnsi="Times New Roman"/>
          <w:sz w:val="28"/>
          <w:szCs w:val="28"/>
        </w:rPr>
        <w:t>3.</w:t>
      </w:r>
      <w:r w:rsidRPr="00E148A4">
        <w:rPr>
          <w:rFonts w:ascii="Times New Roman" w:hAnsi="Times New Roman"/>
          <w:sz w:val="28"/>
          <w:szCs w:val="28"/>
        </w:rPr>
        <w:t xml:space="preserve">1. Комиссия образуется муниципальным правовым актом администрации </w:t>
      </w:r>
      <w:proofErr w:type="spellStart"/>
      <w:r w:rsidRPr="00E148A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E148A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района. Указанным актом утверждаются состав комиссии и порядок ее работы.</w:t>
      </w:r>
    </w:p>
    <w:p w:rsidR="0076490C" w:rsidRPr="00E148A4" w:rsidRDefault="00B75E27" w:rsidP="00E011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8A4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</w:t>
      </w:r>
      <w:r w:rsidR="00E148A4">
        <w:rPr>
          <w:rFonts w:ascii="Times New Roman" w:hAnsi="Times New Roman"/>
          <w:sz w:val="28"/>
          <w:szCs w:val="28"/>
        </w:rPr>
        <w:t>а</w:t>
      </w:r>
      <w:r w:rsidRPr="00E148A4">
        <w:rPr>
          <w:rFonts w:ascii="Times New Roman" w:hAnsi="Times New Roman"/>
          <w:sz w:val="28"/>
          <w:szCs w:val="28"/>
        </w:rPr>
        <w:t xml:space="preserve">емый главой </w:t>
      </w:r>
      <w:proofErr w:type="spellStart"/>
      <w:r w:rsidRPr="00E148A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E148A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из числа членов комиссии, замещающих дол</w:t>
      </w:r>
      <w:r w:rsidR="00E148A4">
        <w:rPr>
          <w:rFonts w:ascii="Times New Roman" w:hAnsi="Times New Roman"/>
          <w:sz w:val="28"/>
          <w:szCs w:val="28"/>
        </w:rPr>
        <w:t>ж</w:t>
      </w:r>
      <w:r w:rsidRPr="00E148A4">
        <w:rPr>
          <w:rFonts w:ascii="Times New Roman" w:hAnsi="Times New Roman"/>
          <w:sz w:val="28"/>
          <w:szCs w:val="28"/>
        </w:rPr>
        <w:t>ности муниципал</w:t>
      </w:r>
      <w:r w:rsidR="00E148A4">
        <w:rPr>
          <w:rFonts w:ascii="Times New Roman" w:hAnsi="Times New Roman"/>
          <w:sz w:val="28"/>
          <w:szCs w:val="28"/>
        </w:rPr>
        <w:t>ь</w:t>
      </w:r>
      <w:r w:rsidRPr="00E148A4">
        <w:rPr>
          <w:rFonts w:ascii="Times New Roman" w:hAnsi="Times New Roman"/>
          <w:sz w:val="28"/>
          <w:szCs w:val="28"/>
        </w:rPr>
        <w:t xml:space="preserve">ной службы в администрации  </w:t>
      </w:r>
      <w:proofErr w:type="spellStart"/>
      <w:r w:rsidRPr="00E148A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E148A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 w:rsidR="00E148A4">
        <w:rPr>
          <w:rFonts w:ascii="Times New Roman" w:hAnsi="Times New Roman"/>
          <w:sz w:val="28"/>
          <w:szCs w:val="28"/>
        </w:rPr>
        <w:t>,</w:t>
      </w:r>
      <w:r w:rsidRPr="00E148A4">
        <w:rPr>
          <w:rFonts w:ascii="Times New Roman" w:hAnsi="Times New Roman"/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E148A4">
        <w:rPr>
          <w:rFonts w:ascii="Times New Roman" w:hAnsi="Times New Roman"/>
          <w:sz w:val="28"/>
          <w:szCs w:val="28"/>
        </w:rPr>
        <w:t>.»</w:t>
      </w:r>
      <w:r w:rsidR="00E011C1" w:rsidRPr="00E148A4">
        <w:rPr>
          <w:rFonts w:ascii="Times New Roman" w:hAnsi="Times New Roman"/>
          <w:sz w:val="28"/>
          <w:szCs w:val="28"/>
        </w:rPr>
        <w:t>.</w:t>
      </w:r>
      <w:proofErr w:type="gramEnd"/>
    </w:p>
    <w:p w:rsidR="0076490C" w:rsidRPr="009906BB" w:rsidRDefault="00E011C1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6490C" w:rsidRPr="009906BB">
        <w:rPr>
          <w:rFonts w:ascii="Times New Roman" w:hAnsi="Times New Roman"/>
          <w:sz w:val="28"/>
          <w:szCs w:val="28"/>
        </w:rPr>
        <w:t xml:space="preserve">Главному специалисту отдела организационно-кадровой работы администрации </w:t>
      </w:r>
      <w:proofErr w:type="spellStart"/>
      <w:r w:rsidR="0076490C" w:rsidRPr="009906BB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76490C" w:rsidRPr="009906BB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="0076490C">
        <w:rPr>
          <w:rFonts w:ascii="Times New Roman" w:hAnsi="Times New Roman"/>
          <w:sz w:val="28"/>
          <w:szCs w:val="28"/>
        </w:rPr>
        <w:t>(</w:t>
      </w:r>
      <w:proofErr w:type="spellStart"/>
      <w:r w:rsidR="0076490C" w:rsidRPr="009906BB">
        <w:rPr>
          <w:rFonts w:ascii="Times New Roman" w:hAnsi="Times New Roman"/>
          <w:sz w:val="28"/>
          <w:szCs w:val="28"/>
        </w:rPr>
        <w:t>Варельджан</w:t>
      </w:r>
      <w:proofErr w:type="spellEnd"/>
      <w:r w:rsidR="0076490C">
        <w:rPr>
          <w:rFonts w:ascii="Times New Roman" w:hAnsi="Times New Roman"/>
          <w:sz w:val="28"/>
          <w:szCs w:val="28"/>
        </w:rPr>
        <w:t>)</w:t>
      </w:r>
      <w:r w:rsidR="0076490C" w:rsidRPr="009906BB">
        <w:rPr>
          <w:rFonts w:ascii="Times New Roman" w:hAnsi="Times New Roman"/>
          <w:sz w:val="28"/>
          <w:szCs w:val="28"/>
        </w:rPr>
        <w:t xml:space="preserve"> </w:t>
      </w:r>
      <w:r w:rsidR="00E554B7">
        <w:rPr>
          <w:rFonts w:ascii="Times New Roman" w:hAnsi="Times New Roman"/>
          <w:sz w:val="28"/>
          <w:szCs w:val="28"/>
        </w:rPr>
        <w:t>официально опубликовать</w:t>
      </w:r>
      <w:r w:rsidR="0076490C" w:rsidRPr="009906BB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="0076490C" w:rsidRPr="009906BB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76490C" w:rsidRPr="009906BB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района.</w:t>
      </w:r>
    </w:p>
    <w:p w:rsidR="0076490C" w:rsidRPr="009906BB" w:rsidRDefault="00E011C1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490C" w:rsidRPr="009906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490C" w:rsidRPr="00990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490C" w:rsidRPr="009906B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490C" w:rsidRDefault="00E011C1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490C" w:rsidRPr="009906BB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</w:t>
      </w:r>
      <w:r w:rsidR="00E554B7">
        <w:rPr>
          <w:rFonts w:ascii="Times New Roman" w:hAnsi="Times New Roman"/>
          <w:sz w:val="28"/>
          <w:szCs w:val="28"/>
        </w:rPr>
        <w:t>опублик</w:t>
      </w:r>
      <w:r w:rsidR="0076490C" w:rsidRPr="009906BB">
        <w:rPr>
          <w:rFonts w:ascii="Times New Roman" w:hAnsi="Times New Roman"/>
          <w:sz w:val="28"/>
          <w:szCs w:val="28"/>
        </w:rPr>
        <w:t>ования.</w:t>
      </w:r>
    </w:p>
    <w:p w:rsidR="00E076D5" w:rsidRDefault="00E076D5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6D5" w:rsidRDefault="00E076D5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A22" w:rsidRDefault="00B86A22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76D5" w:rsidRPr="00E076D5" w:rsidRDefault="00E076D5" w:rsidP="00E076D5">
      <w:pPr>
        <w:rPr>
          <w:color w:val="000000"/>
          <w:sz w:val="28"/>
          <w:szCs w:val="28"/>
        </w:rPr>
      </w:pPr>
      <w:r w:rsidRPr="00E076D5">
        <w:rPr>
          <w:color w:val="000000"/>
          <w:sz w:val="28"/>
          <w:szCs w:val="28"/>
        </w:rPr>
        <w:t xml:space="preserve">Глава </w:t>
      </w:r>
      <w:proofErr w:type="spellStart"/>
      <w:r w:rsidRPr="00E076D5">
        <w:rPr>
          <w:color w:val="000000"/>
          <w:sz w:val="28"/>
          <w:szCs w:val="28"/>
        </w:rPr>
        <w:t>Хадыженского</w:t>
      </w:r>
      <w:proofErr w:type="spellEnd"/>
      <w:r w:rsidRPr="00E076D5">
        <w:rPr>
          <w:color w:val="000000"/>
          <w:sz w:val="28"/>
          <w:szCs w:val="28"/>
        </w:rPr>
        <w:t xml:space="preserve"> </w:t>
      </w:r>
      <w:proofErr w:type="gramStart"/>
      <w:r w:rsidRPr="00E076D5">
        <w:rPr>
          <w:color w:val="000000"/>
          <w:sz w:val="28"/>
          <w:szCs w:val="28"/>
        </w:rPr>
        <w:t>городского</w:t>
      </w:r>
      <w:proofErr w:type="gramEnd"/>
      <w:r w:rsidRPr="00E076D5">
        <w:rPr>
          <w:color w:val="000000"/>
          <w:sz w:val="28"/>
          <w:szCs w:val="28"/>
        </w:rPr>
        <w:t xml:space="preserve"> </w:t>
      </w:r>
    </w:p>
    <w:p w:rsidR="00E076D5" w:rsidRPr="00E076D5" w:rsidRDefault="00E076D5" w:rsidP="00E076D5">
      <w:pPr>
        <w:rPr>
          <w:color w:val="000000"/>
          <w:sz w:val="28"/>
          <w:szCs w:val="28"/>
        </w:rPr>
      </w:pPr>
      <w:r w:rsidRPr="00E076D5">
        <w:rPr>
          <w:color w:val="000000"/>
          <w:sz w:val="28"/>
          <w:szCs w:val="28"/>
        </w:rPr>
        <w:t xml:space="preserve">поселения Апшеронского района </w:t>
      </w:r>
      <w:r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E076D5">
        <w:rPr>
          <w:color w:val="000000"/>
          <w:sz w:val="28"/>
          <w:szCs w:val="28"/>
        </w:rPr>
        <w:t>Ф.В.Кравцов</w:t>
      </w:r>
      <w:proofErr w:type="spellEnd"/>
    </w:p>
    <w:p w:rsidR="00E076D5" w:rsidRPr="00E076D5" w:rsidRDefault="00E076D5" w:rsidP="007649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490C" w:rsidRDefault="0076490C" w:rsidP="007649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90C" w:rsidRDefault="0076490C" w:rsidP="0076490C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6343" w:rsidRDefault="00D76343"/>
    <w:sectPr w:rsidR="00D76343" w:rsidSect="006036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C81"/>
    <w:multiLevelType w:val="hybridMultilevel"/>
    <w:tmpl w:val="3EE6600E"/>
    <w:lvl w:ilvl="0" w:tplc="A3C8DE0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B212C1"/>
    <w:multiLevelType w:val="hybridMultilevel"/>
    <w:tmpl w:val="3362A85C"/>
    <w:lvl w:ilvl="0" w:tplc="BC30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4D7FF8"/>
    <w:multiLevelType w:val="hybridMultilevel"/>
    <w:tmpl w:val="C17C4F70"/>
    <w:lvl w:ilvl="0" w:tplc="ABC410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E60311"/>
    <w:multiLevelType w:val="hybridMultilevel"/>
    <w:tmpl w:val="2C041834"/>
    <w:lvl w:ilvl="0" w:tplc="21B683D6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C"/>
    <w:rsid w:val="000C109F"/>
    <w:rsid w:val="00237462"/>
    <w:rsid w:val="00603644"/>
    <w:rsid w:val="006E07C9"/>
    <w:rsid w:val="0076490C"/>
    <w:rsid w:val="00840201"/>
    <w:rsid w:val="00B0169B"/>
    <w:rsid w:val="00B75E27"/>
    <w:rsid w:val="00B86A22"/>
    <w:rsid w:val="00BB02AC"/>
    <w:rsid w:val="00D76343"/>
    <w:rsid w:val="00E011C1"/>
    <w:rsid w:val="00E076D5"/>
    <w:rsid w:val="00E148A4"/>
    <w:rsid w:val="00E51077"/>
    <w:rsid w:val="00E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169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4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16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169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4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16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2018-01-17T11:00:00Z</dcterms:created>
  <dcterms:modified xsi:type="dcterms:W3CDTF">2018-01-29T07:16:00Z</dcterms:modified>
</cp:coreProperties>
</file>