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B869C" w14:textId="77777777" w:rsidR="00F174AC" w:rsidRDefault="00F174AC" w:rsidP="00F174A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объектах недвижимости, в отношении которых администрация Хадыженского городского поселения Апшеронского района осуществляет выявление правообладателей</w:t>
      </w:r>
    </w:p>
    <w:p w14:paraId="04D7ED16" w14:textId="77777777" w:rsidR="00F174AC" w:rsidRDefault="00F174AC" w:rsidP="00F174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1D5">
        <w:rPr>
          <w:rFonts w:ascii="Times New Roman" w:hAnsi="Times New Roman" w:cs="Times New Roman"/>
          <w:sz w:val="28"/>
          <w:szCs w:val="28"/>
        </w:rPr>
        <w:t>Администрация Хадыженского городского поселения информирует о том, что в рамках проведения мероприятий по проекту «Наполнение Единого государственного реестра недвижимости необходимыми сведениями» в ходе реализации Федерального Закона Российской Федерации от 30 декабря 2020 года № 518-ФЗ «О внесении изменений в отдельные законодательные акты Российской Федерации» выявлены правообладатели объектов недвижимости в отношении которых отсутствуют сведения в Едином государственном реестре недвижимости:</w:t>
      </w:r>
    </w:p>
    <w:p w14:paraId="77AC1D07" w14:textId="1ACFCAF2" w:rsidR="00115760" w:rsidRPr="00AF06AD" w:rsidRDefault="00F174AC" w:rsidP="00AF0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6AD">
        <w:rPr>
          <w:rFonts w:ascii="Times New Roman" w:hAnsi="Times New Roman" w:cs="Times New Roman"/>
          <w:sz w:val="28"/>
          <w:szCs w:val="28"/>
        </w:rPr>
        <w:t>-</w:t>
      </w:r>
      <w:r w:rsidR="00AF06AD" w:rsidRPr="00AF06AD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="00AF06AD" w:rsidRPr="00AF06AD">
        <w:rPr>
          <w:rFonts w:ascii="Times New Roman" w:hAnsi="Times New Roman" w:cs="Times New Roman"/>
          <w:sz w:val="28"/>
          <w:szCs w:val="28"/>
          <w:lang w:eastAsia="ar-SA"/>
        </w:rPr>
        <w:t>с кадастровым номером</w:t>
      </w:r>
      <w:bookmarkStart w:id="0" w:name="_Hlk131073856"/>
      <w:r w:rsidR="00AF06AD" w:rsidRPr="00AF06A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F06AD" w:rsidRPr="00AF06AD">
        <w:rPr>
          <w:rFonts w:ascii="Times New Roman" w:hAnsi="Times New Roman" w:cs="Times New Roman"/>
          <w:color w:val="292C2F"/>
          <w:sz w:val="28"/>
          <w:szCs w:val="28"/>
        </w:rPr>
        <w:t>23:02:0602009:66</w:t>
      </w:r>
      <w:r w:rsidR="00AF06AD" w:rsidRPr="00AF06AD">
        <w:rPr>
          <w:rFonts w:ascii="Times New Roman" w:hAnsi="Times New Roman" w:cs="Times New Roman"/>
          <w:sz w:val="28"/>
          <w:szCs w:val="28"/>
          <w:lang w:eastAsia="ar-SA"/>
        </w:rPr>
        <w:t>, площадью 26 квадратных метров</w:t>
      </w:r>
      <w:r w:rsidR="00AF06AD" w:rsidRPr="00AF06AD">
        <w:rPr>
          <w:rFonts w:ascii="Times New Roman" w:hAnsi="Times New Roman" w:cs="Times New Roman"/>
          <w:sz w:val="28"/>
          <w:szCs w:val="28"/>
        </w:rPr>
        <w:t xml:space="preserve">, и земельный участок с кадастровым номером 23:02:0602013:12, площадью 675 квадратных метров, </w:t>
      </w:r>
      <w:r w:rsidR="00AF06AD" w:rsidRPr="00AF06AD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расположенных по адресу: </w:t>
      </w:r>
      <w:r w:rsidR="00AF06AD" w:rsidRPr="00AF06AD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город Хадыженск, </w:t>
      </w:r>
      <w:bookmarkEnd w:id="0"/>
      <w:r w:rsidR="00AF06AD" w:rsidRPr="00AF06AD">
        <w:rPr>
          <w:rFonts w:ascii="Times New Roman" w:hAnsi="Times New Roman" w:cs="Times New Roman"/>
          <w:sz w:val="28"/>
          <w:szCs w:val="28"/>
        </w:rPr>
        <w:t>улица Добролюбова, дом 67, Асланян Ашот Сумбатович и Асланян Петрос Аршавирович;</w:t>
      </w:r>
    </w:p>
    <w:p w14:paraId="54D0AA8F" w14:textId="2EB015CD" w:rsidR="00AF06AD" w:rsidRPr="00AF06AD" w:rsidRDefault="00AF06AD" w:rsidP="00AF0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6AD">
        <w:rPr>
          <w:rFonts w:ascii="Times New Roman" w:hAnsi="Times New Roman" w:cs="Times New Roman"/>
          <w:sz w:val="28"/>
          <w:szCs w:val="28"/>
        </w:rPr>
        <w:t>-</w:t>
      </w:r>
      <w:r w:rsidRPr="00AF06AD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AF06AD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AF06AD">
        <w:rPr>
          <w:rFonts w:ascii="Times New Roman" w:hAnsi="Times New Roman" w:cs="Times New Roman"/>
          <w:color w:val="292C2F"/>
          <w:sz w:val="28"/>
          <w:szCs w:val="28"/>
        </w:rPr>
        <w:t>23:02:1405001:244</w:t>
      </w:r>
      <w:r w:rsidRPr="00AF06AD">
        <w:rPr>
          <w:rFonts w:ascii="Times New Roman" w:hAnsi="Times New Roman" w:cs="Times New Roman"/>
          <w:sz w:val="28"/>
          <w:szCs w:val="28"/>
          <w:lang w:eastAsia="ar-SA"/>
        </w:rPr>
        <w:t>, площадью 1500 квадратных метров</w:t>
      </w:r>
      <w:r w:rsidRPr="00AF06AD">
        <w:rPr>
          <w:rFonts w:ascii="Times New Roman" w:hAnsi="Times New Roman" w:cs="Times New Roman"/>
          <w:sz w:val="28"/>
          <w:szCs w:val="28"/>
        </w:rPr>
        <w:t xml:space="preserve">, </w:t>
      </w:r>
      <w:r w:rsidRPr="00AF06AD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AF06AD">
        <w:rPr>
          <w:rFonts w:ascii="Times New Roman" w:hAnsi="Times New Roman" w:cs="Times New Roman"/>
          <w:sz w:val="28"/>
          <w:szCs w:val="28"/>
        </w:rPr>
        <w:t>Краснодарский край, Апшеронский район, хутор Красная Горка, улица Красногорская, дом 152, Буряк Ирин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06AD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06AD">
        <w:rPr>
          <w:rFonts w:ascii="Times New Roman" w:hAnsi="Times New Roman" w:cs="Times New Roman"/>
          <w:sz w:val="28"/>
          <w:szCs w:val="28"/>
        </w:rPr>
        <w:t>;</w:t>
      </w:r>
    </w:p>
    <w:p w14:paraId="419F3AB6" w14:textId="248C09E1" w:rsidR="00AF06AD" w:rsidRPr="00AF06AD" w:rsidRDefault="00AF06AD" w:rsidP="00AF0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6AD">
        <w:rPr>
          <w:rFonts w:ascii="Times New Roman" w:hAnsi="Times New Roman" w:cs="Times New Roman"/>
          <w:sz w:val="28"/>
          <w:szCs w:val="28"/>
        </w:rPr>
        <w:t>-</w:t>
      </w:r>
      <w:r w:rsidRPr="00AF06AD">
        <w:rPr>
          <w:rFonts w:ascii="Times New Roman" w:hAnsi="Times New Roman" w:cs="Times New Roman"/>
          <w:sz w:val="28"/>
          <w:szCs w:val="28"/>
        </w:rPr>
        <w:t xml:space="preserve">жилой дом </w:t>
      </w:r>
      <w:r w:rsidRPr="00AF06AD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AF06AD">
        <w:rPr>
          <w:rFonts w:ascii="Times New Roman" w:hAnsi="Times New Roman" w:cs="Times New Roman"/>
          <w:sz w:val="28"/>
          <w:szCs w:val="28"/>
        </w:rPr>
        <w:t>23:02:0602031:109</w:t>
      </w:r>
      <w:r w:rsidRPr="00AF06AD">
        <w:rPr>
          <w:rFonts w:ascii="Times New Roman" w:hAnsi="Times New Roman" w:cs="Times New Roman"/>
          <w:sz w:val="28"/>
          <w:szCs w:val="28"/>
          <w:lang w:eastAsia="ar-SA"/>
        </w:rPr>
        <w:t>, площадью 44,3 квадратных метров</w:t>
      </w:r>
      <w:r w:rsidRPr="00AF06AD">
        <w:rPr>
          <w:rFonts w:ascii="Times New Roman" w:hAnsi="Times New Roman" w:cs="Times New Roman"/>
          <w:sz w:val="28"/>
          <w:szCs w:val="28"/>
        </w:rPr>
        <w:t xml:space="preserve">, </w:t>
      </w:r>
      <w:r w:rsidRPr="00AF06AD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AF06AD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Добролюбова, дом 13, Семенов Витали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06AD">
        <w:rPr>
          <w:rFonts w:ascii="Times New Roman" w:hAnsi="Times New Roman" w:cs="Times New Roman"/>
          <w:sz w:val="28"/>
          <w:szCs w:val="28"/>
        </w:rPr>
        <w:t xml:space="preserve"> Геннадьевич</w:t>
      </w:r>
      <w:r w:rsidRPr="00AF06AD">
        <w:rPr>
          <w:rFonts w:ascii="Times New Roman" w:hAnsi="Times New Roman" w:cs="Times New Roman"/>
          <w:sz w:val="28"/>
          <w:szCs w:val="28"/>
        </w:rPr>
        <w:t>;</w:t>
      </w:r>
    </w:p>
    <w:p w14:paraId="15A7010B" w14:textId="6C57E4C0" w:rsidR="00AF06AD" w:rsidRPr="00AF06AD" w:rsidRDefault="00AF06AD" w:rsidP="00AF0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6AD">
        <w:rPr>
          <w:rFonts w:ascii="Times New Roman" w:hAnsi="Times New Roman" w:cs="Times New Roman"/>
          <w:sz w:val="28"/>
          <w:szCs w:val="28"/>
        </w:rPr>
        <w:t>-</w:t>
      </w:r>
      <w:r w:rsidRPr="00AF06AD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AF06AD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AF06AD">
        <w:rPr>
          <w:rFonts w:ascii="Times New Roman" w:hAnsi="Times New Roman" w:cs="Times New Roman"/>
          <w:color w:val="292C2F"/>
          <w:sz w:val="28"/>
          <w:szCs w:val="28"/>
        </w:rPr>
        <w:t>23:02:0610001:32</w:t>
      </w:r>
      <w:r w:rsidRPr="00AF06AD">
        <w:rPr>
          <w:rFonts w:ascii="Times New Roman" w:hAnsi="Times New Roman" w:cs="Times New Roman"/>
          <w:sz w:val="28"/>
          <w:szCs w:val="28"/>
          <w:lang w:eastAsia="ar-SA"/>
        </w:rPr>
        <w:t>, площадью 1193 квадратных метров</w:t>
      </w:r>
      <w:r w:rsidRPr="00AF06AD">
        <w:rPr>
          <w:rFonts w:ascii="Times New Roman" w:hAnsi="Times New Roman" w:cs="Times New Roman"/>
          <w:sz w:val="28"/>
          <w:szCs w:val="28"/>
        </w:rPr>
        <w:t xml:space="preserve">, </w:t>
      </w:r>
      <w:r w:rsidRPr="00AF06AD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AF06AD">
        <w:rPr>
          <w:rFonts w:ascii="Times New Roman" w:hAnsi="Times New Roman" w:cs="Times New Roman"/>
          <w:sz w:val="28"/>
          <w:szCs w:val="28"/>
        </w:rPr>
        <w:t>Краснодарский край, Апшеронский район, хутор Травалев, улица Чкалова, дом 147, Константинов Борис Федорович</w:t>
      </w:r>
      <w:r w:rsidRPr="00AF06AD">
        <w:rPr>
          <w:rFonts w:ascii="Times New Roman" w:hAnsi="Times New Roman" w:cs="Times New Roman"/>
          <w:sz w:val="28"/>
          <w:szCs w:val="28"/>
        </w:rPr>
        <w:t>;</w:t>
      </w:r>
    </w:p>
    <w:p w14:paraId="6ED404C2" w14:textId="3B28EBE0" w:rsidR="00AF06AD" w:rsidRPr="00AF06AD" w:rsidRDefault="00AF06AD" w:rsidP="00AF0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6AD">
        <w:rPr>
          <w:rFonts w:ascii="Times New Roman" w:hAnsi="Times New Roman" w:cs="Times New Roman"/>
          <w:sz w:val="28"/>
          <w:szCs w:val="28"/>
        </w:rPr>
        <w:t>-</w:t>
      </w:r>
      <w:r w:rsidRPr="00AF06AD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AF06AD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AF06AD">
        <w:rPr>
          <w:rFonts w:ascii="Times New Roman" w:hAnsi="Times New Roman" w:cs="Times New Roman"/>
          <w:color w:val="292C2F"/>
          <w:sz w:val="28"/>
          <w:szCs w:val="28"/>
        </w:rPr>
        <w:t>23:02:1405001:139</w:t>
      </w:r>
      <w:r w:rsidRPr="00AF06AD">
        <w:rPr>
          <w:rFonts w:ascii="Times New Roman" w:hAnsi="Times New Roman" w:cs="Times New Roman"/>
          <w:sz w:val="28"/>
          <w:szCs w:val="28"/>
          <w:lang w:eastAsia="ar-SA"/>
        </w:rPr>
        <w:t>, площадью 1200 квадратных метров</w:t>
      </w:r>
      <w:r w:rsidRPr="00AF06AD">
        <w:rPr>
          <w:rFonts w:ascii="Times New Roman" w:hAnsi="Times New Roman" w:cs="Times New Roman"/>
          <w:sz w:val="28"/>
          <w:szCs w:val="28"/>
        </w:rPr>
        <w:t xml:space="preserve">, </w:t>
      </w:r>
      <w:r w:rsidRPr="00AF06AD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AF06AD">
        <w:rPr>
          <w:rFonts w:ascii="Times New Roman" w:hAnsi="Times New Roman" w:cs="Times New Roman"/>
          <w:sz w:val="28"/>
          <w:szCs w:val="28"/>
        </w:rPr>
        <w:t>Краснодарский край, Апшеронский район, хутор Красная Горка, улица Нефтяная, дом 19, Пакиж Владимир Владимирович</w:t>
      </w:r>
      <w:r w:rsidRPr="00AF06AD">
        <w:rPr>
          <w:rFonts w:ascii="Times New Roman" w:hAnsi="Times New Roman" w:cs="Times New Roman"/>
          <w:sz w:val="28"/>
          <w:szCs w:val="28"/>
        </w:rPr>
        <w:t>;</w:t>
      </w:r>
    </w:p>
    <w:p w14:paraId="5E37BBEE" w14:textId="6A45B9AB" w:rsidR="00AF06AD" w:rsidRPr="00AF06AD" w:rsidRDefault="00AF06AD" w:rsidP="00AF0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6AD">
        <w:rPr>
          <w:rFonts w:ascii="Times New Roman" w:hAnsi="Times New Roman" w:cs="Times New Roman"/>
          <w:sz w:val="28"/>
          <w:szCs w:val="28"/>
        </w:rPr>
        <w:t>-</w:t>
      </w:r>
      <w:r w:rsidRPr="00AF06AD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AF06AD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AF06AD">
        <w:rPr>
          <w:rFonts w:ascii="Times New Roman" w:hAnsi="Times New Roman" w:cs="Times New Roman"/>
          <w:color w:val="292C2F"/>
          <w:sz w:val="28"/>
          <w:szCs w:val="28"/>
        </w:rPr>
        <w:t>23:02:1405001:417</w:t>
      </w:r>
      <w:r w:rsidRPr="00AF06AD">
        <w:rPr>
          <w:rFonts w:ascii="Times New Roman" w:hAnsi="Times New Roman" w:cs="Times New Roman"/>
          <w:sz w:val="28"/>
          <w:szCs w:val="28"/>
          <w:lang w:eastAsia="ar-SA"/>
        </w:rPr>
        <w:t>, площадью 1500 квадратных метров</w:t>
      </w:r>
      <w:r w:rsidRPr="00AF06AD">
        <w:rPr>
          <w:rFonts w:ascii="Times New Roman" w:hAnsi="Times New Roman" w:cs="Times New Roman"/>
          <w:sz w:val="28"/>
          <w:szCs w:val="28"/>
        </w:rPr>
        <w:t xml:space="preserve">, </w:t>
      </w:r>
      <w:r w:rsidRPr="00AF06AD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AF06AD">
        <w:rPr>
          <w:rFonts w:ascii="Times New Roman" w:hAnsi="Times New Roman" w:cs="Times New Roman"/>
          <w:sz w:val="28"/>
          <w:szCs w:val="28"/>
        </w:rPr>
        <w:t>Краснодарский край, Апшеронский район, хутор Красная Горка, улица Северная, дом 3 А, Тетерятников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06AD">
        <w:rPr>
          <w:rFonts w:ascii="Times New Roman" w:hAnsi="Times New Roman" w:cs="Times New Roman"/>
          <w:sz w:val="28"/>
          <w:szCs w:val="28"/>
        </w:rPr>
        <w:t xml:space="preserve"> Надежд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06AD">
        <w:rPr>
          <w:rFonts w:ascii="Times New Roman" w:hAnsi="Times New Roman" w:cs="Times New Roman"/>
          <w:sz w:val="28"/>
          <w:szCs w:val="28"/>
        </w:rPr>
        <w:t xml:space="preserve"> Григорьевн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06AD">
        <w:rPr>
          <w:rFonts w:ascii="Times New Roman" w:hAnsi="Times New Roman" w:cs="Times New Roman"/>
          <w:sz w:val="28"/>
          <w:szCs w:val="28"/>
        </w:rPr>
        <w:t>;</w:t>
      </w:r>
    </w:p>
    <w:p w14:paraId="742FB41A" w14:textId="28385805" w:rsidR="00AF06AD" w:rsidRPr="00AF06AD" w:rsidRDefault="00AF06AD" w:rsidP="00AF0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6AD">
        <w:rPr>
          <w:rFonts w:ascii="Times New Roman" w:hAnsi="Times New Roman" w:cs="Times New Roman"/>
          <w:sz w:val="28"/>
          <w:szCs w:val="28"/>
        </w:rPr>
        <w:t>-</w:t>
      </w:r>
      <w:r w:rsidRPr="00AF06AD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AF06AD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AF06AD">
        <w:rPr>
          <w:rFonts w:ascii="Times New Roman" w:hAnsi="Times New Roman" w:cs="Times New Roman"/>
          <w:color w:val="292C2F"/>
          <w:sz w:val="28"/>
          <w:szCs w:val="28"/>
        </w:rPr>
        <w:t>23:02:0607011:21</w:t>
      </w:r>
      <w:r w:rsidRPr="00AF06AD">
        <w:rPr>
          <w:rFonts w:ascii="Times New Roman" w:hAnsi="Times New Roman" w:cs="Times New Roman"/>
          <w:sz w:val="28"/>
          <w:szCs w:val="28"/>
          <w:lang w:eastAsia="ar-SA"/>
        </w:rPr>
        <w:t>, площадью 1008 квадратных метров</w:t>
      </w:r>
      <w:r w:rsidRPr="00AF06AD">
        <w:rPr>
          <w:rFonts w:ascii="Times New Roman" w:hAnsi="Times New Roman" w:cs="Times New Roman"/>
          <w:sz w:val="28"/>
          <w:szCs w:val="28"/>
        </w:rPr>
        <w:t xml:space="preserve">, </w:t>
      </w:r>
      <w:r w:rsidRPr="00AF06AD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AF06AD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r w:rsidRPr="00AF06AD">
        <w:rPr>
          <w:rFonts w:ascii="Times New Roman" w:hAnsi="Times New Roman" w:cs="Times New Roman"/>
          <w:sz w:val="28"/>
          <w:szCs w:val="28"/>
        </w:rPr>
        <w:lastRenderedPageBreak/>
        <w:t>Апшеронский район, город Хадыженск, улица Южная, дом 16, Кислицин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F06AD">
        <w:rPr>
          <w:rFonts w:ascii="Times New Roman" w:hAnsi="Times New Roman" w:cs="Times New Roman"/>
          <w:sz w:val="28"/>
          <w:szCs w:val="28"/>
        </w:rPr>
        <w:t>Людмил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06AD"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06AD">
        <w:rPr>
          <w:rFonts w:ascii="Times New Roman" w:hAnsi="Times New Roman" w:cs="Times New Roman"/>
          <w:sz w:val="28"/>
          <w:szCs w:val="28"/>
        </w:rPr>
        <w:t>;</w:t>
      </w:r>
    </w:p>
    <w:p w14:paraId="1AEE7862" w14:textId="2FD167E6" w:rsidR="00AF06AD" w:rsidRPr="00AF06AD" w:rsidRDefault="00AF06AD" w:rsidP="00AF0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6AD">
        <w:rPr>
          <w:rFonts w:ascii="Times New Roman" w:hAnsi="Times New Roman" w:cs="Times New Roman"/>
          <w:sz w:val="28"/>
          <w:szCs w:val="28"/>
        </w:rPr>
        <w:t>-</w:t>
      </w:r>
      <w:r w:rsidRPr="00AF06AD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AF06AD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AF06AD">
        <w:rPr>
          <w:rFonts w:ascii="Times New Roman" w:hAnsi="Times New Roman" w:cs="Times New Roman"/>
          <w:color w:val="292C2F"/>
          <w:sz w:val="28"/>
          <w:szCs w:val="28"/>
        </w:rPr>
        <w:t>23:02:0610001:32</w:t>
      </w:r>
      <w:r w:rsidRPr="00AF06AD">
        <w:rPr>
          <w:rFonts w:ascii="Times New Roman" w:hAnsi="Times New Roman" w:cs="Times New Roman"/>
          <w:sz w:val="28"/>
          <w:szCs w:val="28"/>
          <w:lang w:eastAsia="ar-SA"/>
        </w:rPr>
        <w:t>, площадью 1500 квадратных метров</w:t>
      </w:r>
      <w:r w:rsidRPr="00AF06AD">
        <w:rPr>
          <w:rFonts w:ascii="Times New Roman" w:hAnsi="Times New Roman" w:cs="Times New Roman"/>
          <w:sz w:val="28"/>
          <w:szCs w:val="28"/>
        </w:rPr>
        <w:t xml:space="preserve">, </w:t>
      </w:r>
      <w:r w:rsidRPr="00AF06AD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AF06AD">
        <w:rPr>
          <w:rFonts w:ascii="Times New Roman" w:hAnsi="Times New Roman" w:cs="Times New Roman"/>
          <w:sz w:val="28"/>
          <w:szCs w:val="28"/>
        </w:rPr>
        <w:t>Краснодарский край, Апшеронский район, хутор Травалев, улица Дачная, дом 6, Краснов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06AD">
        <w:rPr>
          <w:rFonts w:ascii="Times New Roman" w:hAnsi="Times New Roman" w:cs="Times New Roman"/>
          <w:sz w:val="28"/>
          <w:szCs w:val="28"/>
        </w:rPr>
        <w:t xml:space="preserve"> Валентин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06AD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06AD">
        <w:rPr>
          <w:rFonts w:ascii="Times New Roman" w:hAnsi="Times New Roman" w:cs="Times New Roman"/>
          <w:sz w:val="28"/>
          <w:szCs w:val="28"/>
        </w:rPr>
        <w:t>;</w:t>
      </w:r>
    </w:p>
    <w:p w14:paraId="4B24F4E9" w14:textId="3409A919" w:rsidR="00AF06AD" w:rsidRPr="00AF06AD" w:rsidRDefault="00AF06AD" w:rsidP="00AF0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6AD">
        <w:rPr>
          <w:rFonts w:ascii="Times New Roman" w:hAnsi="Times New Roman" w:cs="Times New Roman"/>
          <w:sz w:val="28"/>
          <w:szCs w:val="28"/>
        </w:rPr>
        <w:t>-</w:t>
      </w:r>
      <w:r w:rsidRPr="00AF06AD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AF06AD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AF06AD">
        <w:rPr>
          <w:rFonts w:ascii="Times New Roman" w:hAnsi="Times New Roman" w:cs="Times New Roman"/>
          <w:color w:val="292C2F"/>
          <w:sz w:val="28"/>
          <w:szCs w:val="28"/>
        </w:rPr>
        <w:t>23:02:0608006:19</w:t>
      </w:r>
      <w:r w:rsidRPr="00AF06AD">
        <w:rPr>
          <w:rFonts w:ascii="Times New Roman" w:hAnsi="Times New Roman" w:cs="Times New Roman"/>
          <w:sz w:val="28"/>
          <w:szCs w:val="28"/>
          <w:lang w:eastAsia="ar-SA"/>
        </w:rPr>
        <w:t>, площадью 750 квадратных метров</w:t>
      </w:r>
      <w:r w:rsidRPr="00AF06AD">
        <w:rPr>
          <w:rFonts w:ascii="Times New Roman" w:hAnsi="Times New Roman" w:cs="Times New Roman"/>
          <w:sz w:val="28"/>
          <w:szCs w:val="28"/>
        </w:rPr>
        <w:t xml:space="preserve">, </w:t>
      </w:r>
      <w:r w:rsidRPr="00AF06AD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AF06AD">
        <w:rPr>
          <w:rFonts w:ascii="Times New Roman" w:hAnsi="Times New Roman" w:cs="Times New Roman"/>
          <w:sz w:val="28"/>
          <w:szCs w:val="28"/>
        </w:rPr>
        <w:t>Краснодарский край, Апшеронский район, город Хадыженск, улица Демьяна Бедного, дом 40, Голубков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06AD">
        <w:rPr>
          <w:rFonts w:ascii="Times New Roman" w:hAnsi="Times New Roman" w:cs="Times New Roman"/>
          <w:sz w:val="28"/>
          <w:szCs w:val="28"/>
        </w:rPr>
        <w:t xml:space="preserve"> Ютт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06AD">
        <w:rPr>
          <w:rFonts w:ascii="Times New Roman" w:hAnsi="Times New Roman" w:cs="Times New Roman"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06AD">
        <w:rPr>
          <w:rFonts w:ascii="Times New Roman" w:hAnsi="Times New Roman" w:cs="Times New Roman"/>
          <w:sz w:val="28"/>
          <w:szCs w:val="28"/>
        </w:rPr>
        <w:t>;</w:t>
      </w:r>
    </w:p>
    <w:p w14:paraId="1497516C" w14:textId="69DCEF72" w:rsidR="00AF06AD" w:rsidRPr="00AF06AD" w:rsidRDefault="00AF06AD" w:rsidP="00AF06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6AD">
        <w:rPr>
          <w:rFonts w:ascii="Times New Roman" w:hAnsi="Times New Roman" w:cs="Times New Roman"/>
          <w:sz w:val="28"/>
          <w:szCs w:val="28"/>
        </w:rPr>
        <w:t>-</w:t>
      </w:r>
      <w:r w:rsidRPr="00AF06AD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AF06AD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AF06AD">
        <w:rPr>
          <w:rFonts w:ascii="Times New Roman" w:hAnsi="Times New Roman" w:cs="Times New Roman"/>
          <w:color w:val="292C2F"/>
          <w:sz w:val="28"/>
          <w:szCs w:val="28"/>
        </w:rPr>
        <w:t>23:02:1405001:69</w:t>
      </w:r>
      <w:r w:rsidRPr="00AF06AD">
        <w:rPr>
          <w:rFonts w:ascii="Times New Roman" w:hAnsi="Times New Roman" w:cs="Times New Roman"/>
          <w:sz w:val="28"/>
          <w:szCs w:val="28"/>
          <w:lang w:eastAsia="ar-SA"/>
        </w:rPr>
        <w:t>, площадью 1500 квадратных метров</w:t>
      </w:r>
      <w:r w:rsidRPr="00AF06AD">
        <w:rPr>
          <w:rFonts w:ascii="Times New Roman" w:hAnsi="Times New Roman" w:cs="Times New Roman"/>
          <w:sz w:val="28"/>
          <w:szCs w:val="28"/>
        </w:rPr>
        <w:t xml:space="preserve">, </w:t>
      </w:r>
      <w:r w:rsidRPr="00AF06AD">
        <w:rPr>
          <w:rFonts w:ascii="Times New Roman" w:hAnsi="Times New Roman" w:cs="Times New Roman"/>
          <w:sz w:val="28"/>
          <w:szCs w:val="28"/>
          <w:lang w:eastAsia="ar-SA"/>
        </w:rPr>
        <w:t xml:space="preserve">расположенного по адресу: </w:t>
      </w:r>
      <w:r w:rsidRPr="00AF06AD">
        <w:rPr>
          <w:rFonts w:ascii="Times New Roman" w:hAnsi="Times New Roman" w:cs="Times New Roman"/>
          <w:sz w:val="28"/>
          <w:szCs w:val="28"/>
        </w:rPr>
        <w:t>Краснодарский край, Апшеронский район, хутор Красная Горка, улица Красногорская, дом 19, Тулегенов Михаил Владимирович</w:t>
      </w:r>
      <w:r w:rsidRPr="00AF06AD">
        <w:rPr>
          <w:rFonts w:ascii="Times New Roman" w:hAnsi="Times New Roman" w:cs="Times New Roman"/>
          <w:sz w:val="28"/>
          <w:szCs w:val="28"/>
        </w:rPr>
        <w:t>;</w:t>
      </w:r>
    </w:p>
    <w:p w14:paraId="18ECFEB9" w14:textId="1A787829" w:rsidR="00F274AE" w:rsidRPr="00F174AC" w:rsidRDefault="00F174AC" w:rsidP="001157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349">
        <w:rPr>
          <w:rFonts w:ascii="Times New Roman" w:hAnsi="Times New Roman" w:cs="Times New Roman"/>
          <w:sz w:val="28"/>
          <w:szCs w:val="28"/>
        </w:rPr>
        <w:t xml:space="preserve">Возражения относительно сведений о правообладателях ранее учтенных объектов в течении </w:t>
      </w:r>
      <w:r w:rsidR="00CC68FE">
        <w:rPr>
          <w:rFonts w:ascii="Times New Roman" w:hAnsi="Times New Roman" w:cs="Times New Roman"/>
          <w:sz w:val="28"/>
          <w:szCs w:val="28"/>
        </w:rPr>
        <w:t>30</w:t>
      </w:r>
      <w:r w:rsidRPr="00700349">
        <w:rPr>
          <w:rFonts w:ascii="Times New Roman" w:hAnsi="Times New Roman" w:cs="Times New Roman"/>
          <w:sz w:val="28"/>
          <w:szCs w:val="28"/>
        </w:rPr>
        <w:t xml:space="preserve"> дней с момента опубликования настоящей информации могут быть представлены в письменном виде в Администрацию Хадыженского городского поселения Апшеронского района, по адресу: Краснодарский край, г. Хадыженск, ул. Школьная, д. 33, тел (86152) 4-17-42</w:t>
      </w:r>
    </w:p>
    <w:sectPr w:rsidR="00F274AE" w:rsidRPr="00F174AC" w:rsidSect="0011576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524"/>
    <w:rsid w:val="00004718"/>
    <w:rsid w:val="000168C8"/>
    <w:rsid w:val="0002246A"/>
    <w:rsid w:val="00046F89"/>
    <w:rsid w:val="00053443"/>
    <w:rsid w:val="00081A66"/>
    <w:rsid w:val="000E24F6"/>
    <w:rsid w:val="00115760"/>
    <w:rsid w:val="00145E2C"/>
    <w:rsid w:val="00153DE1"/>
    <w:rsid w:val="00160B44"/>
    <w:rsid w:val="00190CF8"/>
    <w:rsid w:val="001C68A3"/>
    <w:rsid w:val="00235390"/>
    <w:rsid w:val="00261C10"/>
    <w:rsid w:val="00266F5F"/>
    <w:rsid w:val="002B5F0D"/>
    <w:rsid w:val="002E5890"/>
    <w:rsid w:val="0040506C"/>
    <w:rsid w:val="00451DA1"/>
    <w:rsid w:val="004566B0"/>
    <w:rsid w:val="004C00F4"/>
    <w:rsid w:val="004F5D26"/>
    <w:rsid w:val="00502710"/>
    <w:rsid w:val="005505B9"/>
    <w:rsid w:val="0056308B"/>
    <w:rsid w:val="00590F7C"/>
    <w:rsid w:val="00645911"/>
    <w:rsid w:val="006B5E0E"/>
    <w:rsid w:val="0074432F"/>
    <w:rsid w:val="00764CE1"/>
    <w:rsid w:val="007B7B59"/>
    <w:rsid w:val="00822809"/>
    <w:rsid w:val="008C44CE"/>
    <w:rsid w:val="00963C3B"/>
    <w:rsid w:val="00993083"/>
    <w:rsid w:val="009F7459"/>
    <w:rsid w:val="00A41364"/>
    <w:rsid w:val="00A91FE2"/>
    <w:rsid w:val="00AC6858"/>
    <w:rsid w:val="00AE4C84"/>
    <w:rsid w:val="00AF06AD"/>
    <w:rsid w:val="00B227F6"/>
    <w:rsid w:val="00B30B7D"/>
    <w:rsid w:val="00B3732A"/>
    <w:rsid w:val="00C272F0"/>
    <w:rsid w:val="00CC68FE"/>
    <w:rsid w:val="00D30E59"/>
    <w:rsid w:val="00D56302"/>
    <w:rsid w:val="00D77CA4"/>
    <w:rsid w:val="00DA3582"/>
    <w:rsid w:val="00E30B01"/>
    <w:rsid w:val="00E548E3"/>
    <w:rsid w:val="00E94087"/>
    <w:rsid w:val="00EB72E3"/>
    <w:rsid w:val="00F127E8"/>
    <w:rsid w:val="00F174AC"/>
    <w:rsid w:val="00F22963"/>
    <w:rsid w:val="00F274AE"/>
    <w:rsid w:val="00F40524"/>
    <w:rsid w:val="00F44EC6"/>
    <w:rsid w:val="00F820D1"/>
    <w:rsid w:val="00F9782D"/>
    <w:rsid w:val="00FD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2828"/>
  <w15:chartTrackingRefBased/>
  <w15:docId w15:val="{722DC054-25A4-4777-9CEF-A31E9A27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Пупсик</dc:creator>
  <cp:keywords/>
  <dc:description/>
  <cp:lastModifiedBy>Пупсик</cp:lastModifiedBy>
  <cp:revision>60</cp:revision>
  <dcterms:created xsi:type="dcterms:W3CDTF">2023-08-17T08:36:00Z</dcterms:created>
  <dcterms:modified xsi:type="dcterms:W3CDTF">2023-09-28T13:11:00Z</dcterms:modified>
</cp:coreProperties>
</file>