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4D" w:rsidRPr="0023484D" w:rsidRDefault="0023484D" w:rsidP="0023484D">
      <w:pPr>
        <w:spacing w:after="12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49"/>
          <w:szCs w:val="49"/>
        </w:rPr>
      </w:pPr>
      <w:r w:rsidRPr="0023484D">
        <w:rPr>
          <w:rFonts w:ascii="Times New Roman" w:eastAsia="Times New Roman" w:hAnsi="Times New Roman" w:cs="Times New Roman"/>
          <w:b/>
          <w:bCs/>
          <w:color w:val="3B4256"/>
          <w:kern w:val="36"/>
          <w:sz w:val="49"/>
          <w:szCs w:val="49"/>
        </w:rPr>
        <w:t>Об обязательной маркировке табачной продукции и обувных товаров средствами идентификации</w:t>
      </w:r>
    </w:p>
    <w:p w:rsidR="00C03D72" w:rsidRPr="0023484D" w:rsidRDefault="0023484D" w:rsidP="00C03D7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84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 № 224, Правила, информационная система мониторинга) и постановления Правительства Российской Федерации от 5 июля 2019 3 860 «Об утверждении Правил</w:t>
      </w:r>
      <w:proofErr w:type="gramEnd"/>
      <w:r w:rsidRPr="0023484D">
        <w:rPr>
          <w:rFonts w:ascii="Times New Roman" w:eastAsia="Times New Roman" w:hAnsi="Times New Roman" w:cs="Times New Roman"/>
          <w:sz w:val="28"/>
          <w:szCs w:val="28"/>
        </w:rPr>
        <w:t xml:space="preserve">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</w:t>
      </w:r>
      <w:proofErr w:type="gramStart"/>
      <w:r w:rsidRPr="0023484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3484D">
        <w:rPr>
          <w:rFonts w:ascii="Times New Roman" w:eastAsia="Times New Roman" w:hAnsi="Times New Roman" w:cs="Times New Roman"/>
          <w:sz w:val="28"/>
          <w:szCs w:val="28"/>
        </w:rPr>
        <w:t xml:space="preserve"> подлежащих обязательной маркировке средствами идентификации, в отношении обувных товаров» (далее – Постановление № 860), с 1 июля 2019 года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</w:t>
      </w:r>
      <w:r w:rsidR="00C03D72">
        <w:rPr>
          <w:rFonts w:ascii="Times New Roman" w:eastAsia="Times New Roman" w:hAnsi="Times New Roman" w:cs="Times New Roman"/>
          <w:sz w:val="28"/>
          <w:szCs w:val="28"/>
        </w:rPr>
        <w:t>ации в соответствии с Правилами.</w:t>
      </w:r>
    </w:p>
    <w:p w:rsidR="00C03D72" w:rsidRDefault="00C03D72" w:rsidP="00C03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>
        <w:rPr>
          <w:rFonts w:ascii="Times New Roman" w:hAnsi="Times New Roman" w:cs="Times New Roman"/>
          <w:color w:val="3B4256"/>
          <w:sz w:val="28"/>
          <w:szCs w:val="28"/>
        </w:rPr>
        <w:t>Участники оборота табачной продукции и обувных товаров напоминаем о необходимости исполнения положений постановления № 24 и постановления № 860, а также сроках вступления в силу вышеуказанных требований.</w:t>
      </w:r>
    </w:p>
    <w:p w:rsidR="009C0EF9" w:rsidRPr="0023484D" w:rsidRDefault="0023484D" w:rsidP="00C0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4D">
        <w:rPr>
          <w:rFonts w:ascii="Times New Roman" w:hAnsi="Times New Roman" w:cs="Times New Roman"/>
          <w:color w:val="3B4256"/>
          <w:sz w:val="28"/>
          <w:szCs w:val="28"/>
        </w:rPr>
        <w:t>Важная информация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</w:t>
      </w:r>
      <w:proofErr w:type="spellStart"/>
      <w:r w:rsidRPr="0023484D">
        <w:rPr>
          <w:rFonts w:ascii="Times New Roman" w:hAnsi="Times New Roman" w:cs="Times New Roman"/>
          <w:color w:val="3B4256"/>
          <w:sz w:val="28"/>
          <w:szCs w:val="28"/>
        </w:rPr>
        <w:t>Оператор-ЦРПТ</w:t>
      </w:r>
      <w:proofErr w:type="spellEnd"/>
      <w:r w:rsidRPr="0023484D">
        <w:rPr>
          <w:rFonts w:ascii="Times New Roman" w:hAnsi="Times New Roman" w:cs="Times New Roman"/>
          <w:color w:val="3B4256"/>
          <w:sz w:val="28"/>
          <w:szCs w:val="28"/>
        </w:rPr>
        <w:t>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 сети «Интернет» по адресу:</w:t>
      </w:r>
      <w:r w:rsidRPr="0023484D">
        <w:rPr>
          <w:rStyle w:val="apple-converted-space"/>
          <w:rFonts w:ascii="Times New Roman" w:hAnsi="Times New Roman" w:cs="Times New Roman"/>
          <w:color w:val="3B4256"/>
          <w:sz w:val="28"/>
          <w:szCs w:val="28"/>
        </w:rPr>
        <w:t> </w:t>
      </w:r>
      <w:hyperlink r:id="rId4" w:history="1">
        <w:r w:rsidRPr="0023484D">
          <w:rPr>
            <w:rStyle w:val="a5"/>
            <w:rFonts w:ascii="Times New Roman" w:hAnsi="Times New Roman" w:cs="Times New Roman"/>
            <w:b/>
            <w:bCs/>
            <w:color w:val="0D49CC"/>
            <w:sz w:val="28"/>
            <w:szCs w:val="28"/>
          </w:rPr>
          <w:t>http://честныйзнак.рф</w:t>
        </w:r>
      </w:hyperlink>
      <w:r w:rsidRPr="0023484D">
        <w:rPr>
          <w:rFonts w:ascii="Times New Roman" w:hAnsi="Times New Roman" w:cs="Times New Roman"/>
          <w:color w:val="3B4256"/>
          <w:sz w:val="28"/>
          <w:szCs w:val="28"/>
        </w:rPr>
        <w:t>.</w:t>
      </w:r>
    </w:p>
    <w:sectPr w:rsidR="009C0EF9" w:rsidRPr="0023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3484D"/>
    <w:rsid w:val="0023484D"/>
    <w:rsid w:val="009C0EF9"/>
    <w:rsid w:val="00C0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84D"/>
  </w:style>
  <w:style w:type="character" w:styleId="a4">
    <w:name w:val="Strong"/>
    <w:basedOn w:val="a0"/>
    <w:uiPriority w:val="22"/>
    <w:qFormat/>
    <w:rsid w:val="0023484D"/>
    <w:rPr>
      <w:b/>
      <w:bCs/>
    </w:rPr>
  </w:style>
  <w:style w:type="character" w:styleId="a5">
    <w:name w:val="Hyperlink"/>
    <w:basedOn w:val="a0"/>
    <w:uiPriority w:val="99"/>
    <w:semiHidden/>
    <w:unhideWhenUsed/>
    <w:rsid w:val="00234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2020-08-20T06:22:00Z</dcterms:created>
  <dcterms:modified xsi:type="dcterms:W3CDTF">2020-08-20T06:39:00Z</dcterms:modified>
</cp:coreProperties>
</file>