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2D9F" w14:textId="77777777" w:rsidR="00EB2F25" w:rsidRPr="00EB2F25" w:rsidRDefault="00EB2F25" w:rsidP="00EB2F25">
      <w:pPr>
        <w:tabs>
          <w:tab w:val="left" w:pos="0"/>
          <w:tab w:val="right" w:pos="9639"/>
        </w:tabs>
        <w:spacing w:after="0" w:line="240" w:lineRule="auto"/>
        <w:jc w:val="center"/>
        <w:rPr>
          <w:rFonts w:ascii="Times New Roman" w:eastAsia="Times New Roman" w:hAnsi="Times New Roman" w:cs="Times New Roman"/>
          <w:sz w:val="20"/>
          <w:szCs w:val="20"/>
        </w:rPr>
      </w:pPr>
      <w:r w:rsidRPr="00EB2F25">
        <w:rPr>
          <w:rFonts w:ascii="Times New Roman" w:eastAsia="Times New Roman" w:hAnsi="Times New Roman" w:cs="Times New Roman"/>
          <w:sz w:val="20"/>
          <w:szCs w:val="20"/>
        </w:rPr>
        <w:object w:dxaOrig="1225" w:dyaOrig="1521" w14:anchorId="666BD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9" o:title=""/>
          </v:shape>
          <o:OLEObject Type="Embed" ProgID="CorelPHOTOPAINT.Image.16" ShapeID="_x0000_i1025" DrawAspect="Content" ObjectID="_1720351590" r:id="rId10"/>
        </w:object>
      </w:r>
    </w:p>
    <w:p w14:paraId="5EFA00FB" w14:textId="77777777" w:rsidR="00EB2F25" w:rsidRPr="00EB2F25" w:rsidRDefault="00EB2F25" w:rsidP="00EB2F25">
      <w:pPr>
        <w:keepNext/>
        <w:spacing w:after="0" w:line="240" w:lineRule="auto"/>
        <w:ind w:left="-600"/>
        <w:jc w:val="center"/>
        <w:outlineLvl w:val="3"/>
        <w:rPr>
          <w:rFonts w:ascii="Times New Roman" w:eastAsia="Times New Roman" w:hAnsi="Times New Roman" w:cs="Times New Roman"/>
          <w:b/>
          <w:sz w:val="28"/>
          <w:szCs w:val="28"/>
        </w:rPr>
      </w:pPr>
      <w:r w:rsidRPr="00EB2F25">
        <w:rPr>
          <w:rFonts w:ascii="Times New Roman" w:eastAsia="Times New Roman" w:hAnsi="Times New Roman" w:cs="Times New Roman"/>
          <w:b/>
          <w:sz w:val="28"/>
          <w:szCs w:val="28"/>
        </w:rPr>
        <w:t>АДМИНИСТРАЦИЯ ХАДЫЖЕНСКОГО ГОРОДСКОГО ПОСЕЛЕНИЯ АПШЕРОНСКОГО РАЙОНА</w:t>
      </w:r>
    </w:p>
    <w:p w14:paraId="38047D51" w14:textId="77777777" w:rsidR="00EB2F25" w:rsidRPr="00EB2F25" w:rsidRDefault="00EB2F25" w:rsidP="00EB2F25">
      <w:pPr>
        <w:spacing w:after="0" w:line="240" w:lineRule="auto"/>
        <w:rPr>
          <w:rFonts w:ascii="Times New Roman" w:eastAsia="Times New Roman" w:hAnsi="Times New Roman" w:cs="Times New Roman"/>
          <w:sz w:val="10"/>
          <w:szCs w:val="10"/>
        </w:rPr>
      </w:pPr>
    </w:p>
    <w:p w14:paraId="1F4867FE" w14:textId="77777777" w:rsidR="00EB2F25" w:rsidRPr="00EB2F25" w:rsidRDefault="00EB2F25" w:rsidP="00EB2F25">
      <w:pPr>
        <w:keepNext/>
        <w:spacing w:after="0" w:line="240" w:lineRule="auto"/>
        <w:jc w:val="center"/>
        <w:outlineLvl w:val="3"/>
        <w:rPr>
          <w:rFonts w:ascii="Times New Roman" w:eastAsia="Times New Roman" w:hAnsi="Times New Roman" w:cs="Times New Roman"/>
          <w:b/>
          <w:sz w:val="36"/>
          <w:szCs w:val="36"/>
        </w:rPr>
      </w:pPr>
      <w:r w:rsidRPr="00EB2F25">
        <w:rPr>
          <w:rFonts w:ascii="Times New Roman" w:eastAsia="Times New Roman" w:hAnsi="Times New Roman" w:cs="Times New Roman"/>
          <w:b/>
          <w:sz w:val="36"/>
          <w:szCs w:val="36"/>
        </w:rPr>
        <w:t>ПОСТАНОВЛЕНИЕ</w:t>
      </w:r>
    </w:p>
    <w:p w14:paraId="37CA2D67" w14:textId="77777777" w:rsidR="00EB2F25" w:rsidRPr="00EB2F25" w:rsidRDefault="00EB2F25" w:rsidP="00EB2F25">
      <w:pPr>
        <w:spacing w:after="0" w:line="240" w:lineRule="auto"/>
        <w:rPr>
          <w:rFonts w:ascii="Times New Roman" w:eastAsia="Times New Roman" w:hAnsi="Times New Roman" w:cs="Times New Roman"/>
          <w:sz w:val="16"/>
          <w:szCs w:val="16"/>
        </w:rPr>
      </w:pPr>
    </w:p>
    <w:p w14:paraId="623C8FBF" w14:textId="0395F71F" w:rsidR="00EB2F25" w:rsidRPr="009B342D" w:rsidRDefault="00EB2F25" w:rsidP="00EB2F25">
      <w:pPr>
        <w:spacing w:after="0" w:line="240" w:lineRule="auto"/>
        <w:jc w:val="both"/>
        <w:rPr>
          <w:rFonts w:ascii="Times New Roman" w:eastAsia="Times New Roman" w:hAnsi="Times New Roman" w:cs="Times New Roman"/>
          <w:bCs/>
          <w:sz w:val="28"/>
          <w:szCs w:val="28"/>
        </w:rPr>
      </w:pPr>
      <w:r w:rsidRPr="009B342D">
        <w:rPr>
          <w:rFonts w:ascii="Times New Roman" w:eastAsia="Times New Roman" w:hAnsi="Times New Roman" w:cs="Times New Roman"/>
          <w:bCs/>
          <w:sz w:val="28"/>
          <w:szCs w:val="28"/>
        </w:rPr>
        <w:t xml:space="preserve">   от </w:t>
      </w:r>
      <w:r w:rsidR="009B342D" w:rsidRPr="009B342D">
        <w:rPr>
          <w:rFonts w:ascii="Times New Roman" w:eastAsia="Times New Roman" w:hAnsi="Times New Roman" w:cs="Times New Roman"/>
          <w:bCs/>
          <w:sz w:val="28"/>
          <w:szCs w:val="28"/>
        </w:rPr>
        <w:t>22.07.2022</w:t>
      </w:r>
      <w:r w:rsidRPr="009B342D">
        <w:rPr>
          <w:rFonts w:ascii="Times New Roman" w:eastAsia="Times New Roman" w:hAnsi="Times New Roman" w:cs="Times New Roman"/>
          <w:bCs/>
          <w:sz w:val="28"/>
          <w:szCs w:val="28"/>
        </w:rPr>
        <w:t xml:space="preserve">                                                                      </w:t>
      </w:r>
      <w:r w:rsidR="009B342D" w:rsidRPr="009B342D">
        <w:rPr>
          <w:rFonts w:ascii="Times New Roman" w:eastAsia="Times New Roman" w:hAnsi="Times New Roman" w:cs="Times New Roman"/>
          <w:bCs/>
          <w:sz w:val="28"/>
          <w:szCs w:val="28"/>
        </w:rPr>
        <w:t xml:space="preserve">                           </w:t>
      </w:r>
      <w:r w:rsidRPr="009B342D">
        <w:rPr>
          <w:rFonts w:ascii="Times New Roman" w:eastAsia="Times New Roman" w:hAnsi="Times New Roman" w:cs="Times New Roman"/>
          <w:bCs/>
          <w:sz w:val="28"/>
          <w:szCs w:val="28"/>
        </w:rPr>
        <w:t xml:space="preserve">    № </w:t>
      </w:r>
      <w:r w:rsidR="009B342D" w:rsidRPr="009B342D">
        <w:rPr>
          <w:rFonts w:ascii="Times New Roman" w:eastAsia="Times New Roman" w:hAnsi="Times New Roman" w:cs="Times New Roman"/>
          <w:bCs/>
          <w:sz w:val="28"/>
          <w:szCs w:val="28"/>
        </w:rPr>
        <w:t>398</w:t>
      </w:r>
    </w:p>
    <w:p w14:paraId="48638F97" w14:textId="77777777" w:rsidR="00EB2F25" w:rsidRPr="00EB2F25" w:rsidRDefault="00EB2F25" w:rsidP="00EB2F25">
      <w:pPr>
        <w:spacing w:after="0" w:line="240" w:lineRule="auto"/>
        <w:jc w:val="center"/>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г. Хадыженск</w:t>
      </w:r>
    </w:p>
    <w:p w14:paraId="2E8881B4" w14:textId="77777777" w:rsidR="00EB2F25" w:rsidRPr="00EB2F25" w:rsidRDefault="00EB2F25" w:rsidP="00EB2F25">
      <w:pPr>
        <w:spacing w:after="0" w:line="240" w:lineRule="auto"/>
        <w:jc w:val="center"/>
        <w:rPr>
          <w:rFonts w:ascii="Times New Roman" w:eastAsia="Times New Roman" w:hAnsi="Times New Roman" w:cs="Times New Roman"/>
          <w:sz w:val="28"/>
          <w:szCs w:val="28"/>
        </w:rPr>
      </w:pPr>
    </w:p>
    <w:p w14:paraId="45E494CE" w14:textId="77777777" w:rsidR="00EB2F25" w:rsidRPr="00EB2F25" w:rsidRDefault="00EB2F25" w:rsidP="00EB2F25">
      <w:pPr>
        <w:spacing w:after="0" w:line="240" w:lineRule="auto"/>
        <w:jc w:val="center"/>
        <w:rPr>
          <w:rFonts w:ascii="Times New Roman" w:eastAsia="Times New Roman" w:hAnsi="Times New Roman" w:cs="Times New Roman"/>
          <w:sz w:val="28"/>
          <w:szCs w:val="28"/>
        </w:rPr>
      </w:pPr>
    </w:p>
    <w:p w14:paraId="6D2D8870" w14:textId="7598BD00" w:rsidR="00EB2F25" w:rsidRPr="00EB2F25" w:rsidRDefault="00EB2F25" w:rsidP="00A4485D">
      <w:pPr>
        <w:spacing w:after="0" w:line="240" w:lineRule="auto"/>
        <w:jc w:val="center"/>
        <w:rPr>
          <w:rFonts w:ascii="Times New Roman" w:eastAsia="Times New Roman" w:hAnsi="Times New Roman" w:cs="Times New Roman"/>
          <w:b/>
          <w:sz w:val="28"/>
          <w:szCs w:val="28"/>
        </w:rPr>
      </w:pPr>
      <w:bookmarkStart w:id="0" w:name="_Hlk74213588"/>
      <w:r w:rsidRPr="00EB2F25">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«Предоставление</w:t>
      </w:r>
    </w:p>
    <w:p w14:paraId="06D81638" w14:textId="7F978CE0" w:rsidR="00EB2F25" w:rsidRPr="00EB2F25" w:rsidRDefault="00EB2F25" w:rsidP="00A4485D">
      <w:pPr>
        <w:spacing w:after="0" w:line="240" w:lineRule="auto"/>
        <w:jc w:val="center"/>
        <w:rPr>
          <w:rFonts w:ascii="Times New Roman" w:eastAsia="Times New Roman" w:hAnsi="Times New Roman" w:cs="Times New Roman"/>
          <w:b/>
          <w:sz w:val="28"/>
          <w:szCs w:val="28"/>
        </w:rPr>
      </w:pPr>
      <w:r w:rsidRPr="00EB2F25">
        <w:rPr>
          <w:rFonts w:ascii="Times New Roman" w:eastAsia="Times New Roman" w:hAnsi="Times New Roman" w:cs="Times New Roman"/>
          <w:b/>
          <w:sz w:val="28"/>
          <w:szCs w:val="28"/>
        </w:rPr>
        <w:t>в собственность, аренду, безвозмездное пользование</w:t>
      </w:r>
    </w:p>
    <w:p w14:paraId="2AD91A9E" w14:textId="74047285" w:rsidR="00EB2F25" w:rsidRPr="00EB2F25" w:rsidRDefault="00EB2F25" w:rsidP="00A4485D">
      <w:pPr>
        <w:spacing w:after="0" w:line="240" w:lineRule="auto"/>
        <w:jc w:val="center"/>
        <w:rPr>
          <w:rFonts w:ascii="Times New Roman" w:eastAsia="Times New Roman" w:hAnsi="Times New Roman" w:cs="Times New Roman"/>
          <w:b/>
          <w:sz w:val="28"/>
          <w:szCs w:val="28"/>
        </w:rPr>
      </w:pPr>
      <w:r w:rsidRPr="00EB2F25">
        <w:rPr>
          <w:rFonts w:ascii="Times New Roman" w:eastAsia="Times New Roman" w:hAnsi="Times New Roman" w:cs="Times New Roman"/>
          <w:b/>
          <w:sz w:val="28"/>
          <w:szCs w:val="28"/>
        </w:rPr>
        <w:t>земельного участка, находящегося в государственной</w:t>
      </w:r>
    </w:p>
    <w:p w14:paraId="65DEE2AF" w14:textId="77777777" w:rsidR="00EB2F25" w:rsidRPr="00EB2F25" w:rsidRDefault="00EB2F25" w:rsidP="00A4485D">
      <w:pPr>
        <w:spacing w:after="0" w:line="240" w:lineRule="auto"/>
        <w:jc w:val="center"/>
        <w:rPr>
          <w:rFonts w:ascii="Times New Roman" w:eastAsia="Times New Roman" w:hAnsi="Times New Roman" w:cs="Times New Roman"/>
          <w:b/>
          <w:sz w:val="28"/>
          <w:szCs w:val="28"/>
        </w:rPr>
      </w:pPr>
      <w:r w:rsidRPr="00EB2F25">
        <w:rPr>
          <w:rFonts w:ascii="Times New Roman" w:eastAsia="Times New Roman" w:hAnsi="Times New Roman" w:cs="Times New Roman"/>
          <w:b/>
          <w:sz w:val="28"/>
          <w:szCs w:val="28"/>
        </w:rPr>
        <w:t>или муниципальной собственности, без проведения торгов»</w:t>
      </w:r>
      <w:bookmarkEnd w:id="0"/>
    </w:p>
    <w:p w14:paraId="32AB31C3" w14:textId="77777777" w:rsidR="00EB2F25" w:rsidRPr="00EB2F25" w:rsidRDefault="00EB2F25" w:rsidP="00EB2F25">
      <w:pPr>
        <w:spacing w:after="0" w:line="240" w:lineRule="auto"/>
        <w:jc w:val="center"/>
        <w:rPr>
          <w:rFonts w:ascii="Times New Roman" w:eastAsia="Times New Roman" w:hAnsi="Times New Roman" w:cs="Times New Roman"/>
          <w:sz w:val="28"/>
          <w:szCs w:val="28"/>
        </w:rPr>
      </w:pPr>
    </w:p>
    <w:p w14:paraId="6CA0C5AD" w14:textId="77777777" w:rsidR="00EB2F25" w:rsidRPr="00EB2F25" w:rsidRDefault="00EB2F25" w:rsidP="00EB2F25">
      <w:pPr>
        <w:spacing w:after="0" w:line="240" w:lineRule="auto"/>
        <w:jc w:val="center"/>
        <w:rPr>
          <w:rFonts w:ascii="Times New Roman" w:eastAsia="Times New Roman" w:hAnsi="Times New Roman" w:cs="Times New Roman"/>
          <w:sz w:val="28"/>
          <w:szCs w:val="28"/>
        </w:rPr>
      </w:pPr>
    </w:p>
    <w:p w14:paraId="6ECC74C2" w14:textId="77777777"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Хадыженского городского поселения Апшеронского района от 15 января 2016 года № 12 «Об утверждении Порядка разработки и утверждения административных регламентов предоставления муниципальных услуг администрацией Хадыженского городского поселения Апшеронского района» постановляю:</w:t>
      </w:r>
    </w:p>
    <w:p w14:paraId="34A81A82" w14:textId="48D07E6B"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(прилагается).</w:t>
      </w:r>
    </w:p>
    <w:p w14:paraId="300DB396" w14:textId="77777777"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 xml:space="preserve">2. </w:t>
      </w:r>
      <w:bookmarkStart w:id="1" w:name="_Hlk105689207"/>
      <w:r w:rsidRPr="00EB2F25">
        <w:rPr>
          <w:rFonts w:ascii="Times New Roman" w:eastAsia="Times New Roman" w:hAnsi="Times New Roman" w:cs="Times New Roman"/>
          <w:sz w:val="28"/>
          <w:szCs w:val="28"/>
        </w:rPr>
        <w:t xml:space="preserve">Постановление администрации Хадыженского городского поселения Апшеронского района от 12 февраля 2016 № 84 «Об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«Предоставление в собственность, аренду, безвозмездное пользование земельного участка, находящегося в гос3ударственной или муниципальной собственности, без проведения торгов» признать утратившими силу. </w:t>
      </w:r>
      <w:bookmarkEnd w:id="1"/>
    </w:p>
    <w:p w14:paraId="2DF0EEA4" w14:textId="19459A8B"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3.</w:t>
      </w:r>
      <w:r w:rsidRPr="00EB2F25">
        <w:rPr>
          <w:rFonts w:ascii="Times New Roman" w:eastAsia="Times New Roman" w:hAnsi="Times New Roman" w:cs="Times New Roman"/>
          <w:sz w:val="20"/>
          <w:szCs w:val="20"/>
        </w:rPr>
        <w:t xml:space="preserve"> </w:t>
      </w:r>
      <w:r w:rsidRPr="00EB2F25">
        <w:rPr>
          <w:rFonts w:ascii="Times New Roman" w:eastAsia="Times New Roman" w:hAnsi="Times New Roman" w:cs="Times New Roman"/>
          <w:sz w:val="28"/>
          <w:szCs w:val="28"/>
        </w:rPr>
        <w:t>Постановление администрации Хадыженского городского поселения Апшеронского района от 23 декабря 2016 № 780 «О внесение изменений в постановление администрации Хадыженского городского поселения Апшеронского    района    от     12    февраля   2016   №   84</w:t>
      </w:r>
      <w:proofErr w:type="gramStart"/>
      <w:r w:rsidRPr="00EB2F25">
        <w:rPr>
          <w:rFonts w:ascii="Times New Roman" w:eastAsia="Times New Roman" w:hAnsi="Times New Roman" w:cs="Times New Roman"/>
          <w:sz w:val="28"/>
          <w:szCs w:val="28"/>
        </w:rPr>
        <w:t xml:space="preserve">   «</w:t>
      </w:r>
      <w:proofErr w:type="gramEnd"/>
      <w:r w:rsidRPr="00EB2F25">
        <w:rPr>
          <w:rFonts w:ascii="Times New Roman" w:eastAsia="Times New Roman" w:hAnsi="Times New Roman" w:cs="Times New Roman"/>
          <w:sz w:val="28"/>
          <w:szCs w:val="28"/>
        </w:rPr>
        <w:t xml:space="preserve">Об    утверждении </w:t>
      </w:r>
    </w:p>
    <w:p w14:paraId="0EFFC812" w14:textId="77777777" w:rsidR="00EB2F25" w:rsidRPr="00EB2F25" w:rsidRDefault="00EB2F25" w:rsidP="00EB2F25">
      <w:pPr>
        <w:spacing w:after="0" w:line="240" w:lineRule="auto"/>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 xml:space="preserve">административного регламента администрации Хадыженского городского поселения Апшеронского района по предоставлению муниципальной услуги «Предоставление в собственность, аренду, безвозмездное пользование </w:t>
      </w:r>
      <w:r w:rsidRPr="00EB2F25">
        <w:rPr>
          <w:rFonts w:ascii="Times New Roman" w:eastAsia="Times New Roman" w:hAnsi="Times New Roman" w:cs="Times New Roman"/>
          <w:sz w:val="28"/>
          <w:szCs w:val="28"/>
        </w:rPr>
        <w:lastRenderedPageBreak/>
        <w:t>земельного участка, находящегося в государственной или муниципальной собственности, без проведения торгов»» признать утратившими силу.</w:t>
      </w:r>
    </w:p>
    <w:p w14:paraId="05AB20C0" w14:textId="77777777"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3. Отделу организационно-кадровой работы администрации Хадыженского городского поселения Апшеронского района (Кожухова) официально обнародовать настоящее постановление и разместить его на официальном сайте администрации Хадыженского городского поселения Апшеронского района информационно-телекоммуникационной сети «Интернет»</w:t>
      </w:r>
    </w:p>
    <w:p w14:paraId="111420CC" w14:textId="77777777"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4. Контроль за выполнением настоящего постановления оставляю за собой</w:t>
      </w:r>
    </w:p>
    <w:p w14:paraId="4C3AEAAE" w14:textId="77777777"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5. Постановление вступает в силу со дня его официального обнародования.</w:t>
      </w:r>
    </w:p>
    <w:p w14:paraId="0B49F460" w14:textId="77777777"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p>
    <w:p w14:paraId="2F30AE37" w14:textId="77777777"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p>
    <w:p w14:paraId="79983551" w14:textId="77777777" w:rsidR="00EB2F25" w:rsidRPr="00EB2F25" w:rsidRDefault="00EB2F25" w:rsidP="00EB2F25">
      <w:pPr>
        <w:spacing w:after="0" w:line="240" w:lineRule="auto"/>
        <w:ind w:firstLine="567"/>
        <w:jc w:val="both"/>
        <w:rPr>
          <w:rFonts w:ascii="Times New Roman" w:eastAsia="Times New Roman" w:hAnsi="Times New Roman" w:cs="Times New Roman"/>
          <w:sz w:val="28"/>
          <w:szCs w:val="28"/>
        </w:rPr>
      </w:pPr>
    </w:p>
    <w:p w14:paraId="5F424D40" w14:textId="77777777" w:rsidR="00EB2F25" w:rsidRPr="00EB2F25" w:rsidRDefault="00EB2F25" w:rsidP="00EB2F25">
      <w:pPr>
        <w:spacing w:after="0" w:line="240" w:lineRule="auto"/>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Глава Хадыженского городского</w:t>
      </w:r>
    </w:p>
    <w:p w14:paraId="0D9A6E97" w14:textId="77777777" w:rsidR="00EB2F25" w:rsidRPr="00EB2F25" w:rsidRDefault="00EB2F25" w:rsidP="00EB2F25">
      <w:pPr>
        <w:spacing w:after="0" w:line="240" w:lineRule="auto"/>
        <w:jc w:val="both"/>
        <w:rPr>
          <w:rFonts w:ascii="Times New Roman" w:eastAsia="Times New Roman" w:hAnsi="Times New Roman" w:cs="Times New Roman"/>
          <w:sz w:val="28"/>
          <w:szCs w:val="28"/>
        </w:rPr>
      </w:pPr>
      <w:r w:rsidRPr="00EB2F25">
        <w:rPr>
          <w:rFonts w:ascii="Times New Roman" w:eastAsia="Times New Roman" w:hAnsi="Times New Roman" w:cs="Times New Roman"/>
          <w:sz w:val="28"/>
          <w:szCs w:val="28"/>
        </w:rPr>
        <w:t>поселения Апшеронского района</w:t>
      </w:r>
      <w:r w:rsidRPr="00EB2F25">
        <w:rPr>
          <w:rFonts w:ascii="Times New Roman" w:eastAsia="Times New Roman" w:hAnsi="Times New Roman" w:cs="Times New Roman"/>
          <w:sz w:val="28"/>
          <w:szCs w:val="28"/>
        </w:rPr>
        <w:tab/>
      </w:r>
      <w:r w:rsidRPr="00EB2F25">
        <w:rPr>
          <w:rFonts w:ascii="Times New Roman" w:eastAsia="Times New Roman" w:hAnsi="Times New Roman" w:cs="Times New Roman"/>
          <w:sz w:val="28"/>
          <w:szCs w:val="28"/>
        </w:rPr>
        <w:tab/>
      </w:r>
      <w:r w:rsidRPr="00EB2F25">
        <w:rPr>
          <w:rFonts w:ascii="Times New Roman" w:eastAsia="Times New Roman" w:hAnsi="Times New Roman" w:cs="Times New Roman"/>
          <w:sz w:val="28"/>
          <w:szCs w:val="28"/>
        </w:rPr>
        <w:tab/>
      </w:r>
      <w:r w:rsidRPr="00EB2F25">
        <w:rPr>
          <w:rFonts w:ascii="Times New Roman" w:eastAsia="Times New Roman" w:hAnsi="Times New Roman" w:cs="Times New Roman"/>
          <w:sz w:val="28"/>
          <w:szCs w:val="28"/>
        </w:rPr>
        <w:tab/>
      </w:r>
      <w:r w:rsidRPr="00EB2F25">
        <w:rPr>
          <w:rFonts w:ascii="Times New Roman" w:eastAsia="Times New Roman" w:hAnsi="Times New Roman" w:cs="Times New Roman"/>
          <w:sz w:val="28"/>
          <w:szCs w:val="28"/>
        </w:rPr>
        <w:tab/>
        <w:t xml:space="preserve">           Ю.Н. Захарова</w:t>
      </w:r>
    </w:p>
    <w:p w14:paraId="78913E44" w14:textId="77777777" w:rsidR="00EB2F25" w:rsidRPr="00EB2F25" w:rsidRDefault="00EB2F25" w:rsidP="00EB2F25">
      <w:pPr>
        <w:spacing w:after="0" w:line="240" w:lineRule="auto"/>
        <w:jc w:val="center"/>
        <w:rPr>
          <w:rFonts w:ascii="Times New Roman" w:eastAsia="Times New Roman" w:hAnsi="Times New Roman" w:cs="Times New Roman"/>
          <w:sz w:val="28"/>
          <w:szCs w:val="28"/>
        </w:rPr>
      </w:pPr>
    </w:p>
    <w:p w14:paraId="770EA55F"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07EB124B"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6029868F"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341C0872"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327CD7DB"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7A71A93F"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7576DB08"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6BBDB990"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6884CCA9"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49AC5945"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73E978CA"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5ECBDD95"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4E00953D"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076A2586"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0E2E296D"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1BF7E05D"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0F67183E"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0119CECE"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561F64DD"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0D6D5CB0"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3789882E"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323A280D" w14:textId="77777777" w:rsidR="00EB2F25" w:rsidRPr="00EB2F25" w:rsidRDefault="00EB2F25" w:rsidP="00EB2F25">
      <w:pPr>
        <w:autoSpaceDE w:val="0"/>
        <w:autoSpaceDN w:val="0"/>
        <w:adjustRightInd w:val="0"/>
        <w:spacing w:after="0" w:line="240" w:lineRule="auto"/>
        <w:jc w:val="both"/>
        <w:rPr>
          <w:rFonts w:ascii="Times New Roman" w:eastAsia="Times New Roman" w:hAnsi="Times New Roman" w:cs="Times New Roman"/>
          <w:sz w:val="28"/>
          <w:szCs w:val="28"/>
        </w:rPr>
      </w:pPr>
    </w:p>
    <w:p w14:paraId="289AD590" w14:textId="77777777" w:rsidR="00EB2F25" w:rsidRPr="00EB2F25" w:rsidRDefault="00EB2F25" w:rsidP="00EB2F25">
      <w:pPr>
        <w:spacing w:after="0" w:line="240" w:lineRule="auto"/>
        <w:rPr>
          <w:rFonts w:ascii="Times New Roman" w:eastAsia="Times New Roman" w:hAnsi="Times New Roman" w:cs="Times New Roman"/>
          <w:sz w:val="28"/>
          <w:szCs w:val="28"/>
        </w:rPr>
      </w:pPr>
    </w:p>
    <w:p w14:paraId="56FFAF4E" w14:textId="1E46745B" w:rsidR="00EB2F25" w:rsidRDefault="00EB2F25" w:rsidP="00EB2F25">
      <w:pPr>
        <w:spacing w:after="0" w:line="240" w:lineRule="auto"/>
        <w:jc w:val="center"/>
        <w:rPr>
          <w:rFonts w:ascii="Times New Roman" w:eastAsia="Times New Roman" w:hAnsi="Times New Roman" w:cs="Times New Roman"/>
          <w:sz w:val="28"/>
          <w:szCs w:val="28"/>
        </w:rPr>
      </w:pPr>
    </w:p>
    <w:p w14:paraId="0FEA80D5" w14:textId="018EA02C" w:rsidR="00EB2F25" w:rsidRDefault="00EB2F25" w:rsidP="00EB2F25">
      <w:pPr>
        <w:spacing w:after="0" w:line="240" w:lineRule="auto"/>
        <w:jc w:val="center"/>
        <w:rPr>
          <w:rFonts w:ascii="Times New Roman" w:eastAsia="Times New Roman" w:hAnsi="Times New Roman" w:cs="Times New Roman"/>
          <w:sz w:val="28"/>
          <w:szCs w:val="28"/>
        </w:rPr>
      </w:pPr>
    </w:p>
    <w:p w14:paraId="57A36E88" w14:textId="33D43A3D" w:rsidR="00A4485D" w:rsidRDefault="00A4485D" w:rsidP="00EB2F25">
      <w:pPr>
        <w:spacing w:after="0" w:line="240" w:lineRule="auto"/>
        <w:jc w:val="center"/>
        <w:rPr>
          <w:rFonts w:ascii="Times New Roman" w:eastAsia="Times New Roman" w:hAnsi="Times New Roman" w:cs="Times New Roman"/>
          <w:sz w:val="28"/>
          <w:szCs w:val="28"/>
        </w:rPr>
      </w:pPr>
    </w:p>
    <w:p w14:paraId="6FCB0B80" w14:textId="5B85296E" w:rsidR="00A4485D" w:rsidRDefault="00A4485D" w:rsidP="00EB2F25">
      <w:pPr>
        <w:spacing w:after="0" w:line="240" w:lineRule="auto"/>
        <w:jc w:val="center"/>
        <w:rPr>
          <w:rFonts w:ascii="Times New Roman" w:eastAsia="Times New Roman" w:hAnsi="Times New Roman" w:cs="Times New Roman"/>
          <w:sz w:val="28"/>
          <w:szCs w:val="28"/>
        </w:rPr>
      </w:pPr>
    </w:p>
    <w:p w14:paraId="1E934B96" w14:textId="77777777" w:rsidR="00A4485D" w:rsidRDefault="00A4485D" w:rsidP="00EB2F25">
      <w:pPr>
        <w:spacing w:after="0" w:line="240" w:lineRule="auto"/>
        <w:jc w:val="center"/>
        <w:rPr>
          <w:rFonts w:ascii="Times New Roman" w:eastAsia="Times New Roman" w:hAnsi="Times New Roman" w:cs="Times New Roman"/>
          <w:sz w:val="28"/>
          <w:szCs w:val="28"/>
        </w:rPr>
      </w:pPr>
    </w:p>
    <w:p w14:paraId="1076228B" w14:textId="77777777" w:rsidR="00EB2F25" w:rsidRPr="00EB2F25" w:rsidRDefault="00EB2F25" w:rsidP="00EB2F25">
      <w:pPr>
        <w:spacing w:after="0" w:line="240" w:lineRule="auto"/>
        <w:jc w:val="center"/>
        <w:rPr>
          <w:rFonts w:ascii="Times New Roman" w:eastAsia="Times New Roman" w:hAnsi="Times New Roman" w:cs="Times New Roman"/>
          <w:sz w:val="28"/>
          <w:szCs w:val="28"/>
        </w:rPr>
      </w:pPr>
    </w:p>
    <w:p w14:paraId="29F533CE" w14:textId="77777777" w:rsidR="00EB2F25" w:rsidRPr="00EB2F25" w:rsidRDefault="00EB2F25" w:rsidP="00EB2F25">
      <w:pPr>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91"/>
        <w:gridCol w:w="4847"/>
      </w:tblGrid>
      <w:tr w:rsidR="00DB0CB8" w14:paraId="7558669B" w14:textId="77777777" w:rsidTr="00EB2F25">
        <w:tc>
          <w:tcPr>
            <w:tcW w:w="4791" w:type="dxa"/>
          </w:tcPr>
          <w:p w14:paraId="7A456B04" w14:textId="77777777" w:rsidR="00DB0CB8" w:rsidRDefault="00DB0CB8">
            <w:pPr>
              <w:spacing w:after="0" w:line="240" w:lineRule="auto"/>
              <w:jc w:val="both"/>
              <w:rPr>
                <w:rFonts w:ascii="Times New Roman" w:eastAsia="Times New Roman" w:hAnsi="Times New Roman" w:cs="Times New Roman"/>
                <w:color w:val="000000"/>
                <w:sz w:val="28"/>
                <w:szCs w:val="28"/>
              </w:rPr>
            </w:pPr>
          </w:p>
        </w:tc>
        <w:tc>
          <w:tcPr>
            <w:tcW w:w="4847" w:type="dxa"/>
          </w:tcPr>
          <w:p w14:paraId="542778F4" w14:textId="77777777" w:rsidR="00DB0CB8" w:rsidRDefault="00F6154B">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Приложение </w:t>
            </w:r>
          </w:p>
          <w:p w14:paraId="09581644" w14:textId="77777777" w:rsidR="00DB0CB8" w:rsidRDefault="00DB0CB8">
            <w:pPr>
              <w:spacing w:after="0" w:line="240" w:lineRule="auto"/>
              <w:jc w:val="center"/>
              <w:rPr>
                <w:rFonts w:ascii="Times New Roman" w:eastAsia="Times New Roman" w:hAnsi="Times New Roman" w:cs="Times New Roman"/>
                <w:bCs/>
                <w:color w:val="000000"/>
                <w:sz w:val="28"/>
                <w:szCs w:val="28"/>
              </w:rPr>
            </w:pPr>
          </w:p>
          <w:p w14:paraId="135AD837" w14:textId="77777777" w:rsidR="00DB0CB8" w:rsidRDefault="00F6154B">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УТВЕРЖДЕН</w:t>
            </w:r>
          </w:p>
          <w:p w14:paraId="1F258196" w14:textId="77777777" w:rsidR="00DB0CB8" w:rsidRDefault="00F6154B">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постановлением администрации</w:t>
            </w:r>
          </w:p>
          <w:p w14:paraId="7CE91588" w14:textId="2036125D" w:rsidR="00DB0CB8" w:rsidRDefault="00995898">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Хадыженского </w:t>
            </w:r>
            <w:r w:rsidR="004C176F">
              <w:rPr>
                <w:rFonts w:ascii="Times New Roman" w:eastAsia="Times New Roman" w:hAnsi="Times New Roman" w:cs="Times New Roman"/>
                <w:bCs/>
                <w:color w:val="000000"/>
                <w:sz w:val="28"/>
                <w:szCs w:val="28"/>
              </w:rPr>
              <w:t>городского поселения</w:t>
            </w:r>
          </w:p>
          <w:p w14:paraId="14EBEB89" w14:textId="14FBDA2C" w:rsidR="00DB0CB8" w:rsidRDefault="00F6154B">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Апшеронск</w:t>
            </w:r>
            <w:r w:rsidR="004C176F">
              <w:rPr>
                <w:rFonts w:ascii="Times New Roman" w:eastAsia="Times New Roman" w:hAnsi="Times New Roman" w:cs="Times New Roman"/>
                <w:bCs/>
                <w:color w:val="000000"/>
                <w:sz w:val="28"/>
                <w:szCs w:val="28"/>
              </w:rPr>
              <w:t>ого</w:t>
            </w:r>
            <w:r>
              <w:rPr>
                <w:rFonts w:ascii="Times New Roman" w:eastAsia="Times New Roman" w:hAnsi="Times New Roman" w:cs="Times New Roman"/>
                <w:bCs/>
                <w:color w:val="000000"/>
                <w:sz w:val="28"/>
                <w:szCs w:val="28"/>
              </w:rPr>
              <w:t xml:space="preserve"> район</w:t>
            </w:r>
            <w:r w:rsidR="004C176F">
              <w:rPr>
                <w:rFonts w:ascii="Times New Roman" w:eastAsia="Times New Roman" w:hAnsi="Times New Roman" w:cs="Times New Roman"/>
                <w:bCs/>
                <w:color w:val="000000"/>
                <w:sz w:val="28"/>
                <w:szCs w:val="28"/>
              </w:rPr>
              <w:t>а</w:t>
            </w:r>
            <w:r>
              <w:rPr>
                <w:rFonts w:ascii="Times New Roman" w:eastAsia="Times New Roman" w:hAnsi="Times New Roman" w:cs="Times New Roman"/>
                <w:bCs/>
                <w:color w:val="000000"/>
                <w:sz w:val="28"/>
                <w:szCs w:val="28"/>
              </w:rPr>
              <w:t xml:space="preserve"> </w:t>
            </w:r>
          </w:p>
          <w:p w14:paraId="39B79440" w14:textId="1B6D8548" w:rsidR="00DB0CB8" w:rsidRDefault="00F6154B">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от </w:t>
            </w:r>
            <w:r w:rsidR="009B342D">
              <w:rPr>
                <w:rFonts w:ascii="Times New Roman" w:eastAsia="Times New Roman" w:hAnsi="Times New Roman" w:cs="Times New Roman"/>
                <w:bCs/>
                <w:color w:val="000000"/>
                <w:sz w:val="28"/>
                <w:szCs w:val="28"/>
              </w:rPr>
              <w:t>22.07.2022</w:t>
            </w:r>
            <w:r>
              <w:rPr>
                <w:rFonts w:ascii="Times New Roman" w:eastAsia="Times New Roman" w:hAnsi="Times New Roman" w:cs="Times New Roman"/>
                <w:bCs/>
                <w:color w:val="000000"/>
                <w:sz w:val="28"/>
                <w:szCs w:val="28"/>
              </w:rPr>
              <w:t xml:space="preserve"> года № </w:t>
            </w:r>
            <w:r w:rsidR="009B342D">
              <w:rPr>
                <w:rFonts w:ascii="Times New Roman" w:eastAsia="Times New Roman" w:hAnsi="Times New Roman" w:cs="Times New Roman"/>
                <w:bCs/>
                <w:color w:val="000000"/>
                <w:sz w:val="28"/>
                <w:szCs w:val="28"/>
              </w:rPr>
              <w:t>398</w:t>
            </w:r>
          </w:p>
          <w:p w14:paraId="52BF3EE7" w14:textId="77777777" w:rsidR="00DB0CB8" w:rsidRDefault="00DB0CB8">
            <w:pPr>
              <w:spacing w:after="0" w:line="240" w:lineRule="auto"/>
              <w:jc w:val="both"/>
              <w:rPr>
                <w:rFonts w:ascii="Times New Roman" w:eastAsia="Times New Roman" w:hAnsi="Times New Roman" w:cs="Times New Roman"/>
                <w:color w:val="000000"/>
                <w:sz w:val="28"/>
                <w:szCs w:val="28"/>
              </w:rPr>
            </w:pPr>
          </w:p>
          <w:p w14:paraId="0DDD1417" w14:textId="77777777" w:rsidR="00DB0CB8" w:rsidRDefault="00DB0CB8">
            <w:pPr>
              <w:spacing w:after="0" w:line="240" w:lineRule="auto"/>
              <w:jc w:val="both"/>
              <w:rPr>
                <w:rFonts w:ascii="Times New Roman" w:eastAsia="Times New Roman" w:hAnsi="Times New Roman" w:cs="Times New Roman"/>
                <w:color w:val="000000"/>
                <w:sz w:val="28"/>
                <w:szCs w:val="28"/>
              </w:rPr>
            </w:pPr>
          </w:p>
        </w:tc>
      </w:tr>
    </w:tbl>
    <w:p w14:paraId="5B65479C" w14:textId="77777777" w:rsidR="00DB0CB8" w:rsidRDefault="00F6154B">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АДМИНИСТРАТИВНЫЙ РЕГЛАМЕНТ</w:t>
      </w:r>
    </w:p>
    <w:p w14:paraId="57791CE3" w14:textId="34EB8A5E" w:rsidR="00DB0CB8" w:rsidRDefault="00F6154B">
      <w:pPr>
        <w:spacing w:after="0" w:line="240" w:lineRule="auto"/>
        <w:ind w:firstLine="567"/>
        <w:jc w:val="center"/>
        <w:rPr>
          <w:rFonts w:ascii="Times New Roman" w:eastAsia="Times New Roman" w:hAnsi="Times New Roman" w:cs="Times New Roman"/>
          <w:color w:val="000000"/>
          <w:sz w:val="28"/>
          <w:szCs w:val="28"/>
        </w:rPr>
      </w:pPr>
      <w:bookmarkStart w:id="2" w:name="_Hlk105688328"/>
      <w:r>
        <w:rPr>
          <w:rFonts w:ascii="Times New Roman" w:eastAsia="Times New Roman" w:hAnsi="Times New Roman" w:cs="Times New Roman"/>
          <w:bCs/>
          <w:color w:val="000000"/>
          <w:sz w:val="28"/>
          <w:szCs w:val="28"/>
        </w:rPr>
        <w:t xml:space="preserve">предоставления администрацией </w:t>
      </w:r>
      <w:r w:rsidR="00C73606">
        <w:rPr>
          <w:rFonts w:ascii="Times New Roman" w:eastAsia="Times New Roman" w:hAnsi="Times New Roman" w:cs="Times New Roman"/>
          <w:bCs/>
          <w:color w:val="000000"/>
          <w:sz w:val="28"/>
          <w:szCs w:val="28"/>
        </w:rPr>
        <w:t>Хадыженского городского поселения</w:t>
      </w:r>
    </w:p>
    <w:p w14:paraId="5C561BE9" w14:textId="44CF4B9D" w:rsidR="00DB0CB8" w:rsidRDefault="00F6154B">
      <w:pPr>
        <w:spacing w:after="0" w:line="240" w:lineRule="auto"/>
        <w:ind w:firstLine="567"/>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Апшеронск</w:t>
      </w:r>
      <w:r w:rsidR="00C73606">
        <w:rPr>
          <w:rFonts w:ascii="Times New Roman" w:eastAsia="Times New Roman" w:hAnsi="Times New Roman" w:cs="Times New Roman"/>
          <w:bCs/>
          <w:color w:val="000000"/>
          <w:sz w:val="28"/>
          <w:szCs w:val="28"/>
        </w:rPr>
        <w:t>ого</w:t>
      </w:r>
      <w:r>
        <w:rPr>
          <w:rFonts w:ascii="Times New Roman" w:eastAsia="Times New Roman" w:hAnsi="Times New Roman" w:cs="Times New Roman"/>
          <w:bCs/>
          <w:color w:val="000000"/>
          <w:sz w:val="28"/>
          <w:szCs w:val="28"/>
        </w:rPr>
        <w:t xml:space="preserve"> район</w:t>
      </w:r>
      <w:r w:rsidR="00C73606">
        <w:rPr>
          <w:rFonts w:ascii="Times New Roman" w:eastAsia="Times New Roman" w:hAnsi="Times New Roman" w:cs="Times New Roman"/>
          <w:bCs/>
          <w:color w:val="000000"/>
          <w:sz w:val="28"/>
          <w:szCs w:val="28"/>
        </w:rPr>
        <w:t>а</w:t>
      </w:r>
      <w:r>
        <w:rPr>
          <w:rFonts w:ascii="Times New Roman" w:eastAsia="Times New Roman" w:hAnsi="Times New Roman" w:cs="Times New Roman"/>
          <w:bCs/>
          <w:color w:val="000000"/>
          <w:sz w:val="28"/>
          <w:szCs w:val="28"/>
        </w:rPr>
        <w:t xml:space="preserve"> муниципальной услуги «</w:t>
      </w:r>
      <w:bookmarkStart w:id="3" w:name="_Hlk105688377"/>
      <w:r>
        <w:rPr>
          <w:rFonts w:ascii="Times New Roman" w:eastAsia="Times New Roman" w:hAnsi="Times New Roman" w:cs="Times New Roman"/>
          <w:bCs/>
          <w:color w:val="000000"/>
          <w:sz w:val="28"/>
          <w:szCs w:val="28"/>
        </w:rPr>
        <w:t xml:space="preserve">Предоставление </w:t>
      </w:r>
    </w:p>
    <w:p w14:paraId="6E79A59D" w14:textId="77777777" w:rsidR="00DB0CB8" w:rsidRDefault="00F6154B">
      <w:pPr>
        <w:spacing w:after="0" w:line="240" w:lineRule="auto"/>
        <w:ind w:firstLine="567"/>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собственность, аренду, безвозмездное пользование </w:t>
      </w:r>
    </w:p>
    <w:p w14:paraId="4BD36E6C" w14:textId="77777777" w:rsidR="00DB0CB8" w:rsidRDefault="00F6154B">
      <w:pPr>
        <w:spacing w:after="0" w:line="240" w:lineRule="auto"/>
        <w:ind w:firstLine="567"/>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земельного участка, находящегося в государственной </w:t>
      </w:r>
    </w:p>
    <w:p w14:paraId="093FFEC7" w14:textId="77777777" w:rsidR="00DB0CB8" w:rsidRDefault="00F6154B">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или муниципальной собственности, без проведения торгов</w:t>
      </w:r>
      <w:bookmarkEnd w:id="3"/>
      <w:r>
        <w:rPr>
          <w:rFonts w:ascii="Times New Roman" w:eastAsia="Times New Roman" w:hAnsi="Times New Roman" w:cs="Times New Roman"/>
          <w:bCs/>
          <w:color w:val="000000"/>
          <w:sz w:val="28"/>
          <w:szCs w:val="28"/>
        </w:rPr>
        <w:t>»</w:t>
      </w:r>
      <w:bookmarkEnd w:id="2"/>
    </w:p>
    <w:p w14:paraId="771DCE17" w14:textId="77777777" w:rsidR="00DB0CB8" w:rsidRDefault="00DB0CB8">
      <w:pPr>
        <w:spacing w:after="0" w:line="240" w:lineRule="auto"/>
        <w:jc w:val="both"/>
        <w:rPr>
          <w:rFonts w:ascii="Times New Roman" w:eastAsia="Times New Roman" w:hAnsi="Times New Roman" w:cs="Times New Roman"/>
          <w:color w:val="000000"/>
          <w:sz w:val="28"/>
          <w:szCs w:val="28"/>
        </w:rPr>
      </w:pPr>
    </w:p>
    <w:p w14:paraId="4D78323B" w14:textId="77777777" w:rsidR="00DB0CB8" w:rsidRDefault="00F6154B">
      <w:pP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14:paraId="172BCE3D" w14:textId="77777777" w:rsidR="00DB0CB8" w:rsidRDefault="00DB0CB8">
      <w:pPr>
        <w:spacing w:after="0" w:line="240" w:lineRule="auto"/>
        <w:ind w:firstLine="567"/>
        <w:jc w:val="center"/>
        <w:rPr>
          <w:rFonts w:ascii="Times New Roman" w:eastAsia="Times New Roman" w:hAnsi="Times New Roman" w:cs="Times New Roman"/>
          <w:color w:val="000000"/>
          <w:sz w:val="28"/>
          <w:szCs w:val="28"/>
        </w:rPr>
      </w:pPr>
    </w:p>
    <w:p w14:paraId="0693B49C" w14:textId="77777777" w:rsidR="00DB0CB8" w:rsidRDefault="00F6154B">
      <w:pPr>
        <w:pStyle w:val="af4"/>
        <w:spacing w:after="0" w:line="240" w:lineRule="auto"/>
        <w:ind w:left="0"/>
        <w:jc w:val="center"/>
        <w:rPr>
          <w:rFonts w:ascii="Times New Roman" w:eastAsia="Times New Roman" w:hAnsi="Times New Roman" w:cs="Times New Roman"/>
          <w:color w:val="000000"/>
          <w:sz w:val="28"/>
          <w:szCs w:val="28"/>
        </w:rPr>
      </w:pPr>
      <w:bookmarkStart w:id="4" w:name="Par43"/>
      <w:bookmarkEnd w:id="4"/>
      <w:r>
        <w:rPr>
          <w:rFonts w:ascii="Times New Roman" w:eastAsia="Times New Roman" w:hAnsi="Times New Roman" w:cs="Times New Roman"/>
          <w:color w:val="000000"/>
          <w:sz w:val="28"/>
          <w:szCs w:val="28"/>
        </w:rPr>
        <w:t>1.1 Предмет регулирования административного регламента</w:t>
      </w:r>
    </w:p>
    <w:p w14:paraId="6B846BDB" w14:textId="77777777" w:rsidR="00DB0CB8" w:rsidRDefault="00DB0CB8">
      <w:pPr>
        <w:spacing w:after="0" w:line="240" w:lineRule="auto"/>
        <w:rPr>
          <w:rFonts w:ascii="Times New Roman" w:eastAsia="Times New Roman" w:hAnsi="Times New Roman" w:cs="Times New Roman"/>
          <w:color w:val="000000"/>
          <w:sz w:val="28"/>
          <w:szCs w:val="28"/>
        </w:rPr>
      </w:pPr>
    </w:p>
    <w:p w14:paraId="522AB0AF" w14:textId="2E5A64ED"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Административный</w:t>
      </w:r>
      <w:r>
        <w:rPr>
          <w:rFonts w:ascii="Times New Roman" w:eastAsia="Times New Roman" w:hAnsi="Times New Roman" w:cs="Times New Roman"/>
          <w:color w:val="000000"/>
          <w:sz w:val="28"/>
          <w:szCs w:val="28"/>
        </w:rPr>
        <w:t xml:space="preserve"> регламент по предоставлению муниципальной услуги «</w:t>
      </w:r>
      <w:r>
        <w:rPr>
          <w:rFonts w:ascii="Times New Roman" w:eastAsia="Times New Roman" w:hAnsi="Times New Roman" w:cs="Times New Roman"/>
          <w:bCs/>
          <w:color w:val="000000"/>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color w:val="000000"/>
          <w:sz w:val="28"/>
          <w:szCs w:val="28"/>
        </w:rPr>
        <w:t xml:space="preserve">» (далее – Регламент) </w:t>
      </w:r>
      <w:r>
        <w:rPr>
          <w:rFonts w:ascii="Times New Roman" w:eastAsia="WenQuanYi Micro Hei" w:hAnsi="Times New Roman" w:cs="Times New Roman"/>
          <w:color w:val="000000" w:themeColor="text1"/>
          <w:sz w:val="28"/>
          <w:szCs w:val="28"/>
          <w:lang w:eastAsia="zh-CN" w:bidi="hi-IN"/>
        </w:rPr>
        <w:t xml:space="preserve">разработан в целях повышения качества и доступности предоставления муниципальной услуги и </w:t>
      </w:r>
      <w:r>
        <w:rPr>
          <w:rFonts w:ascii="Times New Roman" w:eastAsia="DejaVu Sans" w:hAnsi="Times New Roman" w:cs="Times New Roman"/>
          <w:color w:val="000000" w:themeColor="text1"/>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Cs/>
          <w:color w:val="000000"/>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color w:val="000000"/>
          <w:sz w:val="28"/>
          <w:szCs w:val="28"/>
        </w:rPr>
        <w:t>»</w:t>
      </w:r>
      <w:r>
        <w:rPr>
          <w:sz w:val="28"/>
          <w:szCs w:val="28"/>
        </w:rPr>
        <w:t xml:space="preserve"> </w:t>
      </w:r>
      <w:r>
        <w:rPr>
          <w:rFonts w:ascii="Times New Roman" w:hAnsi="Times New Roman" w:cs="Times New Roman"/>
          <w:sz w:val="28"/>
          <w:szCs w:val="28"/>
        </w:rPr>
        <w:t xml:space="preserve">(далее - муниципальная услуга), </w:t>
      </w:r>
      <w:r>
        <w:rPr>
          <w:rFonts w:ascii="Times New Roman" w:eastAsia="DejaVu Sans" w:hAnsi="Times New Roman" w:cs="Times New Roman"/>
          <w:color w:val="000000" w:themeColor="text1"/>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w:t>
      </w:r>
      <w:r w:rsidR="00F72B0E">
        <w:rPr>
          <w:rFonts w:ascii="Times New Roman" w:eastAsia="DejaVu Sans" w:hAnsi="Times New Roman" w:cs="Times New Roman"/>
          <w:color w:val="000000" w:themeColor="text1"/>
          <w:sz w:val="28"/>
          <w:szCs w:val="28"/>
          <w:lang w:eastAsia="zh-CN" w:bidi="hi-IN"/>
        </w:rPr>
        <w:t xml:space="preserve"> Хадыженского </w:t>
      </w:r>
      <w:r>
        <w:rPr>
          <w:rFonts w:ascii="Times New Roman" w:eastAsia="DejaVu Sans" w:hAnsi="Times New Roman" w:cs="Times New Roman"/>
          <w:color w:val="000000" w:themeColor="text1"/>
          <w:sz w:val="28"/>
          <w:szCs w:val="28"/>
          <w:lang w:eastAsia="zh-CN" w:bidi="hi-IN"/>
        </w:rPr>
        <w:t xml:space="preserve"> </w:t>
      </w:r>
      <w:r w:rsidR="00F72B0E">
        <w:rPr>
          <w:rFonts w:ascii="Times New Roman" w:eastAsia="DejaVu Sans" w:hAnsi="Times New Roman" w:cs="Times New Roman"/>
          <w:color w:val="000000" w:themeColor="text1"/>
          <w:sz w:val="28"/>
          <w:szCs w:val="28"/>
          <w:lang w:eastAsia="zh-CN" w:bidi="hi-IN"/>
        </w:rPr>
        <w:t xml:space="preserve">городского поселения </w:t>
      </w:r>
      <w:r>
        <w:rPr>
          <w:rFonts w:ascii="Times New Roman" w:eastAsia="DejaVu Sans" w:hAnsi="Times New Roman" w:cs="Times New Roman"/>
          <w:color w:val="000000" w:themeColor="text1"/>
          <w:sz w:val="28"/>
          <w:szCs w:val="28"/>
          <w:lang w:eastAsia="zh-CN" w:bidi="hi-IN"/>
        </w:rPr>
        <w:t>Апшеронск</w:t>
      </w:r>
      <w:r w:rsidR="00F72B0E">
        <w:rPr>
          <w:rFonts w:ascii="Times New Roman" w:eastAsia="DejaVu Sans" w:hAnsi="Times New Roman" w:cs="Times New Roman"/>
          <w:color w:val="000000" w:themeColor="text1"/>
          <w:sz w:val="28"/>
          <w:szCs w:val="28"/>
          <w:lang w:eastAsia="zh-CN" w:bidi="hi-IN"/>
        </w:rPr>
        <w:t>ого</w:t>
      </w:r>
      <w:r>
        <w:rPr>
          <w:rFonts w:ascii="Times New Roman" w:eastAsia="DejaVu Sans" w:hAnsi="Times New Roman" w:cs="Times New Roman"/>
          <w:color w:val="000000" w:themeColor="text1"/>
          <w:sz w:val="28"/>
          <w:szCs w:val="28"/>
          <w:lang w:eastAsia="zh-CN" w:bidi="hi-IN"/>
        </w:rPr>
        <w:t xml:space="preserve"> район</w:t>
      </w:r>
      <w:r w:rsidR="00F72B0E">
        <w:rPr>
          <w:rFonts w:ascii="Times New Roman" w:eastAsia="DejaVu Sans" w:hAnsi="Times New Roman" w:cs="Times New Roman"/>
          <w:color w:val="000000" w:themeColor="text1"/>
          <w:sz w:val="28"/>
          <w:szCs w:val="28"/>
          <w:lang w:eastAsia="zh-CN" w:bidi="hi-IN"/>
        </w:rPr>
        <w:t>а</w:t>
      </w:r>
      <w:r>
        <w:rPr>
          <w:rFonts w:ascii="Times New Roman" w:eastAsia="DejaVu Sans" w:hAnsi="Times New Roman" w:cs="Times New Roman"/>
          <w:color w:val="000000" w:themeColor="text1"/>
          <w:sz w:val="28"/>
          <w:szCs w:val="28"/>
          <w:lang w:eastAsia="zh-CN" w:bidi="hi-IN"/>
        </w:rPr>
        <w:t xml:space="preserve">, предоставляющих муниципальную услугу. </w:t>
      </w:r>
    </w:p>
    <w:p w14:paraId="4AC91ACA" w14:textId="49CF073F" w:rsidR="00DB0CB8" w:rsidRDefault="00F6154B">
      <w:pPr>
        <w:spacing w:after="0" w:line="240" w:lineRule="auto"/>
        <w:ind w:firstLine="709"/>
        <w:jc w:val="both"/>
        <w:rPr>
          <w:rFonts w:ascii="Times New Roman" w:eastAsia="Calibri" w:hAnsi="Times New Roman"/>
          <w:sz w:val="28"/>
          <w:szCs w:val="28"/>
        </w:rPr>
      </w:pPr>
      <w:bookmarkStart w:id="5" w:name="sub_39231"/>
      <w:r>
        <w:rPr>
          <w:rFonts w:ascii="Times New Roman" w:eastAsia="Calibri" w:hAnsi="Times New Roman"/>
          <w:sz w:val="28"/>
          <w:szCs w:val="28"/>
        </w:rPr>
        <w:t xml:space="preserve">Действие Регламента распространяется на земельные участки, находящиеся в муниципальной собственности, или земельные участки, государственная собственность на которые не разграничена, расположенные на территории </w:t>
      </w:r>
      <w:r w:rsidR="00F72B0E">
        <w:rPr>
          <w:rFonts w:ascii="Times New Roman" w:eastAsia="Calibri" w:hAnsi="Times New Roman"/>
          <w:sz w:val="28"/>
          <w:szCs w:val="28"/>
        </w:rPr>
        <w:t xml:space="preserve">Хадыженского городского поселения </w:t>
      </w:r>
      <w:r>
        <w:rPr>
          <w:rFonts w:ascii="Times New Roman" w:eastAsia="Calibri" w:hAnsi="Times New Roman"/>
          <w:sz w:val="28"/>
          <w:szCs w:val="28"/>
        </w:rPr>
        <w:t>Апшеронского района, полномочия по распоряжению которыми в соответствии с федеральным законодательством возложены на органы местного самоуправления.</w:t>
      </w:r>
    </w:p>
    <w:p w14:paraId="2015A2D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sz w:val="28"/>
          <w:szCs w:val="28"/>
        </w:rPr>
        <w:t>1.1.2.</w:t>
      </w:r>
      <w:bookmarkEnd w:id="5"/>
      <w:r>
        <w:rPr>
          <w:rFonts w:ascii="Times New Roman" w:eastAsia="Calibri" w:hAnsi="Times New Roman"/>
          <w:sz w:val="28"/>
          <w:szCs w:val="28"/>
        </w:rPr>
        <w:t xml:space="preserve"> </w:t>
      </w:r>
      <w:r>
        <w:rPr>
          <w:rFonts w:ascii="Times New Roman" w:eastAsia="Times New Roman" w:hAnsi="Times New Roman" w:cs="Times New Roman"/>
          <w:color w:val="000000"/>
          <w:sz w:val="28"/>
          <w:szCs w:val="28"/>
        </w:rPr>
        <w:t>Случаи продажи земельных участков, находящихся в государственной или муниципальной собственности, без проведения торгов:</w:t>
      </w:r>
    </w:p>
    <w:p w14:paraId="79148AF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14:paraId="2424DBF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земельных участков, образованных из земельного участка, предоставленного садоводческому некоммерческому товариществу (СНТ) или огородническому некоммерческому товариществу (ОНТ), за исключением земельных участков общего назначения, членам такого товарищества;</w:t>
      </w:r>
    </w:p>
    <w:p w14:paraId="3516395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hyperlink r:id="rId11" w:tooltip="http://pravo-search.minjust.ru:8080/bigs/showDocument.html?id=9CF2F1C3-393D-4051-A52D-9923B0E51C0C" w:history="1">
        <w:r>
          <w:rPr>
            <w:rFonts w:ascii="Times New Roman" w:eastAsia="Times New Roman" w:hAnsi="Times New Roman" w:cs="Times New Roman"/>
            <w:sz w:val="28"/>
            <w:szCs w:val="28"/>
          </w:rPr>
          <w:t>Земельного кодекса Российской Федерации</w:t>
        </w:r>
      </w:hyperlink>
      <w:r>
        <w:rPr>
          <w:rFonts w:ascii="Times New Roman" w:eastAsia="Times New Roman" w:hAnsi="Times New Roman" w:cs="Times New Roman"/>
          <w:color w:val="000000"/>
          <w:sz w:val="28"/>
          <w:szCs w:val="28"/>
        </w:rPr>
        <w:t>;</w:t>
      </w:r>
    </w:p>
    <w:p w14:paraId="30A380F3" w14:textId="539EE5C9"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земельных участков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w:t>
      </w:r>
    </w:p>
    <w:p w14:paraId="0B96ADCB" w14:textId="01C26EFB"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4C176F">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xml:space="preserve"> информации о выявленных в рамках государственного земельного надзора и </w:t>
      </w:r>
      <w:proofErr w:type="spellStart"/>
      <w:r>
        <w:rPr>
          <w:rFonts w:ascii="Times New Roman" w:eastAsia="Times New Roman" w:hAnsi="Times New Roman" w:cs="Times New Roman"/>
          <w:color w:val="000000"/>
          <w:sz w:val="28"/>
          <w:szCs w:val="28"/>
        </w:rPr>
        <w:t>неустраненных</w:t>
      </w:r>
      <w:proofErr w:type="spellEnd"/>
      <w:r>
        <w:rPr>
          <w:rFonts w:ascii="Times New Roman" w:eastAsia="Times New Roman" w:hAnsi="Times New Roman" w:cs="Times New Roman"/>
          <w:color w:val="000000"/>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E95EB1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48696B0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F3B23C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гражданину по истечении  5 (пяти) лет со дня предоставления ему земельного участка в безвозмездное пользование в соответствии с подпунктом 6 пункта 2 статьи 39.10 </w:t>
      </w:r>
      <w:hyperlink r:id="rId12" w:tooltip="http://pravo-search.minjust.ru:8080/bigs/showDocument.html?id=9CF2F1C3-393D-4051-A52D-9923B0E51C0C" w:history="1">
        <w:r>
          <w:rPr>
            <w:rFonts w:ascii="Times New Roman" w:eastAsia="Times New Roman" w:hAnsi="Times New Roman" w:cs="Times New Roman"/>
            <w:sz w:val="28"/>
            <w:szCs w:val="28"/>
          </w:rPr>
          <w:t>Земельного кодекса Российской Федерации</w:t>
        </w:r>
      </w:hyperlink>
      <w:r>
        <w:rPr>
          <w:rFonts w:ascii="Times New Roman" w:eastAsia="Times New Roman" w:hAnsi="Times New Roman" w:cs="Times New Roman"/>
          <w:color w:val="000000"/>
          <w:sz w:val="28"/>
          <w:szCs w:val="28"/>
        </w:rPr>
        <w:t>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6AD7C93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земельного участка гражданину по истечении 5 (пяти) лет со дня предоставления ему земельного участка в безвозмездное пользование в соответствии с подпунктом 7 пункта 2 статьи 39.10 </w:t>
      </w:r>
      <w:hyperlink r:id="rId13" w:tooltip="http://pravo-search.minjust.ru:8080/bigs/showDocument.html?id=9CF2F1C3-393D-4051-A52D-9923B0E51C0C" w:history="1">
        <w:r>
          <w:rPr>
            <w:rFonts w:ascii="Times New Roman" w:eastAsia="Times New Roman" w:hAnsi="Times New Roman" w:cs="Times New Roman"/>
            <w:sz w:val="28"/>
            <w:szCs w:val="28"/>
          </w:rPr>
          <w:t>Земельного кодекса Российской Федерации</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34FAAA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иным не указанным в подпункте 6 статьи 39.5. </w:t>
      </w:r>
      <w:hyperlink r:id="rId14" w:tooltip="http://pravo-search.minjust.ru:8080/bigs/showDocument.html?id=9CF2F1C3-393D-4051-A52D-9923B0E51C0C" w:history="1">
        <w:r>
          <w:rPr>
            <w:rFonts w:ascii="Times New Roman" w:eastAsia="Times New Roman" w:hAnsi="Times New Roman" w:cs="Times New Roman"/>
            <w:sz w:val="28"/>
            <w:szCs w:val="28"/>
          </w:rPr>
          <w:t>Земельного кодекса Российской Федерации</w:t>
        </w:r>
      </w:hyperlink>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 субъекта Российской Федерации;</w:t>
      </w:r>
    </w:p>
    <w:p w14:paraId="5252E12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0943AD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в соответствии с Федеральным законом от 24 июля 2008 года № 161-ФЗ «О содействии развитию жилищного строительства»;</w:t>
      </w:r>
    </w:p>
    <w:p w14:paraId="61A2CB6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14:paraId="3D624B8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 Случаи предоставления земельных участков, находящихся в государственной или муниципальной собственности, в аренду без проведения торгов:</w:t>
      </w:r>
    </w:p>
    <w:p w14:paraId="7EF8E98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юридическим лицам в соответствии с указом или распоряжением Президента Российской Федерации;</w:t>
      </w:r>
    </w:p>
    <w:p w14:paraId="2E23348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7A24B0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825F3C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3072DF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пунктом 5 статьи 46 </w:t>
      </w:r>
      <w:hyperlink r:id="rId15" w:tooltip="http://pravo-search.minjust.ru:8080/bigs/showDocument.html?id=9CF2F1C3-393D-4051-A52D-9923B0E51C0C" w:history="1">
        <w:r>
          <w:rPr>
            <w:rFonts w:ascii="Times New Roman" w:eastAsia="Times New Roman" w:hAnsi="Times New Roman" w:cs="Times New Roman"/>
            <w:sz w:val="28"/>
            <w:szCs w:val="28"/>
          </w:rPr>
          <w:t>Земельного кодекса Российской Федерации</w:t>
        </w:r>
      </w:hyperlink>
      <w:r>
        <w:rPr>
          <w:rFonts w:ascii="Times New Roman" w:eastAsia="Times New Roman" w:hAnsi="Times New Roman" w:cs="Times New Roman"/>
          <w:color w:val="000000"/>
          <w:sz w:val="28"/>
          <w:szCs w:val="28"/>
        </w:rPr>
        <w:t>;</w:t>
      </w:r>
    </w:p>
    <w:p w14:paraId="757BD19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A24A52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ADFFF5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hyperlink r:id="rId16" w:tooltip="http://pravo-search.minjust.ru:8080/bigs/showDocument.html?id=9CF2F1C3-393D-4051-A52D-9923B0E51C0C" w:history="1">
        <w:r>
          <w:rPr>
            <w:rFonts w:ascii="Times New Roman" w:eastAsia="Times New Roman" w:hAnsi="Times New Roman" w:cs="Times New Roman"/>
            <w:sz w:val="28"/>
            <w:szCs w:val="28"/>
          </w:rPr>
          <w:t>Земельного кодекса Российской Федерации</w:t>
        </w:r>
      </w:hyperlink>
      <w:r>
        <w:rPr>
          <w:rFonts w:ascii="Times New Roman" w:eastAsia="Times New Roman" w:hAnsi="Times New Roman" w:cs="Times New Roman"/>
          <w:color w:val="000000"/>
          <w:sz w:val="28"/>
          <w:szCs w:val="28"/>
        </w:rPr>
        <w:t>;</w:t>
      </w:r>
    </w:p>
    <w:p w14:paraId="5E546FD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w:t>
      </w:r>
    </w:p>
    <w:p w14:paraId="6853A23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7" w:tooltip="http://pravo-search.minjust.ru:8080/bigs/showDocument.html?id=387507C3-B80D-4C0D-9291-8CDC81673F2B" w:history="1">
        <w:r>
          <w:rPr>
            <w:rFonts w:ascii="Times New Roman" w:eastAsia="Times New Roman" w:hAnsi="Times New Roman" w:cs="Times New Roman"/>
            <w:sz w:val="28"/>
            <w:szCs w:val="28"/>
          </w:rPr>
          <w:t>Градостроительным кодексом Российской Федерации</w:t>
        </w:r>
      </w:hyperlink>
      <w:r>
        <w:rPr>
          <w:rFonts w:ascii="Times New Roman" w:eastAsia="Times New Roman" w:hAnsi="Times New Roman" w:cs="Times New Roman"/>
          <w:color w:val="000000"/>
          <w:sz w:val="28"/>
          <w:szCs w:val="28"/>
        </w:rPr>
        <w:t>, либо юридическому лицу, созданному Российской Федерацией или субъектом Российской Федерации и обеспечивающему в соответствии с </w:t>
      </w:r>
      <w:hyperlink r:id="rId18" w:tooltip="http://pravo-search.minjust.ru:8080/bigs/showDocument.html?id=387507C3-B80D-4C0D-9291-8CDC81673F2B" w:history="1">
        <w:r>
          <w:rPr>
            <w:rFonts w:ascii="Times New Roman" w:eastAsia="Times New Roman" w:hAnsi="Times New Roman" w:cs="Times New Roman"/>
            <w:sz w:val="28"/>
            <w:szCs w:val="28"/>
          </w:rPr>
          <w:t>Градостроительным кодексом Российской Федерации</w:t>
        </w:r>
      </w:hyperlink>
      <w:r>
        <w:rPr>
          <w:rFonts w:ascii="Times New Roman" w:eastAsia="Times New Roman" w:hAnsi="Times New Roman" w:cs="Times New Roman"/>
          <w:color w:val="000000"/>
          <w:sz w:val="28"/>
          <w:szCs w:val="28"/>
        </w:rPr>
        <w:t> реализацию решения о комплексном развитии территории;</w:t>
      </w:r>
    </w:p>
    <w:p w14:paraId="6B83BFC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субъекта Российской Федерации;</w:t>
      </w:r>
    </w:p>
    <w:p w14:paraId="3861D37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BF98A4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w:t>
      </w:r>
      <w:r>
        <w:rPr>
          <w:rFonts w:ascii="Times New Roman" w:eastAsia="Times New Roman" w:hAnsi="Times New Roman" w:cs="Times New Roman"/>
          <w:color w:val="000000"/>
          <w:sz w:val="28"/>
          <w:szCs w:val="28"/>
        </w:rPr>
        <w:lastRenderedPageBreak/>
        <w:t>обществ на территории, определенной в соответствии с законом субъекта Российской Федерации;</w:t>
      </w:r>
    </w:p>
    <w:p w14:paraId="4F3A21F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436546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3350D26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необходимого для проведения работ, связанных с пользованием недрами, недропользователю;</w:t>
      </w:r>
    </w:p>
    <w:p w14:paraId="3EA585B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F07FA2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0146BE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ascii="Times New Roman" w:eastAsia="Times New Roman" w:hAnsi="Times New Roman" w:cs="Times New Roman"/>
          <w:color w:val="000000"/>
          <w:sz w:val="28"/>
          <w:szCs w:val="28"/>
        </w:rPr>
        <w:t>муниципально</w:t>
      </w:r>
      <w:proofErr w:type="spellEnd"/>
      <w:r>
        <w:rPr>
          <w:rFonts w:ascii="Times New Roman" w:eastAsia="Times New Roman" w:hAnsi="Times New Roman" w:cs="Times New Roman"/>
          <w:color w:val="000000"/>
          <w:sz w:val="28"/>
          <w:szCs w:val="28"/>
        </w:rPr>
        <w:t>-частном партнерстве, лицу, с которым заключены указанные соглашения;</w:t>
      </w:r>
    </w:p>
    <w:p w14:paraId="4A7B7C1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w:t>
      </w:r>
      <w:r>
        <w:rPr>
          <w:rFonts w:ascii="Times New Roman" w:eastAsia="Times New Roman" w:hAnsi="Times New Roman" w:cs="Times New Roman"/>
          <w:color w:val="000000"/>
          <w:sz w:val="28"/>
          <w:szCs w:val="28"/>
        </w:rPr>
        <w:lastRenderedPageBreak/>
        <w:t>освоения территорий в целях строительства и эксплуатации наемных домов социального использования;</w:t>
      </w:r>
    </w:p>
    <w:p w14:paraId="7E555B8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BA4E83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Times New Roman" w:eastAsia="Times New Roman" w:hAnsi="Times New Roman" w:cs="Times New Roman"/>
          <w:color w:val="000000"/>
          <w:sz w:val="28"/>
          <w:szCs w:val="28"/>
        </w:rPr>
        <w:t>охотхозяйственное</w:t>
      </w:r>
      <w:proofErr w:type="spellEnd"/>
      <w:r>
        <w:rPr>
          <w:rFonts w:ascii="Times New Roman" w:eastAsia="Times New Roman" w:hAnsi="Times New Roman" w:cs="Times New Roman"/>
          <w:color w:val="000000"/>
          <w:sz w:val="28"/>
          <w:szCs w:val="28"/>
        </w:rPr>
        <w:t xml:space="preserve"> соглашение;</w:t>
      </w:r>
    </w:p>
    <w:p w14:paraId="706E4DC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2AB323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CB287A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80AEE6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669C6D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2FE91A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B279D0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9C0B14C" w14:textId="6D02E26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земельного участка, предназначенного для ведения сельскохозяйственного производства, арендатору, в отношении которого у </w:t>
      </w:r>
      <w:r w:rsidR="004C176F">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xml:space="preserve"> отсутствует информация о выявленных в рамках государственного земельного надзора и </w:t>
      </w:r>
      <w:r w:rsidR="00EF4559">
        <w:rPr>
          <w:rFonts w:ascii="Times New Roman" w:eastAsia="Times New Roman" w:hAnsi="Times New Roman" w:cs="Times New Roman"/>
          <w:color w:val="000000"/>
          <w:sz w:val="28"/>
          <w:szCs w:val="28"/>
        </w:rPr>
        <w:t>не устранённых</w:t>
      </w:r>
      <w:r>
        <w:rPr>
          <w:rFonts w:ascii="Times New Roman" w:eastAsia="Times New Roman" w:hAnsi="Times New Roman" w:cs="Times New Roman"/>
          <w:color w:val="000000"/>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05E859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земельного участка арендатору (за исключением арендаторов земельных участков, указанных в абзаце 30 пункта 1.1.4. настоящего Регламента), если этот арендатор имеет право на заключение нового договора аренды такого земельного участка в соответствии с пунктами 3 и 4 статьи 39.6 </w:t>
      </w:r>
      <w:hyperlink r:id="rId19" w:tooltip="http://pravo-search.minjust.ru:8080/bigs/showDocument.html?id=9CF2F1C3-393D-4051-A52D-9923B0E51C0C" w:history="1">
        <w:r>
          <w:rPr>
            <w:rFonts w:ascii="Times New Roman" w:eastAsia="Times New Roman" w:hAnsi="Times New Roman" w:cs="Times New Roman"/>
            <w:sz w:val="28"/>
            <w:szCs w:val="28"/>
          </w:rPr>
          <w:t>Земельного кодекса Российской Федерации</w:t>
        </w:r>
      </w:hyperlink>
      <w:r>
        <w:rPr>
          <w:rFonts w:ascii="Times New Roman" w:eastAsia="Times New Roman" w:hAnsi="Times New Roman" w:cs="Times New Roman"/>
          <w:color w:val="000000"/>
          <w:sz w:val="28"/>
          <w:szCs w:val="28"/>
        </w:rPr>
        <w:t>;</w:t>
      </w:r>
    </w:p>
    <w:p w14:paraId="253757D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земельного участка в соответствии с Федеральным законом от 24 июля 2008 года № 161-ФЗ «О содействии развитию жилищного строительства»;</w:t>
      </w:r>
    </w:p>
    <w:p w14:paraId="5732454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 Предоставление земельного участка, находящегося в государственной или муниципальной собственности, в безвозмездное пользование:</w:t>
      </w:r>
    </w:p>
    <w:p w14:paraId="3E986AA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лицам, указанным в пункте 2 статьи 39.9 </w:t>
      </w:r>
      <w:hyperlink r:id="rId20" w:tooltip="http://pravo-search.minjust.ru:8080/bigs/showDocument.html?id=9CF2F1C3-393D-4051-A52D-9923B0E51C0C" w:history="1">
        <w:r>
          <w:rPr>
            <w:rFonts w:ascii="Times New Roman" w:eastAsia="Times New Roman" w:hAnsi="Times New Roman" w:cs="Times New Roman"/>
            <w:sz w:val="28"/>
            <w:szCs w:val="28"/>
          </w:rPr>
          <w:t>Земельного кодекса Российской Федерации</w:t>
        </w:r>
      </w:hyperlink>
      <w:r>
        <w:rPr>
          <w:rFonts w:ascii="Times New Roman" w:eastAsia="Times New Roman" w:hAnsi="Times New Roman" w:cs="Times New Roman"/>
          <w:color w:val="000000"/>
          <w:sz w:val="28"/>
          <w:szCs w:val="28"/>
        </w:rPr>
        <w:t>, на срок до 1 (одного) года;</w:t>
      </w:r>
    </w:p>
    <w:p w14:paraId="7840EC9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виде служебных наделов работникам организаций в случаях, указанных в пункте 2 статьи 24 </w:t>
      </w:r>
      <w:hyperlink r:id="rId21" w:tooltip="http://pravo-search.minjust.ru:8080/bigs/showDocument.html?id=9CF2F1C3-393D-4051-A52D-9923B0E51C0C" w:history="1">
        <w:r>
          <w:rPr>
            <w:rFonts w:ascii="Times New Roman" w:eastAsia="Times New Roman" w:hAnsi="Times New Roman" w:cs="Times New Roman"/>
            <w:sz w:val="28"/>
            <w:szCs w:val="28"/>
          </w:rPr>
          <w:t>Земельного кодекса Российской Федерации</w:t>
        </w:r>
      </w:hyperlink>
      <w:r>
        <w:rPr>
          <w:rFonts w:ascii="Times New Roman" w:eastAsia="Times New Roman" w:hAnsi="Times New Roman" w:cs="Times New Roman"/>
          <w:color w:val="000000"/>
          <w:sz w:val="28"/>
          <w:szCs w:val="28"/>
        </w:rPr>
        <w:t>, на срок трудового договора, заключенного между работником и организацией;</w:t>
      </w:r>
    </w:p>
    <w:p w14:paraId="6DC1988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религиозным организациям для размещения зданий, сооружений религиозного или благотворительного назначения на срок до 10 (десяти) лет;</w:t>
      </w:r>
    </w:p>
    <w:p w14:paraId="3706338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3F2FDC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лицам, с которыми в соответствии с Федеральным </w:t>
      </w:r>
      <w:r>
        <w:rPr>
          <w:rFonts w:ascii="Times New Roman" w:eastAsia="Times New Roman" w:hAnsi="Times New Roman" w:cs="Times New Roman"/>
          <w:sz w:val="28"/>
          <w:szCs w:val="28"/>
        </w:rPr>
        <w:t>законом </w:t>
      </w:r>
      <w:hyperlink r:id="rId22" w:tooltip="http://pravo-search.minjust.ru:8080/bigs/showDocument.html?id=E3582471-B8B8-4D69-B4C4-3DF3F904EEA0" w:history="1">
        <w:r>
          <w:rPr>
            <w:rFonts w:ascii="Times New Roman" w:eastAsia="Times New Roman" w:hAnsi="Times New Roman" w:cs="Times New Roman"/>
            <w:sz w:val="28"/>
            <w:szCs w:val="28"/>
          </w:rPr>
          <w:t>от 5 апреля 2013 года № 44-ФЗ</w:t>
        </w:r>
      </w:hyperlink>
      <w:r>
        <w:rPr>
          <w:rFonts w:ascii="Times New Roman" w:eastAsia="Times New Roman" w:hAnsi="Times New Roman" w:cs="Times New Roman"/>
          <w:sz w:val="28"/>
          <w:szCs w:val="28"/>
        </w:rPr>
        <w:t> «О контрактной системе в сфере закупок товаров, работ</w:t>
      </w:r>
      <w:r>
        <w:rPr>
          <w:rFonts w:ascii="Times New Roman" w:eastAsia="Times New Roman" w:hAnsi="Times New Roman" w:cs="Times New Roman"/>
          <w:color w:val="000000"/>
          <w:sz w:val="28"/>
          <w:szCs w:val="28"/>
        </w:rPr>
        <w:t>,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BFECFA7"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6 (шесть) лет;</w:t>
      </w:r>
    </w:p>
    <w:p w14:paraId="1971060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6 (шесть) лет;</w:t>
      </w:r>
    </w:p>
    <w:p w14:paraId="2000CB2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97F63A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5 (пять) лет;</w:t>
      </w:r>
    </w:p>
    <w:p w14:paraId="071DC8A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гражданам и юридическим лицам для сельскохозяйственного, </w:t>
      </w:r>
      <w:proofErr w:type="spellStart"/>
      <w:r>
        <w:rPr>
          <w:rFonts w:ascii="Times New Roman" w:eastAsia="Times New Roman" w:hAnsi="Times New Roman" w:cs="Times New Roman"/>
          <w:color w:val="000000"/>
          <w:sz w:val="28"/>
          <w:szCs w:val="28"/>
        </w:rPr>
        <w:t>охотхозяйственного</w:t>
      </w:r>
      <w:proofErr w:type="spellEnd"/>
      <w:r>
        <w:rPr>
          <w:rFonts w:ascii="Times New Roman" w:eastAsia="Times New Roman" w:hAnsi="Times New Roman" w:cs="Times New Roman"/>
          <w:color w:val="000000"/>
          <w:sz w:val="28"/>
          <w:szCs w:val="28"/>
        </w:rPr>
        <w:t xml:space="preserve">, лесохозяйственного и иного использования, не </w:t>
      </w:r>
      <w:r>
        <w:rPr>
          <w:rFonts w:ascii="Times New Roman" w:eastAsia="Times New Roman" w:hAnsi="Times New Roman" w:cs="Times New Roman"/>
          <w:color w:val="000000"/>
          <w:sz w:val="28"/>
          <w:szCs w:val="28"/>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(пять) лет;</w:t>
      </w:r>
    </w:p>
    <w:p w14:paraId="1CA71B6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садоводческим или огородническим некоммерческим товариществам на срок не более чем 5 (пять) лет;</w:t>
      </w:r>
    </w:p>
    <w:p w14:paraId="51D3713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7AA742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лицам, с которыми в соответствии с Федеральным законом от 29 декабря 2012 года № 275-ФЗ «О государственном оборонном заказе»,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1364EE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B7E259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174459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лицу в случае и в порядке, которые предусмотрены Федеральным законом от 24 июля 2008 года № 161-ФЗ «О содействии развитию жилищного строительства»;</w:t>
      </w:r>
    </w:p>
    <w:p w14:paraId="149E1C0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акционерному обществу «Почта России» в соответствии с Федеральным законом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0A6FE1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w:t>
      </w:r>
      <w:r>
        <w:rPr>
          <w:rFonts w:ascii="Times New Roman" w:eastAsia="Times New Roman" w:hAnsi="Times New Roman" w:cs="Times New Roman"/>
          <w:color w:val="000000"/>
          <w:sz w:val="28"/>
          <w:szCs w:val="28"/>
        </w:rPr>
        <w:lastRenderedPageBreak/>
        <w:t>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16F3469"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23" w:tooltip="http://pravo-search.minjust.ru:8080/bigs/showDocument.html?id=387507C3-B80D-4C0D-9291-8CDC81673F2B" w:history="1">
        <w:r>
          <w:rPr>
            <w:rFonts w:ascii="Times New Roman" w:eastAsia="Times New Roman" w:hAnsi="Times New Roman" w:cs="Times New Roman"/>
            <w:sz w:val="28"/>
            <w:szCs w:val="28"/>
          </w:rPr>
          <w:t>Градостроительным кодексом Российской Федерации</w:t>
        </w:r>
      </w:hyperlink>
      <w:r>
        <w:rPr>
          <w:rFonts w:ascii="Times New Roman" w:eastAsia="Times New Roman" w:hAnsi="Times New Roman" w:cs="Times New Roman"/>
          <w:sz w:val="28"/>
          <w:szCs w:val="28"/>
        </w:rPr>
        <w:t>.</w:t>
      </w:r>
    </w:p>
    <w:p w14:paraId="523AA1D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E5FC57E" w14:textId="77777777" w:rsidR="00DB0CB8" w:rsidRDefault="00F6154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Круг заявителей</w:t>
      </w:r>
    </w:p>
    <w:p w14:paraId="2B284D7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442F9349"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1.2.1. </w:t>
      </w:r>
      <w:r>
        <w:rPr>
          <w:rFonts w:ascii="Times New Roman" w:hAnsi="Times New Roman" w:cs="Times New Roman"/>
          <w:sz w:val="28"/>
          <w:szCs w:val="28"/>
        </w:rPr>
        <w:t xml:space="preserve">Заявителями на получение муниципальной услуги (далее – заявители) являются </w:t>
      </w:r>
      <w:bookmarkStart w:id="6" w:name="sub_15"/>
      <w:bookmarkStart w:id="7" w:name="sub_121"/>
      <w:r>
        <w:rPr>
          <w:rFonts w:ascii="Times New Roman" w:hAnsi="Times New Roman" w:cs="Times New Roman"/>
          <w:sz w:val="28"/>
          <w:szCs w:val="28"/>
        </w:rPr>
        <w:t>физические и юридические лица,</w:t>
      </w:r>
      <w:r>
        <w:rPr>
          <w:rFonts w:ascii="Times New Roman" w:eastAsia="Times New Roman" w:hAnsi="Times New Roman" w:cs="Times New Roman"/>
          <w:color w:val="000000"/>
          <w:sz w:val="28"/>
          <w:szCs w:val="28"/>
        </w:rPr>
        <w:t xml:space="preserve"> некоммерческие организации</w:t>
      </w:r>
      <w:r>
        <w:rPr>
          <w:rFonts w:ascii="Times New Roman" w:hAnsi="Times New Roman" w:cs="Times New Roman"/>
          <w:sz w:val="28"/>
          <w:szCs w:val="28"/>
        </w:rPr>
        <w:t>.</w:t>
      </w:r>
      <w:bookmarkEnd w:id="6"/>
      <w:bookmarkEnd w:id="7"/>
    </w:p>
    <w:p w14:paraId="703229F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F7FD4E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76174701" w14:textId="77777777" w:rsidR="00DB0CB8" w:rsidRDefault="00DB0CB8">
      <w:pPr>
        <w:spacing w:after="0" w:line="240" w:lineRule="auto"/>
        <w:ind w:firstLine="709"/>
        <w:jc w:val="both"/>
        <w:rPr>
          <w:rFonts w:ascii="Times New Roman" w:eastAsia="Times New Roman" w:hAnsi="Times New Roman" w:cs="Times New Roman"/>
          <w:color w:val="000000"/>
          <w:sz w:val="28"/>
          <w:szCs w:val="28"/>
        </w:rPr>
      </w:pPr>
    </w:p>
    <w:p w14:paraId="760BEE31" w14:textId="77777777" w:rsidR="00DB0CB8" w:rsidRDefault="00F6154B">
      <w:pPr>
        <w:pStyle w:val="af4"/>
        <w:spacing w:after="0" w:line="240" w:lineRule="auto"/>
        <w:ind w:left="0"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Требования к порядку информирования </w:t>
      </w:r>
    </w:p>
    <w:p w14:paraId="42BDBF51" w14:textId="77777777" w:rsidR="00DB0CB8" w:rsidRDefault="00F6154B">
      <w:pPr>
        <w:pStyle w:val="af4"/>
        <w:spacing w:after="0" w:line="240" w:lineRule="auto"/>
        <w:ind w:left="0"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предоставлении муниципальной услуги</w:t>
      </w:r>
    </w:p>
    <w:p w14:paraId="0461677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7CAD5F6" w14:textId="77777777" w:rsidR="00DB0CB8" w:rsidRDefault="00F6154B">
      <w:pPr>
        <w:pStyle w:val="af0"/>
        <w:spacing w:before="0" w:beforeAutospacing="0" w:after="0" w:afterAutospacing="0"/>
        <w:ind w:firstLine="709"/>
        <w:jc w:val="both"/>
        <w:rPr>
          <w:color w:val="000000"/>
          <w:sz w:val="28"/>
          <w:szCs w:val="28"/>
        </w:rPr>
      </w:pPr>
      <w:r>
        <w:rPr>
          <w:color w:val="000000" w:themeColor="text1"/>
          <w:sz w:val="28"/>
          <w:szCs w:val="28"/>
        </w:rPr>
        <w:t>1</w:t>
      </w:r>
      <w:r>
        <w:rPr>
          <w:color w:val="000000"/>
          <w:sz w:val="28"/>
          <w:szCs w:val="28"/>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2B7F0BC5" w14:textId="396763F3" w:rsidR="00DB0CB8" w:rsidRDefault="00F6154B">
      <w:pPr>
        <w:pStyle w:val="af0"/>
        <w:spacing w:before="0" w:beforeAutospacing="0" w:after="0" w:afterAutospacing="0"/>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8C5144">
        <w:rPr>
          <w:color w:val="000000"/>
          <w:sz w:val="28"/>
          <w:szCs w:val="28"/>
        </w:rPr>
        <w:t xml:space="preserve">Хадыженского городского поселения </w:t>
      </w:r>
      <w:r>
        <w:rPr>
          <w:color w:val="000000"/>
          <w:sz w:val="28"/>
          <w:szCs w:val="28"/>
        </w:rPr>
        <w:t>Апшеронск</w:t>
      </w:r>
      <w:r w:rsidR="008C5144">
        <w:rPr>
          <w:color w:val="000000"/>
          <w:sz w:val="28"/>
          <w:szCs w:val="28"/>
        </w:rPr>
        <w:t>ого</w:t>
      </w:r>
      <w:r>
        <w:rPr>
          <w:color w:val="000000"/>
          <w:sz w:val="28"/>
          <w:szCs w:val="28"/>
        </w:rPr>
        <w:t xml:space="preserve"> район</w:t>
      </w:r>
      <w:r w:rsidR="008C5144">
        <w:rPr>
          <w:color w:val="000000"/>
          <w:sz w:val="28"/>
          <w:szCs w:val="28"/>
        </w:rPr>
        <w:t>а</w:t>
      </w:r>
      <w:r>
        <w:rPr>
          <w:color w:val="000000"/>
          <w:sz w:val="28"/>
          <w:szCs w:val="28"/>
        </w:rPr>
        <w:t xml:space="preserve"> (далее – Администрация):</w:t>
      </w:r>
    </w:p>
    <w:p w14:paraId="43F35065"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в устной форме при личном приеме заявителя;</w:t>
      </w:r>
    </w:p>
    <w:p w14:paraId="686005A3"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с использованием средств телефонной связи;</w:t>
      </w:r>
    </w:p>
    <w:p w14:paraId="46C51AFA"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путем направления письменного ответа на обращение заявителя посредством почтовой связи;</w:t>
      </w:r>
    </w:p>
    <w:p w14:paraId="12A8BDB8"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w:t>
      </w:r>
    </w:p>
    <w:p w14:paraId="6E82E799"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с использованием информационных материалов (брошюр, буклетов, памяток и т.д.);</w:t>
      </w:r>
    </w:p>
    <w:p w14:paraId="2EFBDBC8"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на информационных стендах;</w:t>
      </w:r>
    </w:p>
    <w:p w14:paraId="0F2B6399"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Администрации (далее – официальный сайт), на Едином портале и Региональном портале.</w:t>
      </w:r>
    </w:p>
    <w:p w14:paraId="0E989331"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E537188"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о входящем номере, под которым зарегистрировано заявление о предоставлении муниципальной услуги;</w:t>
      </w:r>
    </w:p>
    <w:p w14:paraId="323720C2"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14:paraId="07F08EB8"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29FCCF6"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предоставить по собственной инициативе;</w:t>
      </w:r>
    </w:p>
    <w:p w14:paraId="3786C1F9"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14:paraId="47CC47AC"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lastRenderedPageBreak/>
        <w:t>по иным вопросам, входящим в компетенцию должностных лиц Администрации, не требующим дополнительного изучения.</w:t>
      </w:r>
    </w:p>
    <w:p w14:paraId="02E65FA3"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1.3.1.3. Консультирование по вопросам предоставления муниципальной услуги осуществляется бесплатно.</w:t>
      </w:r>
    </w:p>
    <w:p w14:paraId="5AEFB4FF"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Должностное лицо Администрации,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38FF911A"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При консультировании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3F6E6398"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Если должностное лицо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8EF8D32"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69087BDF"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Письменный ответ должен содержать полный и мотивированный ответ на поставленный вопрос.</w:t>
      </w:r>
    </w:p>
    <w:p w14:paraId="05850982"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5BCA7E7E"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1.3.2.1. На информационных стендах в доступных для ознакомления местах, а также в МФЦ размещается следующая информация:</w:t>
      </w:r>
    </w:p>
    <w:p w14:paraId="02637F72"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информация о порядке предоставления муниципальной услуги;</w:t>
      </w:r>
    </w:p>
    <w:p w14:paraId="3E1CD975"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сроки предоставления муниципальной услуги;</w:t>
      </w:r>
    </w:p>
    <w:p w14:paraId="73CF3B50"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размеры государственной пошлины и иных платежей, уплачиваемых заявителем при получении муниципальной услуги, порядок их уплаты (при наличии);</w:t>
      </w:r>
    </w:p>
    <w:p w14:paraId="70236CC9"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14:paraId="1A115D9F"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7416751"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3255E01"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порядок обжалования действий (бездействия), а также решений Администрации, муниципальных служащих, МФЦ, работников МФЦ;</w:t>
      </w:r>
    </w:p>
    <w:p w14:paraId="1B93FC18"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lastRenderedPageBreak/>
        <w:t>шаблон и образец заполнения заявления для предоставления муниципальной услуги;</w:t>
      </w:r>
    </w:p>
    <w:p w14:paraId="173AF33F"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14:paraId="4B927926" w14:textId="77777777" w:rsidR="00DB0CB8" w:rsidRDefault="00F6154B">
      <w:pPr>
        <w:pStyle w:val="af0"/>
        <w:spacing w:before="0" w:beforeAutospacing="0" w:after="0" w:afterAutospacing="0"/>
        <w:ind w:firstLine="709"/>
        <w:jc w:val="both"/>
        <w:rPr>
          <w:color w:val="000000"/>
          <w:sz w:val="28"/>
          <w:szCs w:val="28"/>
        </w:rPr>
      </w:pPr>
      <w:bookmarkStart w:id="8" w:name="P63"/>
      <w:bookmarkEnd w:id="8"/>
      <w:r>
        <w:rPr>
          <w:color w:val="000000"/>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Региональном портале.</w:t>
      </w:r>
    </w:p>
    <w:p w14:paraId="4D3E88A9" w14:textId="77777777" w:rsidR="00DB0CB8" w:rsidRDefault="00DB0CB8">
      <w:pPr>
        <w:spacing w:after="0" w:line="240" w:lineRule="auto"/>
        <w:ind w:firstLine="709"/>
        <w:jc w:val="center"/>
        <w:rPr>
          <w:rFonts w:ascii="Times New Roman" w:hAnsi="Times New Roman" w:cs="Times New Roman"/>
          <w:b/>
          <w:sz w:val="28"/>
          <w:szCs w:val="28"/>
        </w:rPr>
      </w:pPr>
    </w:p>
    <w:p w14:paraId="730D9DC6" w14:textId="77777777" w:rsidR="00DB0CB8" w:rsidRDefault="00F6154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14:paraId="6C6AA1B9" w14:textId="77777777" w:rsidR="00DB0CB8" w:rsidRDefault="00DB0CB8">
      <w:pPr>
        <w:widowControl w:val="0"/>
        <w:spacing w:after="0" w:line="240" w:lineRule="auto"/>
        <w:ind w:firstLine="709"/>
        <w:jc w:val="both"/>
        <w:rPr>
          <w:rFonts w:ascii="Times New Roman" w:hAnsi="Times New Roman" w:cs="Times New Roman"/>
          <w:sz w:val="20"/>
          <w:szCs w:val="20"/>
        </w:rPr>
      </w:pPr>
    </w:p>
    <w:p w14:paraId="51CB2C85" w14:textId="77777777" w:rsidR="00DB0CB8" w:rsidRDefault="00F6154B">
      <w:pPr>
        <w:widowControl w:val="0"/>
        <w:spacing w:after="0" w:line="240" w:lineRule="auto"/>
        <w:ind w:firstLine="709"/>
        <w:jc w:val="center"/>
        <w:outlineLvl w:val="2"/>
        <w:rPr>
          <w:rFonts w:ascii="Times New Roman" w:hAnsi="Times New Roman" w:cs="Times New Roman"/>
          <w:sz w:val="28"/>
          <w:szCs w:val="28"/>
        </w:rPr>
      </w:pPr>
      <w:bookmarkStart w:id="9" w:name="Par146"/>
      <w:bookmarkEnd w:id="9"/>
      <w:r>
        <w:rPr>
          <w:rFonts w:ascii="Times New Roman" w:hAnsi="Times New Roman" w:cs="Times New Roman"/>
          <w:sz w:val="28"/>
          <w:szCs w:val="28"/>
        </w:rPr>
        <w:t>2.1. Наименование муниципальной услуги</w:t>
      </w:r>
    </w:p>
    <w:p w14:paraId="7A77BCF6" w14:textId="77777777" w:rsidR="00DB0CB8" w:rsidRDefault="00DB0CB8">
      <w:pPr>
        <w:widowControl w:val="0"/>
        <w:spacing w:after="0" w:line="240" w:lineRule="auto"/>
        <w:ind w:firstLine="709"/>
        <w:jc w:val="center"/>
        <w:outlineLvl w:val="2"/>
        <w:rPr>
          <w:rFonts w:ascii="Times New Roman" w:hAnsi="Times New Roman" w:cs="Times New Roman"/>
          <w:sz w:val="28"/>
          <w:szCs w:val="28"/>
        </w:rPr>
      </w:pPr>
    </w:p>
    <w:p w14:paraId="5E99109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2.1.</w:t>
      </w:r>
      <w:proofErr w:type="gramStart"/>
      <w:r>
        <w:rPr>
          <w:rFonts w:ascii="Times New Roman" w:eastAsia="Times New Roman" w:hAnsi="Times New Roman" w:cs="Times New Roman"/>
          <w:color w:val="000000"/>
          <w:sz w:val="28"/>
          <w:szCs w:val="28"/>
        </w:rPr>
        <w:t>1.Наименование</w:t>
      </w:r>
      <w:proofErr w:type="gramEnd"/>
      <w:r>
        <w:rPr>
          <w:rFonts w:ascii="Times New Roman" w:eastAsia="Times New Roman" w:hAnsi="Times New Roman" w:cs="Times New Roman"/>
          <w:color w:val="000000"/>
          <w:sz w:val="28"/>
          <w:szCs w:val="28"/>
        </w:rPr>
        <w:t xml:space="preserve"> муниципальной услуги «</w:t>
      </w:r>
      <w:r>
        <w:rPr>
          <w:rFonts w:ascii="Times New Roman" w:eastAsia="Times New Roman" w:hAnsi="Times New Roman" w:cs="Times New Roman"/>
          <w:bCs/>
          <w:color w:val="000000"/>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color w:val="000000"/>
          <w:sz w:val="28"/>
          <w:szCs w:val="28"/>
        </w:rPr>
        <w:t>».</w:t>
      </w:r>
    </w:p>
    <w:p w14:paraId="311F62E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C22FCA9"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Наименование органа, </w:t>
      </w:r>
    </w:p>
    <w:p w14:paraId="05439BB7"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предоставляющего муниципальную услугу</w:t>
      </w:r>
    </w:p>
    <w:p w14:paraId="0DB9776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43C8357C" w14:textId="620BDC51" w:rsidR="009D1A79" w:rsidRPr="009D1A79" w:rsidRDefault="009D1A79" w:rsidP="009D1A79">
      <w:pPr>
        <w:spacing w:after="0" w:line="240" w:lineRule="auto"/>
        <w:ind w:firstLine="709"/>
        <w:jc w:val="both"/>
        <w:rPr>
          <w:rFonts w:ascii="Times New Roman" w:hAnsi="Times New Roman" w:cs="Times New Roman"/>
          <w:sz w:val="28"/>
          <w:szCs w:val="28"/>
        </w:rPr>
      </w:pPr>
      <w:r w:rsidRPr="009D1A79">
        <w:rPr>
          <w:rFonts w:ascii="Times New Roman" w:hAnsi="Times New Roman" w:cs="Times New Roman"/>
          <w:sz w:val="28"/>
          <w:szCs w:val="28"/>
        </w:rPr>
        <w:t xml:space="preserve">2.2.1. Предоставление муниципальной услуги осуществляется </w:t>
      </w:r>
      <w:r w:rsidR="00B9363B">
        <w:rPr>
          <w:rFonts w:ascii="Times New Roman" w:hAnsi="Times New Roman" w:cs="Times New Roman"/>
          <w:sz w:val="28"/>
          <w:szCs w:val="28"/>
        </w:rPr>
        <w:t xml:space="preserve">Администрацией Хадыженского городского поселения Апшеронского района </w:t>
      </w:r>
      <w:r w:rsidR="00DF0F38">
        <w:rPr>
          <w:rFonts w:ascii="Times New Roman" w:hAnsi="Times New Roman" w:cs="Times New Roman"/>
          <w:sz w:val="28"/>
          <w:szCs w:val="28"/>
        </w:rPr>
        <w:t>(далее-Администрация).</w:t>
      </w:r>
    </w:p>
    <w:p w14:paraId="705879CF" w14:textId="22377C2E" w:rsidR="009D1A79" w:rsidRDefault="009D1A79" w:rsidP="009D1A79">
      <w:pPr>
        <w:spacing w:after="0" w:line="240" w:lineRule="auto"/>
        <w:ind w:firstLine="709"/>
        <w:jc w:val="both"/>
        <w:rPr>
          <w:rFonts w:ascii="Times New Roman" w:hAnsi="Times New Roman" w:cs="Times New Roman"/>
          <w:sz w:val="28"/>
          <w:szCs w:val="28"/>
        </w:rPr>
      </w:pPr>
      <w:r w:rsidRPr="009D1A79">
        <w:rPr>
          <w:rFonts w:ascii="Times New Roman" w:hAnsi="Times New Roman" w:cs="Times New Roman"/>
          <w:sz w:val="28"/>
          <w:szCs w:val="28"/>
        </w:rPr>
        <w:t>Организационное обеспечения предоставления муниципальной услуги осуществляется юридическим отделом Администрации (далее – Отдел).</w:t>
      </w:r>
    </w:p>
    <w:p w14:paraId="423749E2" w14:textId="30240174" w:rsidR="00DB0CB8" w:rsidRDefault="00F6154B" w:rsidP="009D1A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2.2.2. В предоставлении муниципальной услуги </w:t>
      </w:r>
      <w:proofErr w:type="gramStart"/>
      <w:r>
        <w:rPr>
          <w:rFonts w:ascii="Times New Roman" w:hAnsi="Times New Roman" w:cs="Times New Roman"/>
          <w:color w:val="000000" w:themeColor="text1"/>
          <w:sz w:val="28"/>
          <w:szCs w:val="28"/>
        </w:rPr>
        <w:t>участвует  МФЦ</w:t>
      </w:r>
      <w:proofErr w:type="gramEnd"/>
      <w:r>
        <w:rPr>
          <w:rFonts w:ascii="Times New Roman" w:hAnsi="Times New Roman" w:cs="Times New Roman"/>
          <w:color w:val="000000" w:themeColor="text1"/>
          <w:sz w:val="28"/>
          <w:szCs w:val="28"/>
        </w:rPr>
        <w:t>.</w:t>
      </w:r>
    </w:p>
    <w:p w14:paraId="5E1A354C" w14:textId="30941DBE"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При предоставлении муниципальной услуги </w:t>
      </w:r>
      <w:proofErr w:type="gramStart"/>
      <w:r w:rsidR="00DF0F38">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 xml:space="preserve"> взаимодействует</w:t>
      </w:r>
      <w:proofErr w:type="gramEnd"/>
      <w:r>
        <w:rPr>
          <w:rFonts w:ascii="Times New Roman" w:hAnsi="Times New Roman" w:cs="Times New Roman"/>
          <w:color w:val="000000" w:themeColor="text1"/>
          <w:sz w:val="28"/>
          <w:szCs w:val="28"/>
        </w:rPr>
        <w:t xml:space="preserve"> с:</w:t>
      </w:r>
    </w:p>
    <w:p w14:paraId="2E7B886A"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hAnsi="Times New Roman" w:cs="Times New Roman"/>
          <w:sz w:val="28"/>
          <w:szCs w:val="28"/>
        </w:rPr>
        <w:t>;</w:t>
      </w:r>
    </w:p>
    <w:p w14:paraId="542D223F" w14:textId="303DB4CD"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по Краснодарскому краю;</w:t>
      </w:r>
    </w:p>
    <w:p w14:paraId="0CCF36D1"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476B3AA"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58D73C06" w14:textId="77777777" w:rsidR="00DB0CB8" w:rsidRDefault="00F6154B">
      <w:pPr>
        <w:spacing w:after="0" w:line="240" w:lineRule="auto"/>
        <w:ind w:firstLine="709"/>
        <w:jc w:val="both"/>
        <w:rPr>
          <w:rFonts w:ascii="Times New Roman" w:hAnsi="Times New Roman" w:cs="Times New Roman"/>
          <w:strike/>
          <w:color w:val="000000"/>
          <w:sz w:val="28"/>
          <w:szCs w:val="28"/>
        </w:rPr>
      </w:pPr>
      <w:r>
        <w:rPr>
          <w:rFonts w:ascii="Times New Roman" w:hAnsi="Times New Roman" w:cs="Times New Roman"/>
          <w:color w:val="000000" w:themeColor="text1"/>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5426A605" w14:textId="77777777" w:rsidR="00DB0CB8" w:rsidRDefault="00F6154B">
      <w:pPr>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w:t>
      </w:r>
    </w:p>
    <w:p w14:paraId="69BBE09C"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Описание результата предоставления </w:t>
      </w:r>
    </w:p>
    <w:p w14:paraId="67A4B5DC"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муниципальной услуги</w:t>
      </w:r>
    </w:p>
    <w:p w14:paraId="34E1960F" w14:textId="77777777" w:rsidR="00DB0CB8" w:rsidRDefault="00F6154B">
      <w:pPr>
        <w:tabs>
          <w:tab w:val="left" w:pos="2625"/>
        </w:tabs>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p>
    <w:p w14:paraId="4D468ED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Результатом предоставления муниципальной услуги является</w:t>
      </w:r>
      <w:r>
        <w:rPr>
          <w:rFonts w:ascii="Times New Roman" w:hAnsi="Times New Roman"/>
          <w:sz w:val="28"/>
          <w:szCs w:val="28"/>
        </w:rPr>
        <w:t xml:space="preserve"> выдача (направление) заявителю</w:t>
      </w:r>
      <w:r>
        <w:rPr>
          <w:rFonts w:ascii="Times New Roman" w:eastAsia="Times New Roman" w:hAnsi="Times New Roman" w:cs="Times New Roman"/>
          <w:color w:val="000000"/>
          <w:sz w:val="28"/>
          <w:szCs w:val="28"/>
        </w:rPr>
        <w:t>:</w:t>
      </w:r>
    </w:p>
    <w:p w14:paraId="26E1F22C" w14:textId="77777777" w:rsidR="00DB0CB8" w:rsidRDefault="00F6154B">
      <w:pPr>
        <w:spacing w:after="0" w:line="240" w:lineRule="auto"/>
        <w:ind w:firstLine="648"/>
        <w:jc w:val="both"/>
        <w:rPr>
          <w:rFonts w:ascii="Times New Roman" w:eastAsia="Times New Roman" w:hAnsi="Times New Roman" w:cs="Times New Roman"/>
          <w:color w:val="000000"/>
          <w:sz w:val="28"/>
          <w:szCs w:val="28"/>
        </w:rPr>
      </w:pPr>
      <w:r>
        <w:rPr>
          <w:rFonts w:ascii="Times New Roman" w:hAnsi="Times New Roman"/>
          <w:sz w:val="28"/>
          <w:szCs w:val="28"/>
        </w:rPr>
        <w:t xml:space="preserve">1) </w:t>
      </w:r>
      <w:r>
        <w:rPr>
          <w:rFonts w:ascii="Times New Roman" w:eastAsia="Times New Roman" w:hAnsi="Times New Roman" w:cs="Times New Roman"/>
          <w:color w:val="000000"/>
          <w:sz w:val="28"/>
          <w:szCs w:val="28"/>
        </w:rPr>
        <w:t>договора купли-продажи;</w:t>
      </w:r>
    </w:p>
    <w:p w14:paraId="45143A55" w14:textId="77777777" w:rsidR="00DB0CB8" w:rsidRDefault="00F6154B">
      <w:pPr>
        <w:spacing w:after="0" w:line="240" w:lineRule="auto"/>
        <w:ind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договора аренды земельного участка;</w:t>
      </w:r>
    </w:p>
    <w:p w14:paraId="340E9922" w14:textId="77777777" w:rsidR="00DB0CB8" w:rsidRDefault="00F6154B">
      <w:pPr>
        <w:spacing w:after="0" w:line="240" w:lineRule="auto"/>
        <w:ind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договора безвозмездного пользования земельным участком;</w:t>
      </w:r>
    </w:p>
    <w:p w14:paraId="2F15876B" w14:textId="77777777" w:rsidR="00DB0CB8" w:rsidRDefault="00F6154B">
      <w:pPr>
        <w:spacing w:after="0" w:line="240" w:lineRule="auto"/>
        <w:ind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постановления Администрации о предоставлении земельного участка в собственность бесплатно;</w:t>
      </w:r>
    </w:p>
    <w:p w14:paraId="67F8D41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rPr>
        <w:t xml:space="preserve">5) </w:t>
      </w:r>
      <w:r>
        <w:rPr>
          <w:rFonts w:ascii="Times New Roman" w:eastAsia="Times New Roman" w:hAnsi="Times New Roman" w:cs="Times New Roman"/>
          <w:color w:val="000000"/>
          <w:sz w:val="28"/>
          <w:szCs w:val="28"/>
        </w:rPr>
        <w:t xml:space="preserve">решения об отказе в предоставлении земельного участка. </w:t>
      </w:r>
    </w:p>
    <w:p w14:paraId="4FED1D0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567F182A" w14:textId="498B9A8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D20056">
        <w:rPr>
          <w:rFonts w:ascii="Times New Roman" w:eastAsia="Times New Roman" w:hAnsi="Times New Roman" w:cs="Times New Roman"/>
          <w:color w:val="000000"/>
          <w:sz w:val="28"/>
          <w:szCs w:val="28"/>
        </w:rPr>
        <w:t xml:space="preserve">Хадыженского городского поселения </w:t>
      </w:r>
      <w:r>
        <w:rPr>
          <w:rFonts w:ascii="Times New Roman" w:eastAsia="Times New Roman" w:hAnsi="Times New Roman" w:cs="Times New Roman"/>
          <w:color w:val="000000"/>
          <w:sz w:val="28"/>
          <w:szCs w:val="28"/>
        </w:rPr>
        <w:t>Апшеронск</w:t>
      </w:r>
      <w:r w:rsidR="00D20056">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 xml:space="preserve"> район</w:t>
      </w:r>
      <w:r w:rsidR="00D20056">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p>
    <w:p w14:paraId="64CEEACF" w14:textId="3BFF3FBC"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00DF0F38">
        <w:rPr>
          <w:rFonts w:ascii="Times New Roman" w:eastAsia="Times New Roman" w:hAnsi="Times New Roman" w:cs="Times New Roman"/>
          <w:color w:val="000000"/>
          <w:sz w:val="28"/>
          <w:szCs w:val="28"/>
        </w:rPr>
        <w:t>Администрация</w:t>
      </w:r>
      <w:r>
        <w:rPr>
          <w:rFonts w:ascii="Times New Roman" w:eastAsia="Times New Roman" w:hAnsi="Times New Roman" w:cs="Times New Roman"/>
          <w:color w:val="000000"/>
          <w:sz w:val="28"/>
          <w:szCs w:val="28"/>
        </w:rPr>
        <w:t>.</w:t>
      </w:r>
    </w:p>
    <w:p w14:paraId="7112E21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7C784C7E"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Срок предоставления муниципальной услуги, в том числе </w:t>
      </w:r>
    </w:p>
    <w:p w14:paraId="2E1B6A32"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учетом необходимости обращения в организации, участвующие </w:t>
      </w:r>
    </w:p>
    <w:p w14:paraId="6CC5D3B5"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предоставлении муниципальной услуги, срок приостановления</w:t>
      </w:r>
    </w:p>
    <w:p w14:paraId="7C57B4E5"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предоставления муниципальной услуги в случае, если возможность </w:t>
      </w:r>
    </w:p>
    <w:p w14:paraId="4BC3B5FE"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приостановления предусмотрена законодательством Российской </w:t>
      </w:r>
    </w:p>
    <w:p w14:paraId="2E29B468"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Федерации, срок выдачи (направления) документов, являющихся </w:t>
      </w:r>
    </w:p>
    <w:p w14:paraId="10FAB92C"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результатом предоставления муниципальной услуги</w:t>
      </w:r>
    </w:p>
    <w:p w14:paraId="7D9E9A1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488A144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2.4.1. Срок предоставления муниципальной услуги составляет 30 (тридцать) дней со дня поступления заявления и прилагаемых к нему документов.  </w:t>
      </w:r>
    </w:p>
    <w:p w14:paraId="7439FE20"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14:paraId="6FD71340"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  2.4.3. Срок выдачи (направления) документов, являющихся результатом предоставления муниципальной услуги, составляет 1 (один) день.</w:t>
      </w:r>
    </w:p>
    <w:p w14:paraId="290A6162" w14:textId="77777777" w:rsidR="00DB0CB8" w:rsidRDefault="00DB0CB8">
      <w:pPr>
        <w:spacing w:after="0" w:line="240" w:lineRule="auto"/>
        <w:ind w:firstLine="709"/>
        <w:jc w:val="both"/>
        <w:rPr>
          <w:rFonts w:ascii="Times New Roman" w:eastAsia="Times New Roman" w:hAnsi="Times New Roman" w:cs="Times New Roman"/>
          <w:color w:val="000000"/>
          <w:sz w:val="28"/>
          <w:szCs w:val="28"/>
        </w:rPr>
      </w:pPr>
    </w:p>
    <w:p w14:paraId="0E46AC12" w14:textId="77777777" w:rsidR="00DB0CB8" w:rsidRDefault="00F6154B">
      <w:pPr>
        <w:widowControl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2.5. Нормативные правовые актов,</w:t>
      </w:r>
    </w:p>
    <w:p w14:paraId="4843DC3F" w14:textId="77777777" w:rsidR="00DB0CB8" w:rsidRDefault="00F6154B">
      <w:pPr>
        <w:widowControl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 регулирующие предоставление муниципальной услуги</w:t>
      </w:r>
    </w:p>
    <w:p w14:paraId="6E652F15" w14:textId="77777777" w:rsidR="00DB0CB8" w:rsidRDefault="00DB0CB8">
      <w:pPr>
        <w:widowControl w:val="0"/>
        <w:spacing w:after="0" w:line="240" w:lineRule="auto"/>
        <w:ind w:firstLine="709"/>
        <w:jc w:val="both"/>
        <w:outlineLvl w:val="2"/>
        <w:rPr>
          <w:rFonts w:ascii="Times New Roman" w:hAnsi="Times New Roman" w:cs="Times New Roman"/>
          <w:sz w:val="28"/>
          <w:szCs w:val="28"/>
        </w:rPr>
      </w:pPr>
    </w:p>
    <w:p w14:paraId="3ACC1C6F" w14:textId="77777777" w:rsidR="00DB0CB8" w:rsidRDefault="00F61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w:t>
      </w:r>
    </w:p>
    <w:p w14:paraId="436BA611" w14:textId="2656FB24" w:rsidR="00DB0CB8" w:rsidRDefault="00F6154B">
      <w:pPr>
        <w:shd w:val="clear" w:color="auto" w:fill="FFFFFF"/>
        <w:spacing w:after="0" w:line="240" w:lineRule="auto"/>
        <w:ind w:firstLine="709"/>
        <w:rPr>
          <w:rFonts w:ascii="Times New Roman" w:hAnsi="Times New Roman" w:cs="Times New Roman"/>
          <w:color w:val="006000"/>
          <w:sz w:val="21"/>
          <w:szCs w:val="21"/>
        </w:rPr>
      </w:pPr>
      <w:r>
        <w:rPr>
          <w:rFonts w:ascii="Times New Roman" w:hAnsi="Times New Roman" w:cs="Times New Roman"/>
          <w:sz w:val="28"/>
          <w:szCs w:val="28"/>
        </w:rPr>
        <w:t xml:space="preserve">на официальном сайте органов местного самоуправления </w:t>
      </w:r>
      <w:r w:rsidR="00D20056">
        <w:rPr>
          <w:rFonts w:ascii="Times New Roman" w:hAnsi="Times New Roman" w:cs="Times New Roman"/>
          <w:sz w:val="28"/>
          <w:szCs w:val="28"/>
        </w:rPr>
        <w:t xml:space="preserve">Хадыженского городского </w:t>
      </w:r>
      <w:proofErr w:type="gramStart"/>
      <w:r w:rsidR="00D20056">
        <w:rPr>
          <w:rFonts w:ascii="Times New Roman" w:hAnsi="Times New Roman" w:cs="Times New Roman"/>
          <w:sz w:val="28"/>
          <w:szCs w:val="28"/>
        </w:rPr>
        <w:t xml:space="preserve">поселения </w:t>
      </w:r>
      <w:r>
        <w:rPr>
          <w:rFonts w:ascii="Times New Roman" w:hAnsi="Times New Roman" w:cs="Times New Roman"/>
          <w:sz w:val="28"/>
          <w:szCs w:val="28"/>
        </w:rPr>
        <w:t xml:space="preserve"> Апшеронский</w:t>
      </w:r>
      <w:proofErr w:type="gramEnd"/>
      <w:r>
        <w:rPr>
          <w:rFonts w:ascii="Times New Roman" w:hAnsi="Times New Roman" w:cs="Times New Roman"/>
          <w:sz w:val="28"/>
          <w:szCs w:val="28"/>
        </w:rPr>
        <w:t xml:space="preserve"> район в сети Интернет</w:t>
      </w:r>
      <w:r w:rsidR="00D20056">
        <w:rPr>
          <w:rFonts w:ascii="Times New Roman" w:hAnsi="Times New Roman" w:cs="Times New Roman"/>
          <w:sz w:val="28"/>
          <w:szCs w:val="28"/>
        </w:rPr>
        <w:t xml:space="preserve"> </w:t>
      </w:r>
      <w:r w:rsidR="00D20056" w:rsidRPr="00D20056">
        <w:rPr>
          <w:rFonts w:ascii="Times New Roman" w:hAnsi="Times New Roman" w:cs="Times New Roman"/>
          <w:sz w:val="28"/>
          <w:szCs w:val="28"/>
        </w:rPr>
        <w:t>http://had.apsheronsk-oms.ru/</w:t>
      </w:r>
      <w:r>
        <w:rPr>
          <w:rFonts w:ascii="Times New Roman" w:hAnsi="Times New Roman" w:cs="Times New Roman"/>
          <w:sz w:val="28"/>
          <w:szCs w:val="28"/>
        </w:rPr>
        <w:t>;</w:t>
      </w:r>
    </w:p>
    <w:p w14:paraId="13CEA88E" w14:textId="77777777" w:rsidR="00DB0CB8" w:rsidRDefault="00F61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https://www.gosuslugi.ru;</w:t>
      </w:r>
    </w:p>
    <w:p w14:paraId="7A2502E9" w14:textId="77777777" w:rsidR="00DB0CB8" w:rsidRDefault="00F61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 https://pgu.krasnodar.ru.</w:t>
      </w:r>
    </w:p>
    <w:p w14:paraId="78ED8EBD" w14:textId="77777777" w:rsidR="00DB0CB8" w:rsidRDefault="00DB0CB8">
      <w:pPr>
        <w:widowControl w:val="0"/>
        <w:spacing w:after="0" w:line="240" w:lineRule="auto"/>
        <w:ind w:firstLine="709"/>
        <w:jc w:val="both"/>
        <w:outlineLvl w:val="2"/>
        <w:rPr>
          <w:rFonts w:ascii="Times New Roman" w:hAnsi="Times New Roman" w:cs="Times New Roman"/>
          <w:sz w:val="28"/>
          <w:szCs w:val="28"/>
        </w:rPr>
      </w:pPr>
    </w:p>
    <w:p w14:paraId="4C89F0A8" w14:textId="77777777" w:rsidR="00DB0CB8" w:rsidRDefault="00F6154B">
      <w:pPr>
        <w:widowControl w:val="0"/>
        <w:tabs>
          <w:tab w:val="left" w:pos="851"/>
        </w:tabs>
        <w:spacing w:after="0" w:line="240" w:lineRule="auto"/>
        <w:ind w:firstLine="709"/>
        <w:jc w:val="center"/>
        <w:outlineLvl w:val="2"/>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2.6. Исчерпывающий перечень документов, необходимых </w:t>
      </w:r>
    </w:p>
    <w:p w14:paraId="62E22A95" w14:textId="77777777" w:rsidR="00DB0CB8" w:rsidRDefault="00F6154B">
      <w:pPr>
        <w:widowControl w:val="0"/>
        <w:tabs>
          <w:tab w:val="left" w:pos="851"/>
        </w:tabs>
        <w:spacing w:after="0" w:line="240" w:lineRule="auto"/>
        <w:ind w:firstLine="709"/>
        <w:jc w:val="center"/>
        <w:outlineLvl w:val="2"/>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w:t>
      </w:r>
    </w:p>
    <w:p w14:paraId="19886FE5" w14:textId="77777777" w:rsidR="00DB0CB8" w:rsidRDefault="00F6154B">
      <w:pPr>
        <w:widowControl w:val="0"/>
        <w:tabs>
          <w:tab w:val="left" w:pos="851"/>
        </w:tabs>
        <w:spacing w:after="0" w:line="240" w:lineRule="auto"/>
        <w:ind w:firstLine="709"/>
        <w:jc w:val="center"/>
        <w:outlineLvl w:val="2"/>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обязательными для предоставления муниципальной услуги, подлежащих представлению заявителем, способы их получения заявителем, в том </w:t>
      </w:r>
    </w:p>
    <w:p w14:paraId="22396EE6" w14:textId="77777777" w:rsidR="00DB0CB8" w:rsidRDefault="00F6154B">
      <w:pPr>
        <w:widowControl w:val="0"/>
        <w:tabs>
          <w:tab w:val="left" w:pos="851"/>
        </w:tabs>
        <w:spacing w:after="0" w:line="240" w:lineRule="auto"/>
        <w:ind w:firstLine="709"/>
        <w:jc w:val="center"/>
        <w:outlineLvl w:val="2"/>
        <w:rPr>
          <w:rFonts w:ascii="Times New Roman" w:hAnsi="Times New Roman" w:cs="Times New Roman"/>
          <w:color w:val="000000"/>
          <w:sz w:val="28"/>
          <w:szCs w:val="28"/>
        </w:rPr>
      </w:pPr>
      <w:r>
        <w:rPr>
          <w:rFonts w:ascii="Times New Roman" w:hAnsi="Times New Roman" w:cs="Times New Roman"/>
          <w:color w:val="000000" w:themeColor="text1"/>
          <w:sz w:val="28"/>
          <w:szCs w:val="28"/>
        </w:rPr>
        <w:t>числе в электронной форме, порядок их предоставления</w:t>
      </w:r>
    </w:p>
    <w:p w14:paraId="106024B5" w14:textId="77777777" w:rsidR="00DB0CB8" w:rsidRDefault="00F6154B">
      <w:pPr>
        <w:tabs>
          <w:tab w:val="left" w:pos="2880"/>
          <w:tab w:val="center" w:pos="5102"/>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536CDB3E" w14:textId="77777777" w:rsidR="00DB0CB8" w:rsidRDefault="00F6154B">
      <w:pPr>
        <w:widowControl w:val="0"/>
        <w:tabs>
          <w:tab w:val="left" w:pos="851"/>
        </w:tabs>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sz w:val="28"/>
          <w:szCs w:val="28"/>
        </w:rPr>
        <w:t xml:space="preserve">2.6.1. </w:t>
      </w:r>
      <w:r>
        <w:rPr>
          <w:rFonts w:ascii="Times New Roman" w:hAnsi="Times New Roman" w:cs="Times New Roman"/>
          <w:color w:val="000000" w:themeColor="text1"/>
          <w:sz w:val="28"/>
          <w:szCs w:val="28"/>
        </w:rPr>
        <w:t>Документы, которые заявитель должен представить самостоятельно, для предоставления земельного участка в собственность за плату:</w:t>
      </w:r>
    </w:p>
    <w:p w14:paraId="1223A8CD" w14:textId="77777777" w:rsidR="00DB0CB8" w:rsidRDefault="00F6154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заявление </w:t>
      </w:r>
      <w:r>
        <w:rPr>
          <w:rFonts w:ascii="Times New Roman" w:hAnsi="Times New Roman"/>
          <w:bCs/>
          <w:sz w:val="28"/>
          <w:szCs w:val="28"/>
        </w:rPr>
        <w:t xml:space="preserve">о </w:t>
      </w:r>
      <w:r>
        <w:rPr>
          <w:rFonts w:ascii="Times New Roman" w:hAnsi="Times New Roman"/>
          <w:sz w:val="28"/>
          <w:szCs w:val="28"/>
        </w:rPr>
        <w:t>приобретении прав на земельный участок, находящийся в муниципальной собственности, или государственная собственность (далее также – заявление) по форме согласно приложению 1 к настоящему Регламенту.</w:t>
      </w:r>
    </w:p>
    <w:p w14:paraId="7D0F7AB0" w14:textId="77777777" w:rsidR="00DB0CB8" w:rsidRDefault="00F6154B">
      <w:pPr>
        <w:pStyle w:val="af0"/>
        <w:spacing w:before="0" w:beforeAutospacing="0" w:after="0" w:afterAutospacing="0"/>
        <w:ind w:firstLine="709"/>
        <w:jc w:val="both"/>
        <w:rPr>
          <w:color w:val="000000"/>
          <w:sz w:val="28"/>
          <w:szCs w:val="28"/>
        </w:rPr>
      </w:pPr>
      <w:r>
        <w:rPr>
          <w:sz w:val="28"/>
          <w:szCs w:val="28"/>
        </w:rPr>
        <w:t xml:space="preserve">2) </w:t>
      </w:r>
      <w:r>
        <w:rPr>
          <w:color w:val="000000"/>
          <w:sz w:val="28"/>
          <w:szCs w:val="28"/>
        </w:rPr>
        <w:t>копию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55E2B74F" w14:textId="77777777" w:rsidR="00DB0CB8" w:rsidRDefault="00F6154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auto" w:fill="FFFFFF"/>
        </w:rPr>
        <w:t xml:space="preserve">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w:t>
      </w:r>
      <w:r>
        <w:rPr>
          <w:rFonts w:ascii="Times New Roman" w:hAnsi="Times New Roman"/>
          <w:sz w:val="28"/>
          <w:szCs w:val="28"/>
          <w:shd w:val="clear" w:color="auto" w:fill="FFFFFF"/>
        </w:rPr>
        <w:lastRenderedPageBreak/>
        <w:t>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59F37D3"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физического или юридического лица;</w:t>
      </w:r>
    </w:p>
    <w:p w14:paraId="782D8998"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членство заявителя в СНТ или ОНТ;</w:t>
      </w:r>
    </w:p>
    <w:p w14:paraId="06047473"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r>
        <w:rPr>
          <w:rFonts w:ascii="Times New Roman" w:eastAsia="Times New Roman" w:hAnsi="Times New Roman" w:cs="Times New Roman"/>
          <w:sz w:val="28"/>
          <w:szCs w:val="28"/>
        </w:rPr>
        <w:t>документы, удостоверяющие (устанавливающие) права заявителя на испрашиваемый земельный участок, если не зарегистрировано в ЕГРН;</w:t>
      </w:r>
    </w:p>
    <w:p w14:paraId="73F4065D"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решение общего собрания членов СНТ или ОНТ о распределении садового или огородного земельного участка.</w:t>
      </w:r>
    </w:p>
    <w:p w14:paraId="73A50C87" w14:textId="77777777" w:rsidR="00DB0CB8" w:rsidRDefault="00F6154B">
      <w:pPr>
        <w:widowControl w:val="0"/>
        <w:tabs>
          <w:tab w:val="left" w:pos="851"/>
        </w:tabs>
        <w:spacing w:after="0" w:line="240" w:lineRule="auto"/>
        <w:ind w:firstLine="709"/>
        <w:jc w:val="both"/>
        <w:outlineLvl w:val="2"/>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2.6.2. </w:t>
      </w:r>
      <w:r>
        <w:rPr>
          <w:rFonts w:ascii="Times New Roman" w:hAnsi="Times New Roman"/>
          <w:sz w:val="28"/>
          <w:szCs w:val="28"/>
        </w:rPr>
        <w:t xml:space="preserve"> </w:t>
      </w:r>
      <w:r>
        <w:rPr>
          <w:rFonts w:ascii="Times New Roman" w:hAnsi="Times New Roman" w:cs="Times New Roman"/>
          <w:color w:val="000000" w:themeColor="text1"/>
          <w:sz w:val="28"/>
          <w:szCs w:val="28"/>
        </w:rPr>
        <w:t>Документы, которые заявитель должен представить самостоятельно, для предоставления земельного участка в собственность бесплатно:</w:t>
      </w:r>
    </w:p>
    <w:p w14:paraId="1DDE82DE" w14:textId="77777777" w:rsidR="00DB0CB8" w:rsidRDefault="00F6154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заявление </w:t>
      </w:r>
      <w:r>
        <w:rPr>
          <w:rFonts w:ascii="Times New Roman" w:hAnsi="Times New Roman"/>
          <w:bCs/>
          <w:sz w:val="28"/>
          <w:szCs w:val="28"/>
        </w:rPr>
        <w:t xml:space="preserve">о </w:t>
      </w:r>
      <w:r>
        <w:rPr>
          <w:rFonts w:ascii="Times New Roman" w:hAnsi="Times New Roman"/>
          <w:sz w:val="28"/>
          <w:szCs w:val="28"/>
        </w:rPr>
        <w:t>приобретении прав на земельный участок, находящийся в муниципальной собственности, или государственная собственность (далее – заявление) по форме согласно приложению 1 к настоящему Регламенту.</w:t>
      </w:r>
    </w:p>
    <w:p w14:paraId="7C4F40CF" w14:textId="77777777" w:rsidR="00DB0CB8" w:rsidRDefault="00F6154B">
      <w:pPr>
        <w:pStyle w:val="af0"/>
        <w:spacing w:before="0" w:beforeAutospacing="0" w:after="0" w:afterAutospacing="0"/>
        <w:ind w:firstLine="709"/>
        <w:jc w:val="both"/>
        <w:rPr>
          <w:color w:val="000000"/>
          <w:sz w:val="28"/>
          <w:szCs w:val="28"/>
        </w:rPr>
      </w:pPr>
      <w:r>
        <w:rPr>
          <w:sz w:val="28"/>
          <w:szCs w:val="28"/>
        </w:rPr>
        <w:t xml:space="preserve">2) </w:t>
      </w:r>
      <w:r>
        <w:rPr>
          <w:color w:val="000000"/>
          <w:sz w:val="28"/>
          <w:szCs w:val="28"/>
        </w:rPr>
        <w:t>копию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07762DF4" w14:textId="77777777" w:rsidR="00DB0CB8" w:rsidRDefault="00F6154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auto"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BCD9AB8"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физического или юридического лица;</w:t>
      </w:r>
    </w:p>
    <w:p w14:paraId="79B55DB5"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субъекта Российской Федерации</w:t>
      </w:r>
      <w:r>
        <w:rPr>
          <w:rFonts w:ascii="Times New Roman" w:hAnsi="Times New Roman" w:cs="Times New Roman"/>
          <w:sz w:val="28"/>
          <w:szCs w:val="28"/>
        </w:rPr>
        <w:t>;</w:t>
      </w:r>
    </w:p>
    <w:p w14:paraId="3DD8D2EE"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r>
        <w:rPr>
          <w:rFonts w:ascii="Times New Roman" w:eastAsia="Times New Roman" w:hAnsi="Times New Roman" w:cs="Times New Roman"/>
          <w:sz w:val="28"/>
          <w:szCs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220B6C6" w14:textId="77777777" w:rsidR="00DB0CB8" w:rsidRDefault="00F6154B">
      <w:pPr>
        <w:widowControl w:val="0"/>
        <w:tabs>
          <w:tab w:val="left" w:pos="851"/>
        </w:tabs>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sz w:val="28"/>
          <w:szCs w:val="28"/>
        </w:rPr>
        <w:t>2.6.3</w:t>
      </w:r>
      <w:r>
        <w:rPr>
          <w:rFonts w:ascii="Times New Roman" w:hAnsi="Times New Roman" w:cs="Times New Roman"/>
          <w:color w:val="000000" w:themeColor="text1"/>
          <w:sz w:val="28"/>
          <w:szCs w:val="28"/>
        </w:rPr>
        <w:t xml:space="preserve"> Документы, которые заявитель должен представить самостоятельно, для предоставления земельного участка в аренду:</w:t>
      </w:r>
    </w:p>
    <w:p w14:paraId="7C109A40" w14:textId="77777777" w:rsidR="00DB0CB8" w:rsidRDefault="00F6154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заявление </w:t>
      </w:r>
      <w:r>
        <w:rPr>
          <w:rFonts w:ascii="Times New Roman" w:hAnsi="Times New Roman"/>
          <w:bCs/>
          <w:sz w:val="28"/>
          <w:szCs w:val="28"/>
        </w:rPr>
        <w:t xml:space="preserve">о </w:t>
      </w:r>
      <w:r>
        <w:rPr>
          <w:rFonts w:ascii="Times New Roman" w:hAnsi="Times New Roman"/>
          <w:sz w:val="28"/>
          <w:szCs w:val="28"/>
        </w:rPr>
        <w:t>приобретении прав на земельный участок, находящийся в муниципальной собственности, или государственная собственность (далее – заявление) по форме согласно приложению 1 к настоящему Регламенту.</w:t>
      </w:r>
    </w:p>
    <w:p w14:paraId="23FA7EAA" w14:textId="77777777" w:rsidR="00DB0CB8" w:rsidRDefault="00F6154B">
      <w:pPr>
        <w:pStyle w:val="af0"/>
        <w:spacing w:before="0" w:beforeAutospacing="0" w:after="0" w:afterAutospacing="0"/>
        <w:ind w:firstLine="709"/>
        <w:jc w:val="both"/>
        <w:rPr>
          <w:color w:val="000000"/>
          <w:sz w:val="28"/>
          <w:szCs w:val="28"/>
        </w:rPr>
      </w:pPr>
      <w:r>
        <w:rPr>
          <w:sz w:val="28"/>
          <w:szCs w:val="28"/>
        </w:rPr>
        <w:t xml:space="preserve">2) </w:t>
      </w:r>
      <w:r>
        <w:rPr>
          <w:color w:val="000000"/>
          <w:sz w:val="28"/>
          <w:szCs w:val="28"/>
        </w:rPr>
        <w:t>копию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5BDA0B82" w14:textId="77777777" w:rsidR="00DB0CB8" w:rsidRDefault="00F6154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auto"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6F86C91"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физического или юридического лица;</w:t>
      </w:r>
    </w:p>
    <w:p w14:paraId="1369D790"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договор, соглашение или иной документ, предусматривающий выполнение международных обязательств, в случае обращения юридического лица для выполнения международных обязательств Российской Федерации</w:t>
      </w:r>
      <w:r>
        <w:rPr>
          <w:rFonts w:ascii="Times New Roman" w:hAnsi="Times New Roman" w:cs="Times New Roman"/>
          <w:sz w:val="28"/>
          <w:szCs w:val="28"/>
        </w:rPr>
        <w:t>;</w:t>
      </w:r>
    </w:p>
    <w:p w14:paraId="5E7F5D78"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w:t>
      </w:r>
      <w:r>
        <w:rPr>
          <w:rFonts w:ascii="Times New Roman" w:eastAsia="Times New Roman" w:hAnsi="Times New Roman" w:cs="Times New Roman"/>
          <w:sz w:val="28"/>
          <w:szCs w:val="28"/>
        </w:rPr>
        <w:t xml:space="preserve"> договор аренды исходного земельного участка, в случае обращения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
    <w:p w14:paraId="57319A3C"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договор о комплексном освоении территории, в случае обращения арендатора земельного участка, предоставленного для комплексного освоения территории, из которого образован испрашиваемый земельный участок;</w:t>
      </w:r>
    </w:p>
    <w:p w14:paraId="24F6E13E"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7) </w:t>
      </w:r>
      <w:r>
        <w:rPr>
          <w:rFonts w:ascii="Times New Roman" w:eastAsia="Times New Roman" w:hAnsi="Times New Roman" w:cs="Times New Roman"/>
          <w:sz w:val="28"/>
          <w:szCs w:val="28"/>
        </w:rPr>
        <w:t>Документ, подтверждающий членство заявителя в СНТ или ОНТ;</w:t>
      </w:r>
    </w:p>
    <w:p w14:paraId="2E2BBB27"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Документы, удостоверяющие (устанавливающие) права заявителя на испрашиваемый земельный участок юридическое лицо, использующее земельный участок на праве постоянного (бессрочного) пользования, в случае обращения юридического лица, использующего земельный участок на праве постоянного (бессрочного) пользования, если не зарегистрировано в ЕГРН;</w:t>
      </w:r>
    </w:p>
    <w:p w14:paraId="5EB78069"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договор о развитии застроенной территории, в случае обращения лица, с которым заключен договор о развитии застроенной территории;</w:t>
      </w:r>
    </w:p>
    <w:p w14:paraId="40C633A8" w14:textId="7AF992AE"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выданный </w:t>
      </w:r>
      <w:proofErr w:type="spellStart"/>
      <w:r w:rsidR="004C176F">
        <w:rPr>
          <w:rFonts w:ascii="Times New Roman" w:eastAsia="Times New Roman" w:hAnsi="Times New Roman" w:cs="Times New Roman"/>
          <w:sz w:val="28"/>
          <w:szCs w:val="28"/>
        </w:rPr>
        <w:t>Администрцией</w:t>
      </w:r>
      <w:proofErr w:type="spellEnd"/>
      <w:r>
        <w:rPr>
          <w:rFonts w:ascii="Times New Roman" w:eastAsia="Times New Roman" w:hAnsi="Times New Roman" w:cs="Times New Roman"/>
          <w:sz w:val="28"/>
          <w:szCs w:val="28"/>
        </w:rPr>
        <w:t xml:space="preserve">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обращения гражданина, имеющего право на первоочередное или внеочередное </w:t>
      </w:r>
      <w:r>
        <w:rPr>
          <w:rFonts w:ascii="Times New Roman" w:eastAsia="Times New Roman" w:hAnsi="Times New Roman" w:cs="Times New Roman"/>
          <w:sz w:val="28"/>
          <w:szCs w:val="28"/>
        </w:rPr>
        <w:lastRenderedPageBreak/>
        <w:t>приобретение земельных участков, за исключением гражданина, имеющего инвалидность, или члена семьи, имеющей в своем составе инвалида, при условии наличия соответствующих сведений в федеральном реестре инвалидов;</w:t>
      </w:r>
    </w:p>
    <w:p w14:paraId="0EB88302"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w:t>
      </w:r>
    </w:p>
    <w:p w14:paraId="5786A86F"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63F899D1"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документ, предусмотренный настоящим регламентом, подтверждающий право заявителя на предоставление земельного участка в собственность без проведения торгов, в случае обращения лица,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5331CB8E"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концессионное соглашение, в случае обращения лица, с которым заключено концессионное соглашение;</w:t>
      </w:r>
    </w:p>
    <w:p w14:paraId="385ADE41" w14:textId="77777777" w:rsidR="00DB0CB8" w:rsidRDefault="00F6154B">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15) договор об освоении территории в целях строительства и эксплуатации наемного дома коммерческого использования, в случае обращения лица, заключившего договор об освоении территории в целях строительства и эксплуатации наемного дома коммерческого использования;</w:t>
      </w:r>
      <w:r>
        <w:rPr>
          <w:rFonts w:ascii="Times New Roman" w:hAnsi="Times New Roman"/>
          <w:sz w:val="28"/>
          <w:szCs w:val="28"/>
        </w:rPr>
        <w:t xml:space="preserve"> </w:t>
      </w:r>
    </w:p>
    <w:p w14:paraId="110D2B06"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16) д</w:t>
      </w:r>
      <w:r>
        <w:rPr>
          <w:rFonts w:ascii="Times New Roman" w:eastAsia="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 в случае обращения юридического лица, заключившего договор об освоении территории в целях строительства и эксплуатации наемного дома социального использования;</w:t>
      </w:r>
    </w:p>
    <w:p w14:paraId="41383CA0"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специальный инвестиционный контракт, в случае обращения юридического лица, с которым заключен специальный инвестиционный контракт;</w:t>
      </w:r>
    </w:p>
    <w:p w14:paraId="257AAFDA"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proofErr w:type="spellStart"/>
      <w:r>
        <w:rPr>
          <w:rFonts w:ascii="Times New Roman" w:eastAsia="Times New Roman" w:hAnsi="Times New Roman" w:cs="Times New Roman"/>
          <w:sz w:val="28"/>
          <w:szCs w:val="28"/>
        </w:rPr>
        <w:t>охотхозяйственное</w:t>
      </w:r>
      <w:proofErr w:type="spellEnd"/>
      <w:r>
        <w:rPr>
          <w:rFonts w:ascii="Times New Roman" w:eastAsia="Times New Roman" w:hAnsi="Times New Roman" w:cs="Times New Roman"/>
          <w:sz w:val="28"/>
          <w:szCs w:val="28"/>
        </w:rPr>
        <w:t xml:space="preserve"> соглашение, в случае обращения лица, с которым заключено </w:t>
      </w:r>
      <w:proofErr w:type="spellStart"/>
      <w:r>
        <w:rPr>
          <w:rFonts w:ascii="Times New Roman" w:eastAsia="Times New Roman" w:hAnsi="Times New Roman" w:cs="Times New Roman"/>
          <w:sz w:val="28"/>
          <w:szCs w:val="28"/>
        </w:rPr>
        <w:t>охотхозяйственное</w:t>
      </w:r>
      <w:proofErr w:type="spellEnd"/>
      <w:r>
        <w:rPr>
          <w:rFonts w:ascii="Times New Roman" w:eastAsia="Times New Roman" w:hAnsi="Times New Roman" w:cs="Times New Roman"/>
          <w:sz w:val="28"/>
          <w:szCs w:val="28"/>
        </w:rPr>
        <w:t xml:space="preserve"> соглашение;</w:t>
      </w:r>
    </w:p>
    <w:p w14:paraId="6EB8FCFC"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инвестиционная декларация, в составе которой представлен инвестиционный проект, в случае обращения резидента зоны территориального развития, включенный в реестр резидентов зоны территориального развития;</w:t>
      </w:r>
    </w:p>
    <w:p w14:paraId="49CE31A1"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решение общего собрания членов СНТ или ОНТ о распределении садового или огородного земельного участка заявителю;</w:t>
      </w:r>
    </w:p>
    <w:p w14:paraId="0652BE7D"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2F628273"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проектная документация на выполнение работ, связанных с пользованием недрами, государственное задание, предусматривающие выполнение мероприятий по государственному геологическому изучению недр, или государственный контракт на выполнение работ по геологическому </w:t>
      </w:r>
      <w:r>
        <w:rPr>
          <w:rFonts w:ascii="Times New Roman" w:eastAsia="Times New Roman" w:hAnsi="Times New Roman" w:cs="Times New Roman"/>
          <w:sz w:val="28"/>
          <w:szCs w:val="28"/>
        </w:rPr>
        <w:lastRenderedPageBreak/>
        <w:t>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в случае обращения недропользователя;</w:t>
      </w:r>
    </w:p>
    <w:p w14:paraId="713342BA"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свидетельство, удостоверяющее регистрацию лица в качестве резидента особой экономической зоны;</w:t>
      </w:r>
    </w:p>
    <w:p w14:paraId="5693C850"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соглашение об управлении особой экономической зоной, в случае обращения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w:t>
      </w:r>
      <w:proofErr w:type="gramStart"/>
      <w:r>
        <w:rPr>
          <w:rFonts w:ascii="Times New Roman" w:eastAsia="Times New Roman" w:hAnsi="Times New Roman" w:cs="Times New Roman"/>
          <w:sz w:val="28"/>
          <w:szCs w:val="28"/>
        </w:rPr>
        <w:t>на прилегающей к ней территории</w:t>
      </w:r>
      <w:proofErr w:type="gramEnd"/>
      <w:r>
        <w:rPr>
          <w:rFonts w:ascii="Times New Roman" w:eastAsia="Times New Roman" w:hAnsi="Times New Roman" w:cs="Times New Roman"/>
          <w:sz w:val="28"/>
          <w:szCs w:val="28"/>
        </w:rPr>
        <w:t xml:space="preserve"> и по управлению этими и ранее созданными объектами недвижимости;</w:t>
      </w:r>
    </w:p>
    <w:p w14:paraId="7E7890E1" w14:textId="77777777" w:rsidR="00DB0CB8" w:rsidRDefault="00F615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соглашение о взаимодействии в сфере развития инфраструктуры особой экономической зоны,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725B168D" w14:textId="77777777" w:rsidR="00DB0CB8" w:rsidRDefault="00F6154B">
      <w:pPr>
        <w:widowControl w:val="0"/>
        <w:tabs>
          <w:tab w:val="left" w:pos="851"/>
        </w:tabs>
        <w:spacing w:after="0" w:line="240" w:lineRule="auto"/>
        <w:ind w:firstLine="709"/>
        <w:jc w:val="both"/>
        <w:outlineLvl w:val="2"/>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2.6.4. </w:t>
      </w:r>
      <w:r>
        <w:rPr>
          <w:rFonts w:ascii="Times New Roman" w:hAnsi="Times New Roman" w:cs="Times New Roman"/>
          <w:color w:val="000000" w:themeColor="text1"/>
          <w:sz w:val="28"/>
          <w:szCs w:val="28"/>
        </w:rPr>
        <w:t>Документы, которые заявитель должен представить самостоятельно, для предоставления земельного участка в безвозмездное пользование:</w:t>
      </w:r>
    </w:p>
    <w:p w14:paraId="2B7D0128" w14:textId="77777777" w:rsidR="00DB0CB8" w:rsidRDefault="00F6154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заявление </w:t>
      </w:r>
      <w:r>
        <w:rPr>
          <w:rFonts w:ascii="Times New Roman" w:hAnsi="Times New Roman"/>
          <w:bCs/>
          <w:sz w:val="28"/>
          <w:szCs w:val="28"/>
        </w:rPr>
        <w:t xml:space="preserve">о </w:t>
      </w:r>
      <w:r>
        <w:rPr>
          <w:rFonts w:ascii="Times New Roman" w:hAnsi="Times New Roman"/>
          <w:sz w:val="28"/>
          <w:szCs w:val="28"/>
        </w:rPr>
        <w:t>приобретении прав на земельный участок, находящийся в муниципальной собственности, или государственная собственность (далее – заявление) по форме согласно приложению 1 к настоящему Регламенту.</w:t>
      </w:r>
    </w:p>
    <w:p w14:paraId="75A21E97" w14:textId="77777777" w:rsidR="00DB0CB8" w:rsidRDefault="00F6154B">
      <w:pPr>
        <w:pStyle w:val="af0"/>
        <w:spacing w:before="0" w:beforeAutospacing="0" w:after="0" w:afterAutospacing="0"/>
        <w:ind w:firstLine="709"/>
        <w:jc w:val="both"/>
        <w:rPr>
          <w:color w:val="000000"/>
          <w:sz w:val="28"/>
          <w:szCs w:val="28"/>
        </w:rPr>
      </w:pPr>
      <w:r>
        <w:rPr>
          <w:sz w:val="28"/>
          <w:szCs w:val="28"/>
        </w:rPr>
        <w:t xml:space="preserve">2) </w:t>
      </w:r>
      <w:r>
        <w:rPr>
          <w:color w:val="000000"/>
          <w:sz w:val="28"/>
          <w:szCs w:val="28"/>
        </w:rPr>
        <w:t xml:space="preserve">копию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r>
        <w:rPr>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b/>
          <w:sz w:val="28"/>
          <w:szCs w:val="28"/>
        </w:rPr>
        <w:t xml:space="preserve"> </w:t>
      </w:r>
      <w:r>
        <w:rPr>
          <w:sz w:val="28"/>
          <w:szCs w:val="28"/>
          <w:shd w:val="clear" w:color="auto"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77C767F"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физического или юридического лица;</w:t>
      </w:r>
    </w:p>
    <w:p w14:paraId="2CDAD8DA"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в случае обращения государственного или муниципального учреждения </w:t>
      </w:r>
      <w:r>
        <w:rPr>
          <w:rFonts w:ascii="Times New Roman" w:eastAsia="Times New Roman" w:hAnsi="Times New Roman" w:cs="Times New Roman"/>
          <w:sz w:val="28"/>
          <w:szCs w:val="28"/>
        </w:rPr>
        <w:lastRenderedPageBreak/>
        <w:t>(бюджетного, казенного, автономного</w:t>
      </w:r>
      <w:proofErr w:type="gramStart"/>
      <w:r>
        <w:rPr>
          <w:rFonts w:ascii="Times New Roman" w:eastAsia="Times New Roman" w:hAnsi="Times New Roman" w:cs="Times New Roman"/>
          <w:sz w:val="28"/>
          <w:szCs w:val="28"/>
        </w:rPr>
        <w:t>),  казенного</w:t>
      </w:r>
      <w:proofErr w:type="gramEnd"/>
      <w:r>
        <w:rPr>
          <w:rFonts w:ascii="Times New Roman" w:eastAsia="Times New Roman" w:hAnsi="Times New Roman" w:cs="Times New Roman"/>
          <w:sz w:val="28"/>
          <w:szCs w:val="28"/>
        </w:rPr>
        <w:t xml:space="preserve"> предприятия, центра исторического наследия президентов Российской Федерации, прекративших исполнение своих полномочий;</w:t>
      </w:r>
    </w:p>
    <w:p w14:paraId="62BE008E"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Pr>
          <w:rFonts w:ascii="Times New Roman" w:eastAsia="Times New Roman" w:hAnsi="Times New Roman" w:cs="Times New Roman"/>
          <w:sz w:val="28"/>
          <w:szCs w:val="28"/>
        </w:rPr>
        <w:t>документы, удостоверяющие (устанавливающие) права заявителя на здание, сооружение, в случае обращения религиозной организации;</w:t>
      </w:r>
    </w:p>
    <w:p w14:paraId="2E282DDD" w14:textId="0D2B0D7F"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Pr>
          <w:rFonts w:ascii="Times New Roman" w:eastAsia="Times New Roman" w:hAnsi="Times New Roman" w:cs="Times New Roman"/>
          <w:sz w:val="28"/>
          <w:szCs w:val="28"/>
        </w:rPr>
        <w:t>договор безвозмездного пользования зданием, сооружением, в случае обращения религиозной организации, которой на праве безвозмездного пользования предоставлены здания, сооружения, в случае невозможности получения документа в ходе межведомственного взаимодействия;</w:t>
      </w:r>
    </w:p>
    <w:p w14:paraId="56744ECD"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eastAsia="Times New Roman" w:hAnsi="Times New Roman" w:cs="Times New Roman"/>
          <w:sz w:val="28"/>
          <w:szCs w:val="28"/>
        </w:rPr>
        <w:t xml:space="preserve"> документы, удостоверяющие (устанавливающие) права заявителя на испрашиваемый земельный участок, в случае обращения религиозной организации, которой на праве безвозмездного пользования предоставлены здания, сооружения, если не зарегистрировано в ЕГРН;</w:t>
      </w:r>
    </w:p>
    <w:p w14:paraId="46FFEE4E"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8)</w:t>
      </w:r>
      <w:r>
        <w:rPr>
          <w:rFonts w:ascii="Times New Roman" w:eastAsia="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обращения религиозной организации, которой на праве безвозмездного пользования предоставлены здания, сооружения;</w:t>
      </w:r>
    </w:p>
    <w:p w14:paraId="63660C63"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9)</w:t>
      </w:r>
      <w:r>
        <w:rPr>
          <w:rFonts w:ascii="Times New Roman" w:eastAsia="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обращения лица,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5CF61AF0"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eastAsia="Times New Roman" w:hAnsi="Times New Roman" w:cs="Times New Roman"/>
          <w:sz w:val="28"/>
          <w:szCs w:val="28"/>
        </w:rPr>
        <w:t xml:space="preserve"> договор найма служебного жилого помещения, в случае обращения гражданина, которому предоставлено служебное жилое помещение в виде жилого дома, в случае невозможности получения документа в ходе межведомственного взаимодействия;</w:t>
      </w:r>
    </w:p>
    <w:p w14:paraId="68745562"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Pr>
          <w:rFonts w:ascii="Times New Roman" w:eastAsia="Times New Roman" w:hAnsi="Times New Roman" w:cs="Times New Roman"/>
          <w:sz w:val="28"/>
          <w:szCs w:val="28"/>
        </w:rPr>
        <w:t>решение о создании некоммерческой организации, в случае обращения некоммерческой организации, созданной гражданами в целях жилищного строительства;</w:t>
      </w:r>
    </w:p>
    <w:p w14:paraId="51FC7587"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Pr>
          <w:rFonts w:ascii="Times New Roman" w:eastAsia="Times New Roman" w:hAnsi="Times New Roman" w:cs="Times New Roman"/>
          <w:sz w:val="28"/>
          <w:szCs w:val="28"/>
        </w:rPr>
        <w:t>государственный контракт, в случае обращения лица, с которым в соответствии с Федеральным законом от 29 декабря 2012 года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14:paraId="5D35AF95"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w:t>
      </w:r>
      <w:r>
        <w:rPr>
          <w:rFonts w:ascii="Times New Roman" w:eastAsia="Times New Roman" w:hAnsi="Times New Roman" w:cs="Times New Roman"/>
          <w:sz w:val="28"/>
          <w:szCs w:val="28"/>
        </w:rPr>
        <w:t xml:space="preserve"> решение субъекта Российской Федерации о создании некоммерческой организации, в случае обращения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14:paraId="6F9DC469"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14)</w:t>
      </w:r>
      <w:r>
        <w:rPr>
          <w:rFonts w:ascii="Times New Roman" w:eastAsia="Times New Roman" w:hAnsi="Times New Roman" w:cs="Times New Roman"/>
          <w:sz w:val="28"/>
          <w:szCs w:val="2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обращения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14:paraId="1284F5D2"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15)</w:t>
      </w:r>
      <w:r>
        <w:rPr>
          <w:rFonts w:ascii="Times New Roman" w:eastAsia="Times New Roman" w:hAnsi="Times New Roman" w:cs="Times New Roman"/>
          <w:sz w:val="28"/>
          <w:szCs w:val="28"/>
        </w:rPr>
        <w:t xml:space="preserve"> приказ о приеме на работу, выписка из трудовой книжки (либо сведения о трудовой деятельности) или трудовой договор (контракт), в случае обращения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 или работника организации, которой земельный участок предоставлен на праве постоянного (бессрочного) пользования;</w:t>
      </w:r>
    </w:p>
    <w:p w14:paraId="11D72E91"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Pr>
          <w:rFonts w:ascii="Times New Roman" w:eastAsia="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обращения СНТ или ОНТ;</w:t>
      </w:r>
    </w:p>
    <w:p w14:paraId="072229C6"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17)</w:t>
      </w:r>
      <w:r>
        <w:rPr>
          <w:rFonts w:ascii="Times New Roman" w:eastAsia="Times New Roman" w:hAnsi="Times New Roman" w:cs="Times New Roman"/>
          <w:sz w:val="28"/>
          <w:szCs w:val="28"/>
        </w:rP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обращения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крестьянского (фермерского) хозяйства, испрашивающего земельный участок для осуществления крестьянским (фермерским) хозяйством его деятельности.</w:t>
      </w:r>
    </w:p>
    <w:p w14:paraId="44A95424"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2F0DC04C"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96E792" w14:textId="77777777" w:rsidR="00DB0CB8" w:rsidRDefault="00F6154B">
      <w:pPr>
        <w:pStyle w:val="af0"/>
        <w:spacing w:before="0" w:beforeAutospacing="0" w:after="0" w:afterAutospacing="0"/>
        <w:ind w:firstLine="709"/>
        <w:jc w:val="both"/>
        <w:rPr>
          <w:sz w:val="28"/>
          <w:szCs w:val="28"/>
        </w:rPr>
      </w:pPr>
      <w:r>
        <w:rPr>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13E9C36" w14:textId="1BAC4DB4" w:rsidR="00DB0CB8" w:rsidRDefault="00F6154B">
      <w:pPr>
        <w:pStyle w:val="af0"/>
        <w:spacing w:before="0" w:beforeAutospacing="0" w:after="0" w:afterAutospacing="0"/>
        <w:ind w:firstLine="709"/>
        <w:jc w:val="both"/>
        <w:rPr>
          <w:color w:val="000000"/>
          <w:sz w:val="28"/>
          <w:szCs w:val="28"/>
        </w:rPr>
      </w:pPr>
      <w:r>
        <w:rPr>
          <w:color w:val="000000"/>
          <w:sz w:val="28"/>
          <w:szCs w:val="28"/>
        </w:rPr>
        <w:lastRenderedPageBreak/>
        <w:t xml:space="preserve">2.6.6. Заявление и прилагаемые к нему документы могут быть поданы заявителем: на бумажном носителе, непосредственно в </w:t>
      </w:r>
      <w:r w:rsidR="00DF0F38">
        <w:rPr>
          <w:color w:val="000000"/>
          <w:sz w:val="28"/>
          <w:szCs w:val="28"/>
        </w:rPr>
        <w:t>Администрация</w:t>
      </w:r>
      <w:r>
        <w:rPr>
          <w:color w:val="000000"/>
          <w:sz w:val="28"/>
          <w:szCs w:val="28"/>
        </w:rPr>
        <w:t xml:space="preserve"> при личном обращении или посредством почтовой связи, на бумажном носителе при личном обращении в МФЦ, посредством использования </w:t>
      </w:r>
      <w:r>
        <w:rPr>
          <w:sz w:val="28"/>
          <w:szCs w:val="28"/>
        </w:rPr>
        <w:t>Единого портала,</w:t>
      </w:r>
      <w:r>
        <w:rPr>
          <w:color w:val="000000"/>
          <w:sz w:val="28"/>
          <w:szCs w:val="28"/>
        </w:rPr>
        <w:t xml:space="preserve"> Регионального портала.</w:t>
      </w:r>
    </w:p>
    <w:p w14:paraId="39FBAB18" w14:textId="3F4F3B2A" w:rsidR="00DB0CB8" w:rsidRDefault="00F6154B">
      <w:pPr>
        <w:pStyle w:val="af0"/>
        <w:spacing w:before="0" w:beforeAutospacing="0" w:after="0" w:afterAutospacing="0"/>
        <w:ind w:firstLine="709"/>
        <w:jc w:val="both"/>
        <w:rPr>
          <w:color w:val="000000"/>
          <w:sz w:val="28"/>
          <w:szCs w:val="28"/>
        </w:rPr>
      </w:pPr>
      <w:r>
        <w:rPr>
          <w:color w:val="000000"/>
          <w:sz w:val="28"/>
          <w:szCs w:val="28"/>
        </w:rPr>
        <w:t xml:space="preserve">Заявление и документы, направляемые в </w:t>
      </w:r>
      <w:r w:rsidR="00DF0F38">
        <w:rPr>
          <w:color w:val="000000"/>
          <w:sz w:val="28"/>
          <w:szCs w:val="28"/>
        </w:rPr>
        <w:t>Администрация</w:t>
      </w:r>
      <w:r>
        <w:rPr>
          <w:color w:val="000000"/>
          <w:sz w:val="28"/>
          <w:szCs w:val="28"/>
        </w:rPr>
        <w:t xml:space="preserve">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06DF8BA4" w14:textId="77777777" w:rsidR="00DB0CB8" w:rsidRDefault="00F6154B">
      <w:pPr>
        <w:pStyle w:val="af0"/>
        <w:spacing w:before="0" w:beforeAutospacing="0" w:after="0" w:afterAutospacing="0"/>
        <w:ind w:firstLine="709"/>
        <w:jc w:val="both"/>
        <w:rPr>
          <w:color w:val="000000"/>
          <w:sz w:val="28"/>
          <w:szCs w:val="28"/>
        </w:rPr>
      </w:pPr>
      <w:r>
        <w:rPr>
          <w:color w:val="000000"/>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14:paraId="48FCD6D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6CABBCA"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Исчерпывающий перечень документов, необходимых </w:t>
      </w:r>
    </w:p>
    <w:p w14:paraId="4A930B60"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нормативными правовыми актами для предоставления </w:t>
      </w:r>
    </w:p>
    <w:p w14:paraId="0628374C"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муниципальной услуги, которые являются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FDE14C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5D02303" w14:textId="77777777" w:rsidR="00DB0CB8" w:rsidRDefault="00F6154B">
      <w:pPr>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sz w:val="28"/>
          <w:szCs w:val="28"/>
        </w:rPr>
        <w:t xml:space="preserve">2.7.1. </w:t>
      </w:r>
      <w:r>
        <w:rPr>
          <w:rFonts w:ascii="Times New Roman" w:hAnsi="Times New Roman" w:cs="Times New Roman"/>
          <w:color w:val="000000" w:themeColor="text1"/>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CDBE235" w14:textId="77777777" w:rsidR="00DB0CB8" w:rsidRDefault="00F6154B">
      <w:pPr>
        <w:widowControl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p>
    <w:p w14:paraId="4A820D54" w14:textId="77777777" w:rsidR="00DB0CB8" w:rsidRDefault="00F6154B">
      <w:pPr>
        <w:widowControl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в случае, если заявителем является юридическое лицо;</w:t>
      </w:r>
    </w:p>
    <w:p w14:paraId="7A4635F0"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14:paraId="7290440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238DB21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0DF68443" w14:textId="77777777" w:rsidR="00DB0CB8" w:rsidRDefault="00F6154B">
      <w:pPr>
        <w:widowControl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2.8. Указание на запрет требовать от заявителя</w:t>
      </w:r>
    </w:p>
    <w:p w14:paraId="453CB8A2" w14:textId="77777777" w:rsidR="00DB0CB8" w:rsidRDefault="00DB0CB8">
      <w:pPr>
        <w:widowControl w:val="0"/>
        <w:spacing w:after="0" w:line="240" w:lineRule="auto"/>
        <w:ind w:firstLine="709"/>
        <w:jc w:val="both"/>
        <w:outlineLvl w:val="2"/>
        <w:rPr>
          <w:rFonts w:ascii="Times New Roman" w:hAnsi="Times New Roman" w:cs="Times New Roman"/>
          <w:sz w:val="28"/>
          <w:szCs w:val="28"/>
        </w:rPr>
      </w:pPr>
    </w:p>
    <w:p w14:paraId="458404D4" w14:textId="77777777" w:rsidR="00DB0CB8" w:rsidRDefault="00F6154B">
      <w:pPr>
        <w:spacing w:after="0" w:line="240" w:lineRule="auto"/>
        <w:ind w:firstLine="709"/>
        <w:jc w:val="both"/>
        <w:outlineLvl w:val="1"/>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2.8.1. Запрещено требовать от заявителя:</w:t>
      </w:r>
    </w:p>
    <w:p w14:paraId="74BA1B05" w14:textId="77777777" w:rsidR="00DB0CB8" w:rsidRDefault="00F6154B">
      <w:pPr>
        <w:widowControl w:val="0"/>
        <w:spacing w:after="0" w:line="240" w:lineRule="auto"/>
        <w:ind w:firstLine="709"/>
        <w:jc w:val="both"/>
        <w:rPr>
          <w:rFonts w:ascii="Times New Roman" w:eastAsia="DejaVu Sans" w:hAnsi="Times New Roman" w:cs="Times New Roman"/>
          <w:bCs/>
          <w:color w:val="000000"/>
          <w:sz w:val="28"/>
          <w:szCs w:val="28"/>
          <w:lang w:eastAsia="zh-CN" w:bidi="hi-IN"/>
        </w:rPr>
      </w:pPr>
      <w:r>
        <w:rPr>
          <w:rFonts w:ascii="Times New Roman" w:eastAsia="DejaVu Sans" w:hAnsi="Times New Roman" w:cs="Times New Roman"/>
          <w:bCs/>
          <w:color w:val="000000" w:themeColor="text1"/>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2AB7F23" w14:textId="77777777" w:rsidR="00DB0CB8" w:rsidRDefault="00F6154B">
      <w:pPr>
        <w:spacing w:after="0" w:line="240" w:lineRule="auto"/>
        <w:ind w:firstLine="709"/>
        <w:jc w:val="both"/>
        <w:rPr>
          <w:rFonts w:ascii="Times New Roman" w:hAnsi="Times New Roman" w:cs="Times New Roman"/>
          <w:color w:val="000000"/>
          <w:sz w:val="28"/>
          <w:szCs w:val="28"/>
          <w:lang w:eastAsia="zh-TW"/>
        </w:rPr>
      </w:pPr>
      <w:r>
        <w:rPr>
          <w:rFonts w:ascii="Times New Roman" w:eastAsia="DejaVu Sans" w:hAnsi="Times New Roman" w:cs="Times New Roman"/>
          <w:bCs/>
          <w:color w:val="000000" w:themeColor="text1"/>
          <w:sz w:val="28"/>
          <w:szCs w:val="28"/>
          <w:lang w:eastAsia="zh-CN" w:bidi="hi-IN"/>
        </w:rPr>
        <w:lastRenderedPageBreak/>
        <w:t xml:space="preserve">2) </w:t>
      </w:r>
      <w:r>
        <w:rPr>
          <w:rFonts w:ascii="Times New Roman" w:hAnsi="Times New Roman" w:cs="Times New Roman"/>
          <w:color w:val="000000" w:themeColor="text1"/>
          <w:sz w:val="28"/>
          <w:szCs w:val="28"/>
          <w:lang w:eastAsia="zh-TW"/>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tooltip="#sub_101" w:history="1">
        <w:r>
          <w:rPr>
            <w:rFonts w:ascii="Times New Roman" w:hAnsi="Times New Roman" w:cs="Times New Roman"/>
            <w:color w:val="000000" w:themeColor="text1"/>
            <w:sz w:val="28"/>
            <w:szCs w:val="28"/>
            <w:lang w:eastAsia="zh-TW"/>
          </w:rPr>
          <w:t>частью 1 статьи 1</w:t>
        </w:r>
      </w:hyperlink>
      <w:r>
        <w:rPr>
          <w:rFonts w:ascii="Times New Roman" w:hAnsi="Times New Roman" w:cs="Times New Roman"/>
          <w:color w:val="000000" w:themeColor="text1"/>
          <w:sz w:val="28"/>
          <w:szCs w:val="28"/>
          <w:lang w:eastAsia="zh-TW"/>
        </w:rPr>
        <w:t xml:space="preserve"> Федерального закона </w:t>
      </w:r>
      <w:r>
        <w:rPr>
          <w:rFonts w:ascii="Times New Roman" w:eastAsia="DejaVu Sans" w:hAnsi="Times New Roman" w:cs="Times New Roman"/>
          <w:bCs/>
          <w:color w:val="000000" w:themeColor="text1"/>
          <w:sz w:val="28"/>
          <w:szCs w:val="28"/>
          <w:lang w:eastAsia="zh-CN" w:bidi="hi-IN"/>
        </w:rPr>
        <w:t xml:space="preserve">от 27 июля 2010 года № 210-ФЗ «Об организации предоставления государственных и муниципальных услуг» </w:t>
      </w:r>
      <w:r>
        <w:rPr>
          <w:rFonts w:ascii="Times New Roman" w:hAnsi="Times New Roman" w:cs="Times New Roman"/>
          <w:color w:val="000000" w:themeColor="text1"/>
          <w:sz w:val="28"/>
          <w:szCs w:val="28"/>
          <w:lang w:eastAsia="zh-TW"/>
        </w:rPr>
        <w:t xml:space="preserve">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w:t>
      </w:r>
      <w:hyperlink w:anchor="sub_706" w:tooltip="#sub_706" w:history="1">
        <w:r>
          <w:rPr>
            <w:rFonts w:ascii="Times New Roman" w:hAnsi="Times New Roman" w:cs="Times New Roman"/>
            <w:color w:val="000000" w:themeColor="text1"/>
            <w:sz w:val="28"/>
            <w:szCs w:val="28"/>
            <w:lang w:eastAsia="zh-TW"/>
          </w:rPr>
          <w:t>частью 6</w:t>
        </w:r>
      </w:hyperlink>
      <w:r>
        <w:rPr>
          <w:rFonts w:ascii="Times New Roman" w:hAnsi="Times New Roman" w:cs="Times New Roman"/>
          <w:color w:val="000000" w:themeColor="text1"/>
          <w:sz w:val="28"/>
          <w:szCs w:val="28"/>
          <w:lang w:eastAsia="zh-TW"/>
        </w:rPr>
        <w:t xml:space="preserve"> статьи 7 Федерального закона </w:t>
      </w:r>
      <w:r>
        <w:rPr>
          <w:rFonts w:ascii="Times New Roman" w:eastAsia="DejaVu Sans" w:hAnsi="Times New Roman" w:cs="Times New Roman"/>
          <w:bCs/>
          <w:color w:val="000000" w:themeColor="text1"/>
          <w:sz w:val="28"/>
          <w:szCs w:val="28"/>
          <w:lang w:eastAsia="zh-CN" w:bidi="hi-IN"/>
        </w:rPr>
        <w:t xml:space="preserve">от 27 июля 2010 года № 210-ФЗ «Об организации предоставления государственных и муниципальных услуг» </w:t>
      </w:r>
      <w:r>
        <w:rPr>
          <w:rFonts w:ascii="Times New Roman" w:hAnsi="Times New Roman" w:cs="Times New Roman"/>
          <w:color w:val="000000" w:themeColor="text1"/>
          <w:sz w:val="28"/>
          <w:szCs w:val="28"/>
          <w:lang w:eastAsia="zh-TW"/>
        </w:rPr>
        <w:t xml:space="preserve">перечень документов. Заявитель вправе представить указанные документы и информацию </w:t>
      </w:r>
      <w:proofErr w:type="gramStart"/>
      <w:r>
        <w:rPr>
          <w:rFonts w:ascii="Times New Roman" w:hAnsi="Times New Roman" w:cs="Times New Roman"/>
          <w:color w:val="000000" w:themeColor="text1"/>
          <w:sz w:val="28"/>
          <w:szCs w:val="28"/>
          <w:lang w:eastAsia="zh-TW"/>
        </w:rPr>
        <w:t>в орган</w:t>
      </w:r>
      <w:proofErr w:type="gramEnd"/>
      <w:r>
        <w:rPr>
          <w:rFonts w:ascii="Times New Roman" w:hAnsi="Times New Roman" w:cs="Times New Roman"/>
          <w:color w:val="000000" w:themeColor="text1"/>
          <w:sz w:val="28"/>
          <w:szCs w:val="28"/>
          <w:lang w:eastAsia="zh-TW"/>
        </w:rPr>
        <w:t xml:space="preserve"> предоставляющий муниципальные услуги, по собственной инициативе;</w:t>
      </w:r>
      <w:bookmarkStart w:id="10" w:name="sub_73"/>
    </w:p>
    <w:p w14:paraId="28391FFB" w14:textId="77777777" w:rsidR="00DB0CB8" w:rsidRDefault="00F6154B">
      <w:pPr>
        <w:spacing w:after="0" w:line="240" w:lineRule="auto"/>
        <w:ind w:firstLine="709"/>
        <w:jc w:val="both"/>
        <w:rPr>
          <w:rFonts w:ascii="Times New Roman" w:hAnsi="Times New Roman" w:cs="Times New Roman"/>
          <w:color w:val="000000"/>
          <w:sz w:val="28"/>
          <w:szCs w:val="28"/>
          <w:lang w:eastAsia="zh-TW"/>
        </w:rPr>
      </w:pPr>
      <w:r>
        <w:rPr>
          <w:rFonts w:ascii="Times New Roman" w:hAnsi="Times New Roman" w:cs="Times New Roman"/>
          <w:color w:val="000000" w:themeColor="text1"/>
          <w:sz w:val="28"/>
          <w:szCs w:val="28"/>
          <w:lang w:eastAsia="zh-TW"/>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tooltip="#sub_91" w:history="1">
        <w:r>
          <w:rPr>
            <w:rFonts w:ascii="Times New Roman" w:hAnsi="Times New Roman" w:cs="Times New Roman"/>
            <w:color w:val="000000" w:themeColor="text1"/>
            <w:sz w:val="28"/>
            <w:szCs w:val="28"/>
            <w:lang w:eastAsia="zh-TW"/>
          </w:rPr>
          <w:t>части 1 статьи 9</w:t>
        </w:r>
      </w:hyperlink>
      <w:r>
        <w:rPr>
          <w:rFonts w:ascii="Times New Roman" w:hAnsi="Times New Roman" w:cs="Times New Roman"/>
          <w:color w:val="000000" w:themeColor="text1"/>
          <w:sz w:val="28"/>
          <w:szCs w:val="28"/>
          <w:lang w:eastAsia="zh-TW"/>
        </w:rPr>
        <w:t xml:space="preserve"> Федерального закона</w:t>
      </w:r>
      <w:r>
        <w:rPr>
          <w:rFonts w:ascii="Times New Roman" w:eastAsia="DejaVu Sans" w:hAnsi="Times New Roman" w:cs="Times New Roman"/>
          <w:bCs/>
          <w:color w:val="000000" w:themeColor="text1"/>
          <w:sz w:val="28"/>
          <w:szCs w:val="28"/>
          <w:lang w:eastAsia="zh-CN" w:bidi="hi-IN"/>
        </w:rPr>
        <w:t xml:space="preserve"> от 27 июля 2010 года № 210-ФЗ «Об организации предоставления государственных и муниципальных услуг»</w:t>
      </w:r>
      <w:r>
        <w:rPr>
          <w:rFonts w:ascii="Times New Roman" w:hAnsi="Times New Roman" w:cs="Times New Roman"/>
          <w:color w:val="000000" w:themeColor="text1"/>
          <w:sz w:val="28"/>
          <w:szCs w:val="28"/>
          <w:lang w:eastAsia="zh-TW"/>
        </w:rPr>
        <w:t>;</w:t>
      </w:r>
      <w:bookmarkEnd w:id="10"/>
    </w:p>
    <w:p w14:paraId="328CB7DA" w14:textId="77777777" w:rsidR="00DB0CB8" w:rsidRDefault="00F6154B">
      <w:pPr>
        <w:spacing w:after="0" w:line="240" w:lineRule="auto"/>
        <w:ind w:firstLine="709"/>
        <w:jc w:val="both"/>
        <w:rPr>
          <w:rFonts w:ascii="Times New Roman" w:hAnsi="Times New Roman" w:cs="Times New Roman"/>
          <w:color w:val="000000"/>
          <w:sz w:val="28"/>
          <w:szCs w:val="28"/>
          <w:lang w:eastAsia="zh-TW"/>
        </w:rPr>
      </w:pPr>
      <w:r>
        <w:rPr>
          <w:rFonts w:ascii="Times New Roman" w:hAnsi="Times New Roman" w:cs="Times New Roman"/>
          <w:color w:val="000000" w:themeColor="text1"/>
          <w:sz w:val="28"/>
          <w:szCs w:val="28"/>
          <w:lang w:eastAsia="zh-T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75ED9A" w14:textId="77777777" w:rsidR="00DB0CB8" w:rsidRDefault="00F6154B">
      <w:pPr>
        <w:spacing w:after="0" w:line="240" w:lineRule="auto"/>
        <w:ind w:firstLine="709"/>
        <w:jc w:val="both"/>
        <w:rPr>
          <w:rFonts w:ascii="Times New Roman" w:hAnsi="Times New Roman" w:cs="Times New Roman"/>
          <w:color w:val="000000"/>
          <w:sz w:val="28"/>
          <w:szCs w:val="28"/>
          <w:lang w:eastAsia="zh-TW"/>
        </w:rPr>
      </w:pPr>
      <w:bookmarkStart w:id="11" w:name="sub_7141"/>
      <w:r>
        <w:rPr>
          <w:rFonts w:ascii="Times New Roman" w:hAnsi="Times New Roman" w:cs="Times New Roman"/>
          <w:color w:val="000000" w:themeColor="text1"/>
          <w:sz w:val="28"/>
          <w:szCs w:val="28"/>
          <w:lang w:eastAsia="zh-TW"/>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290AC1" w14:textId="77777777" w:rsidR="00DB0CB8" w:rsidRDefault="00F6154B">
      <w:pPr>
        <w:spacing w:after="0" w:line="240" w:lineRule="auto"/>
        <w:ind w:firstLine="709"/>
        <w:jc w:val="both"/>
        <w:rPr>
          <w:rFonts w:ascii="Times New Roman" w:hAnsi="Times New Roman" w:cs="Times New Roman"/>
          <w:color w:val="000000"/>
          <w:sz w:val="28"/>
          <w:szCs w:val="28"/>
          <w:lang w:eastAsia="zh-TW"/>
        </w:rPr>
      </w:pPr>
      <w:bookmarkStart w:id="12" w:name="sub_7142"/>
      <w:bookmarkEnd w:id="11"/>
      <w:r>
        <w:rPr>
          <w:rFonts w:ascii="Times New Roman" w:hAnsi="Times New Roman" w:cs="Times New Roman"/>
          <w:color w:val="000000" w:themeColor="text1"/>
          <w:sz w:val="28"/>
          <w:szCs w:val="28"/>
          <w:lang w:eastAsia="zh-TW"/>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8E77D5" w14:textId="77777777" w:rsidR="00DB0CB8" w:rsidRDefault="00F6154B">
      <w:pPr>
        <w:spacing w:after="0" w:line="240" w:lineRule="auto"/>
        <w:ind w:firstLine="709"/>
        <w:jc w:val="both"/>
        <w:rPr>
          <w:rFonts w:ascii="Times New Roman" w:hAnsi="Times New Roman" w:cs="Times New Roman"/>
          <w:color w:val="000000"/>
          <w:sz w:val="28"/>
          <w:szCs w:val="28"/>
          <w:lang w:eastAsia="zh-TW"/>
        </w:rPr>
      </w:pPr>
      <w:bookmarkStart w:id="13" w:name="sub_7143"/>
      <w:bookmarkEnd w:id="12"/>
      <w:r>
        <w:rPr>
          <w:rFonts w:ascii="Times New Roman" w:hAnsi="Times New Roman" w:cs="Times New Roman"/>
          <w:color w:val="000000" w:themeColor="text1"/>
          <w:sz w:val="28"/>
          <w:szCs w:val="28"/>
          <w:lang w:eastAsia="zh-TW"/>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End w:id="13"/>
    </w:p>
    <w:p w14:paraId="179831E6" w14:textId="77777777" w:rsidR="00DB0CB8" w:rsidRDefault="00F6154B">
      <w:pPr>
        <w:spacing w:after="0" w:line="240" w:lineRule="auto"/>
        <w:ind w:firstLine="709"/>
        <w:jc w:val="both"/>
        <w:rPr>
          <w:rFonts w:ascii="Times New Roman" w:hAnsi="Times New Roman" w:cs="Times New Roman"/>
          <w:color w:val="000000"/>
          <w:sz w:val="28"/>
          <w:szCs w:val="28"/>
          <w:lang w:eastAsia="zh-TW"/>
        </w:rPr>
      </w:pPr>
      <w:r>
        <w:rPr>
          <w:rFonts w:ascii="Times New Roman" w:hAnsi="Times New Roman" w:cs="Times New Roman"/>
          <w:color w:val="000000" w:themeColor="text1"/>
          <w:sz w:val="28"/>
          <w:szCs w:val="28"/>
          <w:lang w:eastAsia="zh-TW"/>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w:anchor="sub_16011" w:tooltip="#sub_16011" w:history="1">
        <w:r>
          <w:rPr>
            <w:rFonts w:ascii="Times New Roman" w:hAnsi="Times New Roman" w:cs="Times New Roman"/>
            <w:color w:val="000000" w:themeColor="text1"/>
            <w:sz w:val="28"/>
            <w:szCs w:val="28"/>
            <w:lang w:eastAsia="zh-TW"/>
          </w:rPr>
          <w:t>частью 1.1 статьи 16</w:t>
        </w:r>
      </w:hyperlink>
      <w:r>
        <w:rPr>
          <w:rFonts w:ascii="Times New Roman" w:hAnsi="Times New Roman" w:cs="Times New Roman"/>
          <w:color w:val="000000" w:themeColor="text1"/>
          <w:sz w:val="28"/>
          <w:szCs w:val="28"/>
          <w:lang w:eastAsia="zh-TW"/>
        </w:rPr>
        <w:t xml:space="preserve"> Федерального закона</w:t>
      </w:r>
      <w:r>
        <w:rPr>
          <w:rFonts w:ascii="Times New Roman" w:eastAsia="DejaVu Sans" w:hAnsi="Times New Roman" w:cs="Times New Roman"/>
          <w:bCs/>
          <w:color w:val="000000" w:themeColor="text1"/>
          <w:sz w:val="28"/>
          <w:szCs w:val="28"/>
          <w:lang w:eastAsia="zh-CN" w:bidi="hi-IN"/>
        </w:rPr>
        <w:t xml:space="preserve"> от 27 июля 2010 года № 210-ФЗ «Об организации предоставления государственных и муниципальных услуг»</w:t>
      </w:r>
      <w:r>
        <w:rPr>
          <w:rFonts w:ascii="Times New Roman" w:hAnsi="Times New Roman" w:cs="Times New Roman"/>
          <w:color w:val="000000" w:themeColor="text1"/>
          <w:sz w:val="28"/>
          <w:szCs w:val="28"/>
          <w:lang w:eastAsia="zh-TW"/>
        </w:rPr>
        <w:t xml:space="preserve">, при первоначальном </w:t>
      </w:r>
      <w:r>
        <w:rPr>
          <w:rFonts w:ascii="Times New Roman" w:hAnsi="Times New Roman" w:cs="Times New Roman"/>
          <w:color w:val="000000" w:themeColor="text1"/>
          <w:sz w:val="28"/>
          <w:szCs w:val="28"/>
          <w:lang w:eastAsia="zh-TW"/>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DejaVu Sans" w:hAnsi="Times New Roman" w:cs="Times New Roman"/>
          <w:bCs/>
          <w:color w:val="000000" w:themeColor="text1"/>
          <w:sz w:val="28"/>
          <w:szCs w:val="28"/>
          <w:lang w:eastAsia="zh-CN" w:bidi="hi-IN"/>
        </w:rPr>
        <w:t xml:space="preserve"> от 27 июля 2010 года № 210-ФЗ «Об организации предоставления государственных и муниципальных услуг»</w:t>
      </w:r>
      <w:r>
        <w:rPr>
          <w:rFonts w:ascii="Times New Roman" w:hAnsi="Times New Roman" w:cs="Times New Roman"/>
          <w:color w:val="000000" w:themeColor="text1"/>
          <w:sz w:val="28"/>
          <w:szCs w:val="28"/>
          <w:lang w:eastAsia="zh-TW"/>
        </w:rPr>
        <w:t>, уведомляется заявитель, а также приносятся извинения за доставленные неудобства.</w:t>
      </w:r>
    </w:p>
    <w:p w14:paraId="44BF006C" w14:textId="77777777" w:rsidR="00DB0CB8" w:rsidRDefault="00F6154B">
      <w:pPr>
        <w:widowControl w:val="0"/>
        <w:spacing w:after="0" w:line="240" w:lineRule="auto"/>
        <w:ind w:firstLine="709"/>
        <w:jc w:val="both"/>
        <w:rPr>
          <w:rFonts w:ascii="Times New Roman" w:eastAsia="DejaVu Sans" w:hAnsi="Times New Roman" w:cs="Times New Roman"/>
          <w:bCs/>
          <w:color w:val="000000"/>
          <w:sz w:val="28"/>
          <w:szCs w:val="28"/>
          <w:lang w:eastAsia="zh-CN" w:bidi="hi-IN"/>
        </w:rPr>
      </w:pPr>
      <w:r>
        <w:rPr>
          <w:rFonts w:ascii="Times New Roman" w:eastAsia="DejaVu Sans" w:hAnsi="Times New Roman" w:cs="Times New Roman"/>
          <w:bCs/>
          <w:color w:val="000000" w:themeColor="text1"/>
          <w:sz w:val="28"/>
          <w:szCs w:val="28"/>
          <w:shd w:val="clear" w:color="auto" w:fill="FFFFFF"/>
          <w:lang w:eastAsia="zh-CN" w:bidi="hi-IN"/>
        </w:rPr>
        <w:t xml:space="preserve">2.8.2. Запрещено </w:t>
      </w:r>
      <w:r>
        <w:rPr>
          <w:rFonts w:ascii="Times New Roman" w:eastAsia="DejaVu Sans" w:hAnsi="Times New Roman" w:cs="Times New Roman"/>
          <w:bCs/>
          <w:color w:val="000000" w:themeColor="text1"/>
          <w:sz w:val="28"/>
          <w:szCs w:val="28"/>
          <w:lang w:eastAsia="zh-CN" w:bidi="hi-IN"/>
        </w:rPr>
        <w:t xml:space="preserve">отказывать в приеме запроса и иных документов, необходимых для предоставления муниципальной </w:t>
      </w:r>
      <w:proofErr w:type="gramStart"/>
      <w:r>
        <w:rPr>
          <w:rFonts w:ascii="Times New Roman" w:eastAsia="DejaVu Sans" w:hAnsi="Times New Roman" w:cs="Times New Roman"/>
          <w:bCs/>
          <w:color w:val="000000" w:themeColor="text1"/>
          <w:sz w:val="28"/>
          <w:szCs w:val="28"/>
          <w:lang w:eastAsia="zh-CN" w:bidi="hi-IN"/>
        </w:rPr>
        <w:t>услуги, в случае, если</w:t>
      </w:r>
      <w:proofErr w:type="gramEnd"/>
      <w:r>
        <w:rPr>
          <w:rFonts w:ascii="Times New Roman" w:eastAsia="DejaVu Sans" w:hAnsi="Times New Roman" w:cs="Times New Roman"/>
          <w:bCs/>
          <w:color w:val="000000" w:themeColor="text1"/>
          <w:sz w:val="28"/>
          <w:szCs w:val="28"/>
          <w:lang w:eastAsia="zh-CN" w:bidi="hi-IN"/>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E800E17" w14:textId="77777777" w:rsidR="00DB0CB8" w:rsidRDefault="00F6154B">
      <w:pPr>
        <w:widowControl w:val="0"/>
        <w:spacing w:after="0" w:line="240" w:lineRule="auto"/>
        <w:ind w:firstLine="709"/>
        <w:jc w:val="both"/>
        <w:rPr>
          <w:rFonts w:ascii="Times New Roman" w:eastAsia="DejaVu Sans" w:hAnsi="Times New Roman" w:cs="Times New Roman"/>
          <w:bCs/>
          <w:color w:val="000000"/>
          <w:sz w:val="28"/>
          <w:szCs w:val="28"/>
          <w:shd w:val="clear" w:color="auto" w:fill="FFFFFF"/>
          <w:lang w:eastAsia="zh-CN" w:bidi="hi-IN"/>
        </w:rPr>
      </w:pPr>
      <w:r>
        <w:rPr>
          <w:rFonts w:ascii="Times New Roman" w:eastAsia="DejaVu Sans" w:hAnsi="Times New Roman" w:cs="Times New Roman"/>
          <w:bCs/>
          <w:color w:val="000000" w:themeColor="text1"/>
          <w:sz w:val="28"/>
          <w:szCs w:val="28"/>
          <w:shd w:val="clear" w:color="auto" w:fill="FFFFFF"/>
          <w:lang w:eastAsia="zh-CN" w:bidi="hi-IN"/>
        </w:rPr>
        <w:t>2.8.3. Запрещено</w:t>
      </w:r>
      <w:r>
        <w:rPr>
          <w:rFonts w:ascii="Times New Roman" w:eastAsia="DejaVu Sans" w:hAnsi="Times New Roman" w:cs="Times New Roman"/>
          <w:bCs/>
          <w:color w:val="000000" w:themeColor="text1"/>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41A986E9" w14:textId="77777777" w:rsidR="00DB0CB8" w:rsidRDefault="00F6154B">
      <w:pPr>
        <w:widowControl w:val="0"/>
        <w:spacing w:after="0" w:line="240" w:lineRule="auto"/>
        <w:ind w:firstLine="709"/>
        <w:jc w:val="both"/>
        <w:rPr>
          <w:rFonts w:ascii="Times New Roman" w:eastAsia="DejaVu Sans" w:hAnsi="Times New Roman" w:cs="Times New Roman"/>
          <w:bCs/>
          <w:color w:val="000000"/>
          <w:sz w:val="28"/>
          <w:szCs w:val="28"/>
          <w:shd w:val="clear" w:color="auto" w:fill="FFFFFF"/>
          <w:lang w:eastAsia="zh-CN" w:bidi="hi-IN"/>
        </w:rPr>
      </w:pPr>
      <w:r>
        <w:rPr>
          <w:rFonts w:ascii="Times New Roman" w:eastAsia="DejaVu Sans" w:hAnsi="Times New Roman" w:cs="Times New Roman"/>
          <w:bCs/>
          <w:color w:val="000000" w:themeColor="text1"/>
          <w:sz w:val="28"/>
          <w:szCs w:val="28"/>
          <w:shd w:val="clear" w:color="auto" w:fill="FFFFFF"/>
          <w:lang w:eastAsia="zh-CN" w:bidi="hi-IN"/>
        </w:rPr>
        <w:t>2.8.4. Запрещено</w:t>
      </w:r>
      <w:r>
        <w:rPr>
          <w:rFonts w:ascii="Times New Roman" w:eastAsia="DejaVu Sans" w:hAnsi="Times New Roman" w:cs="Times New Roman"/>
          <w:bCs/>
          <w:color w:val="000000" w:themeColor="text1"/>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FA96A8B" w14:textId="00A65C00" w:rsidR="00DB0CB8" w:rsidRDefault="00F6154B">
      <w:pPr>
        <w:spacing w:after="0" w:line="240" w:lineRule="auto"/>
        <w:ind w:firstLine="709"/>
        <w:jc w:val="both"/>
        <w:outlineLvl w:val="1"/>
        <w:rPr>
          <w:rFonts w:ascii="Times New Roman" w:hAnsi="Times New Roman" w:cs="Times New Roman"/>
          <w:bCs/>
          <w:color w:val="000000"/>
          <w:sz w:val="28"/>
          <w:szCs w:val="28"/>
        </w:rPr>
      </w:pPr>
      <w:r>
        <w:rPr>
          <w:rFonts w:ascii="Times New Roman" w:hAnsi="Times New Roman" w:cs="Times New Roman"/>
          <w:bCs/>
          <w:color w:val="000000" w:themeColor="text1"/>
          <w:sz w:val="28"/>
          <w:szCs w:val="28"/>
        </w:rPr>
        <w:t xml:space="preserve">2.8.5. При предоставлении муниципальной услуги по экстерриториальному принципу </w:t>
      </w:r>
      <w:r w:rsidR="00DF0F38">
        <w:rPr>
          <w:rFonts w:ascii="Times New Roman" w:hAnsi="Times New Roman" w:cs="Times New Roman"/>
          <w:bCs/>
          <w:color w:val="000000" w:themeColor="text1"/>
          <w:sz w:val="28"/>
          <w:szCs w:val="28"/>
        </w:rPr>
        <w:t>Администрация</w:t>
      </w:r>
      <w:r>
        <w:rPr>
          <w:rFonts w:ascii="Times New Roman" w:hAnsi="Times New Roman" w:cs="Times New Roman"/>
          <w:bCs/>
          <w:color w:val="000000" w:themeColor="text1"/>
          <w:sz w:val="28"/>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41691E6D" w14:textId="77777777" w:rsidR="00DB0CB8" w:rsidRDefault="00DB0CB8">
      <w:pPr>
        <w:spacing w:after="0" w:line="240" w:lineRule="auto"/>
        <w:ind w:firstLine="709"/>
        <w:jc w:val="both"/>
        <w:outlineLvl w:val="1"/>
        <w:rPr>
          <w:rFonts w:ascii="Times New Roman" w:hAnsi="Times New Roman" w:cs="Times New Roman"/>
          <w:bCs/>
          <w:color w:val="000000"/>
          <w:sz w:val="28"/>
          <w:szCs w:val="28"/>
        </w:rPr>
      </w:pPr>
    </w:p>
    <w:p w14:paraId="78C123D2" w14:textId="77777777" w:rsidR="00DB0CB8" w:rsidRDefault="00F6154B">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2.9. Исчерпывающий перечень оснований для отказа </w:t>
      </w:r>
      <w:proofErr w:type="gramStart"/>
      <w:r>
        <w:rPr>
          <w:rFonts w:ascii="Times New Roman" w:hAnsi="Times New Roman" w:cs="Times New Roman"/>
          <w:color w:val="000000" w:themeColor="text1"/>
          <w:sz w:val="28"/>
          <w:szCs w:val="28"/>
        </w:rPr>
        <w:t>в  приёме</w:t>
      </w:r>
      <w:proofErr w:type="gramEnd"/>
    </w:p>
    <w:p w14:paraId="24882288" w14:textId="77777777" w:rsidR="00DB0CB8" w:rsidRDefault="00F6154B">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документов, необходимых для предоставления муниципальной услуги</w:t>
      </w:r>
    </w:p>
    <w:p w14:paraId="15A17CF9" w14:textId="77777777" w:rsidR="00DB0CB8" w:rsidRDefault="00DB0CB8">
      <w:pPr>
        <w:widowControl w:val="0"/>
        <w:spacing w:after="0" w:line="240" w:lineRule="auto"/>
        <w:ind w:firstLine="709"/>
        <w:jc w:val="both"/>
        <w:rPr>
          <w:rFonts w:ascii="Times New Roman" w:hAnsi="Times New Roman" w:cs="Times New Roman"/>
          <w:color w:val="000000"/>
          <w:sz w:val="28"/>
          <w:szCs w:val="28"/>
        </w:rPr>
      </w:pPr>
    </w:p>
    <w:p w14:paraId="6F440D75"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2.9.1. Основанием для отказа в приёме документов, необходимых для предоставления муниципальной услуги, является:</w:t>
      </w:r>
    </w:p>
    <w:p w14:paraId="20C539C4" w14:textId="7F56009A" w:rsidR="00DB0CB8" w:rsidRDefault="00F6154B">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1) </w:t>
      </w:r>
      <w:r>
        <w:rPr>
          <w:rFonts w:ascii="Times New Roman" w:hAnsi="Times New Roman"/>
          <w:sz w:val="28"/>
          <w:szCs w:val="28"/>
        </w:rPr>
        <w:t xml:space="preserve">с заявлением о предоставлении муниципальной услуги обратилось лицо, не представившее документ, удостоверяющий личность </w:t>
      </w:r>
      <w:r>
        <w:rPr>
          <w:rFonts w:ascii="Times New Roman" w:hAnsi="Times New Roman"/>
          <w:sz w:val="28"/>
          <w:szCs w:val="28"/>
          <w:lang w:eastAsia="ar-SA"/>
        </w:rPr>
        <w:t xml:space="preserve">заявителя, в соответствии с законодательством Российской </w:t>
      </w:r>
      <w:r>
        <w:rPr>
          <w:rFonts w:ascii="Times New Roman" w:hAnsi="Times New Roman"/>
          <w:sz w:val="28"/>
          <w:szCs w:val="28"/>
        </w:rPr>
        <w:t xml:space="preserve">Федерации. </w:t>
      </w:r>
      <w:r>
        <w:rPr>
          <w:rFonts w:ascii="Times New Roman" w:hAnsi="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sz w:val="28"/>
          <w:szCs w:val="28"/>
        </w:rPr>
        <w:t xml:space="preserve"> </w:t>
      </w:r>
      <w:r>
        <w:rPr>
          <w:rFonts w:ascii="Times New Roman" w:hAnsi="Times New Roman"/>
          <w:sz w:val="28"/>
          <w:szCs w:val="28"/>
          <w:shd w:val="clear" w:color="auto" w:fill="FFFFFF"/>
        </w:rPr>
        <w:t xml:space="preserve">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Pr>
          <w:rFonts w:ascii="Times New Roman" w:hAnsi="Times New Roman"/>
          <w:sz w:val="28"/>
          <w:szCs w:val="28"/>
        </w:rPr>
        <w:t xml:space="preserve">или посредством идентификации и аутентификации с использованием информационных технологий, предусмотренных частью 18 </w:t>
      </w:r>
      <w:r>
        <w:rPr>
          <w:rFonts w:ascii="Times New Roman" w:hAnsi="Times New Roman"/>
          <w:sz w:val="28"/>
          <w:szCs w:val="28"/>
        </w:rPr>
        <w:lastRenderedPageBreak/>
        <w:t>статьи 14.1 Федерального закона от 27 июля 2006 года № 149-ФЗ «Об информации, информационных технологиях и о защите информации».</w:t>
      </w:r>
    </w:p>
    <w:p w14:paraId="4945DC35"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181DCC73"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392088" w14:textId="77777777" w:rsidR="00DB0CB8" w:rsidRDefault="00F6154B">
      <w:pPr>
        <w:spacing w:after="0" w:line="240" w:lineRule="auto"/>
        <w:ind w:firstLine="709"/>
        <w:jc w:val="both"/>
        <w:rPr>
          <w:rFonts w:ascii="Times New Roman" w:hAnsi="Times New Roman"/>
          <w:sz w:val="28"/>
          <w:szCs w:val="28"/>
        </w:rPr>
      </w:pPr>
      <w:r>
        <w:rPr>
          <w:rFonts w:ascii="Times New Roman" w:hAnsi="Times New Roman"/>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и (или) подтверждающий его полномочия как представителя физического лица или юридического лица;</w:t>
      </w:r>
    </w:p>
    <w:p w14:paraId="0CA1E98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заявление подписано лицом, не имеющим полномочия на подписание данного заявления;</w:t>
      </w:r>
    </w:p>
    <w:p w14:paraId="3A89D8D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обращение представителя заявителя без доверенности, оформленной в соответствии с действующим законодательством;</w:t>
      </w:r>
    </w:p>
    <w:p w14:paraId="5551357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заявление не содержит сведений, установленных подпунктом 2.6.1 пункта 2.6. раздела 2 настоящего Регламента;</w:t>
      </w:r>
    </w:p>
    <w:p w14:paraId="277C929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к заявлению не приложены документы, соответствующие </w:t>
      </w:r>
      <w:proofErr w:type="gramStart"/>
      <w:r>
        <w:rPr>
          <w:rFonts w:ascii="Times New Roman" w:eastAsia="Times New Roman" w:hAnsi="Times New Roman" w:cs="Times New Roman"/>
          <w:color w:val="000000"/>
          <w:sz w:val="28"/>
          <w:szCs w:val="28"/>
        </w:rPr>
        <w:t>требованиям  пункта</w:t>
      </w:r>
      <w:proofErr w:type="gramEnd"/>
      <w:r>
        <w:rPr>
          <w:rFonts w:ascii="Times New Roman" w:eastAsia="Times New Roman" w:hAnsi="Times New Roman" w:cs="Times New Roman"/>
          <w:color w:val="000000"/>
          <w:sz w:val="28"/>
          <w:szCs w:val="28"/>
        </w:rPr>
        <w:t xml:space="preserve"> 2.6. раздела 2 настоящего Регламента;</w:t>
      </w:r>
    </w:p>
    <w:p w14:paraId="710F559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14:paraId="74541D7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несоблюдение установленных законом условий признания действительности электронной подписи;</w:t>
      </w:r>
    </w:p>
    <w:p w14:paraId="59FAFEF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0D147ED6" w14:textId="0FDF14C5"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2.9.2. О наличии основания для отказа в приёме документов заявителя информирует </w:t>
      </w:r>
      <w:r w:rsidR="004C176F">
        <w:rPr>
          <w:rFonts w:ascii="Times New Roman" w:hAnsi="Times New Roman" w:cs="Times New Roman"/>
          <w:color w:val="000000" w:themeColor="text1"/>
          <w:sz w:val="28"/>
          <w:szCs w:val="28"/>
        </w:rPr>
        <w:t>специалист</w:t>
      </w:r>
      <w:r>
        <w:rPr>
          <w:rFonts w:ascii="Times New Roman" w:hAnsi="Times New Roman" w:cs="Times New Roman"/>
          <w:color w:val="000000" w:themeColor="text1"/>
          <w:sz w:val="28"/>
          <w:szCs w:val="28"/>
        </w:rPr>
        <w:t xml:space="preserve"> </w:t>
      </w:r>
      <w:r w:rsidR="004C176F">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либо МФЦ, ответственный за приём </w:t>
      </w:r>
      <w:r>
        <w:rPr>
          <w:rFonts w:ascii="Times New Roman" w:hAnsi="Times New Roman" w:cs="Times New Roman"/>
          <w:color w:val="000000" w:themeColor="text1"/>
          <w:sz w:val="28"/>
          <w:szCs w:val="28"/>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14:paraId="66528C31" w14:textId="67F44BB2"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w:t>
      </w:r>
      <w:r w:rsidR="004C176F">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и выдаётся заявителю с указанием причин отказа не позднее одного рабочего дня со дня обращения заявителя за получением муниципальной услуги.</w:t>
      </w:r>
    </w:p>
    <w:p w14:paraId="07D91357"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Не может быть отказано заявителю в приёме дополнительных документов при наличии намерения их сдать.</w:t>
      </w:r>
    </w:p>
    <w:p w14:paraId="2DC7946C" w14:textId="4F40A718"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Не допускается отказ в приёме заявления и иных документов, необходимых для предоставления муниципальной </w:t>
      </w:r>
      <w:proofErr w:type="gramStart"/>
      <w:r>
        <w:rPr>
          <w:rFonts w:ascii="Times New Roman" w:hAnsi="Times New Roman" w:cs="Times New Roman"/>
          <w:color w:val="000000" w:themeColor="text1"/>
          <w:sz w:val="28"/>
          <w:szCs w:val="28"/>
        </w:rPr>
        <w:t>услуги, в случае, если</w:t>
      </w:r>
      <w:proofErr w:type="gramEnd"/>
      <w:r>
        <w:rPr>
          <w:rFonts w:ascii="Times New Roman" w:hAnsi="Times New Roman" w:cs="Times New Roman"/>
          <w:color w:val="000000" w:themeColor="text1"/>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w:t>
      </w:r>
      <w:r w:rsidR="004C176F">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w:t>
      </w:r>
    </w:p>
    <w:p w14:paraId="5C95C654"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2.9.3.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8E66F36" w14:textId="77777777" w:rsidR="00DB0CB8" w:rsidRDefault="00DB0CB8">
      <w:pPr>
        <w:spacing w:after="0" w:line="240" w:lineRule="auto"/>
        <w:ind w:firstLine="709"/>
        <w:jc w:val="center"/>
        <w:rPr>
          <w:rFonts w:ascii="Times New Roman" w:eastAsia="Times New Roman" w:hAnsi="Times New Roman" w:cs="Times New Roman"/>
          <w:color w:val="000000"/>
          <w:sz w:val="28"/>
          <w:szCs w:val="28"/>
        </w:rPr>
      </w:pPr>
    </w:p>
    <w:p w14:paraId="3B455DA2"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2.10. Исчерпывающий перечень оснований для приостановления </w:t>
      </w:r>
    </w:p>
    <w:p w14:paraId="6F25E2CB"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или отказа в предоставлении муниципальной услуги</w:t>
      </w:r>
    </w:p>
    <w:p w14:paraId="1B7A88E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46E1A80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59F9012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2.10.2. Основаниями для отказа в предоставлении муниципальной услуги являются:</w:t>
      </w:r>
    </w:p>
    <w:p w14:paraId="40ADBD0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bookmarkStart w:id="14" w:name="Par343"/>
      <w:bookmarkStart w:id="15" w:name="sub_391583"/>
      <w:bookmarkEnd w:id="14"/>
      <w:r>
        <w:rPr>
          <w:rFonts w:ascii="Times New Roman" w:eastAsia="Times New Roman" w:hAnsi="Times New Roman" w:cs="Times New Roman"/>
          <w:color w:val="000000"/>
          <w:sz w:val="28"/>
          <w:szCs w:val="28"/>
        </w:rPr>
        <w:t>1) обращение (в письменном виде) заявителя с просьбой о прекращении подготовки запрашиваемого им документа;</w:t>
      </w:r>
    </w:p>
    <w:p w14:paraId="6439DEE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обращение заявителя об оказании муниципальной услуги, предоставление которой не осуществляется Администрацией;</w:t>
      </w:r>
    </w:p>
    <w:p w14:paraId="1B284B1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отсутствие права у заявителя на получение муниципальной услуги;</w:t>
      </w:r>
    </w:p>
    <w:p w14:paraId="73D458C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предоставление заявителем недостроенной, неполной или неактуальной информации;</w:t>
      </w:r>
    </w:p>
    <w:p w14:paraId="345FFFA7"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предоставление заявителем подложных документов или сообщение заведомо ложных сведений;</w:t>
      </w:r>
      <w:bookmarkEnd w:id="15"/>
    </w:p>
    <w:p w14:paraId="61DF6649" w14:textId="77777777" w:rsidR="00DB0CB8" w:rsidRDefault="00F6154B">
      <w:pPr>
        <w:tabs>
          <w:tab w:val="left" w:pos="1260"/>
          <w:tab w:val="num"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2.10.3. Не допускается отказ в предоставлении муниципальной </w:t>
      </w:r>
      <w:proofErr w:type="gramStart"/>
      <w:r>
        <w:rPr>
          <w:rFonts w:ascii="Times New Roman" w:hAnsi="Times New Roman" w:cs="Times New Roman"/>
          <w:sz w:val="28"/>
          <w:szCs w:val="28"/>
        </w:rPr>
        <w:t>услуги, в случае, если</w:t>
      </w:r>
      <w:proofErr w:type="gramEnd"/>
      <w:r>
        <w:rPr>
          <w:rFonts w:ascii="Times New Roman" w:hAnsi="Times New Roman" w:cs="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5263D65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5B22769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bookmarkStart w:id="16" w:name="sub_300"/>
      <w:r>
        <w:rPr>
          <w:rFonts w:ascii="Times New Roman" w:eastAsia="Times New Roman" w:hAnsi="Times New Roman" w:cs="Times New Roman"/>
          <w:color w:val="000000"/>
          <w:sz w:val="28"/>
          <w:szCs w:val="28"/>
        </w:rPr>
        <w:t> </w:t>
      </w:r>
      <w:bookmarkEnd w:id="16"/>
    </w:p>
    <w:p w14:paraId="542C2E0F"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 Перечень услуг, которые являются необходимыми</w:t>
      </w:r>
      <w:r>
        <w:rPr>
          <w:rFonts w:ascii="Times New Roman" w:eastAsia="Times New Roman" w:hAnsi="Times New Roman" w:cs="Times New Roman"/>
          <w:color w:val="000000"/>
          <w:sz w:val="28"/>
          <w:szCs w:val="28"/>
        </w:rPr>
        <w:br/>
        <w:t xml:space="preserve">и обязательными для предоставления муниципальной услуги, в том </w:t>
      </w:r>
    </w:p>
    <w:p w14:paraId="3DEFDFEC"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числе сведения о документе (документах), выдаваемом (выдаваемых) </w:t>
      </w:r>
    </w:p>
    <w:p w14:paraId="366E3ED8"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организациями, участвующими в предоставлении муниципальной услуги</w:t>
      </w:r>
    </w:p>
    <w:p w14:paraId="3E6DC3B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3F9A51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B3E1407"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479339BE"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 Порядок, размер и основания взимания государственной</w:t>
      </w:r>
    </w:p>
    <w:p w14:paraId="761B08C2"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пошлины или иной платы, взимаемой за предоставление </w:t>
      </w:r>
    </w:p>
    <w:p w14:paraId="062BF969"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муниципальной услуги</w:t>
      </w:r>
    </w:p>
    <w:p w14:paraId="600BD93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41998D17"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AC6915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EC24BE2"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 Порядок, размер и основания взимания платы за</w:t>
      </w:r>
      <w:r>
        <w:rPr>
          <w:rFonts w:ascii="Times New Roman" w:eastAsia="Times New Roman" w:hAnsi="Times New Roman" w:cs="Times New Roman"/>
          <w:color w:val="000000"/>
          <w:sz w:val="28"/>
          <w:szCs w:val="28"/>
        </w:rPr>
        <w:br/>
        <w:t>предоставление услуг, которые являются необходимыми</w:t>
      </w:r>
      <w:r>
        <w:rPr>
          <w:rFonts w:ascii="Times New Roman" w:eastAsia="Times New Roman" w:hAnsi="Times New Roman" w:cs="Times New Roman"/>
          <w:color w:val="000000"/>
          <w:sz w:val="28"/>
          <w:szCs w:val="28"/>
        </w:rPr>
        <w:br/>
        <w:t xml:space="preserve">и обязательными для предоставления муниципальной услуги, включая </w:t>
      </w:r>
    </w:p>
    <w:p w14:paraId="2EE60D6C"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информацию о методике расчета размера такой платы</w:t>
      </w:r>
    </w:p>
    <w:p w14:paraId="4A9DA68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D09542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14:paraId="09EEBD08" w14:textId="77777777" w:rsidR="00DB0CB8" w:rsidRDefault="00DB0CB8">
      <w:pPr>
        <w:spacing w:after="0" w:line="240" w:lineRule="auto"/>
        <w:ind w:firstLine="709"/>
        <w:jc w:val="both"/>
        <w:rPr>
          <w:rFonts w:ascii="Times New Roman" w:eastAsia="Times New Roman" w:hAnsi="Times New Roman" w:cs="Times New Roman"/>
          <w:color w:val="000000"/>
          <w:sz w:val="28"/>
          <w:szCs w:val="28"/>
        </w:rPr>
      </w:pPr>
    </w:p>
    <w:p w14:paraId="26D6935B"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14:paraId="10DFCD6C"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при получении результата предоставления таких услуг</w:t>
      </w:r>
    </w:p>
    <w:p w14:paraId="74D8670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CF53343"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Срок ожидания в очереди при подаче заявления о предоставлении муниципальной услуги и документов, указанных в подпункте 2.6.2 пункта 2.6. раздела 2 Регламента, а также при получении результата предоставления муниципальной услуги на личном приеме не должен превышать 15 (пятнадцать) минут.</w:t>
      </w:r>
    </w:p>
    <w:p w14:paraId="55BC6256" w14:textId="77777777" w:rsidR="00DB0CB8" w:rsidRDefault="00DB0CB8">
      <w:pPr>
        <w:spacing w:after="0" w:line="240" w:lineRule="auto"/>
        <w:ind w:firstLine="709"/>
        <w:jc w:val="both"/>
        <w:rPr>
          <w:rFonts w:ascii="Times New Roman" w:eastAsia="Times New Roman" w:hAnsi="Times New Roman" w:cs="Times New Roman"/>
          <w:color w:val="000000"/>
          <w:sz w:val="28"/>
          <w:szCs w:val="28"/>
        </w:rPr>
      </w:pPr>
    </w:p>
    <w:p w14:paraId="371564A5"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2.15. Срок и порядок регистрации запроса заявителя о предоставлении </w:t>
      </w:r>
    </w:p>
    <w:p w14:paraId="4AC2DAE4"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муниципальной услуги и услуги, предоставляемой организацией, </w:t>
      </w:r>
    </w:p>
    <w:p w14:paraId="30544B93"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участвующей в предоставлении муниципальной услуги, </w:t>
      </w:r>
    </w:p>
    <w:p w14:paraId="2CE40BB6"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том числе в электронной форме</w:t>
      </w:r>
    </w:p>
    <w:p w14:paraId="43A21FA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3DA44D83"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rFonts w:ascii="Times New Roman" w:hAnsi="Times New Roman" w:cs="Times New Roman"/>
          <w:color w:val="000000" w:themeColor="text1"/>
          <w:sz w:val="28"/>
          <w:szCs w:val="28"/>
        </w:rPr>
        <w:lastRenderedPageBreak/>
        <w:t>Регионального портала осуществляется в день их поступления в Администрацию.</w:t>
      </w:r>
    </w:p>
    <w:p w14:paraId="633E7540"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14:paraId="6E251035" w14:textId="77777777" w:rsidR="00DB0CB8" w:rsidRDefault="00F6154B">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2.15.2.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14:paraId="1EEBBA0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544CE3FA"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w:t>
      </w:r>
      <w:proofErr w:type="gramStart"/>
      <w:r>
        <w:rPr>
          <w:rFonts w:ascii="Times New Roman" w:eastAsia="Times New Roman" w:hAnsi="Times New Roman" w:cs="Times New Roman"/>
          <w:color w:val="000000"/>
          <w:sz w:val="28"/>
          <w:szCs w:val="28"/>
        </w:rPr>
        <w:t>муниципальной  услуги</w:t>
      </w:r>
      <w:proofErr w:type="gramEnd"/>
      <w:r>
        <w:rPr>
          <w:rFonts w:ascii="Times New Roman" w:eastAsia="Times New Roman" w:hAnsi="Times New Roman" w:cs="Times New Roman"/>
          <w:color w:val="000000"/>
          <w:sz w:val="28"/>
          <w:szCs w:val="28"/>
        </w:rPr>
        <w:t xml:space="preserve">,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p>
    <w:p w14:paraId="24D2DF90"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текстовой и мультимедийной информации о порядке предоставления такой услуги, в том числе к обеспечению доступности для инвалидов указанных </w:t>
      </w:r>
    </w:p>
    <w:p w14:paraId="48D766D0"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объектов в соответствии с законодательством Российской Федерации</w:t>
      </w:r>
    </w:p>
    <w:p w14:paraId="0A9008B1"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социальной защите инвалидов</w:t>
      </w:r>
    </w:p>
    <w:p w14:paraId="52AA1A9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2CAAD61" w14:textId="5167DA5A"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2.16.1. Информация о графике (режиме) работы </w:t>
      </w:r>
      <w:r w:rsidR="004C176F">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размещается при входе в здание, в котором он</w:t>
      </w:r>
      <w:r w:rsidR="008F5207">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осуществля</w:t>
      </w:r>
      <w:r w:rsidR="008F5207">
        <w:rPr>
          <w:rFonts w:ascii="Times New Roman" w:hAnsi="Times New Roman" w:cs="Times New Roman"/>
          <w:color w:val="000000" w:themeColor="text1"/>
          <w:sz w:val="28"/>
          <w:szCs w:val="28"/>
        </w:rPr>
        <w:t>ет</w:t>
      </w:r>
      <w:r>
        <w:rPr>
          <w:rFonts w:ascii="Times New Roman" w:hAnsi="Times New Roman" w:cs="Times New Roman"/>
          <w:color w:val="000000" w:themeColor="text1"/>
          <w:sz w:val="28"/>
          <w:szCs w:val="28"/>
        </w:rPr>
        <w:t xml:space="preserve"> свою деятельность, на видном месте.</w:t>
      </w:r>
    </w:p>
    <w:p w14:paraId="146A479F" w14:textId="14F1C3B9"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2.16.2. Вход в здание должен быть оборудован информационной табличкой (вывеской), содержащей информацию об </w:t>
      </w:r>
      <w:r w:rsidR="004C176F">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осуществляющ</w:t>
      </w:r>
      <w:r w:rsidR="008F5207">
        <w:rPr>
          <w:rFonts w:ascii="Times New Roman" w:hAnsi="Times New Roman" w:cs="Times New Roman"/>
          <w:color w:val="000000" w:themeColor="text1"/>
          <w:sz w:val="28"/>
          <w:szCs w:val="28"/>
        </w:rPr>
        <w:t>ей</w:t>
      </w:r>
      <w:r>
        <w:rPr>
          <w:rFonts w:ascii="Times New Roman" w:hAnsi="Times New Roman" w:cs="Times New Roman"/>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4C4A4905"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2.16.3. 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8E02FBD"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B944738"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27CF5D9"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EF0831D"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2BE2BDFD"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color w:val="000000" w:themeColor="text1"/>
          <w:sz w:val="28"/>
          <w:szCs w:val="28"/>
        </w:rPr>
        <w:t>тифлосурдопереводчика</w:t>
      </w:r>
      <w:proofErr w:type="spellEnd"/>
      <w:r>
        <w:rPr>
          <w:rFonts w:ascii="Times New Roman" w:hAnsi="Times New Roman" w:cs="Times New Roman"/>
          <w:color w:val="000000" w:themeColor="text1"/>
          <w:sz w:val="28"/>
          <w:szCs w:val="28"/>
        </w:rPr>
        <w:t>;</w:t>
      </w:r>
    </w:p>
    <w:p w14:paraId="349F4D35"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5E61A9DE"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14:paraId="63BE8BA7"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Апшеронского района, меры для обеспечения доступа инвалидов к месту жительства инвалида или в дистанционном режиме.</w:t>
      </w:r>
    </w:p>
    <w:p w14:paraId="200075FD"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4CBB291A"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Pr>
          <w:rFonts w:ascii="Times New Roman" w:hAnsi="Times New Roman" w:cs="Times New Roman"/>
          <w:color w:val="000000" w:themeColor="text1"/>
          <w:sz w:val="28"/>
          <w:szCs w:val="28"/>
        </w:rPr>
        <w:lastRenderedPageBreak/>
        <w:t>эвакуации людей. Предусматривается оборудование доступного места общественного пользования (туалет).</w:t>
      </w:r>
    </w:p>
    <w:p w14:paraId="43249B25"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E60A5F7" w14:textId="5181A772"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2.16.4. Приём документов в </w:t>
      </w:r>
      <w:r w:rsidR="009A25D7">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осуществляется в специально оборудованных помещениях или отведённых для этого кабинетах.</w:t>
      </w:r>
    </w:p>
    <w:p w14:paraId="0CCBF888"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2.16.5. Помещения, предназначенные для приёма заявителей, оборудуются информационными стендами, содержащими сведения, указанные в подпункте 3 пункта 1.3 раздела 1 Регламента.</w:t>
      </w:r>
    </w:p>
    <w:p w14:paraId="080A405E"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Информационные стенды размещаются на видном, доступном месте.</w:t>
      </w:r>
    </w:p>
    <w:p w14:paraId="0C540A27"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color w:val="000000" w:themeColor="text1"/>
          <w:sz w:val="28"/>
          <w:szCs w:val="28"/>
        </w:rPr>
        <w:t>TimesNewRoman</w:t>
      </w:r>
      <w:proofErr w:type="spellEnd"/>
      <w:r>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F162FE5" w14:textId="2627809F"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2.16.6. Помещения для приёма заявителей должны соответствовать комфортным для граждан условиям и оптимальным условиям работы должностных лиц </w:t>
      </w:r>
      <w:r w:rsidR="009A25D7">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и должны обеспечивать:</w:t>
      </w:r>
    </w:p>
    <w:p w14:paraId="613820BB" w14:textId="16C367EA"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комфортное расположение заявителя и должностного лица </w:t>
      </w:r>
      <w:r w:rsidR="009A25D7">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w:t>
      </w:r>
    </w:p>
    <w:p w14:paraId="414C9D25"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14:paraId="33356DE8"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телефонную связь;</w:t>
      </w:r>
    </w:p>
    <w:p w14:paraId="23C6327A"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возможность копирования документов;</w:t>
      </w:r>
    </w:p>
    <w:p w14:paraId="058B39F5"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14:paraId="493B11FE"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наличие письменных принадлежностей и бумаги формата A4.</w:t>
      </w:r>
    </w:p>
    <w:p w14:paraId="7A2E1AA2"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2.16.7.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5C09F21" w14:textId="2829E36C"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2.16.8. Приём заявителей при предоставлении муниципальной услуги в </w:t>
      </w:r>
      <w:r w:rsidR="009A25D7">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осуществляется ежедневно, кроме выходных и праздничных дней, с понедельника по четверг с 09.00 до 18.00, в пятницу – с 09.00 до 17.00.</w:t>
      </w:r>
    </w:p>
    <w:p w14:paraId="59A58C94" w14:textId="3092206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2.16.9. Рабочее место </w:t>
      </w:r>
      <w:r w:rsidR="009A25D7">
        <w:rPr>
          <w:rFonts w:ascii="Times New Roman" w:hAnsi="Times New Roman" w:cs="Times New Roman"/>
          <w:color w:val="000000" w:themeColor="text1"/>
          <w:sz w:val="28"/>
          <w:szCs w:val="28"/>
        </w:rPr>
        <w:t>специалиста Администрации</w:t>
      </w:r>
      <w:r>
        <w:rPr>
          <w:rFonts w:ascii="Times New Roman" w:hAnsi="Times New Roman" w:cs="Times New Roman"/>
          <w:color w:val="000000" w:themeColor="text1"/>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9A25D7">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w:t>
      </w:r>
    </w:p>
    <w:p w14:paraId="3F0EF091" w14:textId="77777777" w:rsidR="00DB0CB8" w:rsidRDefault="00F6154B">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lastRenderedPageBreak/>
        <w:t>Кабинеты приёма получателей муниципальных услуг должны быть оснащены информационными табличками (вывесками) с указанием номера кабинета.</w:t>
      </w:r>
      <w:r>
        <w:rPr>
          <w:rFonts w:ascii="Times New Roman" w:eastAsia="Times New Roman" w:hAnsi="Times New Roman" w:cs="Times New Roman"/>
          <w:color w:val="000000"/>
          <w:sz w:val="28"/>
          <w:szCs w:val="28"/>
        </w:rPr>
        <w:t xml:space="preserve"> </w:t>
      </w:r>
    </w:p>
    <w:p w14:paraId="3B2FCC9C" w14:textId="77777777" w:rsidR="00DB0CB8" w:rsidRDefault="00DB0CB8">
      <w:pPr>
        <w:spacing w:after="0" w:line="240" w:lineRule="auto"/>
        <w:ind w:firstLine="709"/>
        <w:jc w:val="center"/>
        <w:rPr>
          <w:rFonts w:ascii="Times New Roman" w:eastAsia="Times New Roman" w:hAnsi="Times New Roman" w:cs="Times New Roman"/>
          <w:color w:val="000000"/>
          <w:sz w:val="28"/>
          <w:szCs w:val="28"/>
        </w:rPr>
      </w:pPr>
    </w:p>
    <w:p w14:paraId="33C93FA9"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14:paraId="4A9BF8B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5CA1081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2.17.1. Показателями доступности и качества муниципальной услуги являются:</w:t>
      </w:r>
    </w:p>
    <w:p w14:paraId="28BFB65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актуальность и достоверность информации о порядке предоставления муниципальной услуги;</w:t>
      </w:r>
    </w:p>
    <w:p w14:paraId="5DC20D1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наглядность форм размещаемой информации о порядке предоставления муниципальной услуги;</w:t>
      </w:r>
    </w:p>
    <w:p w14:paraId="787D89D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оперативность и достоверность предоставляемой информации о порядке предоставления муниципальной услуги;</w:t>
      </w:r>
    </w:p>
    <w:p w14:paraId="031CFBE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установление и соблюдение требований к помещениям, в которых предоставляется муниципальная услуга;</w:t>
      </w:r>
    </w:p>
    <w:p w14:paraId="09F9AD9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4A85EC7A" w14:textId="29B688E9"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взаимодействий заявителя с должностными лицами </w:t>
      </w:r>
      <w:r w:rsidR="009A25D7">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при предоставлении муниципальной услуги и их продолжительность;</w:t>
      </w:r>
    </w:p>
    <w:p w14:paraId="0ECDD4A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96330F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своевременное рассмотрение документов, представленных заявителем, в случае необходимости – с участием заявителя;</w:t>
      </w:r>
    </w:p>
    <w:p w14:paraId="3D5AD6C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обоснованных жалоб со стороны заявителей по результатам предоставления муниципальной услуги;</w:t>
      </w:r>
    </w:p>
    <w:p w14:paraId="60EDDEE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предоставление возможности подачи заявления о предоставлении муниципальной услуги и документов (сведений), необходимых для </w:t>
      </w:r>
      <w:r>
        <w:rPr>
          <w:rFonts w:ascii="Times New Roman" w:eastAsia="Times New Roman" w:hAnsi="Times New Roman" w:cs="Times New Roman"/>
          <w:color w:val="000000"/>
          <w:sz w:val="28"/>
          <w:szCs w:val="28"/>
        </w:rPr>
        <w:lastRenderedPageBreak/>
        <w:t>предоставления муниципальной услуги, в форме электронного документа, в том числе с использованием Регионального портала.</w:t>
      </w:r>
    </w:p>
    <w:p w14:paraId="208D9C5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2.17.2. Критерии оценки качества предоставления муниципальной услуги, предоставляемой в электронном виде:</w:t>
      </w:r>
    </w:p>
    <w:p w14:paraId="73B272B7"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доступность информации о порядке предоставления муниципальной услуги;</w:t>
      </w:r>
    </w:p>
    <w:p w14:paraId="1FE7C587"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доступность электронных форм документов, необходимых для предоставления муниципальной услуги;</w:t>
      </w:r>
    </w:p>
    <w:p w14:paraId="1991870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доступность инструментов совершения в электронном виде платежей, необходимых для получения муниципальной услуги;</w:t>
      </w:r>
    </w:p>
    <w:p w14:paraId="7EF5560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ожидания ответа на подачу заявления;</w:t>
      </w:r>
    </w:p>
    <w:p w14:paraId="24F33A5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предоставления муниципальной услуги;</w:t>
      </w:r>
    </w:p>
    <w:p w14:paraId="2212F58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4C62EE0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2.17.3. В ходе предоставления муниципальной услуги заявитель взаимодействует с должностными лицами Администрации не более 2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(пятнадцати) минут; при получении результата муниципальной услуги – не более 15 (пятнадцати) минут.</w:t>
      </w:r>
    </w:p>
    <w:p w14:paraId="0A533BA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процессе предоставления муниципальной услуги заявитель вправе обращаться в Администрацию за получением информации о ходе предоставления муниципальной услуги неограниченное количество раз.</w:t>
      </w:r>
    </w:p>
    <w:p w14:paraId="3624EBE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неограниченное количество раз.</w:t>
      </w:r>
    </w:p>
    <w:p w14:paraId="417A11F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31135C3" w14:textId="349BBA4A"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972265">
        <w:rPr>
          <w:rFonts w:ascii="Times New Roman" w:eastAsia="Times New Roman" w:hAnsi="Times New Roman" w:cs="Times New Roman"/>
          <w:color w:val="000000"/>
          <w:sz w:val="28"/>
          <w:szCs w:val="28"/>
        </w:rPr>
        <w:t>Администрацией</w:t>
      </w:r>
      <w:r>
        <w:rPr>
          <w:rFonts w:ascii="Times New Roman" w:eastAsia="Times New Roman" w:hAnsi="Times New Roman" w:cs="Times New Roman"/>
          <w:color w:val="000000"/>
          <w:sz w:val="28"/>
          <w:szCs w:val="28"/>
        </w:rPr>
        <w:t>.</w:t>
      </w:r>
    </w:p>
    <w:p w14:paraId="4648305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14:paraId="5A7248E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информации о порядке и сроках предоставления муниципальной услуги;</w:t>
      </w:r>
    </w:p>
    <w:p w14:paraId="6D64911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записи на прием в МФЦ для подачи запроса о предоставлении муниципальной услуги;</w:t>
      </w:r>
    </w:p>
    <w:p w14:paraId="461F6697"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формирования запроса о предоставлении муниципальной услуги;</w:t>
      </w:r>
    </w:p>
    <w:p w14:paraId="3DAF8818" w14:textId="0B78E551"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приема и регистрации </w:t>
      </w:r>
      <w:r w:rsidR="009A25D7">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заявления и иных документов, необходимых для предоставления муниципальной услуги;</w:t>
      </w:r>
    </w:p>
    <w:p w14:paraId="1204E76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результата предоставления муниципальной услуги;</w:t>
      </w:r>
    </w:p>
    <w:p w14:paraId="612CFB8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сведений о ходе выполнения запроса;</w:t>
      </w:r>
    </w:p>
    <w:p w14:paraId="15B9757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осуществления оценки качества предоставления муниципальной услуги;</w:t>
      </w:r>
    </w:p>
    <w:p w14:paraId="06DBCB1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90A228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54DC006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1707EAA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25C0BDFD" w14:textId="6651D058"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 </w:t>
      </w:r>
      <w:r w:rsidR="00DF0F38">
        <w:rPr>
          <w:rFonts w:ascii="Times New Roman" w:eastAsia="Times New Roman" w:hAnsi="Times New Roman" w:cs="Times New Roman"/>
          <w:color w:val="000000"/>
          <w:sz w:val="28"/>
          <w:szCs w:val="28"/>
        </w:rPr>
        <w:t>Администрац</w:t>
      </w:r>
      <w:r w:rsidR="00972265">
        <w:rPr>
          <w:rFonts w:ascii="Times New Roman" w:eastAsia="Times New Roman" w:hAnsi="Times New Roman" w:cs="Times New Roman"/>
          <w:color w:val="000000"/>
          <w:sz w:val="28"/>
          <w:szCs w:val="28"/>
        </w:rPr>
        <w:t xml:space="preserve">ию </w:t>
      </w:r>
      <w:r>
        <w:rPr>
          <w:rFonts w:ascii="Times New Roman" w:eastAsia="Times New Roman" w:hAnsi="Times New Roman" w:cs="Times New Roman"/>
          <w:color w:val="000000"/>
          <w:sz w:val="28"/>
          <w:szCs w:val="28"/>
        </w:rPr>
        <w:t>с приложением копии комплексного запроса, заверенной МФЦ.</w:t>
      </w:r>
    </w:p>
    <w:p w14:paraId="6E455FC9" w14:textId="6E590592"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от 27 июля 2010 </w:t>
      </w:r>
      <w:proofErr w:type="gramStart"/>
      <w:r>
        <w:rPr>
          <w:rFonts w:ascii="Times New Roman" w:eastAsia="Times New Roman" w:hAnsi="Times New Roman" w:cs="Times New Roman"/>
          <w:color w:val="000000"/>
          <w:sz w:val="28"/>
          <w:szCs w:val="28"/>
        </w:rPr>
        <w:t>года  №</w:t>
      </w:r>
      <w:proofErr w:type="gramEnd"/>
      <w:r>
        <w:rPr>
          <w:rFonts w:ascii="Times New Roman" w:eastAsia="Times New Roman" w:hAnsi="Times New Roman" w:cs="Times New Roman"/>
          <w:color w:val="000000"/>
          <w:sz w:val="28"/>
          <w:szCs w:val="28"/>
        </w:rPr>
        <w:t> 210-ФЗ «Об организации предоставления государственных и муниципальных услуг» документов в </w:t>
      </w:r>
      <w:r w:rsidR="00DF0F38">
        <w:rPr>
          <w:rFonts w:ascii="Times New Roman" w:eastAsia="Times New Roman" w:hAnsi="Times New Roman" w:cs="Times New Roman"/>
          <w:color w:val="000000"/>
          <w:sz w:val="28"/>
          <w:szCs w:val="28"/>
        </w:rPr>
        <w:t>Администрация</w:t>
      </w:r>
      <w:r>
        <w:rPr>
          <w:rFonts w:ascii="Times New Roman" w:eastAsia="Times New Roman" w:hAnsi="Times New Roman" w:cs="Times New Roman"/>
          <w:color w:val="000000"/>
          <w:sz w:val="28"/>
          <w:szCs w:val="28"/>
        </w:rPr>
        <w:t> осуществляется не позднее одного рабочего дня, следующего за днем получения комплексного запроса.</w:t>
      </w:r>
    </w:p>
    <w:p w14:paraId="767889C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w:t>
      </w:r>
      <w:proofErr w:type="gramStart"/>
      <w:r>
        <w:rPr>
          <w:rFonts w:ascii="Times New Roman" w:eastAsia="Times New Roman" w:hAnsi="Times New Roman" w:cs="Times New Roman"/>
          <w:color w:val="000000"/>
          <w:sz w:val="28"/>
          <w:szCs w:val="28"/>
        </w:rPr>
        <w:t>муниципальных)  услуг</w:t>
      </w:r>
      <w:proofErr w:type="gramEnd"/>
      <w:r>
        <w:rPr>
          <w:rFonts w:ascii="Times New Roman" w:eastAsia="Times New Roman" w:hAnsi="Times New Roman" w:cs="Times New Roman"/>
          <w:color w:val="000000"/>
          <w:sz w:val="28"/>
          <w:szCs w:val="28"/>
        </w:rPr>
        <w:t>, включенных в комплексный запрос.</w:t>
      </w:r>
    </w:p>
    <w:p w14:paraId="094B209E" w14:textId="77777777" w:rsidR="00DB0CB8" w:rsidRDefault="00DB0CB8">
      <w:pPr>
        <w:spacing w:after="0" w:line="240" w:lineRule="auto"/>
        <w:ind w:firstLine="709"/>
        <w:jc w:val="both"/>
        <w:rPr>
          <w:rFonts w:ascii="Times New Roman" w:eastAsia="Times New Roman" w:hAnsi="Times New Roman" w:cs="Times New Roman"/>
          <w:color w:val="000000"/>
          <w:sz w:val="28"/>
          <w:szCs w:val="28"/>
        </w:rPr>
      </w:pPr>
    </w:p>
    <w:p w14:paraId="222F0838" w14:textId="77777777" w:rsidR="00DB0CB8" w:rsidRDefault="00F6154B">
      <w:pPr>
        <w:spacing w:after="0" w:line="240" w:lineRule="auto"/>
        <w:ind w:right="-6"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2.18. Иные требования, в том числе учитывающие особенности </w:t>
      </w:r>
    </w:p>
    <w:p w14:paraId="015B1661" w14:textId="77777777" w:rsidR="00DB0CB8" w:rsidRDefault="00F6154B">
      <w:pPr>
        <w:spacing w:after="0" w:line="240" w:lineRule="auto"/>
        <w:ind w:right="-6"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представления муниципальной услуги по экстерриториальному </w:t>
      </w:r>
    </w:p>
    <w:p w14:paraId="1E762609" w14:textId="77777777" w:rsidR="00DB0CB8" w:rsidRDefault="00F6154B">
      <w:pPr>
        <w:spacing w:after="0" w:line="240" w:lineRule="auto"/>
        <w:ind w:right="-6"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принципу и особенности предоставления муниципальной</w:t>
      </w:r>
    </w:p>
    <w:p w14:paraId="359DF3D9" w14:textId="77777777" w:rsidR="00DB0CB8" w:rsidRDefault="00F6154B">
      <w:pPr>
        <w:spacing w:after="0" w:line="240" w:lineRule="auto"/>
        <w:ind w:right="-6"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услуги в электронной форме</w:t>
      </w:r>
    </w:p>
    <w:p w14:paraId="07A0A33D" w14:textId="77777777" w:rsidR="00DB0CB8" w:rsidRDefault="00DB0CB8">
      <w:pPr>
        <w:spacing w:after="0" w:line="240" w:lineRule="auto"/>
        <w:ind w:right="-6" w:firstLine="709"/>
        <w:jc w:val="center"/>
        <w:rPr>
          <w:rFonts w:ascii="Times New Roman" w:hAnsi="Times New Roman" w:cs="Times New Roman"/>
          <w:color w:val="000000"/>
          <w:sz w:val="28"/>
          <w:szCs w:val="28"/>
        </w:rPr>
      </w:pPr>
    </w:p>
    <w:p w14:paraId="38A31D66"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64AB9B68"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 бумажном носителе в Администрацию при личном обращении;</w:t>
      </w:r>
    </w:p>
    <w:p w14:paraId="2675DE51"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бумажном носителе в Администрацию посредством почтовой связи;</w:t>
      </w:r>
    </w:p>
    <w:p w14:paraId="12DE94BB"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бумажном носителе в МФЦ при личном обращении;</w:t>
      </w:r>
    </w:p>
    <w:p w14:paraId="7FFC9276"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Портала Краснодарского края.</w:t>
      </w:r>
    </w:p>
    <w:p w14:paraId="178BB27B"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2.18.2. МФЦ при обращении заявителя за предоставлением муниципальной услуги осуществляют:</w:t>
      </w:r>
    </w:p>
    <w:p w14:paraId="654AC4AA"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0679F81"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направление с использованием информационно – 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14:paraId="225EC100"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2.18.3. При направлении заявлений и документов в электронной форме с использованием Единого Портала, Портала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81EEC21"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 физическое лицо вправе использовать простую электронную подпись в случае, предусмотренном пунктом 2</w:t>
      </w:r>
      <w:r>
        <w:rPr>
          <w:rFonts w:ascii="Times New Roman" w:hAnsi="Times New Roman" w:cs="Times New Roman"/>
          <w:color w:val="000000"/>
          <w:sz w:val="28"/>
          <w:szCs w:val="28"/>
          <w:vertAlign w:val="superscript"/>
        </w:rPr>
        <w:t>1 </w:t>
      </w:r>
      <w:r>
        <w:rPr>
          <w:rFonts w:ascii="Times New Roman" w:hAnsi="Times New Roman" w:cs="Times New Roman"/>
          <w:color w:val="000000"/>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55568A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p>
    <w:p w14:paraId="789CD77C" w14:textId="77777777" w:rsidR="00DB0CB8" w:rsidRDefault="00F6154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Состав, последовательность и сроки выполнения</w:t>
      </w:r>
    </w:p>
    <w:p w14:paraId="3403A3D0" w14:textId="77777777" w:rsidR="00DB0CB8" w:rsidRDefault="00F6154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(действий), требования к порядку</w:t>
      </w:r>
    </w:p>
    <w:p w14:paraId="0AB02E78" w14:textId="77777777" w:rsidR="00DB0CB8" w:rsidRDefault="00F6154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их выполнения, в том числе особенности выполнения</w:t>
      </w:r>
    </w:p>
    <w:p w14:paraId="23F36525" w14:textId="77777777" w:rsidR="00DB0CB8" w:rsidRDefault="00F6154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в электронной форме</w:t>
      </w:r>
    </w:p>
    <w:p w14:paraId="4B7C1515" w14:textId="77777777" w:rsidR="00DB0CB8" w:rsidRDefault="00DB0CB8">
      <w:pPr>
        <w:spacing w:after="0" w:line="240" w:lineRule="auto"/>
        <w:ind w:firstLine="709"/>
        <w:jc w:val="center"/>
        <w:rPr>
          <w:rFonts w:ascii="Times New Roman" w:eastAsia="Times New Roman" w:hAnsi="Times New Roman" w:cs="Times New Roman"/>
          <w:color w:val="000000"/>
          <w:sz w:val="28"/>
          <w:szCs w:val="28"/>
        </w:rPr>
      </w:pPr>
    </w:p>
    <w:p w14:paraId="72419BE5"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Исчерпывающий перечень административных процедур</w:t>
      </w:r>
    </w:p>
    <w:p w14:paraId="5A069527"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(действий) при предоставлении муниципальной услуги</w:t>
      </w:r>
    </w:p>
    <w:p w14:paraId="4994E7D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708EE171" w14:textId="11E22691"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3.1.1. При обращении заявителя с заявлением и документами, указанными в </w:t>
      </w:r>
      <w:r>
        <w:rPr>
          <w:rFonts w:ascii="Times New Roman" w:hAnsi="Times New Roman" w:cs="Times New Roman"/>
          <w:sz w:val="28"/>
          <w:szCs w:val="28"/>
        </w:rPr>
        <w:t>подпункте 2.6.1 пункта 2.6. раздела 2 Регламента</w:t>
      </w:r>
      <w:r>
        <w:rPr>
          <w:rFonts w:ascii="Times New Roman" w:eastAsia="Times New Roman" w:hAnsi="Times New Roman" w:cs="Times New Roman"/>
          <w:color w:val="000000"/>
          <w:sz w:val="28"/>
          <w:szCs w:val="28"/>
        </w:rPr>
        <w:t>, в Администрацию или МФЦ, предоставление муниципальной услуги включает в себя следующие административные процедуры (действия):</w:t>
      </w:r>
    </w:p>
    <w:p w14:paraId="346BB10D"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(регистрация) заявления и прилагаемых к нему документов;</w:t>
      </w:r>
    </w:p>
    <w:p w14:paraId="22740316"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2.7 раздела 2 Регламента, заявителем самостоятельно);</w:t>
      </w:r>
    </w:p>
    <w:p w14:paraId="57A721C8" w14:textId="77777777" w:rsidR="00DB0CB8" w:rsidRDefault="00F6154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рассмотрение заявления и прилагаемых к нему документов;</w:t>
      </w:r>
    </w:p>
    <w:p w14:paraId="41C7D7BD" w14:textId="77777777" w:rsidR="00DB0CB8" w:rsidRDefault="00F6154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принятие решения о предоставлении либо об отказе в предоставлении муниципальной услуги;</w:t>
      </w:r>
    </w:p>
    <w:p w14:paraId="2AAC3E96"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результата предоставления муниципальной услуги.</w:t>
      </w:r>
    </w:p>
    <w:p w14:paraId="2CE9BA9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МФЦ.</w:t>
      </w:r>
    </w:p>
    <w:p w14:paraId="1DA6F76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96D58F9" w14:textId="77777777" w:rsidR="00DB0CB8" w:rsidRDefault="00F6154B">
      <w:pPr>
        <w:widowControl w:val="0"/>
        <w:tabs>
          <w:tab w:val="left" w:pos="851"/>
        </w:tabs>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3.2. Последовательность выполнения административных процедур </w:t>
      </w:r>
    </w:p>
    <w:p w14:paraId="62FB1149" w14:textId="77777777" w:rsidR="00DB0CB8" w:rsidRDefault="00F6154B">
      <w:pPr>
        <w:widowControl w:val="0"/>
        <w:tabs>
          <w:tab w:val="left" w:pos="851"/>
        </w:tabs>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(действий) осуществляемых Администрацией</w:t>
      </w:r>
    </w:p>
    <w:p w14:paraId="54D30CA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3F98B15E"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Прием (регистрация) заявления и прилагаемых к нему документов.</w:t>
      </w:r>
    </w:p>
    <w:p w14:paraId="5FD9290E" w14:textId="3C0882E9"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3.2.1.1. Основанием для начала административной процедуры является обращение заявителя в</w:t>
      </w:r>
      <w:r>
        <w:rPr>
          <w:rFonts w:ascii="Times New Roman" w:eastAsia="Calibri" w:hAnsi="Times New Roman" w:cs="Times New Roman"/>
          <w:sz w:val="28"/>
          <w:szCs w:val="28"/>
          <w:lang w:eastAsia="en-US"/>
        </w:rPr>
        <w:t xml:space="preserve"> </w:t>
      </w:r>
      <w:r w:rsidR="00DF0F38">
        <w:rPr>
          <w:rFonts w:ascii="Times New Roman" w:eastAsia="Calibri" w:hAnsi="Times New Roman" w:cs="Times New Roman"/>
          <w:sz w:val="28"/>
          <w:szCs w:val="28"/>
          <w:lang w:eastAsia="en-US"/>
        </w:rPr>
        <w:t>Администрация</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с заявлением и документами, указанными в </w:t>
      </w:r>
      <w:hyperlink r:id="rId24" w:tooltip="consultantplus://offline/ref=81AA760D6D8467AA7C9A965CF227FED332A8E095C6EE8CCB6E3FFB171FF1ED6511B6E5810B6751D4BE152By1b9P"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а также документами, указанными </w:t>
      </w:r>
      <w:r>
        <w:rPr>
          <w:rFonts w:ascii="Times New Roman" w:hAnsi="Times New Roman" w:cs="Times New Roman"/>
          <w:sz w:val="28"/>
          <w:szCs w:val="28"/>
        </w:rPr>
        <w:br/>
        <w:t xml:space="preserve">в </w:t>
      </w:r>
      <w:hyperlink r:id="rId25" w:tooltip="consultantplus://offline/ref=F040498540F164F1DC2D15DB7A0F99654885F92144FA27866D440967E6017DC89679993679E7BAB0BB74BAAF5DJ"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Регламента,</w:t>
      </w:r>
      <w:r>
        <w:rPr>
          <w:rFonts w:ascii="Times New Roman" w:hAnsi="Times New Roman" w:cs="Times New Roman"/>
          <w:i/>
          <w:sz w:val="28"/>
          <w:szCs w:val="28"/>
        </w:rPr>
        <w:t xml:space="preserve"> </w:t>
      </w:r>
      <w:r>
        <w:rPr>
          <w:rFonts w:ascii="Times New Roman" w:hAnsi="Times New Roman" w:cs="Times New Roman"/>
          <w:sz w:val="28"/>
          <w:szCs w:val="28"/>
        </w:rPr>
        <w:t xml:space="preserve"> представленными заявителем по его инициативе самостоятельно, или поступление заявления и документов </w:t>
      </w:r>
      <w:r>
        <w:rPr>
          <w:rFonts w:ascii="Times New Roman" w:hAnsi="Times New Roman" w:cs="Times New Roman"/>
          <w:sz w:val="28"/>
          <w:szCs w:val="28"/>
        </w:rPr>
        <w:br/>
        <w:t xml:space="preserve">в </w:t>
      </w:r>
      <w:r>
        <w:rPr>
          <w:rFonts w:ascii="Times New Roman" w:eastAsia="Calibri" w:hAnsi="Times New Roman" w:cs="Times New Roman"/>
          <w:sz w:val="28"/>
          <w:szCs w:val="28"/>
          <w:lang w:eastAsia="en-US"/>
        </w:rPr>
        <w:t xml:space="preserve">Администрацию </w:t>
      </w:r>
      <w:r>
        <w:rPr>
          <w:rFonts w:ascii="Times New Roman" w:hAnsi="Times New Roman" w:cs="Times New Roman"/>
          <w:sz w:val="28"/>
          <w:szCs w:val="28"/>
        </w:rPr>
        <w:t xml:space="preserve">из МФЦ. </w:t>
      </w:r>
    </w:p>
    <w:p w14:paraId="2908E9FC" w14:textId="77777777"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3.2.1.2. Заявление и документы могут быть направлены </w:t>
      </w:r>
      <w:r>
        <w:rPr>
          <w:rFonts w:ascii="Times New Roman" w:hAnsi="Times New Roman" w:cs="Times New Roman"/>
          <w:sz w:val="28"/>
          <w:szCs w:val="28"/>
        </w:rPr>
        <w:br/>
        <w:t>в</w:t>
      </w:r>
      <w:r>
        <w:rPr>
          <w:rFonts w:ascii="Times New Roman" w:eastAsia="Calibri" w:hAnsi="Times New Roman" w:cs="Times New Roman"/>
          <w:sz w:val="28"/>
          <w:szCs w:val="28"/>
          <w:lang w:eastAsia="en-US"/>
        </w:rPr>
        <w:t xml:space="preserve"> Администрацию </w:t>
      </w:r>
      <w:r>
        <w:rPr>
          <w:rFonts w:ascii="Times New Roman" w:hAnsi="Times New Roman" w:cs="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5605319A" w14:textId="67E83DD2"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Должностное лицо</w:t>
      </w:r>
      <w:r>
        <w:rPr>
          <w:rFonts w:ascii="Times New Roman" w:eastAsia="Calibri" w:hAnsi="Times New Roman" w:cs="Times New Roman"/>
          <w:sz w:val="28"/>
          <w:szCs w:val="28"/>
          <w:lang w:eastAsia="en-US"/>
        </w:rPr>
        <w:t xml:space="preserve"> </w:t>
      </w:r>
      <w:r w:rsidR="00D14A3D">
        <w:rPr>
          <w:rFonts w:ascii="Times New Roman" w:eastAsia="Calibri" w:hAnsi="Times New Roman" w:cs="Times New Roman"/>
          <w:sz w:val="28"/>
          <w:szCs w:val="28"/>
          <w:lang w:eastAsia="en-US"/>
        </w:rPr>
        <w:t>Администрации</w:t>
      </w:r>
      <w:r>
        <w:rPr>
          <w:rFonts w:ascii="Times New Roman" w:hAnsi="Times New Roman" w:cs="Times New Roman"/>
          <w:sz w:val="28"/>
          <w:szCs w:val="28"/>
        </w:rPr>
        <w:t>:</w:t>
      </w:r>
    </w:p>
    <w:p w14:paraId="204CBE9C"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6" w:tooltip="consultantplus://offline/ref=50B2CF9397E95E5FDFA60E4789BC6E0FD17894D8EB7D463A4C6CC241E1087422171FC8FC568409C3DC69A1E472J"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и документов, указанных в </w:t>
      </w:r>
      <w:hyperlink r:id="rId27" w:tooltip="consultantplus://offline/ref=50B2CF9397E95E5FDFA60E4789BC6E0FD17894D8EB7D463A4C6CC241E1087422171FC8FC568409C3DC68A8E47FJ"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Регламента, представленных заявителем по его инициативе самостоятельно;</w:t>
      </w:r>
    </w:p>
    <w:p w14:paraId="3B391C19" w14:textId="4C77EE08"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Администрация производит регистрацию заявления и документов, указанных в </w:t>
      </w:r>
      <w:hyperlink r:id="rId28" w:tooltip="consultantplus://offline/ref=A52C7346C03189498A77209712E832B27236F89BA1B33713F20A3E6ACDE0CAADE7877288B4DB9B3F89B26AjA75J"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и документов, указанных в </w:t>
      </w:r>
      <w:hyperlink r:id="rId29" w:tooltip="consultantplus://offline/ref=A52C7346C03189498A77209712E832B27236F89BA1B33713F20A3E6ACDE0CAADE7877288B4DB9B3F89B363jA78J"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Регламента, представленных заявителем по его инициативе самостоятельно, в день их поступления в</w:t>
      </w:r>
      <w:r>
        <w:rPr>
          <w:rFonts w:ascii="Times New Roman" w:eastAsia="Calibri" w:hAnsi="Times New Roman" w:cs="Times New Roman"/>
          <w:sz w:val="28"/>
          <w:szCs w:val="28"/>
          <w:lang w:eastAsia="en-US"/>
        </w:rPr>
        <w:t xml:space="preserve"> </w:t>
      </w:r>
      <w:r w:rsidR="00DF0F38">
        <w:rPr>
          <w:rFonts w:ascii="Times New Roman" w:eastAsia="Calibri" w:hAnsi="Times New Roman" w:cs="Times New Roman"/>
          <w:sz w:val="28"/>
          <w:szCs w:val="28"/>
          <w:lang w:eastAsia="en-US"/>
        </w:rPr>
        <w:t>Администраци</w:t>
      </w:r>
      <w:r w:rsidR="00D14A3D">
        <w:rPr>
          <w:rFonts w:ascii="Times New Roman" w:eastAsia="Calibri" w:hAnsi="Times New Roman" w:cs="Times New Roman"/>
          <w:sz w:val="28"/>
          <w:szCs w:val="28"/>
          <w:lang w:eastAsia="en-US"/>
        </w:rPr>
        <w:t>ю</w:t>
      </w:r>
      <w:r>
        <w:rPr>
          <w:rFonts w:ascii="Times New Roman" w:eastAsia="Calibri" w:hAnsi="Times New Roman" w:cs="Times New Roman"/>
          <w:sz w:val="28"/>
          <w:szCs w:val="28"/>
          <w:lang w:eastAsia="en-US"/>
        </w:rPr>
        <w:t>;</w:t>
      </w:r>
    </w:p>
    <w:p w14:paraId="18F7B21E"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сопоставляет указанные в заявлении сведения и данные в представленных документах;</w:t>
      </w:r>
    </w:p>
    <w:p w14:paraId="7178E3DD"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выявляет наличие в заявлении и документах исправлений, которые </w:t>
      </w:r>
      <w:r>
        <w:rPr>
          <w:rFonts w:ascii="Times New Roman" w:hAnsi="Times New Roman" w:cs="Times New Roman"/>
          <w:sz w:val="28"/>
          <w:szCs w:val="28"/>
        </w:rPr>
        <w:br/>
        <w:t>не позволяют однозначно истолковать их содержание;</w:t>
      </w:r>
    </w:p>
    <w:p w14:paraId="45CA939D" w14:textId="7569FF31"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30" w:tooltip="consultantplus://offline/ref=A52C7346C03189498A77209712E832B27236F89BA1B33713F20A3E6ACDE0CAADE7877288B4DB9B3F89B26AjA75J"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и документов, указанных </w:t>
      </w:r>
      <w:r>
        <w:rPr>
          <w:rFonts w:ascii="Times New Roman" w:hAnsi="Times New Roman" w:cs="Times New Roman"/>
          <w:sz w:val="28"/>
          <w:szCs w:val="28"/>
        </w:rPr>
        <w:br/>
        <w:t xml:space="preserve">в </w:t>
      </w:r>
      <w:hyperlink r:id="rId31" w:tooltip="consultantplus://offline/ref=A52C7346C03189498A77209712E832B27236F89BA1B33713F20A3E6ACDE0CAADE7877288B4DB9B3F89B363jA78J"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Регламента, представленных заявителем по его инициативе самостоятельно, должностное лицо</w:t>
      </w:r>
      <w:r>
        <w:rPr>
          <w:rFonts w:ascii="Times New Roman" w:eastAsia="Calibri" w:hAnsi="Times New Roman" w:cs="Times New Roman"/>
          <w:sz w:val="28"/>
          <w:szCs w:val="28"/>
          <w:lang w:eastAsia="en-US"/>
        </w:rPr>
        <w:t xml:space="preserve"> </w:t>
      </w:r>
      <w:r w:rsidR="00D14A3D">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сличает ее с оригиналом и ставит на ней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078DD178" w14:textId="0F71E766"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3.2.1.3. В случае непредставления (представления не в неполном объеме) документов, указанных в </w:t>
      </w:r>
      <w:hyperlink r:id="rId32" w:tooltip="consultantplus://offline/ref=299326EB558282C28E701089F0DD1FB293491F510EB680CF426FA31606D7A891CE34D08BE082178A7D72B54FCBK"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должностное лицо</w:t>
      </w:r>
      <w:r>
        <w:rPr>
          <w:rFonts w:ascii="Times New Roman" w:eastAsia="Calibri" w:hAnsi="Times New Roman" w:cs="Times New Roman"/>
          <w:sz w:val="28"/>
          <w:szCs w:val="28"/>
          <w:lang w:eastAsia="en-US"/>
        </w:rPr>
        <w:t xml:space="preserve"> </w:t>
      </w:r>
      <w:r w:rsidR="00D14A3D">
        <w:rPr>
          <w:rFonts w:ascii="Times New Roman" w:eastAsia="Calibri" w:hAnsi="Times New Roman" w:cs="Times New Roman"/>
          <w:sz w:val="28"/>
          <w:szCs w:val="28"/>
          <w:lang w:eastAsia="en-US"/>
        </w:rPr>
        <w:t xml:space="preserve">Администрации </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возвращает их заявителю по его требованию.</w:t>
      </w:r>
    </w:p>
    <w:p w14:paraId="66A99D7E" w14:textId="6E70E2D4"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документы, указанные в </w:t>
      </w:r>
      <w:hyperlink r:id="rId33" w:tooltip="consultantplus://offline/ref=2D57F3C8A3D7F1ACAA28E36FBE3B439E57DABCEB2D810A79A8027FD0E8334EE517F870BB9B203A487DA2EFhEBBK"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содержат основания предусмотренные подпунктом 2.9.1 пункта 2.9 </w:t>
      </w:r>
      <w:r>
        <w:rPr>
          <w:rFonts w:ascii="Times New Roman" w:hAnsi="Times New Roman" w:cs="Times New Roman"/>
          <w:sz w:val="28"/>
          <w:szCs w:val="28"/>
        </w:rPr>
        <w:br/>
        <w:t>раздела 2 Регламента должностное лицо</w:t>
      </w:r>
      <w:r>
        <w:rPr>
          <w:rFonts w:ascii="Times New Roman" w:eastAsia="Calibri" w:hAnsi="Times New Roman" w:cs="Times New Roman"/>
          <w:sz w:val="28"/>
          <w:szCs w:val="28"/>
          <w:lang w:eastAsia="en-US"/>
        </w:rPr>
        <w:t xml:space="preserve"> </w:t>
      </w:r>
      <w:r w:rsidR="001D7D0E">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140BCDC2"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3.2.1.4. Максимальный срок выполнения административной процедуры составляет 3 (три) дня.</w:t>
      </w:r>
    </w:p>
    <w:p w14:paraId="23E13CEE" w14:textId="72C52D09"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3.2.1.5. Исполнение данной административной процедуры возложено </w:t>
      </w:r>
      <w:r>
        <w:rPr>
          <w:rFonts w:ascii="Times New Roman" w:hAnsi="Times New Roman" w:cs="Times New Roman"/>
          <w:sz w:val="28"/>
          <w:szCs w:val="28"/>
        </w:rPr>
        <w:br/>
        <w:t>на должностное лицо</w:t>
      </w:r>
      <w:r>
        <w:rPr>
          <w:rFonts w:ascii="Times New Roman" w:eastAsia="Calibri" w:hAnsi="Times New Roman" w:cs="Times New Roman"/>
          <w:sz w:val="28"/>
          <w:szCs w:val="28"/>
          <w:lang w:eastAsia="en-US"/>
        </w:rPr>
        <w:t xml:space="preserve"> </w:t>
      </w:r>
      <w:r w:rsidR="00A60D62">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14:paraId="12EB4BCF"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7C7F367"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Pr>
          <w:rFonts w:ascii="Times New Roman" w:hAnsi="Times New Roman" w:cs="Times New Roman"/>
          <w:i/>
          <w:sz w:val="28"/>
          <w:szCs w:val="28"/>
        </w:rPr>
        <w:t>.</w:t>
      </w:r>
    </w:p>
    <w:p w14:paraId="7CD1A0E3" w14:textId="77777777"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3.2.1.8. Способом фиксации результата административной процедуры является прием и регистрация заявления о предоставлении муниципальной услуги и прилагаемых к нему документов</w:t>
      </w:r>
      <w:r>
        <w:rPr>
          <w:rFonts w:ascii="Times New Roman" w:hAnsi="Times New Roman" w:cs="Times New Roman"/>
          <w:i/>
          <w:sz w:val="28"/>
          <w:szCs w:val="28"/>
        </w:rPr>
        <w:t>.</w:t>
      </w:r>
    </w:p>
    <w:p w14:paraId="111628F1"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Запрос документов, указанных в </w:t>
      </w:r>
      <w:hyperlink r:id="rId34" w:tooltip="consultantplus://offline/ref=349F80A19C8D487E9BC7CF6991E5C6D8CA52233388020D73375AD6AF7E607F2BF645CAC8F4F0F1B80FFEC0y1EFK"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Регламента, в рамках межведомственного взаимодействия.</w:t>
      </w:r>
    </w:p>
    <w:p w14:paraId="1A2D5E6D"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3.2.2.1. Основанием для начала административной процедуры является непредставление заявителем документов, указанных в под</w:t>
      </w:r>
      <w:hyperlink r:id="rId35" w:tooltip="consultantplus://offline/ref=349F80A19C8D487E9BC7CF6991E5C6D8CA52233388020D73375AD6AF7E607F2BF645CAC8F4F0F1B80FFEC0y1EFK" w:history="1">
        <w:r>
          <w:rPr>
            <w:rFonts w:ascii="Times New Roman" w:hAnsi="Times New Roman" w:cs="Times New Roman"/>
            <w:sz w:val="28"/>
            <w:szCs w:val="28"/>
          </w:rPr>
          <w:t>пункте 2.7.1 пункта 2.7</w:t>
        </w:r>
      </w:hyperlink>
      <w:r>
        <w:rPr>
          <w:rFonts w:ascii="Times New Roman" w:hAnsi="Times New Roman" w:cs="Times New Roman"/>
          <w:sz w:val="28"/>
          <w:szCs w:val="28"/>
        </w:rPr>
        <w:t xml:space="preserve"> раздела 2 Регламента, которые находятся в распоряжении государственных </w:t>
      </w:r>
      <w:r>
        <w:rPr>
          <w:rFonts w:ascii="Times New Roman" w:hAnsi="Times New Roman" w:cs="Times New Roman"/>
          <w:sz w:val="28"/>
          <w:szCs w:val="28"/>
        </w:rPr>
        <w:lastRenderedPageBreak/>
        <w:t xml:space="preserve">органов, органов местного самоуправления и иных органов, участвующих </w:t>
      </w:r>
      <w:r>
        <w:rPr>
          <w:rFonts w:ascii="Times New Roman" w:hAnsi="Times New Roman" w:cs="Times New Roman"/>
          <w:sz w:val="28"/>
          <w:szCs w:val="28"/>
        </w:rPr>
        <w:br/>
        <w:t xml:space="preserve">в предоставлении муниципальной услуги. </w:t>
      </w:r>
    </w:p>
    <w:p w14:paraId="598C29E7" w14:textId="7243AE5B"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3.2.2.2. Должностное лицо</w:t>
      </w:r>
      <w:r>
        <w:rPr>
          <w:rFonts w:ascii="Times New Roman" w:eastAsia="Calibri" w:hAnsi="Times New Roman" w:cs="Times New Roman"/>
          <w:sz w:val="28"/>
          <w:szCs w:val="28"/>
          <w:lang w:eastAsia="en-US"/>
        </w:rPr>
        <w:t xml:space="preserve"> </w:t>
      </w:r>
      <w:r w:rsidR="00A60D62">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при получении заявления </w:t>
      </w:r>
      <w:r>
        <w:rPr>
          <w:rFonts w:ascii="Times New Roman" w:hAnsi="Times New Roman" w:cs="Times New Roman"/>
          <w:sz w:val="28"/>
          <w:szCs w:val="28"/>
        </w:rPr>
        <w:t>запрашивает документы, указанные в под</w:t>
      </w:r>
      <w:hyperlink r:id="rId36" w:tooltip="consultantplus://offline/ref=349F80A19C8D487E9BC7CF6991E5C6D8CA52233388020D73375AD6AF7E607F2BF645CAC8F4F0F1B80FFEC0y1EFK" w:history="1">
        <w:r>
          <w:rPr>
            <w:rFonts w:ascii="Times New Roman" w:hAnsi="Times New Roman" w:cs="Times New Roman"/>
            <w:sz w:val="28"/>
            <w:szCs w:val="28"/>
          </w:rPr>
          <w:t>пункте 2.7.1 пункта 2.7</w:t>
        </w:r>
      </w:hyperlink>
      <w:r>
        <w:rPr>
          <w:rFonts w:ascii="Times New Roman" w:hAnsi="Times New Roman" w:cs="Times New Roman"/>
          <w:sz w:val="28"/>
          <w:szCs w:val="28"/>
        </w:rPr>
        <w:t xml:space="preserve"> раздела 2 Регламента в рамках межведомственного взаимодействия, которые находятся </w:t>
      </w:r>
      <w:r>
        <w:rPr>
          <w:rFonts w:ascii="Times New Roman" w:hAnsi="Times New Roman" w:cs="Times New Roman"/>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7130667F" w14:textId="6E0E791F"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3.2.2.3. Должностное лицо </w:t>
      </w:r>
      <w:r w:rsidR="00A60D62">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подготавливает </w:t>
      </w:r>
      <w:r>
        <w:rPr>
          <w:rFonts w:ascii="Times New Roman" w:hAnsi="Times New Roman" w:cs="Times New Roman"/>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rFonts w:ascii="Times New Roman" w:hAnsi="Times New Roman" w:cs="Times New Roman"/>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rFonts w:ascii="Times New Roman" w:hAnsi="Times New Roman" w:cs="Times New Roman"/>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7" w:tooltip="javascript:;" w:history="1">
        <w:r>
          <w:rPr>
            <w:rFonts w:ascii="Times New Roman" w:hAnsi="Times New Roman" w:cs="Times New Roman"/>
            <w:sz w:val="28"/>
            <w:szCs w:val="28"/>
          </w:rPr>
          <w:t xml:space="preserve"> от 27 июля 2010 года № 210-ФЗ </w:t>
        </w:r>
      </w:hyperlink>
      <w:r>
        <w:rPr>
          <w:rFonts w:ascii="Times New Roman" w:hAnsi="Times New Roman" w:cs="Times New Roman"/>
          <w:sz w:val="28"/>
          <w:szCs w:val="28"/>
        </w:rPr>
        <w:t>«Об организации предоставления государственных и муниципальных услуг».</w:t>
      </w:r>
    </w:p>
    <w:p w14:paraId="68D8FF55" w14:textId="1A28F4D2"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3.2.2.4. Подготовленные межведомственные запросы направляются уполномоченным должностным лицом</w:t>
      </w:r>
      <w:r>
        <w:rPr>
          <w:rFonts w:ascii="Times New Roman" w:eastAsia="Calibri" w:hAnsi="Times New Roman" w:cs="Times New Roman"/>
          <w:sz w:val="28"/>
          <w:szCs w:val="28"/>
          <w:lang w:eastAsia="en-US"/>
        </w:rPr>
        <w:t xml:space="preserve"> </w:t>
      </w:r>
      <w:r w:rsidR="00A60D62">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tooltip="garantF1://12084522.21" w:history="1">
        <w:r>
          <w:rPr>
            <w:rFonts w:ascii="Times New Roman" w:hAnsi="Times New Roman" w:cs="Times New Roman"/>
            <w:sz w:val="28"/>
            <w:szCs w:val="28"/>
          </w:rPr>
          <w:t>электронной подписи</w:t>
        </w:r>
      </w:hyperlink>
      <w:r>
        <w:rPr>
          <w:rFonts w:ascii="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Pr>
          <w:rFonts w:ascii="Times New Roman" w:eastAsia="Calibri" w:hAnsi="Times New Roman" w:cs="Times New Roman"/>
          <w:sz w:val="28"/>
          <w:szCs w:val="28"/>
          <w:lang w:eastAsia="en-US"/>
        </w:rPr>
        <w:t xml:space="preserve"> </w:t>
      </w:r>
      <w:r w:rsidR="00A60D62">
        <w:rPr>
          <w:rFonts w:ascii="Times New Roman" w:eastAsia="Calibri" w:hAnsi="Times New Roman" w:cs="Times New Roman"/>
          <w:sz w:val="28"/>
          <w:szCs w:val="28"/>
          <w:lang w:eastAsia="en-US"/>
        </w:rPr>
        <w:t>Администрации</w:t>
      </w:r>
      <w:r>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67C860FA" w14:textId="77777777" w:rsidR="00DB0CB8" w:rsidRDefault="00F6154B">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запросов допускается только с целью предоставления муниципальной услуги.</w:t>
      </w:r>
    </w:p>
    <w:p w14:paraId="0D3D55C1" w14:textId="69404B25"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По межведомственным запросам</w:t>
      </w:r>
      <w:r>
        <w:rPr>
          <w:rFonts w:ascii="Times New Roman" w:eastAsia="Calibri" w:hAnsi="Times New Roman" w:cs="Times New Roman"/>
          <w:sz w:val="28"/>
          <w:szCs w:val="28"/>
          <w:lang w:eastAsia="en-US"/>
        </w:rPr>
        <w:t xml:space="preserve"> </w:t>
      </w:r>
      <w:r w:rsidR="001D7D0E">
        <w:rPr>
          <w:rFonts w:ascii="Times New Roman" w:eastAsia="Calibri" w:hAnsi="Times New Roman" w:cs="Times New Roman"/>
          <w:sz w:val="28"/>
          <w:szCs w:val="28"/>
          <w:lang w:eastAsia="en-US"/>
        </w:rPr>
        <w:t>Администрации</w:t>
      </w:r>
      <w:r>
        <w:rPr>
          <w:rFonts w:ascii="Times New Roman" w:hAnsi="Times New Roman" w:cs="Times New Roman"/>
          <w:sz w:val="28"/>
          <w:szCs w:val="28"/>
        </w:rPr>
        <w:t>, документы, указанные в под</w:t>
      </w:r>
      <w:hyperlink r:id="rId39" w:tooltip="consultantplus://offline/ref=349F80A19C8D487E9BC7CF6991E5C6D8CA52233388020D73375AD6AF7E607F2BF645CAC8F4F0F1B80FFEC0y1EFK" w:history="1">
        <w:r>
          <w:rPr>
            <w:rFonts w:ascii="Times New Roman" w:hAnsi="Times New Roman" w:cs="Times New Roman"/>
            <w:sz w:val="28"/>
            <w:szCs w:val="28"/>
          </w:rPr>
          <w:t>пункте 2.7.1 пункта 2.7</w:t>
        </w:r>
      </w:hyperlink>
      <w:r>
        <w:rPr>
          <w:rFonts w:ascii="Times New Roman" w:hAnsi="Times New Roman" w:cs="Times New Roman"/>
          <w:sz w:val="28"/>
          <w:szCs w:val="28"/>
        </w:rPr>
        <w:t xml:space="preserve"> раздела 2 Регламента, предоставляются в срок не позднее 5 (пять) рабочих дней со дня получения соответствующего межведомственного запроса.</w:t>
      </w:r>
    </w:p>
    <w:p w14:paraId="050F750E"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3.2.2.5. Максимальный срок выполнения административной процедуры составляет 5 (пять) рабочих дней.</w:t>
      </w:r>
    </w:p>
    <w:p w14:paraId="3D0A4672" w14:textId="542F47A4"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3.2.2.6. Исполнение данной административной процедуры возложено </w:t>
      </w:r>
      <w:r>
        <w:rPr>
          <w:rFonts w:ascii="Times New Roman" w:hAnsi="Times New Roman" w:cs="Times New Roman"/>
          <w:sz w:val="28"/>
          <w:szCs w:val="28"/>
        </w:rPr>
        <w:br/>
        <w:t>на должностное лицо</w:t>
      </w:r>
      <w:r>
        <w:rPr>
          <w:rFonts w:ascii="Times New Roman" w:eastAsia="Calibri" w:hAnsi="Times New Roman" w:cs="Times New Roman"/>
          <w:sz w:val="28"/>
          <w:szCs w:val="28"/>
          <w:lang w:eastAsia="en-US"/>
        </w:rPr>
        <w:t xml:space="preserve"> </w:t>
      </w:r>
      <w:r w:rsidR="00733F42">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ответственное </w:t>
      </w:r>
      <w:r>
        <w:rPr>
          <w:rFonts w:ascii="Times New Roman" w:hAnsi="Times New Roman" w:cs="Times New Roman"/>
          <w:sz w:val="28"/>
          <w:szCs w:val="28"/>
        </w:rPr>
        <w:br/>
        <w:t xml:space="preserve">за рассмотрение заявления и прилагаемых к нему документов, необходимых для предоставления муниципальной услуги. </w:t>
      </w:r>
    </w:p>
    <w:p w14:paraId="4E3D4B45"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3.2.2.7. Критерием принятия решения по данной административной процедуре является отсутствие документов, указанных в подпункте 2.7.1 пункта 2.7 раздела 2 Регламента, которые находятся в распоряжении государственных </w:t>
      </w:r>
      <w:r>
        <w:rPr>
          <w:rFonts w:ascii="Times New Roman" w:hAnsi="Times New Roman" w:cs="Times New Roman"/>
          <w:sz w:val="28"/>
          <w:szCs w:val="28"/>
        </w:rPr>
        <w:lastRenderedPageBreak/>
        <w:t xml:space="preserve">органов, органов местного самоуправления и иных органов, участвующих </w:t>
      </w:r>
      <w:r>
        <w:rPr>
          <w:rFonts w:ascii="Times New Roman" w:hAnsi="Times New Roman" w:cs="Times New Roman"/>
          <w:sz w:val="28"/>
          <w:szCs w:val="28"/>
        </w:rPr>
        <w:br/>
        <w:t>в предоставлении муниципальной услуги.</w:t>
      </w:r>
    </w:p>
    <w:p w14:paraId="207D7753"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08577C27" w14:textId="1C59FBB1"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3.2.2.9. Способом фиксации результата выполнения административной процедуры является регистрация должностным лицом</w:t>
      </w:r>
      <w:r>
        <w:rPr>
          <w:rFonts w:ascii="Times New Roman" w:eastAsia="Calibri" w:hAnsi="Times New Roman" w:cs="Times New Roman"/>
          <w:sz w:val="28"/>
          <w:szCs w:val="28"/>
          <w:lang w:eastAsia="en-US"/>
        </w:rPr>
        <w:t xml:space="preserve"> </w:t>
      </w:r>
      <w:r w:rsidR="00310057">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1F42A535"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Рассмотрение заявления и прилагаемых к нему документов. </w:t>
      </w:r>
    </w:p>
    <w:p w14:paraId="5AC8AF34"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40" w:tooltip="consultantplus://offline/ref=A52C7346C03189498A77209712E832B27236F89BA1B33713F20A3E6ACDE0CAADE7877288B4DB9B3F89B26AjA75J" w:history="1">
        <w:r>
          <w:rPr>
            <w:rFonts w:ascii="Times New Roman" w:hAnsi="Times New Roman" w:cs="Times New Roman"/>
            <w:sz w:val="28"/>
            <w:szCs w:val="28"/>
          </w:rPr>
          <w:t>пунктом 2.6</w:t>
        </w:r>
      </w:hyperlink>
      <w:r>
        <w:rPr>
          <w:rFonts w:ascii="Times New Roman" w:hAnsi="Times New Roman" w:cs="Times New Roman"/>
          <w:sz w:val="28"/>
          <w:szCs w:val="28"/>
        </w:rPr>
        <w:t xml:space="preserve"> Регламента, а также документов, предусмотренных </w:t>
      </w:r>
      <w:hyperlink r:id="rId41" w:tooltip="consultantplus://offline/ref=A52C7346C03189498A77209712E832B27236F89BA1B33713F20A3E6ACDE0CAADE7877288B4DB9B3F89B363jA78J" w:history="1">
        <w:r>
          <w:rPr>
            <w:rFonts w:ascii="Times New Roman" w:hAnsi="Times New Roman" w:cs="Times New Roman"/>
            <w:sz w:val="28"/>
            <w:szCs w:val="28"/>
          </w:rPr>
          <w:t>пунктом 2.7</w:t>
        </w:r>
      </w:hyperlink>
      <w:r>
        <w:rPr>
          <w:rFonts w:ascii="Times New Roman" w:hAnsi="Times New Roman" w:cs="Times New Roman"/>
          <w:sz w:val="28"/>
          <w:szCs w:val="28"/>
        </w:rPr>
        <w:t xml:space="preserve"> Регламента</w:t>
      </w:r>
      <w:r>
        <w:rPr>
          <w:rFonts w:ascii="Times New Roman" w:hAnsi="Times New Roman" w:cs="Times New Roman"/>
          <w:i/>
          <w:sz w:val="28"/>
          <w:szCs w:val="28"/>
        </w:rPr>
        <w:t>.</w:t>
      </w:r>
    </w:p>
    <w:p w14:paraId="5FF64CA2" w14:textId="393900E5"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3.2.3.2. Должностное лицо</w:t>
      </w:r>
      <w:r>
        <w:rPr>
          <w:rFonts w:ascii="Times New Roman" w:eastAsia="Calibri" w:hAnsi="Times New Roman" w:cs="Times New Roman"/>
          <w:sz w:val="28"/>
          <w:szCs w:val="28"/>
          <w:lang w:eastAsia="en-US"/>
        </w:rPr>
        <w:t xml:space="preserve"> </w:t>
      </w:r>
      <w:r w:rsidR="00310057">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осуществляет проверку документов, указанных в </w:t>
      </w:r>
      <w:hyperlink r:id="rId42" w:tooltip="consultantplus://offline/ref=37B3891E19C8E4EBC8494BA782A04FC6FEC65913132773171EF284066312AF758E1333FEDD6B3BD5CB8557CF1FK"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и документов, указанных под</w:t>
      </w:r>
      <w:hyperlink r:id="rId43" w:tooltip="consultantplus://offline/ref=37B3891E19C8E4EBC8494BA782A04FC6FEC65913132773171EF284066312AF758E1333FEDD6B3BD5CB845ECF12K" w:history="1">
        <w:r>
          <w:rPr>
            <w:rFonts w:ascii="Times New Roman" w:hAnsi="Times New Roman" w:cs="Times New Roman"/>
            <w:sz w:val="28"/>
            <w:szCs w:val="28"/>
          </w:rPr>
          <w:t>пункте 2.7.1 пункта 2.7</w:t>
        </w:r>
      </w:hyperlink>
      <w:r>
        <w:rPr>
          <w:rFonts w:ascii="Times New Roman" w:hAnsi="Times New Roman" w:cs="Times New Roman"/>
          <w:sz w:val="28"/>
          <w:szCs w:val="28"/>
        </w:rPr>
        <w:t>,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06E6CE87"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3.2.3.3. Максимальный срок выполнения административной процедуры составляет 13 (тринадцать) дней.</w:t>
      </w:r>
    </w:p>
    <w:p w14:paraId="5F8DC531" w14:textId="02928C3A"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3.2.3.4. Исполнение данной административной процедуры возложено </w:t>
      </w:r>
      <w:r>
        <w:rPr>
          <w:rFonts w:ascii="Times New Roman" w:hAnsi="Times New Roman" w:cs="Times New Roman"/>
          <w:sz w:val="28"/>
          <w:szCs w:val="28"/>
        </w:rPr>
        <w:br/>
        <w:t>на должностное лицо</w:t>
      </w:r>
      <w:r>
        <w:rPr>
          <w:rFonts w:ascii="Times New Roman" w:eastAsia="Calibri" w:hAnsi="Times New Roman" w:cs="Times New Roman"/>
          <w:sz w:val="28"/>
          <w:szCs w:val="28"/>
          <w:lang w:eastAsia="en-US"/>
        </w:rPr>
        <w:t xml:space="preserve"> </w:t>
      </w:r>
      <w:r w:rsidR="00310057">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5CD2D2D3"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4" w:tooltip="consultantplus://offline/ref=A52C7346C03189498A77209712E832B27236F89BA1B33713F20A3E6ACDE0CAADE7877288B4DB9B3F89B26AjA75J" w:history="1">
        <w:r>
          <w:rPr>
            <w:rFonts w:ascii="Times New Roman" w:hAnsi="Times New Roman" w:cs="Times New Roman"/>
            <w:sz w:val="28"/>
            <w:szCs w:val="28"/>
          </w:rPr>
          <w:t>пунктом 2.6</w:t>
        </w:r>
      </w:hyperlink>
      <w:r>
        <w:rPr>
          <w:rFonts w:ascii="Times New Roman" w:hAnsi="Times New Roman" w:cs="Times New Roman"/>
          <w:sz w:val="28"/>
          <w:szCs w:val="28"/>
        </w:rPr>
        <w:t xml:space="preserve"> Регламента, а также документов, предусмотренных </w:t>
      </w:r>
      <w:hyperlink r:id="rId45" w:tooltip="consultantplus://offline/ref=A52C7346C03189498A77209712E832B27236F89BA1B33713F20A3E6ACDE0CAADE7877288B4DB9B3F89B363jA78J" w:history="1">
        <w:r>
          <w:rPr>
            <w:rFonts w:ascii="Times New Roman" w:hAnsi="Times New Roman" w:cs="Times New Roman"/>
            <w:sz w:val="28"/>
            <w:szCs w:val="28"/>
          </w:rPr>
          <w:t>пунктом 2.7</w:t>
        </w:r>
      </w:hyperlink>
      <w:r>
        <w:rPr>
          <w:rFonts w:ascii="Times New Roman" w:hAnsi="Times New Roman" w:cs="Times New Roman"/>
          <w:sz w:val="28"/>
          <w:szCs w:val="28"/>
        </w:rPr>
        <w:t xml:space="preserve"> Регламента</w:t>
      </w:r>
      <w:r>
        <w:rPr>
          <w:rFonts w:ascii="Times New Roman" w:hAnsi="Times New Roman" w:cs="Times New Roman"/>
          <w:i/>
          <w:sz w:val="28"/>
          <w:szCs w:val="28"/>
        </w:rPr>
        <w:t xml:space="preserve"> </w:t>
      </w:r>
      <w:r>
        <w:rPr>
          <w:rFonts w:ascii="Times New Roman" w:hAnsi="Times New Roman" w:cs="Times New Roman"/>
          <w:sz w:val="28"/>
          <w:szCs w:val="28"/>
        </w:rPr>
        <w:t xml:space="preserve"> требованиям законодательства, регулирующего предоставления муниципальной услуги. </w:t>
      </w:r>
    </w:p>
    <w:p w14:paraId="1EEEC351" w14:textId="72443AC3"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3.2.3.6. Результатом административной процедуры является осуществление должностным лицом</w:t>
      </w:r>
      <w:r>
        <w:rPr>
          <w:rFonts w:ascii="Times New Roman" w:eastAsia="Calibri" w:hAnsi="Times New Roman" w:cs="Times New Roman"/>
          <w:sz w:val="28"/>
          <w:szCs w:val="28"/>
          <w:lang w:eastAsia="en-US"/>
        </w:rPr>
        <w:t xml:space="preserve"> </w:t>
      </w:r>
      <w:r w:rsidR="00310057">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проверки документов, указанных в </w:t>
      </w:r>
      <w:hyperlink r:id="rId46" w:tooltip="consultantplus://offline/ref=37B3891E19C8E4EBC8494BA782A04FC6FEC65913132773171EF284066312AF758E1333FEDD6B3BD5CB8557CF1FK"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и документов, указанных под</w:t>
      </w:r>
      <w:hyperlink r:id="rId47" w:tooltip="consultantplus://offline/ref=37B3891E19C8E4EBC8494BA782A04FC6FEC65913132773171EF284066312AF758E1333FEDD6B3BD5CB845ECF12K" w:history="1">
        <w:r>
          <w:rPr>
            <w:rFonts w:ascii="Times New Roman" w:hAnsi="Times New Roman" w:cs="Times New Roman"/>
            <w:sz w:val="28"/>
            <w:szCs w:val="28"/>
          </w:rPr>
          <w:t>пункте 2.7.1 пункта 2.7</w:t>
        </w:r>
      </w:hyperlink>
      <w:r>
        <w:rPr>
          <w:rFonts w:ascii="Times New Roman"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14:paraId="48C7CC06"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3.2.3.7. Способом фиксации результата административной </w:t>
      </w:r>
      <w:proofErr w:type="gramStart"/>
      <w:r>
        <w:rPr>
          <w:rFonts w:ascii="Times New Roman" w:hAnsi="Times New Roman" w:cs="Times New Roman"/>
          <w:sz w:val="28"/>
          <w:szCs w:val="28"/>
        </w:rPr>
        <w:t>процедуры  определяется</w:t>
      </w:r>
      <w:proofErr w:type="gramEnd"/>
      <w:r>
        <w:rPr>
          <w:rFonts w:ascii="Times New Roman" w:hAnsi="Times New Roman" w:cs="Times New Roman"/>
          <w:sz w:val="28"/>
          <w:szCs w:val="28"/>
        </w:rPr>
        <w:t xml:space="preserve">, согласно, действующего законодательства. </w:t>
      </w:r>
    </w:p>
    <w:p w14:paraId="33EAD49A"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Принятие решения о предоставлении либо об отказе в предоставлении муниципальной услуги.</w:t>
      </w:r>
    </w:p>
    <w:p w14:paraId="52EAEA4A"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w:t>
      </w:r>
      <w:hyperlink r:id="rId48" w:tooltip="consultantplus://offline/ref=37B3891E19C8E4EBC8494BA782A04FC6FEC65913132773171EF284066312AF758E1333FEDD6B3BD5CB8557CF1FK"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w:t>
      </w:r>
      <w:r>
        <w:rPr>
          <w:rFonts w:ascii="Times New Roman" w:hAnsi="Times New Roman" w:cs="Times New Roman"/>
          <w:sz w:val="28"/>
          <w:szCs w:val="28"/>
        </w:rPr>
        <w:br/>
        <w:t>и документов, указанных в под</w:t>
      </w:r>
      <w:hyperlink r:id="rId49" w:tooltip="consultantplus://offline/ref=37B3891E19C8E4EBC8494BA782A04FC6FEC65913132773171EF284066312AF758E1333FEDD6B3BD5CB845ECF12K" w:history="1">
        <w:r>
          <w:rPr>
            <w:rFonts w:ascii="Times New Roman" w:hAnsi="Times New Roman" w:cs="Times New Roman"/>
            <w:sz w:val="28"/>
            <w:szCs w:val="28"/>
          </w:rPr>
          <w:t>пункте 2.7.1 пункта 2.7</w:t>
        </w:r>
      </w:hyperlink>
      <w:r>
        <w:rPr>
          <w:rFonts w:ascii="Times New Roman" w:hAnsi="Times New Roman" w:cs="Times New Roman"/>
          <w:sz w:val="28"/>
          <w:szCs w:val="28"/>
        </w:rPr>
        <w:t xml:space="preserve"> Регламента, на предмет соответствия действующему законодательству.</w:t>
      </w:r>
    </w:p>
    <w:p w14:paraId="192B0AA0" w14:textId="48E3D701"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3.2.4.2. Должностное лицо</w:t>
      </w:r>
      <w:r>
        <w:rPr>
          <w:rFonts w:ascii="Times New Roman" w:eastAsia="Calibri" w:hAnsi="Times New Roman" w:cs="Times New Roman"/>
          <w:sz w:val="28"/>
          <w:szCs w:val="28"/>
          <w:lang w:eastAsia="en-US"/>
        </w:rPr>
        <w:t xml:space="preserve"> </w:t>
      </w:r>
      <w:r w:rsidR="008F21AC">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по результатам проверки документов указанных в </w:t>
      </w:r>
      <w:hyperlink r:id="rId50" w:tooltip="consultantplus://offline/ref=37B3891E19C8E4EBC8494BA782A04FC6FEC65913132773171EF284066312AF758E1333FEDD6B3BD5CB8557CF1FK"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и документов, указанных под</w:t>
      </w:r>
      <w:hyperlink r:id="rId51" w:tooltip="consultantplus://offline/ref=37B3891E19C8E4EBC8494BA782A04FC6FEC65913132773171EF284066312AF758E1333FEDD6B3BD5CB845ECF12K" w:history="1">
        <w:r>
          <w:rPr>
            <w:rFonts w:ascii="Times New Roman" w:hAnsi="Times New Roman" w:cs="Times New Roman"/>
            <w:sz w:val="28"/>
            <w:szCs w:val="28"/>
          </w:rPr>
          <w:t>пункте 2.7.1 пункта 2.7</w:t>
        </w:r>
      </w:hyperlink>
      <w:r>
        <w:rPr>
          <w:rFonts w:ascii="Times New Roman" w:hAnsi="Times New Roman" w:cs="Times New Roman"/>
          <w:sz w:val="28"/>
          <w:szCs w:val="28"/>
        </w:rPr>
        <w:t xml:space="preserve"> Регламента, в случае наличия оснований для отказа в предоставлении муниципальной услуги, предусмотренных подпунктом 2.10.2 </w:t>
      </w:r>
      <w:r>
        <w:rPr>
          <w:rFonts w:ascii="Times New Roman" w:hAnsi="Times New Roman" w:cs="Times New Roman"/>
          <w:sz w:val="28"/>
          <w:szCs w:val="28"/>
        </w:rPr>
        <w:lastRenderedPageBreak/>
        <w:t>пункта 2.10 Регламента в течение 4 (четырех)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Pr>
          <w:rFonts w:ascii="Times New Roman" w:eastAsia="Calibri" w:hAnsi="Times New Roman" w:cs="Times New Roman"/>
          <w:sz w:val="28"/>
          <w:szCs w:val="28"/>
          <w:lang w:eastAsia="en-US"/>
        </w:rPr>
        <w:t xml:space="preserve"> </w:t>
      </w:r>
      <w:r w:rsidR="00733F42">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порядке.</w:t>
      </w:r>
    </w:p>
    <w:p w14:paraId="23436BA0" w14:textId="48758A76"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3.2.4.3. Должностное лицо</w:t>
      </w:r>
      <w:r>
        <w:rPr>
          <w:rFonts w:ascii="Times New Roman" w:eastAsia="Calibri" w:hAnsi="Times New Roman" w:cs="Times New Roman"/>
          <w:sz w:val="28"/>
          <w:szCs w:val="28"/>
          <w:lang w:eastAsia="en-US"/>
        </w:rPr>
        <w:t xml:space="preserve"> </w:t>
      </w:r>
      <w:r w:rsidR="008F21AC">
        <w:rPr>
          <w:rFonts w:ascii="Times New Roman" w:eastAsia="Calibri" w:hAnsi="Times New Roman" w:cs="Times New Roman"/>
          <w:sz w:val="28"/>
          <w:szCs w:val="28"/>
          <w:lang w:eastAsia="en-US"/>
        </w:rPr>
        <w:t>Администрации</w:t>
      </w:r>
      <w:r>
        <w:rPr>
          <w:rFonts w:ascii="Times New Roman" w:hAnsi="Times New Roman" w:cs="Times New Roman"/>
          <w:i/>
          <w:sz w:val="28"/>
          <w:szCs w:val="28"/>
        </w:rPr>
        <w:t xml:space="preserve"> </w:t>
      </w:r>
      <w:r>
        <w:rPr>
          <w:rFonts w:ascii="Times New Roman" w:hAnsi="Times New Roman" w:cs="Times New Roman"/>
          <w:sz w:val="28"/>
          <w:szCs w:val="28"/>
        </w:rPr>
        <w:t xml:space="preserve">по результатам проверки документов указанных в </w:t>
      </w:r>
      <w:hyperlink r:id="rId52" w:tooltip="consultantplus://offline/ref=37B3891E19C8E4EBC8494BA782A04FC6FEC65913132773171EF284066312AF758E1333FEDD6B3BD5CB8557CF1FK"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и документов, указанных под</w:t>
      </w:r>
      <w:hyperlink r:id="rId53" w:tooltip="consultantplus://offline/ref=37B3891E19C8E4EBC8494BA782A04FC6FEC65913132773171EF284066312AF758E1333FEDD6B3BD5CB845ECF12K" w:history="1">
        <w:r>
          <w:rPr>
            <w:rFonts w:ascii="Times New Roman" w:hAnsi="Times New Roman" w:cs="Times New Roman"/>
            <w:sz w:val="28"/>
            <w:szCs w:val="28"/>
          </w:rPr>
          <w:t>пункте 2.7.1 пункта 2.7</w:t>
        </w:r>
      </w:hyperlink>
      <w:r>
        <w:rPr>
          <w:rFonts w:ascii="Times New Roman" w:hAnsi="Times New Roman" w:cs="Times New Roman"/>
          <w:sz w:val="28"/>
          <w:szCs w:val="28"/>
        </w:rPr>
        <w:t xml:space="preserve"> Регламента, в случае отсутствия оснований для отказа в предоставлении муниципальной услуги осуществляет подготовку: </w:t>
      </w:r>
    </w:p>
    <w:p w14:paraId="6C84A83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постановление Администрации </w:t>
      </w:r>
      <w:r>
        <w:rPr>
          <w:rFonts w:ascii="Times New Roman" w:hAnsi="Times New Roman" w:cs="Times New Roman"/>
          <w:sz w:val="28"/>
          <w:szCs w:val="28"/>
        </w:rPr>
        <w:t>о предоставлении земельного участка в собственность бесплатно</w:t>
      </w:r>
      <w:r>
        <w:rPr>
          <w:rFonts w:ascii="Times New Roman" w:eastAsia="Times New Roman" w:hAnsi="Times New Roman" w:cs="Times New Roman"/>
          <w:color w:val="000000"/>
          <w:sz w:val="28"/>
          <w:szCs w:val="28"/>
        </w:rPr>
        <w:t>;</w:t>
      </w:r>
    </w:p>
    <w:p w14:paraId="383771E6"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3.2.4.4. Максимальный срок выполнения административной процедуры составляет 4 (четыре) дня.</w:t>
      </w:r>
    </w:p>
    <w:p w14:paraId="42194585" w14:textId="3FF74A59"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3.2.4.5. Исполнение данной административной процедуры возложено </w:t>
      </w:r>
      <w:r>
        <w:rPr>
          <w:rFonts w:ascii="Times New Roman" w:hAnsi="Times New Roman" w:cs="Times New Roman"/>
          <w:sz w:val="28"/>
          <w:szCs w:val="28"/>
        </w:rPr>
        <w:br/>
        <w:t>на должностное лицо</w:t>
      </w:r>
      <w:r>
        <w:rPr>
          <w:rFonts w:ascii="Times New Roman" w:eastAsia="Calibri" w:hAnsi="Times New Roman" w:cs="Times New Roman"/>
          <w:sz w:val="28"/>
          <w:szCs w:val="28"/>
          <w:lang w:eastAsia="en-US"/>
        </w:rPr>
        <w:t xml:space="preserve"> </w:t>
      </w:r>
      <w:r w:rsidR="008F21AC">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органа </w:t>
      </w:r>
      <w:r>
        <w:rPr>
          <w:rFonts w:ascii="Times New Roman" w:hAnsi="Times New Roman" w:cs="Times New Roman"/>
          <w:sz w:val="28"/>
          <w:szCs w:val="28"/>
        </w:rPr>
        <w:t xml:space="preserve">ответственное за рассмотрение заявления и прилагаемых к нему документов, необходимых </w:t>
      </w:r>
      <w:r>
        <w:rPr>
          <w:rFonts w:ascii="Times New Roman" w:hAnsi="Times New Roman" w:cs="Times New Roman"/>
          <w:sz w:val="28"/>
          <w:szCs w:val="28"/>
        </w:rPr>
        <w:br/>
        <w:t xml:space="preserve">для предоставления муниципальной услуги. </w:t>
      </w:r>
    </w:p>
    <w:p w14:paraId="5E8CC54C"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5979E779" w14:textId="77777777" w:rsidR="00DB0CB8" w:rsidRDefault="00F6154B">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Pr>
          <w:rFonts w:ascii="Times New Roman" w:hAnsi="Times New Roman" w:cs="Times New Roman"/>
          <w:sz w:val="28"/>
          <w:szCs w:val="28"/>
        </w:rPr>
        <w:br/>
        <w:t>в предоставлении муниципальной услуги</w:t>
      </w:r>
      <w:r>
        <w:rPr>
          <w:rFonts w:ascii="Times New Roman" w:hAnsi="Times New Roman" w:cs="Times New Roman"/>
          <w:i/>
          <w:sz w:val="28"/>
          <w:szCs w:val="28"/>
        </w:rPr>
        <w:t>.</w:t>
      </w:r>
    </w:p>
    <w:p w14:paraId="34B1F841"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Выдача (направление) заявителю результата предоставления муниципальной услуги.</w:t>
      </w:r>
    </w:p>
    <w:p w14:paraId="2A8DB3A6" w14:textId="66244C27"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3.2.5.1. Основанием для начала административной процедуры является принятие</w:t>
      </w:r>
      <w:r>
        <w:rPr>
          <w:rFonts w:ascii="Times New Roman" w:eastAsia="Calibri" w:hAnsi="Times New Roman" w:cs="Times New Roman"/>
          <w:sz w:val="28"/>
          <w:szCs w:val="28"/>
          <w:lang w:eastAsia="en-US"/>
        </w:rPr>
        <w:t xml:space="preserve"> </w:t>
      </w:r>
      <w:r w:rsidR="008F21AC">
        <w:rPr>
          <w:rFonts w:ascii="Times New Roman" w:eastAsia="Calibri" w:hAnsi="Times New Roman" w:cs="Times New Roman"/>
          <w:sz w:val="28"/>
          <w:szCs w:val="28"/>
          <w:lang w:eastAsia="en-US"/>
        </w:rPr>
        <w:t>Администрацией</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решения о предоставлении муниципальной услуги либо об отказе в предоставлении муниципальной услуги</w:t>
      </w:r>
      <w:r>
        <w:rPr>
          <w:rFonts w:ascii="Times New Roman" w:hAnsi="Times New Roman" w:cs="Times New Roman"/>
          <w:i/>
          <w:sz w:val="28"/>
          <w:szCs w:val="28"/>
        </w:rPr>
        <w:t>.</w:t>
      </w:r>
    </w:p>
    <w:p w14:paraId="1931BF93" w14:textId="3BA1A751"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3.2.5.2. Должностное лицо</w:t>
      </w:r>
      <w:r>
        <w:rPr>
          <w:rFonts w:ascii="Times New Roman" w:eastAsia="Calibri" w:hAnsi="Times New Roman" w:cs="Times New Roman"/>
          <w:sz w:val="28"/>
          <w:szCs w:val="28"/>
          <w:lang w:eastAsia="en-US"/>
        </w:rPr>
        <w:t xml:space="preserve"> </w:t>
      </w:r>
      <w:r w:rsidR="008F21AC">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в течение 3 (</w:t>
      </w:r>
      <w:proofErr w:type="gramStart"/>
      <w:r>
        <w:rPr>
          <w:rFonts w:ascii="Times New Roman" w:hAnsi="Times New Roman" w:cs="Times New Roman"/>
          <w:sz w:val="28"/>
          <w:szCs w:val="28"/>
        </w:rPr>
        <w:t>трех)  дней</w:t>
      </w:r>
      <w:proofErr w:type="gramEnd"/>
      <w:r>
        <w:rPr>
          <w:rFonts w:ascii="Times New Roman" w:hAnsi="Times New Roman" w:cs="Times New Roman"/>
          <w:sz w:val="28"/>
          <w:szCs w:val="28"/>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248F1CD5"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3.2.5.3. Максимальный срок выполнения административной процедуры составляет 3 (три) дня.</w:t>
      </w:r>
    </w:p>
    <w:p w14:paraId="2151D439" w14:textId="65B1B3AB" w:rsidR="00DB0CB8" w:rsidRDefault="00F6154B">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3.2.5.4. Исполнение данной административной процедуры возложено </w:t>
      </w:r>
      <w:r>
        <w:rPr>
          <w:rFonts w:ascii="Times New Roman" w:hAnsi="Times New Roman" w:cs="Times New Roman"/>
          <w:sz w:val="28"/>
          <w:szCs w:val="28"/>
        </w:rPr>
        <w:br/>
        <w:t>на должностное лицо</w:t>
      </w:r>
      <w:r>
        <w:rPr>
          <w:rFonts w:ascii="Times New Roman" w:eastAsia="Calibri" w:hAnsi="Times New Roman" w:cs="Times New Roman"/>
          <w:sz w:val="28"/>
          <w:szCs w:val="28"/>
          <w:lang w:eastAsia="en-US"/>
        </w:rPr>
        <w:t xml:space="preserve"> </w:t>
      </w:r>
      <w:r w:rsidR="006B6C91">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ответственное за выдачу (направление) заявителю результата предоставления муниципальной услуги. </w:t>
      </w:r>
    </w:p>
    <w:p w14:paraId="5B475510"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5A973628" w14:textId="77777777" w:rsidR="00DB0CB8" w:rsidRDefault="00F615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76057338" w14:textId="77777777" w:rsidR="00DB0CB8" w:rsidRDefault="00DB0CB8">
      <w:pPr>
        <w:spacing w:after="0" w:line="240" w:lineRule="auto"/>
        <w:ind w:firstLine="709"/>
        <w:jc w:val="center"/>
        <w:rPr>
          <w:rFonts w:ascii="Times New Roman" w:eastAsia="Times New Roman" w:hAnsi="Times New Roman" w:cs="Times New Roman"/>
          <w:color w:val="000000"/>
          <w:sz w:val="28"/>
          <w:szCs w:val="28"/>
        </w:rPr>
      </w:pPr>
    </w:p>
    <w:p w14:paraId="4A22319D"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3.3. Перечень административных процедур (действий) при предоставлении муниципальной услуги в электронной форме</w:t>
      </w:r>
    </w:p>
    <w:p w14:paraId="1CD6410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28A9AF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3.3.1. Предоставление муниципальной услуги включает в себя следующие административные процедуры (действия) в электронной форме:</w:t>
      </w:r>
    </w:p>
    <w:p w14:paraId="7A66D5C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информации о порядке и сроках предоставления муниципальной услуги;</w:t>
      </w:r>
    </w:p>
    <w:p w14:paraId="562354E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записи на прием в МФЦ для подачи запроса о предоставлении муниципальной услуги;</w:t>
      </w:r>
    </w:p>
    <w:p w14:paraId="247C410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формирования запроса о предоставлении муниципальной услуги;</w:t>
      </w:r>
    </w:p>
    <w:p w14:paraId="4DD7D56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приема и регистрации Администрацией запроса и иных документов, необходимых для предоставления муниципальной услуги;</w:t>
      </w:r>
    </w:p>
    <w:p w14:paraId="6C23AAA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результата предоставления муниципальной услуги;</w:t>
      </w:r>
    </w:p>
    <w:p w14:paraId="2F56FD1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сведений о ходе выполнения запроса;</w:t>
      </w:r>
    </w:p>
    <w:p w14:paraId="37386A8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осуществления оценки качества предоставления муниципальной услуги;</w:t>
      </w:r>
    </w:p>
    <w:p w14:paraId="0A5C34C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E60BD4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304A65F3"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Порядок осуществления в электронной форме, в том числе</w:t>
      </w:r>
      <w:r>
        <w:rPr>
          <w:rFonts w:ascii="Times New Roman" w:eastAsia="Times New Roman" w:hAnsi="Times New Roman" w:cs="Times New Roman"/>
          <w:color w:val="000000"/>
          <w:sz w:val="28"/>
          <w:szCs w:val="28"/>
        </w:rPr>
        <w:br/>
        <w:t xml:space="preserve">с использованием Единого портала государственных и муниципальных </w:t>
      </w:r>
    </w:p>
    <w:p w14:paraId="3135D93F"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 (функций), Регионального портала, административных процедур (действий) в соответствии с положениями статьи 10 Федерального закона </w:t>
      </w:r>
    </w:p>
    <w:p w14:paraId="79DC01AD"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27 июля 2010 года № 210-ФЗ «Об организации предоставления </w:t>
      </w:r>
    </w:p>
    <w:p w14:paraId="0839481B"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государственных и муниципальных услуг»</w:t>
      </w:r>
    </w:p>
    <w:p w14:paraId="188FE9D6" w14:textId="77777777" w:rsidR="00DB0CB8" w:rsidRDefault="00DB0CB8">
      <w:pPr>
        <w:spacing w:after="0" w:line="240" w:lineRule="auto"/>
        <w:ind w:firstLine="709"/>
        <w:jc w:val="center"/>
        <w:rPr>
          <w:rFonts w:ascii="Times New Roman" w:eastAsia="Times New Roman" w:hAnsi="Times New Roman" w:cs="Times New Roman"/>
          <w:color w:val="000000"/>
          <w:sz w:val="28"/>
          <w:szCs w:val="28"/>
        </w:rPr>
      </w:pPr>
    </w:p>
    <w:p w14:paraId="640A68C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 Получение информации о порядке и сроках предоставления муниципальной услуги.</w:t>
      </w:r>
    </w:p>
    <w:p w14:paraId="7E631A7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предоставлении муниципальной услуги размещается на Едином портале, Региональном портале.</w:t>
      </w:r>
    </w:p>
    <w:p w14:paraId="3AFB6EE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Едином портале, Региональном портале размещается следующая информация:</w:t>
      </w:r>
    </w:p>
    <w:p w14:paraId="5ADB1AF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2A7522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круг заявителей;</w:t>
      </w:r>
    </w:p>
    <w:p w14:paraId="0807476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предоставления муниципальной услуги;</w:t>
      </w:r>
    </w:p>
    <w:p w14:paraId="1A4B453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4AA053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14:paraId="1996494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86C54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заявлений (уведомлений, сообщений), используемые при предоставлении муниципальной услуги.</w:t>
      </w:r>
    </w:p>
    <w:p w14:paraId="0E4BC28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0B72D80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4FD5C78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7554B9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3.4.2. Запись на прием в МФЦ для подачи запроса о предоставлении муниципальной услуги.</w:t>
      </w:r>
    </w:p>
    <w:p w14:paraId="7E425BE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14:paraId="52CCFB5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1CD348F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Запись на прием проводится посредством Регионального портала, Единого портала МФЦ КК.</w:t>
      </w:r>
    </w:p>
    <w:p w14:paraId="70A412E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17752C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9AFBB8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25B9904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Результатом административной процедуры является получение заявителем:</w:t>
      </w:r>
    </w:p>
    <w:p w14:paraId="5AE06E5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 использованием средств Регионального портала в личном кабинете заявителя уведомления о записи на прием в МФЦ;</w:t>
      </w:r>
    </w:p>
    <w:p w14:paraId="6EF53606"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использованием средств Единого портала МФЦ КК уведомления о записи на прием в МФЦ на данном портале.</w:t>
      </w:r>
    </w:p>
    <w:p w14:paraId="5026762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Способом фиксации результата административной процедуры является сформированное уведомление о записи на прием в МФЦ.</w:t>
      </w:r>
    </w:p>
    <w:p w14:paraId="6E8F4DE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3.4.3. Формирование запроса о предоставлении муниципальной услуги.</w:t>
      </w:r>
    </w:p>
    <w:p w14:paraId="0AAD2078" w14:textId="677A9BB8"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w:t>
      </w:r>
      <w:r w:rsidR="00DF0F38">
        <w:rPr>
          <w:rFonts w:ascii="Times New Roman" w:eastAsia="Times New Roman" w:hAnsi="Times New Roman" w:cs="Times New Roman"/>
          <w:color w:val="000000"/>
          <w:sz w:val="28"/>
          <w:szCs w:val="28"/>
        </w:rPr>
        <w:t>Администраци</w:t>
      </w:r>
      <w:r w:rsidR="006B6C91">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z w:val="28"/>
          <w:szCs w:val="28"/>
        </w:rPr>
        <w:t> запроса о предоставлении муниципальной услуги в электронном виде.</w:t>
      </w:r>
    </w:p>
    <w:p w14:paraId="2EC344E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143648C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Региональном портале размещаются образцы заполнения электронной формы запроса.</w:t>
      </w:r>
    </w:p>
    <w:p w14:paraId="0193AAE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90F3B6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формировании запроса заявителю обеспечивается:</w:t>
      </w:r>
    </w:p>
    <w:p w14:paraId="7865B03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7025E0E4"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831882E"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возможность печати на бумажном носителе копии электронной формы запроса;</w:t>
      </w:r>
    </w:p>
    <w:p w14:paraId="1F424892"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CE6C64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w:t>
      </w:r>
      <w:proofErr w:type="gramStart"/>
      <w:r>
        <w:rPr>
          <w:rFonts w:ascii="Times New Roman" w:eastAsia="Times New Roman" w:hAnsi="Times New Roman" w:cs="Times New Roman"/>
          <w:color w:val="000000"/>
          <w:sz w:val="28"/>
          <w:szCs w:val="28"/>
        </w:rPr>
        <w:t>аутентификации</w:t>
      </w:r>
      <w:proofErr w:type="gramEnd"/>
      <w:r>
        <w:rPr>
          <w:rFonts w:ascii="Times New Roman" w:eastAsia="Times New Roman" w:hAnsi="Times New Roman" w:cs="Times New Roman"/>
          <w:color w:val="000000"/>
          <w:sz w:val="28"/>
          <w:szCs w:val="28"/>
        </w:rPr>
        <w:t xml:space="preserve">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4C5094D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14:paraId="4A69CA4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3 (трех) месяцев.</w:t>
      </w:r>
    </w:p>
    <w:p w14:paraId="5782C489" w14:textId="1ABC126E"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00DF0F38">
        <w:rPr>
          <w:rFonts w:ascii="Times New Roman" w:eastAsia="Times New Roman" w:hAnsi="Times New Roman" w:cs="Times New Roman"/>
          <w:color w:val="000000"/>
          <w:sz w:val="28"/>
          <w:szCs w:val="28"/>
        </w:rPr>
        <w:t>Администрация</w:t>
      </w:r>
      <w:r>
        <w:rPr>
          <w:rFonts w:ascii="Times New Roman" w:eastAsia="Times New Roman" w:hAnsi="Times New Roman" w:cs="Times New Roman"/>
          <w:color w:val="000000"/>
          <w:sz w:val="28"/>
          <w:szCs w:val="28"/>
        </w:rPr>
        <w:t> посредством Регионального портала.</w:t>
      </w:r>
    </w:p>
    <w:p w14:paraId="4EBAB06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B0F650B"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запроса заявителем осуществляется посредством заполнения электронной формы запроса на Региональном портале.</w:t>
      </w:r>
    </w:p>
    <w:p w14:paraId="48A44537" w14:textId="4A90F2F5"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Результатом административной процедуры является получение </w:t>
      </w:r>
      <w:r w:rsidR="00733F42">
        <w:rPr>
          <w:rFonts w:ascii="Times New Roman" w:eastAsia="Times New Roman" w:hAnsi="Times New Roman" w:cs="Times New Roman"/>
          <w:color w:val="000000"/>
          <w:sz w:val="28"/>
          <w:szCs w:val="28"/>
        </w:rPr>
        <w:t>Администрацией</w:t>
      </w:r>
      <w:r>
        <w:rPr>
          <w:rFonts w:ascii="Times New Roman" w:eastAsia="Times New Roman" w:hAnsi="Times New Roman" w:cs="Times New Roman"/>
          <w:color w:val="000000"/>
          <w:sz w:val="28"/>
          <w:szCs w:val="28"/>
        </w:rPr>
        <w:t xml:space="preserve"> в электронной форме заявления и прилагаемых к нему документов посредством Регионального портала.</w:t>
      </w:r>
    </w:p>
    <w:p w14:paraId="6100305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14:paraId="5F4A4507"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3.4.4. Прием и регистрация Администрацией запроса и иных документов, необходимых для предоставления муниципальной услуги.</w:t>
      </w:r>
    </w:p>
    <w:p w14:paraId="3F4700D3"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14:paraId="21F76BFB"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BF6410B"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составляет 1 (один) рабочий день.</w:t>
      </w:r>
    </w:p>
    <w:p w14:paraId="212A1A11"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6736B432"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8ABE0F2"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14:paraId="34E16447"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принятия запроса должностным лицом Администрации,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14:paraId="45D0D2C2"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должностным лицом Администрации проверяется наличие оснований для отказа в приеме запроса, указанных в подпункте 2.9.1 пункта 2.9 раздела 2 Регламента.</w:t>
      </w:r>
    </w:p>
    <w:p w14:paraId="77322395"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При наличии хотя бы одного из указанных оснований должностное лицо Администрации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98BF36E"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90696CE"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14:paraId="3CD4407E"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 уведомлению об отказе в приеме документов.</w:t>
      </w:r>
    </w:p>
    <w:p w14:paraId="35BAEB94"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sz w:val="28"/>
          <w:szCs w:val="28"/>
        </w:rPr>
        <w:t>3</w:t>
      </w:r>
      <w:r>
        <w:rPr>
          <w:rFonts w:ascii="Times New Roman" w:hAnsi="Times New Roman" w:cs="Times New Roman"/>
          <w:sz w:val="28"/>
          <w:szCs w:val="28"/>
        </w:rPr>
        <w:t>.4.5.</w:t>
      </w:r>
      <w:r>
        <w:rPr>
          <w:rFonts w:ascii="Times New Roman" w:hAnsi="Times New Roman" w:cs="Times New Roman"/>
          <w:b/>
          <w:bCs/>
          <w:sz w:val="28"/>
          <w:szCs w:val="28"/>
        </w:rPr>
        <w:t> </w:t>
      </w:r>
      <w:r>
        <w:rPr>
          <w:rFonts w:ascii="Times New Roman" w:hAnsi="Times New Roman" w:cs="Times New Roman"/>
          <w:sz w:val="28"/>
          <w:szCs w:val="28"/>
        </w:rPr>
        <w:t>Получение результата предоставления муниципальной услуги.</w:t>
      </w:r>
    </w:p>
    <w:p w14:paraId="5EEC6362"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2DAD7F8B"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заявитель по его выбору вправе получить:</w:t>
      </w:r>
    </w:p>
    <w:p w14:paraId="7402C246"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1)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28E3DBE9"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2) на бумажном носителе.</w:t>
      </w:r>
    </w:p>
    <w:p w14:paraId="48784373"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8C06965"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89820A2"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F28B1A2"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14:paraId="773351F7"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lastRenderedPageBreak/>
        <w:t>3.4.6. Получение сведений о ходе выполнения запроса.</w:t>
      </w:r>
    </w:p>
    <w:p w14:paraId="06DC60D4"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14:paraId="4F7B4E4D"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4877BD09"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14:paraId="349BCCAD"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5807CA7C"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1) уведомление о записи на прием в МФЦ, содержащее сведения о дате, времени и месте приема</w:t>
      </w:r>
      <w:r>
        <w:rPr>
          <w:rFonts w:ascii="Times New Roman" w:hAnsi="Times New Roman" w:cs="Times New Roman"/>
          <w:i/>
          <w:iCs/>
          <w:sz w:val="28"/>
          <w:szCs w:val="28"/>
        </w:rPr>
        <w:t>;</w:t>
      </w:r>
    </w:p>
    <w:p w14:paraId="3DEFD562"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34D9DE61"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34F78C"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14:paraId="7C097432"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14:paraId="11BBA72A"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14:paraId="6708B99E"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3.4.7. Осуществление оценки качества предоставления муниципальной услуги.</w:t>
      </w:r>
    </w:p>
    <w:p w14:paraId="54C5C78D"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42854E4E"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w:t>
      </w:r>
    </w:p>
    <w:p w14:paraId="0F19D743"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14:paraId="6D63DF68"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14:paraId="2B7E9038"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14:paraId="316F7C80"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D081145"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14:paraId="598B4494"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hyperlink r:id="rId54" w:tooltip="http://pravo-search.minjust.ru:8080/bigs/showDocument.html?id=BBA0BFB1-06C7-4E50-A8D3-FE1045784BF1" w:history="1">
        <w:r>
          <w:rPr>
            <w:rFonts w:ascii="Times New Roman" w:hAnsi="Times New Roman" w:cs="Times New Roman"/>
            <w:sz w:val="28"/>
            <w:szCs w:val="28"/>
          </w:rPr>
          <w:t>от 27 июля 2010 года № 210-ФЗ</w:t>
        </w:r>
      </w:hyperlink>
      <w:r>
        <w:rPr>
          <w:rFonts w:ascii="Times New Roman" w:hAnsi="Times New Roman" w:cs="Times New Roman"/>
          <w:sz w:val="28"/>
          <w:szCs w:val="28"/>
        </w:rPr>
        <w:t xml:space="preserve"> года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14:paraId="4ED2CAAA"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07B5C0FD"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14:paraId="62B96C98"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14:paraId="7E87F661" w14:textId="77777777" w:rsidR="00DB0CB8" w:rsidRDefault="00F6154B">
      <w:pPr>
        <w:tabs>
          <w:tab w:val="left" w:pos="9067"/>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4103EE6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4EDDFFB2"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Порядок исправления допущенных опечаток и ошибок </w:t>
      </w:r>
    </w:p>
    <w:p w14:paraId="35A7296E"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выданных в результате предоставления </w:t>
      </w:r>
    </w:p>
    <w:p w14:paraId="68ED2BAA"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муниципальной услуги документах</w:t>
      </w:r>
    </w:p>
    <w:p w14:paraId="6DB0F644" w14:textId="77777777" w:rsidR="00DB0CB8" w:rsidRDefault="00DB0CB8">
      <w:pPr>
        <w:spacing w:after="0" w:line="240" w:lineRule="auto"/>
        <w:ind w:firstLine="709"/>
        <w:jc w:val="center"/>
        <w:rPr>
          <w:rFonts w:ascii="Times New Roman" w:eastAsia="Times New Roman" w:hAnsi="Times New Roman" w:cs="Times New Roman"/>
          <w:color w:val="000000"/>
          <w:sz w:val="28"/>
          <w:szCs w:val="28"/>
        </w:rPr>
      </w:pPr>
    </w:p>
    <w:p w14:paraId="38E482EB" w14:textId="55632534"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3.5.1. Основанием для начала административной процедуры является получение </w:t>
      </w:r>
      <w:r w:rsidR="0068262A">
        <w:rPr>
          <w:rFonts w:ascii="Times New Roman" w:eastAsia="Times New Roman" w:hAnsi="Times New Roman" w:cs="Times New Roman"/>
          <w:color w:val="000000"/>
          <w:sz w:val="28"/>
          <w:szCs w:val="28"/>
        </w:rPr>
        <w:t>Администрацией</w:t>
      </w:r>
      <w:r>
        <w:rPr>
          <w:rFonts w:ascii="Times New Roman" w:eastAsia="Times New Roman" w:hAnsi="Times New Roman" w:cs="Times New Roman"/>
          <w:color w:val="000000"/>
          <w:sz w:val="28"/>
          <w:szCs w:val="28"/>
        </w:rPr>
        <w:t>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317F40B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79E2BA64" w14:textId="7EF56498"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w:t>
      </w:r>
      <w:r w:rsidR="00733F42">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и (или) фамилию, имя, отчество (последнее - при наличии) должностного лица </w:t>
      </w:r>
      <w:r w:rsidR="0068262A">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выдавшего документ, в котором допущена опечатка или ошибка;</w:t>
      </w:r>
    </w:p>
    <w:p w14:paraId="0A158F95"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320757"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реквизиты документов, в которых заявитель выявил опечатки и (или) ошибки;</w:t>
      </w:r>
    </w:p>
    <w:p w14:paraId="325087FF"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краткое описание опечатки и (или) ошибки в выданном в результате предоставления муниципальной услуги документе;</w:t>
      </w:r>
    </w:p>
    <w:p w14:paraId="567E10F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D5E7B1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3.5.3. К заявлению об исправлении допущенных опечаток и ошибок прилагаются:</w:t>
      </w:r>
    </w:p>
    <w:p w14:paraId="6CA548F8"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копия документа, в котором допущена ошибка или опечатка;</w:t>
      </w:r>
    </w:p>
    <w:p w14:paraId="1BED389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76A10BA3"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3.5.4. Срок исправления допущенной опечатки и ошибки не может превышать </w:t>
      </w:r>
      <w:proofErr w:type="gramStart"/>
      <w:r>
        <w:rPr>
          <w:rFonts w:ascii="Times New Roman" w:eastAsia="Times New Roman" w:hAnsi="Times New Roman" w:cs="Times New Roman"/>
          <w:color w:val="000000"/>
          <w:sz w:val="28"/>
          <w:szCs w:val="28"/>
        </w:rPr>
        <w:t>5  (</w:t>
      </w:r>
      <w:proofErr w:type="gramEnd"/>
      <w:r>
        <w:rPr>
          <w:rFonts w:ascii="Times New Roman" w:eastAsia="Times New Roman" w:hAnsi="Times New Roman" w:cs="Times New Roman"/>
          <w:color w:val="000000"/>
          <w:sz w:val="28"/>
          <w:szCs w:val="28"/>
        </w:rPr>
        <w:t>пять) рабочих дней со дня регистрации в Администрации заявления об исправлении допущенных опечаток и ошибок.</w:t>
      </w:r>
    </w:p>
    <w:p w14:paraId="1B48660D" w14:textId="040CB708"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3.5.5. В случае отказа </w:t>
      </w:r>
      <w:r w:rsidR="0068262A">
        <w:rPr>
          <w:rFonts w:ascii="Times New Roman" w:eastAsia="Times New Roman" w:hAnsi="Times New Roman" w:cs="Times New Roman"/>
          <w:color w:val="000000"/>
          <w:sz w:val="28"/>
          <w:szCs w:val="28"/>
        </w:rPr>
        <w:t>Администрацией</w:t>
      </w:r>
      <w:r>
        <w:rPr>
          <w:rFonts w:ascii="Times New Roman" w:eastAsia="Times New Roman" w:hAnsi="Times New Roman" w:cs="Times New Roman"/>
          <w:color w:val="000000"/>
          <w:sz w:val="28"/>
          <w:szCs w:val="28"/>
        </w:rPr>
        <w:t>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14:paraId="437FC1B0"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Жалоба, поступившая в Администрацию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(пяти) рабочих дней со дня ее регистрации.</w:t>
      </w:r>
    </w:p>
    <w:p w14:paraId="173642E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 По результатам рассмотрения жалобы принимается одно из следующих решений:</w:t>
      </w:r>
    </w:p>
    <w:p w14:paraId="17B2243D"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14:paraId="2824FD1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удовлетворении жалобы отказывается.</w:t>
      </w:r>
    </w:p>
    <w:p w14:paraId="2E0E5FC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3.5.7. В случае внесения изменений в выданные по результатам предоставления муниципальной услуги документы, направленных на </w:t>
      </w:r>
      <w:r>
        <w:rPr>
          <w:rFonts w:ascii="Times New Roman" w:eastAsia="Times New Roman" w:hAnsi="Times New Roman" w:cs="Times New Roman"/>
          <w:color w:val="000000"/>
          <w:sz w:val="28"/>
          <w:szCs w:val="28"/>
        </w:rPr>
        <w:lastRenderedPageBreak/>
        <w:t>исправление допущенных опечаток и ошибок, допущенных по вине Администрации, плата с заявителя не взимается.</w:t>
      </w:r>
    </w:p>
    <w:p w14:paraId="787C4760" w14:textId="77777777" w:rsidR="00DB0CB8" w:rsidRDefault="00DB0CB8">
      <w:pPr>
        <w:spacing w:after="0" w:line="240" w:lineRule="auto"/>
        <w:ind w:firstLine="709"/>
        <w:jc w:val="center"/>
        <w:rPr>
          <w:rFonts w:ascii="Times New Roman" w:eastAsia="Times New Roman" w:hAnsi="Times New Roman" w:cs="Times New Roman"/>
          <w:color w:val="000000"/>
          <w:sz w:val="28"/>
          <w:szCs w:val="28"/>
        </w:rPr>
      </w:pPr>
    </w:p>
    <w:p w14:paraId="52CB2D07" w14:textId="77777777" w:rsidR="00DB0CB8" w:rsidRDefault="00F6154B">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Формы контроля за предоставлением муниципальной услуги</w:t>
      </w:r>
    </w:p>
    <w:p w14:paraId="578B48D2"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57593FB"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Порядок осуществления текущего контроля за </w:t>
      </w:r>
    </w:p>
    <w:p w14:paraId="5ABAC90B"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соблюдением и исполнением ответственными должностными лицами </w:t>
      </w:r>
    </w:p>
    <w:p w14:paraId="4ABF8210"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положений регламента и иных нормативных правовых актов, </w:t>
      </w:r>
    </w:p>
    <w:p w14:paraId="2FED7C33"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устанавливающих требования к предоставлению муниципальной </w:t>
      </w:r>
    </w:p>
    <w:p w14:paraId="44C288F1"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услуги, а также принятием ими решений</w:t>
      </w:r>
    </w:p>
    <w:p w14:paraId="760C6C46" w14:textId="77777777" w:rsidR="00DB0CB8" w:rsidRDefault="00DB0CB8">
      <w:pPr>
        <w:spacing w:after="0" w:line="240" w:lineRule="auto"/>
        <w:ind w:firstLine="709"/>
        <w:jc w:val="center"/>
        <w:rPr>
          <w:rFonts w:ascii="Times New Roman" w:eastAsia="Times New Roman" w:hAnsi="Times New Roman" w:cs="Times New Roman"/>
          <w:color w:val="000000"/>
          <w:sz w:val="28"/>
          <w:szCs w:val="28"/>
        </w:rPr>
      </w:pPr>
    </w:p>
    <w:p w14:paraId="55A2BAC1"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5EE36BBB"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5A8DB2B"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9ECF296" w14:textId="5D897A05"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68262A">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осуществляется постоянно непосредственно руководителем </w:t>
      </w:r>
      <w:r w:rsidR="0068262A">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путём проведения проверок.</w:t>
      </w:r>
    </w:p>
    <w:p w14:paraId="222348E6" w14:textId="4F5E0A3C"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68262A">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ответственных за предоставление муниципальной услуги.</w:t>
      </w:r>
      <w:r>
        <w:rPr>
          <w:rFonts w:ascii="Times New Roman" w:eastAsia="Times New Roman" w:hAnsi="Times New Roman" w:cs="Times New Roman"/>
          <w:color w:val="000000"/>
          <w:sz w:val="28"/>
          <w:szCs w:val="28"/>
        </w:rPr>
        <w:t> </w:t>
      </w:r>
    </w:p>
    <w:p w14:paraId="3EB06251"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0FB89133"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Порядок и периодичность осуществления плановых</w:t>
      </w:r>
      <w:r>
        <w:rPr>
          <w:rFonts w:ascii="Times New Roman" w:eastAsia="Times New Roman" w:hAnsi="Times New Roman" w:cs="Times New Roman"/>
          <w:color w:val="000000"/>
          <w:sz w:val="28"/>
          <w:szCs w:val="28"/>
        </w:rPr>
        <w:br/>
        <w:t>и внеплановых проверок полноты и качества предоставления</w:t>
      </w:r>
      <w:r>
        <w:rPr>
          <w:rFonts w:ascii="Times New Roman" w:eastAsia="Times New Roman" w:hAnsi="Times New Roman" w:cs="Times New Roman"/>
          <w:color w:val="000000"/>
          <w:sz w:val="28"/>
          <w:szCs w:val="28"/>
        </w:rPr>
        <w:br/>
        <w:t>муниципальной услуги, в том числе порядок и формы контроля</w:t>
      </w:r>
      <w:r>
        <w:rPr>
          <w:rFonts w:ascii="Times New Roman" w:eastAsia="Times New Roman" w:hAnsi="Times New Roman" w:cs="Times New Roman"/>
          <w:color w:val="000000"/>
          <w:sz w:val="28"/>
          <w:szCs w:val="28"/>
        </w:rPr>
        <w:br/>
        <w:t>за полнотой и качеством предоставления муниципальной услуги</w:t>
      </w:r>
    </w:p>
    <w:p w14:paraId="36A707D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40E5041F"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2CDBEF81" w14:textId="122FA29E"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 xml:space="preserve">Плановые и внеплановые проверки полноты и качества предоставления муниципальной услуги, предоставляемой </w:t>
      </w:r>
      <w:r w:rsidR="0068262A">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могут проводиться главой </w:t>
      </w:r>
      <w:r w:rsidR="00726E5C">
        <w:rPr>
          <w:rFonts w:ascii="Times New Roman" w:hAnsi="Times New Roman" w:cs="Times New Roman"/>
          <w:color w:val="000000" w:themeColor="text1"/>
          <w:sz w:val="28"/>
          <w:szCs w:val="28"/>
        </w:rPr>
        <w:t>Хадыженского городского поселения</w:t>
      </w:r>
      <w:r>
        <w:rPr>
          <w:rFonts w:ascii="Times New Roman" w:hAnsi="Times New Roman" w:cs="Times New Roman"/>
          <w:color w:val="000000" w:themeColor="text1"/>
          <w:sz w:val="28"/>
          <w:szCs w:val="28"/>
        </w:rPr>
        <w:t>.</w:t>
      </w:r>
    </w:p>
    <w:p w14:paraId="0C800454"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1 (одного) раза в год.</w:t>
      </w:r>
    </w:p>
    <w:p w14:paraId="2632C38A"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04844161"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 ходе плановых и внеплановых проверок:</w:t>
      </w:r>
    </w:p>
    <w:p w14:paraId="60CCDB36"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2E029091"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14:paraId="3370DE5F"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14:paraId="0C0FB83C"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521B817B" w14:textId="77777777" w:rsidR="00DB0CB8" w:rsidRDefault="00F6154B">
      <w:pPr>
        <w:spacing w:after="0" w:line="240" w:lineRule="auto"/>
        <w:ind w:firstLine="709"/>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w:t>
      </w:r>
      <w:r>
        <w:rPr>
          <w:rFonts w:ascii="Times New Roman" w:hAnsi="Times New Roman" w:cs="Times New Roman"/>
          <w:color w:val="000000" w:themeColor="text1"/>
          <w:sz w:val="28"/>
          <w:szCs w:val="28"/>
        </w:rPr>
        <w:t xml:space="preserve">Ответственность должностных лиц органа местного </w:t>
      </w:r>
    </w:p>
    <w:p w14:paraId="0443218E" w14:textId="77777777" w:rsidR="00DB0CB8" w:rsidRDefault="00F6154B">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самоуправления за решения и действия (бездействие), </w:t>
      </w:r>
    </w:p>
    <w:p w14:paraId="1E6AFE35" w14:textId="77777777" w:rsidR="00DB0CB8" w:rsidRDefault="00F6154B">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принимаемые (осуществляемые) ими в ходе </w:t>
      </w:r>
    </w:p>
    <w:p w14:paraId="09A704E2"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предоставления муниципальной услуги</w:t>
      </w:r>
    </w:p>
    <w:p w14:paraId="67730C78" w14:textId="77777777" w:rsidR="00DB0CB8" w:rsidRDefault="00DB0CB8">
      <w:pPr>
        <w:spacing w:after="0" w:line="240" w:lineRule="auto"/>
        <w:ind w:firstLine="709"/>
        <w:jc w:val="both"/>
        <w:rPr>
          <w:rFonts w:ascii="Times New Roman" w:eastAsia="Times New Roman" w:hAnsi="Times New Roman" w:cs="Times New Roman"/>
          <w:color w:val="000000"/>
          <w:sz w:val="28"/>
          <w:szCs w:val="28"/>
        </w:rPr>
      </w:pPr>
    </w:p>
    <w:p w14:paraId="43B2448A"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4.3.1.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8FC4005"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(бездействие) при предоставлении муниципальной услуги.</w:t>
      </w:r>
    </w:p>
    <w:p w14:paraId="7030CA25"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1AC7CE7A"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7E48DA7C"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Положения, характеризующие требования к порядку и </w:t>
      </w:r>
    </w:p>
    <w:p w14:paraId="4BF2C1C7"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формам контроля за предоставлением муниципальной услуги, </w:t>
      </w:r>
    </w:p>
    <w:p w14:paraId="3B00DD83" w14:textId="77777777" w:rsidR="00DB0CB8" w:rsidRDefault="00F6154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том числе со стороны граждан, их объединений и организаций</w:t>
      </w:r>
    </w:p>
    <w:p w14:paraId="2B3ECBD9" w14:textId="77777777" w:rsidR="00DB0CB8" w:rsidRDefault="00F6154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231F14D5" w14:textId="34FEBFF2"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w:t>
      </w:r>
      <w:r>
        <w:rPr>
          <w:rFonts w:ascii="Times New Roman" w:hAnsi="Times New Roman" w:cs="Times New Roman"/>
          <w:color w:val="000000" w:themeColor="text1"/>
          <w:sz w:val="28"/>
          <w:szCs w:val="28"/>
        </w:rPr>
        <w:lastRenderedPageBreak/>
        <w:t xml:space="preserve">проведения проверок соблюдения и исполнения должностными лицами </w:t>
      </w:r>
      <w:r w:rsidR="00726E5C">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14:paraId="7A6EF06A"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юридического лица.</w:t>
      </w:r>
    </w:p>
    <w:p w14:paraId="0D0A05D3"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48E381B" w14:textId="77777777" w:rsidR="00DB0CB8" w:rsidRDefault="00F6154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14:paraId="6F0B5672" w14:textId="77777777" w:rsidR="00DB0CB8" w:rsidRDefault="00DB0CB8">
      <w:pPr>
        <w:spacing w:after="0" w:line="240" w:lineRule="auto"/>
        <w:ind w:firstLine="709"/>
        <w:jc w:val="both"/>
        <w:rPr>
          <w:rFonts w:ascii="Times New Roman" w:hAnsi="Times New Roman" w:cs="Times New Roman"/>
          <w:color w:val="000000"/>
          <w:sz w:val="28"/>
          <w:szCs w:val="28"/>
        </w:rPr>
      </w:pPr>
    </w:p>
    <w:p w14:paraId="2100502C" w14:textId="77777777" w:rsidR="00DB0CB8" w:rsidRDefault="00DB0CB8">
      <w:pPr>
        <w:spacing w:after="0" w:line="240" w:lineRule="auto"/>
        <w:ind w:firstLine="709"/>
        <w:jc w:val="center"/>
        <w:outlineLvl w:val="1"/>
        <w:rPr>
          <w:rFonts w:ascii="Times New Roman" w:hAnsi="Times New Roman" w:cs="Times New Roman"/>
          <w:sz w:val="28"/>
          <w:szCs w:val="28"/>
        </w:rPr>
      </w:pPr>
    </w:p>
    <w:p w14:paraId="24106C19" w14:textId="77777777" w:rsidR="00DB0CB8" w:rsidRDefault="00F6154B">
      <w:pPr>
        <w:spacing w:after="0" w:line="240" w:lineRule="auto"/>
        <w:ind w:right="135"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Досудебный (внесудебный) порядок обжалования решений и </w:t>
      </w:r>
    </w:p>
    <w:p w14:paraId="250FB2D5" w14:textId="77777777" w:rsidR="00DB0CB8" w:rsidRDefault="00F6154B">
      <w:pPr>
        <w:spacing w:after="0" w:line="240" w:lineRule="auto"/>
        <w:ind w:right="135"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действий (бездействия) органа, предоставляющего </w:t>
      </w:r>
    </w:p>
    <w:p w14:paraId="664C4E3F" w14:textId="77777777" w:rsidR="00DB0CB8" w:rsidRDefault="00F6154B">
      <w:pPr>
        <w:spacing w:after="0" w:line="240" w:lineRule="auto"/>
        <w:ind w:right="135"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муниципальную услугу, а также их должностных лиц</w:t>
      </w:r>
    </w:p>
    <w:p w14:paraId="1862C1EC" w14:textId="77777777" w:rsidR="00DB0CB8" w:rsidRDefault="00DB0CB8">
      <w:pPr>
        <w:spacing w:after="0" w:line="240" w:lineRule="auto"/>
        <w:ind w:firstLine="709"/>
        <w:jc w:val="center"/>
        <w:rPr>
          <w:rFonts w:ascii="Times New Roman" w:hAnsi="Times New Roman" w:cs="Times New Roman"/>
          <w:color w:val="000000"/>
          <w:sz w:val="28"/>
          <w:szCs w:val="28"/>
        </w:rPr>
      </w:pPr>
    </w:p>
    <w:p w14:paraId="1FB637F4" w14:textId="77777777" w:rsidR="00DB0CB8" w:rsidRDefault="00F6154B">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5.1. Информация для заинтересованных лиц об их праве </w:t>
      </w:r>
    </w:p>
    <w:p w14:paraId="2C8D4E7A" w14:textId="77777777" w:rsidR="00DB0CB8" w:rsidRDefault="00F6154B">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на досудебное (внесудебное) обжалование действий (бездействия) </w:t>
      </w:r>
    </w:p>
    <w:p w14:paraId="4408790F" w14:textId="77777777" w:rsidR="00DB0CB8" w:rsidRDefault="00F6154B">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и (или) решений, принятых (осуществлённых) в ходе предоставления</w:t>
      </w:r>
    </w:p>
    <w:p w14:paraId="14190D04" w14:textId="77777777" w:rsidR="00DB0CB8" w:rsidRDefault="00F6154B">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муниципальной услуги</w:t>
      </w:r>
    </w:p>
    <w:p w14:paraId="201520C1" w14:textId="77777777" w:rsidR="00DB0CB8" w:rsidRDefault="00DB0CB8">
      <w:pPr>
        <w:spacing w:after="0" w:line="240" w:lineRule="auto"/>
        <w:ind w:firstLine="709"/>
        <w:jc w:val="center"/>
        <w:rPr>
          <w:rFonts w:ascii="Times New Roman" w:hAnsi="Times New Roman" w:cs="Times New Roman"/>
          <w:color w:val="000000"/>
          <w:sz w:val="28"/>
          <w:szCs w:val="28"/>
        </w:rPr>
      </w:pPr>
    </w:p>
    <w:p w14:paraId="65965ED5" w14:textId="256E8713" w:rsidR="00DB0CB8" w:rsidRDefault="00F6154B">
      <w:pPr>
        <w:tabs>
          <w:tab w:val="left" w:pos="457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5.1.1. Заинтересованное лицо имеет право на досудебное (внесудебное) обжалование решений и действий (бездействия), принятых (осуществляемых) </w:t>
      </w:r>
      <w:r w:rsidR="00733F42">
        <w:rPr>
          <w:rFonts w:ascii="Times New Roman" w:hAnsi="Times New Roman" w:cs="Times New Roman"/>
          <w:color w:val="000000" w:themeColor="text1"/>
          <w:sz w:val="28"/>
          <w:szCs w:val="28"/>
        </w:rPr>
        <w:t>Администрацией</w:t>
      </w:r>
      <w:r>
        <w:rPr>
          <w:rFonts w:ascii="Times New Roman" w:hAnsi="Times New Roman" w:cs="Times New Roman"/>
          <w:color w:val="000000" w:themeColor="text1"/>
          <w:sz w:val="28"/>
          <w:szCs w:val="28"/>
        </w:rPr>
        <w:t>,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14:paraId="54C0FF99" w14:textId="77777777" w:rsidR="00DB0CB8" w:rsidRDefault="00DB0CB8">
      <w:pPr>
        <w:tabs>
          <w:tab w:val="left" w:pos="4578"/>
        </w:tabs>
        <w:spacing w:after="0" w:line="240" w:lineRule="auto"/>
        <w:ind w:firstLine="709"/>
        <w:jc w:val="both"/>
        <w:rPr>
          <w:rFonts w:ascii="Times New Roman" w:hAnsi="Times New Roman" w:cs="Times New Roman"/>
          <w:color w:val="000000"/>
          <w:sz w:val="28"/>
          <w:szCs w:val="28"/>
        </w:rPr>
      </w:pPr>
    </w:p>
    <w:p w14:paraId="0B1A71D8" w14:textId="77777777" w:rsidR="00DB0CB8" w:rsidRDefault="00DB0CB8">
      <w:pPr>
        <w:tabs>
          <w:tab w:val="left" w:pos="4578"/>
        </w:tabs>
        <w:spacing w:after="0" w:line="240" w:lineRule="auto"/>
        <w:ind w:firstLine="709"/>
        <w:jc w:val="center"/>
        <w:rPr>
          <w:rFonts w:ascii="Times New Roman" w:hAnsi="Times New Roman" w:cs="Times New Roman"/>
          <w:color w:val="000000"/>
          <w:sz w:val="28"/>
          <w:szCs w:val="28"/>
        </w:rPr>
      </w:pPr>
    </w:p>
    <w:p w14:paraId="108E161B" w14:textId="77777777" w:rsidR="00DB0CB8" w:rsidRDefault="00F6154B">
      <w:pPr>
        <w:tabs>
          <w:tab w:val="left" w:pos="4578"/>
        </w:tabs>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5.2. Предмет жалобы</w:t>
      </w:r>
    </w:p>
    <w:p w14:paraId="35F2CAD9" w14:textId="77777777" w:rsidR="00DB0CB8" w:rsidRDefault="00DB0CB8">
      <w:pPr>
        <w:tabs>
          <w:tab w:val="left" w:pos="4578"/>
        </w:tabs>
        <w:spacing w:after="0" w:line="240" w:lineRule="auto"/>
        <w:ind w:firstLine="709"/>
        <w:jc w:val="center"/>
        <w:rPr>
          <w:rFonts w:ascii="Times New Roman" w:hAnsi="Times New Roman" w:cs="Times New Roman"/>
          <w:color w:val="000000"/>
          <w:sz w:val="28"/>
          <w:szCs w:val="28"/>
        </w:rPr>
      </w:pPr>
    </w:p>
    <w:p w14:paraId="3E5CB3C9" w14:textId="08C7F231"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5.2.1. Предметом досудебного (внесудебного) обжалования заявителем решений и действий (бездействия) </w:t>
      </w:r>
      <w:r w:rsidR="00726E5C">
        <w:rPr>
          <w:rFonts w:ascii="Times New Roman" w:hAnsi="Times New Roman"/>
          <w:color w:val="000000"/>
          <w:sz w:val="28"/>
          <w:szCs w:val="28"/>
        </w:rPr>
        <w:t>Администрации</w:t>
      </w:r>
      <w:r>
        <w:rPr>
          <w:rFonts w:ascii="Times New Roman" w:hAnsi="Times New Roman"/>
          <w:color w:val="000000"/>
          <w:sz w:val="28"/>
          <w:szCs w:val="28"/>
        </w:rPr>
        <w:t xml:space="preserve">, должностного лица либо муниципального служащего </w:t>
      </w:r>
      <w:r w:rsidR="00726E5C">
        <w:rPr>
          <w:rFonts w:ascii="Times New Roman" w:hAnsi="Times New Roman"/>
          <w:color w:val="000000"/>
          <w:sz w:val="28"/>
          <w:szCs w:val="28"/>
        </w:rPr>
        <w:t>Администрации</w:t>
      </w:r>
      <w:r>
        <w:rPr>
          <w:rFonts w:ascii="Times New Roman" w:hAnsi="Times New Roman"/>
          <w:color w:val="000000"/>
          <w:sz w:val="28"/>
          <w:szCs w:val="28"/>
        </w:rPr>
        <w:t>,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569EE67"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Pr>
          <w:rFonts w:ascii="Times New Roman" w:hAnsi="Times New Roman"/>
          <w:sz w:val="28"/>
          <w:szCs w:val="28"/>
        </w:rPr>
        <w:t xml:space="preserve">от 27 июля 2010 года № 210-ФЗ </w:t>
      </w:r>
      <w:r>
        <w:rPr>
          <w:rFonts w:ascii="Times New Roman" w:hAnsi="Times New Roman"/>
          <w:color w:val="000000"/>
          <w:sz w:val="28"/>
          <w:szCs w:val="28"/>
        </w:rPr>
        <w:t>«Об организации предоставления государственных и муниципальных услуг»;</w:t>
      </w:r>
    </w:p>
    <w:p w14:paraId="4BEBAABA"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Pr>
          <w:rFonts w:ascii="Times New Roman" w:hAnsi="Times New Roman"/>
          <w:color w:val="000000"/>
          <w:sz w:val="28"/>
          <w:szCs w:val="28"/>
        </w:rPr>
        <w:lastRenderedPageBreak/>
        <w:t xml:space="preserve">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xml:space="preserve">от 27 июля 2010 года № 210-ФЗ </w:t>
      </w:r>
      <w:r>
        <w:rPr>
          <w:rFonts w:ascii="Times New Roman" w:hAnsi="Times New Roman"/>
          <w:color w:val="000000"/>
          <w:sz w:val="28"/>
          <w:szCs w:val="28"/>
        </w:rPr>
        <w:t>«Об организации предоставления государственных и муниципальных услуг»;</w:t>
      </w:r>
    </w:p>
    <w:p w14:paraId="2B017C16"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3021BA6"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14:paraId="32EBB055"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xml:space="preserve">от 27 июля 2010 года № 210-ФЗ </w:t>
      </w:r>
      <w:r>
        <w:rPr>
          <w:rFonts w:ascii="Times New Roman" w:hAnsi="Times New Roman"/>
          <w:color w:val="000000"/>
          <w:sz w:val="28"/>
          <w:szCs w:val="28"/>
        </w:rPr>
        <w:t>«Об организации предоставления государственных и муниципальных услуг»;</w:t>
      </w:r>
    </w:p>
    <w:p w14:paraId="16D87EA1"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A7EA07D" w14:textId="3F3684B1"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отказ </w:t>
      </w:r>
      <w:r w:rsidR="00497A37">
        <w:rPr>
          <w:rFonts w:ascii="Times New Roman" w:hAnsi="Times New Roman"/>
          <w:color w:val="000000"/>
          <w:sz w:val="28"/>
          <w:szCs w:val="28"/>
        </w:rPr>
        <w:t>Администрации</w:t>
      </w:r>
      <w:r>
        <w:rPr>
          <w:rFonts w:ascii="Times New Roman" w:hAnsi="Times New Roman"/>
          <w:color w:val="000000"/>
          <w:sz w:val="28"/>
          <w:szCs w:val="28"/>
        </w:rPr>
        <w:t xml:space="preserve">, должностного лица </w:t>
      </w:r>
      <w:r w:rsidR="00726E5C">
        <w:rPr>
          <w:rFonts w:ascii="Times New Roman" w:hAnsi="Times New Roman"/>
          <w:color w:val="000000"/>
          <w:sz w:val="28"/>
          <w:szCs w:val="28"/>
        </w:rPr>
        <w:t>Администрации</w:t>
      </w:r>
      <w:r>
        <w:rPr>
          <w:rFonts w:ascii="Times New Roman" w:hAnsi="Times New Roman"/>
          <w:color w:val="000000"/>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xml:space="preserve">от 27 июля 2010 года № 210-ФЗ </w:t>
      </w:r>
      <w:r>
        <w:rPr>
          <w:rFonts w:ascii="Times New Roman" w:hAnsi="Times New Roman"/>
          <w:color w:val="000000"/>
          <w:sz w:val="28"/>
          <w:szCs w:val="28"/>
        </w:rPr>
        <w:t>«Об организации предоставления государственных и муниципальных услуг»;</w:t>
      </w:r>
    </w:p>
    <w:p w14:paraId="36DF7F27"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14:paraId="371DC74C"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xml:space="preserve">от 27 июля 2010 года № 210-ФЗ </w:t>
      </w:r>
      <w:r>
        <w:rPr>
          <w:rFonts w:ascii="Times New Roman" w:hAnsi="Times New Roman"/>
          <w:color w:val="000000"/>
          <w:sz w:val="28"/>
          <w:szCs w:val="28"/>
        </w:rPr>
        <w:t>«Об организации предоставления государственных и муниципальных услуг»;</w:t>
      </w:r>
    </w:p>
    <w:p w14:paraId="0C737712"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sz w:val="28"/>
          <w:szCs w:val="28"/>
        </w:rPr>
        <w:t xml:space="preserve">от 27 июля 2010 года № 210-ФЗ </w:t>
      </w:r>
      <w:r>
        <w:rPr>
          <w:rFonts w:ascii="Times New Roman" w:hAnsi="Times New Roman"/>
          <w:color w:val="000000"/>
          <w:sz w:val="28"/>
          <w:szCs w:val="28"/>
        </w:rPr>
        <w:t>«Об организации предоставления государственных и муниципальных услуг».</w:t>
      </w:r>
    </w:p>
    <w:p w14:paraId="44AB9374"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Pr>
          <w:rFonts w:ascii="Times New Roman" w:hAnsi="Times New Roman"/>
          <w:sz w:val="28"/>
          <w:szCs w:val="28"/>
        </w:rPr>
        <w:t xml:space="preserve">27 июля 2010 года № 210-ФЗ </w:t>
      </w:r>
      <w:r>
        <w:rPr>
          <w:rFonts w:ascii="Times New Roman" w:hAnsi="Times New Roman"/>
          <w:color w:val="000000"/>
          <w:sz w:val="28"/>
          <w:szCs w:val="28"/>
        </w:rPr>
        <w:t>«Об организации предоставления государственных и муниципальных услуг».</w:t>
      </w:r>
    </w:p>
    <w:p w14:paraId="05449F89"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34A90ECE"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5.3. Орган, предоставляющий муниципальную услугу, МФЦ,</w:t>
      </w:r>
    </w:p>
    <w:p w14:paraId="54A9CBFA"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 а также их должностные лица, муниципальные служащие, </w:t>
      </w:r>
    </w:p>
    <w:p w14:paraId="1103192E"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работники и уполномоченные на рассмотрение жалобы </w:t>
      </w:r>
    </w:p>
    <w:p w14:paraId="3EE9A7A4"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должностные лица, которым может быть направлена жалоба</w:t>
      </w:r>
    </w:p>
    <w:p w14:paraId="24D125AE"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069F5BA8"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5.3.1. 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2A8BEE89"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Красноармейский район, координирующему работу соответствующего органа.</w:t>
      </w:r>
    </w:p>
    <w:p w14:paraId="554AC194"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Жалобы на решения и (или) действия заместителя главы муниципального образования Апшеронский район, координирующего работу отраслевого (функционального) органа, через который предоставляется муниципальная услуга, подается главе муниципального образования Апшеронский район.</w:t>
      </w:r>
    </w:p>
    <w:p w14:paraId="2FF1335E" w14:textId="5A52E257" w:rsidR="00DB0CB8" w:rsidRDefault="00F6154B" w:rsidP="00F06717">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Жалобы на решения, принятые </w:t>
      </w:r>
      <w:r w:rsidR="00F06717">
        <w:rPr>
          <w:rFonts w:ascii="Times New Roman" w:hAnsi="Times New Roman"/>
          <w:color w:val="000000"/>
          <w:sz w:val="28"/>
          <w:szCs w:val="28"/>
        </w:rPr>
        <w:t>Администрацией</w:t>
      </w:r>
      <w:r>
        <w:rPr>
          <w:rFonts w:ascii="Times New Roman" w:hAnsi="Times New Roman"/>
          <w:color w:val="000000"/>
          <w:sz w:val="28"/>
          <w:szCs w:val="28"/>
        </w:rPr>
        <w:t xml:space="preserve">, подаются главе </w:t>
      </w:r>
      <w:r w:rsidR="00F06717">
        <w:rPr>
          <w:rFonts w:ascii="Times New Roman" w:hAnsi="Times New Roman"/>
          <w:color w:val="000000"/>
          <w:sz w:val="28"/>
          <w:szCs w:val="28"/>
        </w:rPr>
        <w:t xml:space="preserve">Хадыженского городского поселения </w:t>
      </w:r>
      <w:r>
        <w:rPr>
          <w:rFonts w:ascii="Times New Roman" w:hAnsi="Times New Roman"/>
          <w:color w:val="000000"/>
          <w:sz w:val="28"/>
          <w:szCs w:val="28"/>
        </w:rPr>
        <w:t>Апшеронский район.</w:t>
      </w:r>
    </w:p>
    <w:p w14:paraId="534C6681"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35053609"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23F6C293"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5.4. Порядок подачи и рассмотрения жалобы</w:t>
      </w:r>
    </w:p>
    <w:p w14:paraId="4C9349EF"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49882912"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079C69D0" w14:textId="5FB0B736"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5.4.2. Жалоба на решения и действия (бездействие) </w:t>
      </w:r>
      <w:proofErr w:type="spellStart"/>
      <w:r w:rsidR="006124AD">
        <w:rPr>
          <w:rFonts w:ascii="Times New Roman" w:hAnsi="Times New Roman"/>
          <w:color w:val="000000"/>
          <w:sz w:val="28"/>
          <w:szCs w:val="28"/>
        </w:rPr>
        <w:t>Администрации</w:t>
      </w:r>
      <w:r>
        <w:rPr>
          <w:rFonts w:ascii="Times New Roman" w:hAnsi="Times New Roman"/>
          <w:color w:val="000000"/>
          <w:sz w:val="28"/>
          <w:szCs w:val="28"/>
        </w:rPr>
        <w:t>а</w:t>
      </w:r>
      <w:proofErr w:type="spellEnd"/>
      <w:r>
        <w:rPr>
          <w:rFonts w:ascii="Times New Roman" w:hAnsi="Times New Roman"/>
          <w:color w:val="000000"/>
          <w:sz w:val="28"/>
          <w:szCs w:val="28"/>
        </w:rPr>
        <w:t xml:space="preserve">, должностного лица либо </w:t>
      </w:r>
      <w:r w:rsidR="006124AD">
        <w:rPr>
          <w:rFonts w:ascii="Times New Roman" w:hAnsi="Times New Roman"/>
          <w:color w:val="000000"/>
          <w:sz w:val="28"/>
          <w:szCs w:val="28"/>
        </w:rPr>
        <w:t>сотрудника Администрации</w:t>
      </w:r>
      <w:r>
        <w:rPr>
          <w:rFonts w:ascii="Times New Roman" w:hAnsi="Times New Roman"/>
          <w:color w:val="000000"/>
          <w:sz w:val="28"/>
          <w:szCs w:val="28"/>
        </w:rPr>
        <w:t xml:space="preserve">, главу </w:t>
      </w:r>
      <w:r w:rsidR="006124AD">
        <w:rPr>
          <w:rFonts w:ascii="Times New Roman" w:hAnsi="Times New Roman"/>
          <w:color w:val="000000"/>
          <w:sz w:val="28"/>
          <w:szCs w:val="28"/>
        </w:rPr>
        <w:t>Хадыженского городского поселения</w:t>
      </w:r>
      <w:r>
        <w:rPr>
          <w:rFonts w:ascii="Times New Roman" w:hAnsi="Times New Roman"/>
          <w:color w:val="000000"/>
          <w:sz w:val="28"/>
          <w:szCs w:val="28"/>
        </w:rPr>
        <w:t xml:space="preserve"> Апшеронск</w:t>
      </w:r>
      <w:r w:rsidR="006124AD">
        <w:rPr>
          <w:rFonts w:ascii="Times New Roman" w:hAnsi="Times New Roman"/>
          <w:color w:val="000000"/>
          <w:sz w:val="28"/>
          <w:szCs w:val="28"/>
        </w:rPr>
        <w:t>ого</w:t>
      </w:r>
      <w:r>
        <w:rPr>
          <w:rFonts w:ascii="Times New Roman" w:hAnsi="Times New Roman"/>
          <w:color w:val="000000"/>
          <w:sz w:val="28"/>
          <w:szCs w:val="28"/>
        </w:rPr>
        <w:t xml:space="preserve"> район</w:t>
      </w:r>
      <w:r w:rsidR="006124AD">
        <w:rPr>
          <w:rFonts w:ascii="Times New Roman" w:hAnsi="Times New Roman"/>
          <w:color w:val="000000"/>
          <w:sz w:val="28"/>
          <w:szCs w:val="28"/>
        </w:rPr>
        <w:t>а</w:t>
      </w:r>
      <w:r>
        <w:rPr>
          <w:rFonts w:ascii="Times New Roman" w:hAnsi="Times New Roman"/>
          <w:color w:val="000000"/>
          <w:sz w:val="28"/>
          <w:szCs w:val="28"/>
        </w:rPr>
        <w:t>,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14:paraId="169414FA" w14:textId="63E9BCC4"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5.4.3. Заявителю обеспечивается возможность направления жалобы на решения и действия (бездействие) </w:t>
      </w:r>
      <w:r w:rsidR="006124AD">
        <w:rPr>
          <w:rFonts w:ascii="Times New Roman" w:hAnsi="Times New Roman"/>
          <w:color w:val="000000"/>
          <w:sz w:val="28"/>
          <w:szCs w:val="28"/>
        </w:rPr>
        <w:t>Администрации</w:t>
      </w:r>
      <w:r>
        <w:rPr>
          <w:rFonts w:ascii="Times New Roman" w:hAnsi="Times New Roman"/>
          <w:color w:val="000000"/>
          <w:sz w:val="28"/>
          <w:szCs w:val="28"/>
        </w:rPr>
        <w:t xml:space="preserve">, должностного лица либо </w:t>
      </w:r>
      <w:r w:rsidR="006124AD">
        <w:rPr>
          <w:rFonts w:ascii="Times New Roman" w:hAnsi="Times New Roman"/>
          <w:color w:val="000000"/>
          <w:sz w:val="28"/>
          <w:szCs w:val="28"/>
        </w:rPr>
        <w:t>специалиста Администрации</w:t>
      </w:r>
      <w:r>
        <w:rPr>
          <w:rFonts w:ascii="Times New Roman" w:hAnsi="Times New Roman"/>
          <w:color w:val="000000"/>
          <w:sz w:val="28"/>
          <w:szCs w:val="28"/>
        </w:rPr>
        <w:t xml:space="preserve"> в соответствии со статьей 11.2 Федерального закона </w:t>
      </w:r>
      <w:r>
        <w:rPr>
          <w:rFonts w:ascii="Times New Roman" w:hAnsi="Times New Roman"/>
          <w:sz w:val="28"/>
          <w:szCs w:val="28"/>
        </w:rPr>
        <w:t xml:space="preserve">от 27 июля 2010 года № 210-ФЗ </w:t>
      </w:r>
      <w:r>
        <w:rPr>
          <w:rFonts w:ascii="Times New Roman" w:hAnsi="Times New Roman"/>
          <w:color w:val="000000"/>
          <w:sz w:val="28"/>
          <w:szCs w:val="28"/>
        </w:rPr>
        <w:t>«Об организации предоставления государственных и муниципальных услуг» с использованием системы досудебного обжалования.</w:t>
      </w:r>
    </w:p>
    <w:p w14:paraId="49F56814"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66A69603"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5.4.5. Жалоба, поступившая в Администрацию, подлежит регистрации не позднее следующего рабочего дня со дня ее поступления.</w:t>
      </w:r>
    </w:p>
    <w:p w14:paraId="1FD5ED9F"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D09C241"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5.4.6. Жалоба должна содержать:</w:t>
      </w:r>
    </w:p>
    <w:p w14:paraId="2A6E1B1F" w14:textId="03BF98E4"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наименование </w:t>
      </w:r>
      <w:r w:rsidR="006124AD">
        <w:rPr>
          <w:rFonts w:ascii="Times New Roman" w:hAnsi="Times New Roman"/>
          <w:color w:val="000000"/>
          <w:sz w:val="28"/>
          <w:szCs w:val="28"/>
        </w:rPr>
        <w:t>Администрации</w:t>
      </w:r>
      <w:r>
        <w:rPr>
          <w:rFonts w:ascii="Times New Roman" w:hAnsi="Times New Roman"/>
          <w:color w:val="000000"/>
          <w:sz w:val="28"/>
          <w:szCs w:val="28"/>
        </w:rPr>
        <w:t xml:space="preserve">, должностного лица либо </w:t>
      </w:r>
      <w:r w:rsidR="006124AD">
        <w:rPr>
          <w:rFonts w:ascii="Times New Roman" w:hAnsi="Times New Roman"/>
          <w:color w:val="000000"/>
          <w:sz w:val="28"/>
          <w:szCs w:val="28"/>
        </w:rPr>
        <w:t>специалиста Администрации</w:t>
      </w:r>
      <w:r>
        <w:rPr>
          <w:rFonts w:ascii="Times New Roman" w:hAnsi="Times New Roman"/>
          <w:color w:val="000000"/>
          <w:sz w:val="28"/>
          <w:szCs w:val="28"/>
        </w:rPr>
        <w:t>, МФЦ, его руководителя и (или) работника, решения и действия (бездействие) которых обжалуются;</w:t>
      </w:r>
    </w:p>
    <w:p w14:paraId="5D133021"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Pr>
          <w:rFonts w:ascii="Times New Roman" w:hAnsi="Times New Roman"/>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442A40D9" w14:textId="2DDA0E0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сведения об обжалуемых решениях и действиях (бездействии) </w:t>
      </w:r>
      <w:r w:rsidR="006124AD">
        <w:rPr>
          <w:rFonts w:ascii="Times New Roman" w:hAnsi="Times New Roman"/>
          <w:color w:val="000000"/>
          <w:sz w:val="28"/>
          <w:szCs w:val="28"/>
        </w:rPr>
        <w:t>Администрации</w:t>
      </w:r>
      <w:r>
        <w:rPr>
          <w:rFonts w:ascii="Times New Roman" w:hAnsi="Times New Roman"/>
          <w:color w:val="000000"/>
          <w:sz w:val="28"/>
          <w:szCs w:val="28"/>
        </w:rPr>
        <w:t xml:space="preserve">, должностного лица либо </w:t>
      </w:r>
      <w:r w:rsidR="006124AD">
        <w:rPr>
          <w:rFonts w:ascii="Times New Roman" w:hAnsi="Times New Roman"/>
          <w:color w:val="000000"/>
          <w:sz w:val="28"/>
          <w:szCs w:val="28"/>
        </w:rPr>
        <w:t>сотрудника Администрации</w:t>
      </w:r>
      <w:r>
        <w:rPr>
          <w:rFonts w:ascii="Times New Roman" w:hAnsi="Times New Roman"/>
          <w:color w:val="000000"/>
          <w:sz w:val="28"/>
          <w:szCs w:val="28"/>
        </w:rPr>
        <w:t>, МФЦ, работника МФЦ;</w:t>
      </w:r>
    </w:p>
    <w:p w14:paraId="24069D06" w14:textId="4F161BFC"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w:t>
      </w:r>
      <w:r w:rsidR="00424036">
        <w:rPr>
          <w:rFonts w:ascii="Times New Roman" w:hAnsi="Times New Roman"/>
          <w:color w:val="000000"/>
          <w:sz w:val="28"/>
          <w:szCs w:val="28"/>
        </w:rPr>
        <w:t>Администрации</w:t>
      </w:r>
      <w:r>
        <w:rPr>
          <w:rFonts w:ascii="Times New Roman" w:hAnsi="Times New Roman"/>
          <w:color w:val="000000"/>
          <w:sz w:val="28"/>
          <w:szCs w:val="28"/>
        </w:rPr>
        <w:t xml:space="preserve">, должностного лица либо </w:t>
      </w:r>
      <w:r w:rsidR="00424036">
        <w:rPr>
          <w:rFonts w:ascii="Times New Roman" w:hAnsi="Times New Roman"/>
          <w:color w:val="000000"/>
          <w:sz w:val="28"/>
          <w:szCs w:val="28"/>
        </w:rPr>
        <w:t>специалиста Администрации</w:t>
      </w:r>
      <w:r>
        <w:rPr>
          <w:rFonts w:ascii="Times New Roman" w:hAnsi="Times New Roman"/>
          <w:color w:val="000000"/>
          <w:sz w:val="28"/>
          <w:szCs w:val="28"/>
        </w:rPr>
        <w:t>, МФЦ, работника МФЦ. Заявителем могут быть представлены документы (при наличии), подтверждающие доводы заявителя, либо их копии.</w:t>
      </w:r>
    </w:p>
    <w:p w14:paraId="2CC2C101"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46730453"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5.5. Сроки рассмотрения жалобы</w:t>
      </w:r>
    </w:p>
    <w:p w14:paraId="4579D080"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6D408B00" w14:textId="4A85C5F2"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sidR="00424036">
        <w:rPr>
          <w:rFonts w:ascii="Times New Roman" w:hAnsi="Times New Roman"/>
          <w:color w:val="000000"/>
          <w:sz w:val="28"/>
          <w:szCs w:val="28"/>
        </w:rPr>
        <w:t>Администрации</w:t>
      </w:r>
      <w:r>
        <w:rPr>
          <w:rFonts w:ascii="Times New Roman" w:hAnsi="Times New Roman"/>
          <w:color w:val="000000"/>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0216A4C"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7CF7C3A4"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5.6. Результат рассмотрения жалобы</w:t>
      </w:r>
    </w:p>
    <w:p w14:paraId="48196935"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11E5EF32"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5.6.1. По результатам рассмотрения жалобы принимается одно из следующих решений:</w:t>
      </w:r>
    </w:p>
    <w:p w14:paraId="3D161BF1"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43AD108"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 удовлетворении жалобы отказывается.</w:t>
      </w:r>
    </w:p>
    <w:p w14:paraId="2F71E9A3"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5.6.2. Администрация отказывает в удовлетворении жалобы либо оставляет ее без ответа в соответствии с основаниями, </w:t>
      </w:r>
      <w:proofErr w:type="gramStart"/>
      <w:r>
        <w:rPr>
          <w:rFonts w:ascii="Times New Roman" w:hAnsi="Times New Roman"/>
          <w:color w:val="000000"/>
          <w:sz w:val="28"/>
          <w:szCs w:val="28"/>
        </w:rPr>
        <w:t>предусмотренными Порядком</w:t>
      </w:r>
      <w:proofErr w:type="gramEnd"/>
      <w:r>
        <w:rPr>
          <w:rFonts w:ascii="Times New Roman" w:hAnsi="Times New Roman"/>
          <w:color w:val="000000"/>
          <w:sz w:val="28"/>
          <w:szCs w:val="28"/>
        </w:rPr>
        <w:t xml:space="preserve"> работы с обращениями граждан в Администрации.</w:t>
      </w:r>
    </w:p>
    <w:p w14:paraId="401CE1DD"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11B859"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55D9F8BC"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5.7. Порядок информирования заявителя о результатах</w:t>
      </w:r>
    </w:p>
    <w:p w14:paraId="26282C4D"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рассмотрения жалобы</w:t>
      </w:r>
    </w:p>
    <w:p w14:paraId="6E383DF1" w14:textId="77777777" w:rsidR="00DB0CB8" w:rsidRDefault="00DB0CB8">
      <w:pPr>
        <w:tabs>
          <w:tab w:val="left" w:pos="4578"/>
        </w:tabs>
        <w:spacing w:after="0" w:line="240" w:lineRule="auto"/>
        <w:ind w:firstLine="709"/>
        <w:jc w:val="center"/>
        <w:rPr>
          <w:rFonts w:ascii="Times New Roman" w:hAnsi="Times New Roman"/>
          <w:color w:val="000000"/>
          <w:sz w:val="28"/>
          <w:szCs w:val="28"/>
        </w:rPr>
      </w:pPr>
    </w:p>
    <w:p w14:paraId="7EAD3AB0"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5.7.1. Не позднее дня, следующего за днем принятия решения, указанного в подпункте 5.6.1 пункта 5.6 раздела 5 Регламента, заявителю в письменной </w:t>
      </w:r>
      <w:r>
        <w:rPr>
          <w:rFonts w:ascii="Times New Roman" w:hAnsi="Times New Roman"/>
          <w:color w:val="000000"/>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14:paraId="56B160C1" w14:textId="488F864E"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5.7.2. В случае признания жалобы подлежащей удовлетворению в ответе заявителю, указанном в подпункте 5.7.1 пункта 5.7 раздела 5 Регламента дается информация о действиях, осуществляемых </w:t>
      </w:r>
      <w:r w:rsidR="00F06717">
        <w:rPr>
          <w:rFonts w:ascii="Times New Roman" w:hAnsi="Times New Roman"/>
          <w:color w:val="000000"/>
          <w:sz w:val="28"/>
          <w:szCs w:val="28"/>
        </w:rPr>
        <w:t>Администрацией</w:t>
      </w:r>
      <w:r>
        <w:rPr>
          <w:rFonts w:ascii="Times New Roman" w:hAnsi="Times New Roman"/>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D9BED3"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5.7.3. В случае </w:t>
      </w:r>
      <w:proofErr w:type="gramStart"/>
      <w:r>
        <w:rPr>
          <w:rFonts w:ascii="Times New Roman" w:hAnsi="Times New Roman"/>
          <w:color w:val="000000"/>
          <w:sz w:val="28"/>
          <w:szCs w:val="28"/>
        </w:rPr>
        <w:t>признания жалобы</w:t>
      </w:r>
      <w:proofErr w:type="gramEnd"/>
      <w:r>
        <w:rPr>
          <w:rFonts w:ascii="Times New Roman" w:hAnsi="Times New Roman"/>
          <w:color w:val="000000"/>
          <w:sz w:val="28"/>
          <w:szCs w:val="28"/>
        </w:rPr>
        <w:t xml:space="preserve"> не подлежащей удовлетворению в ответе заявителю, указанном в подпункте 5.7.1 пункта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557AA860"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5D9A514D"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042DDC6E"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5.8. Порядок обжалования решения по жалобе</w:t>
      </w:r>
    </w:p>
    <w:p w14:paraId="6E6E1930"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10C92D3E" w14:textId="0F5FC8B8"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5.8.1. Заявители имеют право обжаловать решения и действия (бездействие), принятые (осуществляемые) </w:t>
      </w:r>
      <w:r w:rsidR="00643BFC">
        <w:rPr>
          <w:rFonts w:ascii="Times New Roman" w:hAnsi="Times New Roman"/>
          <w:color w:val="000000"/>
          <w:sz w:val="28"/>
          <w:szCs w:val="28"/>
        </w:rPr>
        <w:t>Администрацией</w:t>
      </w:r>
      <w:r>
        <w:rPr>
          <w:rFonts w:ascii="Times New Roman" w:hAnsi="Times New Roman"/>
          <w:color w:val="000000"/>
          <w:sz w:val="28"/>
          <w:szCs w:val="28"/>
        </w:rPr>
        <w:t xml:space="preserve">, должностным лицом, </w:t>
      </w:r>
      <w:r w:rsidR="00643BFC">
        <w:rPr>
          <w:rFonts w:ascii="Times New Roman" w:hAnsi="Times New Roman"/>
          <w:color w:val="000000"/>
          <w:sz w:val="28"/>
          <w:szCs w:val="28"/>
        </w:rPr>
        <w:t>специалистом Администрации</w:t>
      </w:r>
      <w:r>
        <w:rPr>
          <w:rFonts w:ascii="Times New Roman" w:hAnsi="Times New Roman"/>
          <w:color w:val="000000"/>
          <w:sz w:val="28"/>
          <w:szCs w:val="28"/>
        </w:rPr>
        <w:t>, МФЦ, работником МФЦ, в ходе предоставления муниципальной услуги в суд, в порядке и сроки, установленные законодательством Российской Федерации.</w:t>
      </w:r>
    </w:p>
    <w:p w14:paraId="10D95F18"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7E21DEB4"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5.9. Право заявителя на получение информации и документов,</w:t>
      </w:r>
    </w:p>
    <w:p w14:paraId="74698810"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необходимых для обоснования и рассмотрения жалобы</w:t>
      </w:r>
    </w:p>
    <w:p w14:paraId="0F95C494" w14:textId="77777777" w:rsidR="00DB0CB8" w:rsidRDefault="00DB0CB8">
      <w:pPr>
        <w:tabs>
          <w:tab w:val="left" w:pos="4578"/>
        </w:tabs>
        <w:spacing w:after="0" w:line="240" w:lineRule="auto"/>
        <w:ind w:firstLine="709"/>
        <w:jc w:val="center"/>
        <w:rPr>
          <w:rFonts w:ascii="Times New Roman" w:hAnsi="Times New Roman"/>
          <w:color w:val="000000"/>
          <w:sz w:val="28"/>
          <w:szCs w:val="28"/>
        </w:rPr>
      </w:pPr>
    </w:p>
    <w:p w14:paraId="7FA3117E"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5.9.1.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14:paraId="2DE303AA"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79105204"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5.10. Способы информирования заявителей о порядке</w:t>
      </w:r>
    </w:p>
    <w:p w14:paraId="02276BAD" w14:textId="77777777" w:rsidR="00DB0CB8" w:rsidRDefault="00F6154B">
      <w:pPr>
        <w:tabs>
          <w:tab w:val="left" w:pos="4578"/>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подачи и рассмотрения жалобы</w:t>
      </w:r>
    </w:p>
    <w:p w14:paraId="3D5A8804" w14:textId="77777777" w:rsidR="00DB0CB8" w:rsidRDefault="00DB0CB8">
      <w:pPr>
        <w:tabs>
          <w:tab w:val="left" w:pos="4578"/>
        </w:tabs>
        <w:spacing w:after="0" w:line="240" w:lineRule="auto"/>
        <w:ind w:firstLine="709"/>
        <w:jc w:val="both"/>
        <w:rPr>
          <w:rFonts w:ascii="Times New Roman" w:hAnsi="Times New Roman"/>
          <w:color w:val="000000"/>
          <w:sz w:val="28"/>
          <w:szCs w:val="28"/>
        </w:rPr>
      </w:pPr>
    </w:p>
    <w:p w14:paraId="5520D5D3" w14:textId="77777777" w:rsidR="00DB0CB8" w:rsidRDefault="00F6154B">
      <w:pPr>
        <w:tabs>
          <w:tab w:val="left" w:pos="457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5.10.1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67B7DE5C" w14:textId="77777777" w:rsidR="00DB0CB8" w:rsidRDefault="00DB0CB8">
      <w:pPr>
        <w:tabs>
          <w:tab w:val="left" w:pos="4578"/>
        </w:tabs>
        <w:spacing w:after="0" w:line="240" w:lineRule="auto"/>
        <w:ind w:firstLine="709"/>
        <w:jc w:val="center"/>
        <w:rPr>
          <w:rFonts w:ascii="Times New Roman" w:eastAsia="Times New Roman" w:hAnsi="Times New Roman" w:cs="Times New Roman"/>
          <w:b/>
          <w:color w:val="000000"/>
          <w:sz w:val="28"/>
          <w:szCs w:val="28"/>
        </w:rPr>
      </w:pPr>
    </w:p>
    <w:p w14:paraId="13DA600B" w14:textId="77777777" w:rsidR="00DB0CB8" w:rsidRDefault="00F6154B">
      <w:pPr>
        <w:tabs>
          <w:tab w:val="left" w:pos="4578"/>
        </w:tabs>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 Особенности выполнения административных процедур </w:t>
      </w:r>
    </w:p>
    <w:p w14:paraId="3BA339B2" w14:textId="77777777" w:rsidR="00DB0CB8" w:rsidRDefault="00F6154B">
      <w:pPr>
        <w:tabs>
          <w:tab w:val="left" w:pos="4578"/>
        </w:tabs>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(действий) в многофункциональных центрах предоставления </w:t>
      </w:r>
    </w:p>
    <w:p w14:paraId="7FE9483D" w14:textId="77777777" w:rsidR="00DB0CB8" w:rsidRDefault="00F6154B">
      <w:pPr>
        <w:tabs>
          <w:tab w:val="left" w:pos="4578"/>
        </w:tabs>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государственных и муниципальных услуг</w:t>
      </w:r>
    </w:p>
    <w:p w14:paraId="33853F8D" w14:textId="77777777" w:rsidR="00DB0CB8" w:rsidRDefault="00F6154B">
      <w:pPr>
        <w:tabs>
          <w:tab w:val="left" w:pos="457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9E3D393" w14:textId="77777777" w:rsidR="00DB0CB8" w:rsidRDefault="00F6154B">
      <w:pPr>
        <w:tabs>
          <w:tab w:val="left" w:pos="4578"/>
        </w:tabs>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 Перечень административных процедур (действий), выполняемых </w:t>
      </w:r>
    </w:p>
    <w:p w14:paraId="54386F97" w14:textId="77777777" w:rsidR="00DB0CB8" w:rsidRDefault="00F6154B">
      <w:pPr>
        <w:tabs>
          <w:tab w:val="left" w:pos="4578"/>
        </w:tabs>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многофункциональными центрами предоставления государственных и муниципальных услуг</w:t>
      </w:r>
    </w:p>
    <w:p w14:paraId="141DCEBF" w14:textId="77777777" w:rsidR="00DB0CB8" w:rsidRDefault="00DB0CB8">
      <w:pPr>
        <w:tabs>
          <w:tab w:val="left" w:pos="4578"/>
        </w:tabs>
        <w:spacing w:after="0" w:line="240" w:lineRule="auto"/>
        <w:ind w:firstLine="709"/>
        <w:jc w:val="center"/>
        <w:rPr>
          <w:rFonts w:ascii="Times New Roman" w:eastAsia="Times New Roman" w:hAnsi="Times New Roman" w:cs="Times New Roman"/>
          <w:color w:val="000000"/>
          <w:sz w:val="28"/>
          <w:szCs w:val="28"/>
        </w:rPr>
      </w:pPr>
    </w:p>
    <w:p w14:paraId="56913586"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14:paraId="1BBF421A"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357B2EB"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677A230" w14:textId="4F24975D"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xml:space="preserve">- передачу </w:t>
      </w:r>
      <w:r w:rsidR="00643BFC">
        <w:rPr>
          <w:color w:val="000000"/>
          <w:sz w:val="28"/>
          <w:szCs w:val="28"/>
        </w:rPr>
        <w:t>Администрации</w:t>
      </w:r>
      <w:r>
        <w:rPr>
          <w:color w:val="000000"/>
          <w:sz w:val="28"/>
          <w:szCs w:val="28"/>
        </w:rPr>
        <w:t>, заявления о предоставлении муниципальной услуги и иных документов, необходимых для предоставления муниципальной услуги;</w:t>
      </w:r>
    </w:p>
    <w:p w14:paraId="5695C37C" w14:textId="7EEC0993"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xml:space="preserve">- прием результата предоставления муниципальной услуги от </w:t>
      </w:r>
      <w:r w:rsidR="00643BFC">
        <w:rPr>
          <w:color w:val="000000"/>
          <w:sz w:val="28"/>
          <w:szCs w:val="28"/>
        </w:rPr>
        <w:t>Администрации</w:t>
      </w:r>
      <w:r>
        <w:rPr>
          <w:color w:val="000000"/>
          <w:sz w:val="28"/>
          <w:szCs w:val="28"/>
        </w:rPr>
        <w:t>;</w:t>
      </w:r>
    </w:p>
    <w:p w14:paraId="4A7940CA" w14:textId="0686317B"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643BFC">
        <w:rPr>
          <w:color w:val="000000"/>
          <w:sz w:val="28"/>
          <w:szCs w:val="28"/>
        </w:rPr>
        <w:t>Администрацией</w:t>
      </w:r>
      <w:r>
        <w:rPr>
          <w:color w:val="000000"/>
          <w:sz w:val="28"/>
          <w:szCs w:val="28"/>
        </w:rPr>
        <w:t xml:space="preserve">, а также выдачу документов, включая составление на бумажном носителе и заверение выписок из информационной системы </w:t>
      </w:r>
      <w:r w:rsidR="00643BFC">
        <w:rPr>
          <w:color w:val="000000"/>
          <w:sz w:val="28"/>
          <w:szCs w:val="28"/>
        </w:rPr>
        <w:t>Администрации</w:t>
      </w:r>
      <w:r>
        <w:rPr>
          <w:color w:val="000000"/>
          <w:sz w:val="28"/>
          <w:szCs w:val="28"/>
        </w:rPr>
        <w:t>.</w:t>
      </w:r>
    </w:p>
    <w:p w14:paraId="28B76FEF" w14:textId="77777777" w:rsidR="00DB0CB8" w:rsidRDefault="00DB0CB8">
      <w:pPr>
        <w:pStyle w:val="af0"/>
        <w:tabs>
          <w:tab w:val="left" w:pos="4578"/>
        </w:tabs>
        <w:spacing w:before="0" w:beforeAutospacing="0" w:after="0" w:afterAutospacing="0"/>
        <w:ind w:firstLine="709"/>
        <w:jc w:val="both"/>
        <w:rPr>
          <w:color w:val="000000"/>
          <w:sz w:val="28"/>
          <w:szCs w:val="28"/>
        </w:rPr>
      </w:pPr>
    </w:p>
    <w:p w14:paraId="204DE28B" w14:textId="77777777" w:rsidR="00DB0CB8" w:rsidRDefault="00F6154B">
      <w:pPr>
        <w:pStyle w:val="af0"/>
        <w:tabs>
          <w:tab w:val="left" w:pos="4578"/>
        </w:tabs>
        <w:spacing w:before="0" w:beforeAutospacing="0" w:after="0" w:afterAutospacing="0"/>
        <w:ind w:firstLine="709"/>
        <w:jc w:val="center"/>
        <w:rPr>
          <w:color w:val="000000"/>
          <w:sz w:val="28"/>
          <w:szCs w:val="28"/>
        </w:rPr>
      </w:pPr>
      <w:r>
        <w:rPr>
          <w:color w:val="000000"/>
          <w:sz w:val="28"/>
          <w:szCs w:val="28"/>
        </w:rPr>
        <w:t>6.2. Порядок выполнения административных процедур (действий)</w:t>
      </w:r>
    </w:p>
    <w:p w14:paraId="66F8A33E" w14:textId="77777777" w:rsidR="00DB0CB8" w:rsidRDefault="00F6154B">
      <w:pPr>
        <w:pStyle w:val="af0"/>
        <w:tabs>
          <w:tab w:val="left" w:pos="4578"/>
        </w:tabs>
        <w:spacing w:before="0" w:beforeAutospacing="0" w:after="0" w:afterAutospacing="0"/>
        <w:ind w:firstLine="709"/>
        <w:jc w:val="center"/>
        <w:rPr>
          <w:color w:val="000000"/>
          <w:sz w:val="28"/>
          <w:szCs w:val="28"/>
        </w:rPr>
      </w:pPr>
      <w:r>
        <w:rPr>
          <w:color w:val="000000"/>
          <w:sz w:val="28"/>
          <w:szCs w:val="28"/>
        </w:rPr>
        <w:t>многофункциональными центрами предоставления государственных</w:t>
      </w:r>
    </w:p>
    <w:p w14:paraId="6B9B7CEE" w14:textId="77777777" w:rsidR="00DB0CB8" w:rsidRDefault="00F6154B">
      <w:pPr>
        <w:pStyle w:val="af0"/>
        <w:tabs>
          <w:tab w:val="left" w:pos="4578"/>
        </w:tabs>
        <w:spacing w:before="0" w:beforeAutospacing="0" w:after="0" w:afterAutospacing="0"/>
        <w:ind w:firstLine="709"/>
        <w:jc w:val="center"/>
        <w:rPr>
          <w:color w:val="000000"/>
          <w:sz w:val="28"/>
          <w:szCs w:val="28"/>
        </w:rPr>
      </w:pPr>
      <w:r>
        <w:rPr>
          <w:color w:val="000000"/>
          <w:sz w:val="28"/>
          <w:szCs w:val="28"/>
        </w:rPr>
        <w:t>и муниципальных услуг</w:t>
      </w:r>
    </w:p>
    <w:p w14:paraId="47149685" w14:textId="77777777" w:rsidR="00DB0CB8" w:rsidRDefault="00DB0CB8">
      <w:pPr>
        <w:pStyle w:val="af0"/>
        <w:tabs>
          <w:tab w:val="left" w:pos="4578"/>
        </w:tabs>
        <w:spacing w:before="0" w:beforeAutospacing="0" w:after="0" w:afterAutospacing="0"/>
        <w:ind w:firstLine="709"/>
        <w:jc w:val="both"/>
        <w:rPr>
          <w:color w:val="000000"/>
          <w:sz w:val="28"/>
          <w:szCs w:val="28"/>
        </w:rPr>
      </w:pPr>
    </w:p>
    <w:p w14:paraId="7BDF410F"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w:t>
      </w:r>
      <w:r>
        <w:rPr>
          <w:color w:val="000000"/>
          <w:sz w:val="28"/>
          <w:szCs w:val="28"/>
        </w:rPr>
        <w:lastRenderedPageBreak/>
        <w:t>многофункциональных центров предоставления государственных и муниципальных услуг».</w:t>
      </w:r>
    </w:p>
    <w:p w14:paraId="3ECFC6FF"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 2.6 Регламента, и документов, указанных в пункта 2.7 Регламента, представленных заявителем по его инициативе самостоятельно.</w:t>
      </w:r>
    </w:p>
    <w:p w14:paraId="441209DD" w14:textId="58C85E0E"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xml:space="preserve">Прием заявления и документов в МФЦ осуществляется в соответствии с Федеральным законом от 27 июля 2010 </w:t>
      </w:r>
      <w:proofErr w:type="gramStart"/>
      <w:r>
        <w:rPr>
          <w:color w:val="000000"/>
          <w:sz w:val="28"/>
          <w:szCs w:val="28"/>
        </w:rPr>
        <w:t>года  №</w:t>
      </w:r>
      <w:proofErr w:type="gramEnd"/>
      <w:r>
        <w:rPr>
          <w:color w:val="000000"/>
          <w:sz w:val="28"/>
          <w:szCs w:val="28"/>
        </w:rPr>
        <w:t xml:space="preserve"> 210-ФЗ «Об организации предоставления государственных и муниципальных услуг», а также с условиями соглашения о взаимодействии МФЦ с </w:t>
      </w:r>
      <w:r w:rsidR="00643BFC">
        <w:rPr>
          <w:color w:val="000000"/>
          <w:sz w:val="28"/>
          <w:szCs w:val="28"/>
        </w:rPr>
        <w:t>Администрацией</w:t>
      </w:r>
      <w:r>
        <w:rPr>
          <w:color w:val="000000"/>
          <w:sz w:val="28"/>
          <w:szCs w:val="28"/>
        </w:rPr>
        <w:t xml:space="preserve"> (далее - соглашение о взаимодействии).</w:t>
      </w:r>
    </w:p>
    <w:p w14:paraId="03114C57"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14:paraId="49AA4C0B"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53422CF" w14:textId="77777777" w:rsidR="00DB0CB8" w:rsidRDefault="00F6154B">
      <w:pPr>
        <w:tabs>
          <w:tab w:val="left" w:pos="4578"/>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auto"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C281D63" w14:textId="77777777"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9FC5608" w14:textId="77777777"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7D1612" w14:textId="77777777" w:rsidR="00DB0CB8" w:rsidRDefault="00F6154B">
      <w:pPr>
        <w:pStyle w:val="af0"/>
        <w:tabs>
          <w:tab w:val="left" w:pos="4578"/>
        </w:tabs>
        <w:spacing w:before="0" w:beforeAutospacing="0" w:after="0" w:afterAutospacing="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C48DF9"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w:t>
      </w:r>
    </w:p>
    <w:p w14:paraId="148776B5"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и документов, указанных в пункте 2.7 Регламента, представленных заявителем по его инициативе самостоятельно;</w:t>
      </w:r>
    </w:p>
    <w:p w14:paraId="2BE1AACA"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B61C13B"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03EB09A"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при отсутствии оснований для отказа в приеме документов, в соответствии с подпунктом 2.10.2. пункта 2.10 Регламента, регистрирует заявление и документы, необходимые для предоставления муниципальной услуги, формирует пакет документов.</w:t>
      </w:r>
    </w:p>
    <w:p w14:paraId="4009D851"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54BC6322"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5A33E2AC" w14:textId="77777777" w:rsidR="00DB0CB8" w:rsidRDefault="00F6154B">
      <w:pPr>
        <w:tabs>
          <w:tab w:val="left" w:pos="4578"/>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auto" w:fill="FFFFFF"/>
        </w:rPr>
        <w:t xml:space="preserve">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rPr>
          <w:rFonts w:ascii="Times New Roman" w:hAnsi="Times New Roman"/>
          <w:sz w:val="28"/>
          <w:szCs w:val="28"/>
          <w:shd w:val="clear" w:color="auto" w:fill="FFFFFF"/>
        </w:rPr>
        <w:lastRenderedPageBreak/>
        <w:t>статьи 14.1 Федерального закона от 27 июля 2006 года № 149-ФЗ «Об информации, информационных технологиях и о защите информации».</w:t>
      </w:r>
    </w:p>
    <w:p w14:paraId="138BB9BA" w14:textId="77777777"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260D4DB" w14:textId="77777777"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D2CFEC" w14:textId="77777777" w:rsidR="00DB0CB8" w:rsidRDefault="00F6154B">
      <w:pPr>
        <w:pStyle w:val="af0"/>
        <w:tabs>
          <w:tab w:val="left" w:pos="4578"/>
        </w:tabs>
        <w:spacing w:before="0" w:beforeAutospacing="0" w:after="0" w:afterAutospacing="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7F35AD"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При предоставлении муниципальной услуги по экстерриториальному принципу МФЦ:</w:t>
      </w:r>
    </w:p>
    <w:p w14:paraId="543AF661"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принимает от заявителя заявление и документы, представленные заявителем;</w:t>
      </w:r>
    </w:p>
    <w:p w14:paraId="750ABA7B"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7A0F952"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5898359" w14:textId="6331563D"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w:t>
      </w:r>
      <w:r w:rsidR="00F06717">
        <w:rPr>
          <w:color w:val="000000"/>
          <w:sz w:val="28"/>
          <w:szCs w:val="28"/>
        </w:rPr>
        <w:t>Администрацией долж</w:t>
      </w:r>
      <w:r>
        <w:rPr>
          <w:color w:val="000000"/>
          <w:sz w:val="28"/>
          <w:szCs w:val="28"/>
        </w:rPr>
        <w:t xml:space="preserve">ностным лицом МФЦ, в </w:t>
      </w:r>
      <w:r w:rsidR="00DF0F38">
        <w:rPr>
          <w:color w:val="000000"/>
          <w:sz w:val="28"/>
          <w:szCs w:val="28"/>
        </w:rPr>
        <w:t>Администрация</w:t>
      </w:r>
      <w:r>
        <w:rPr>
          <w:color w:val="000000"/>
          <w:sz w:val="28"/>
          <w:szCs w:val="28"/>
        </w:rPr>
        <w:t>, предоставляющий муниципальную услугу.</w:t>
      </w:r>
    </w:p>
    <w:p w14:paraId="7780CEE3"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подпунктом 2.10.2. пункта 2.10 Регламента.</w:t>
      </w:r>
    </w:p>
    <w:p w14:paraId="238DC756"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Pr>
          <w:color w:val="000000"/>
          <w:sz w:val="28"/>
          <w:szCs w:val="28"/>
        </w:rPr>
        <w:lastRenderedPageBreak/>
        <w:t>отказа в приеме документов (по желанию заявителя выдается в письменном виде с указанием причин отказа).</w:t>
      </w:r>
    </w:p>
    <w:p w14:paraId="1125053D" w14:textId="77777777" w:rsidR="00DB0CB8" w:rsidRDefault="00F6154B">
      <w:pPr>
        <w:pStyle w:val="af0"/>
        <w:tabs>
          <w:tab w:val="left" w:pos="4578"/>
        </w:tabs>
        <w:spacing w:before="0" w:beforeAutospacing="0" w:after="0" w:afterAutospacing="0"/>
        <w:ind w:firstLine="709"/>
        <w:jc w:val="both"/>
        <w:rPr>
          <w:color w:val="000000"/>
          <w:sz w:val="28"/>
          <w:szCs w:val="28"/>
        </w:rPr>
      </w:pPr>
      <w:r>
        <w:rPr>
          <w:color w:val="000000"/>
          <w:sz w:val="28"/>
          <w:szCs w:val="28"/>
        </w:rPr>
        <w:t>Исполнение данной административной процедуры возложено на работника МФЦ.</w:t>
      </w:r>
    </w:p>
    <w:p w14:paraId="5446A437"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3516AE85" w14:textId="1B38EE22"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Передача пакета документов из МФЦ в </w:t>
      </w:r>
      <w:r w:rsidR="00DF0F38">
        <w:rPr>
          <w:rFonts w:ascii="Times New Roman" w:hAnsi="Times New Roman"/>
          <w:sz w:val="28"/>
          <w:szCs w:val="28"/>
        </w:rPr>
        <w:t>Администрация</w:t>
      </w:r>
      <w:r>
        <w:rPr>
          <w:rFonts w:ascii="Times New Roman" w:hAnsi="Times New Roman"/>
          <w:sz w:val="28"/>
          <w:szCs w:val="28"/>
        </w:rPr>
        <w:t>,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Pr>
          <w:rFonts w:ascii="Times New Roman" w:eastAsia="Calibri" w:hAnsi="Times New Roman"/>
          <w:sz w:val="28"/>
          <w:szCs w:val="28"/>
          <w:lang w:eastAsia="en-US"/>
        </w:rPr>
        <w:t xml:space="preserve"> </w:t>
      </w:r>
      <w:r w:rsidR="00F06717">
        <w:rPr>
          <w:rFonts w:ascii="Times New Roman" w:eastAsia="Calibri" w:hAnsi="Times New Roman"/>
          <w:sz w:val="28"/>
          <w:szCs w:val="28"/>
          <w:lang w:eastAsia="en-US"/>
        </w:rPr>
        <w:t>Администрации</w:t>
      </w:r>
      <w:r>
        <w:rPr>
          <w:rFonts w:ascii="Times New Roman" w:eastAsia="Calibri" w:hAnsi="Times New Roman"/>
          <w:sz w:val="28"/>
          <w:szCs w:val="28"/>
          <w:lang w:eastAsia="en-US"/>
        </w:rPr>
        <w:t xml:space="preserve"> </w:t>
      </w:r>
      <w:r>
        <w:rPr>
          <w:rFonts w:ascii="Times New Roman" w:hAnsi="Times New Roman"/>
          <w:sz w:val="28"/>
          <w:szCs w:val="28"/>
        </w:rPr>
        <w:t>и работника МФЦ.</w:t>
      </w:r>
    </w:p>
    <w:p w14:paraId="4231E44E" w14:textId="46D3038B" w:rsidR="00DB0CB8" w:rsidRDefault="00F6154B">
      <w:pPr>
        <w:tabs>
          <w:tab w:val="left" w:pos="457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Передача пакета документов из МФЦ в </w:t>
      </w:r>
      <w:r w:rsidR="00DF0F38">
        <w:rPr>
          <w:rFonts w:ascii="Times New Roman" w:hAnsi="Times New Roman"/>
          <w:sz w:val="28"/>
          <w:szCs w:val="28"/>
        </w:rPr>
        <w:t>Администрация</w:t>
      </w:r>
      <w:r>
        <w:rPr>
          <w:rFonts w:ascii="Times New Roman" w:hAnsi="Times New Roman"/>
          <w:sz w:val="28"/>
          <w:szCs w:val="28"/>
        </w:rPr>
        <w:t>,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Pr>
          <w:rFonts w:ascii="Times New Roman" w:eastAsia="Calibri" w:hAnsi="Times New Roman"/>
          <w:sz w:val="28"/>
          <w:szCs w:val="28"/>
        </w:rPr>
        <w:t xml:space="preserve"> </w:t>
      </w:r>
      <w:r w:rsidR="00F06717">
        <w:rPr>
          <w:rFonts w:ascii="Times New Roman" w:eastAsia="Calibri" w:hAnsi="Times New Roman"/>
          <w:sz w:val="28"/>
          <w:szCs w:val="28"/>
        </w:rPr>
        <w:t>Администрации</w:t>
      </w:r>
      <w:r>
        <w:rPr>
          <w:rFonts w:ascii="Times New Roman" w:eastAsia="Calibri" w:hAnsi="Times New Roman"/>
          <w:sz w:val="28"/>
          <w:szCs w:val="28"/>
        </w:rPr>
        <w:t xml:space="preserve"> </w:t>
      </w:r>
      <w:r>
        <w:rPr>
          <w:rFonts w:ascii="Times New Roman" w:hAnsi="Times New Roman"/>
          <w:sz w:val="28"/>
          <w:szCs w:val="28"/>
        </w:rPr>
        <w:t>и работника МФЦ.</w:t>
      </w:r>
    </w:p>
    <w:p w14:paraId="0F1062D3" w14:textId="1D17C7E9" w:rsidR="00DB0CB8" w:rsidRDefault="00F6154B">
      <w:pPr>
        <w:tabs>
          <w:tab w:val="left" w:pos="457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МФЦ направляет электронные документы и (или) электронные образы документов, заверенные в установленном порядке </w:t>
      </w:r>
      <w:hyperlink r:id="rId55" w:tooltip="garantF1://12084522.21" w:history="1">
        <w:r>
          <w:rPr>
            <w:rFonts w:ascii="Times New Roman" w:hAnsi="Times New Roman"/>
            <w:color w:val="000000"/>
            <w:sz w:val="28"/>
            <w:szCs w:val="28"/>
          </w:rPr>
          <w:t>электронной подписью</w:t>
        </w:r>
      </w:hyperlink>
      <w:r>
        <w:rPr>
          <w:rFonts w:ascii="Times New Roman" w:hAnsi="Times New Roman"/>
          <w:color w:val="000000"/>
          <w:sz w:val="28"/>
          <w:szCs w:val="28"/>
        </w:rPr>
        <w:t xml:space="preserve"> </w:t>
      </w:r>
      <w:r>
        <w:rPr>
          <w:rFonts w:ascii="Times New Roman" w:hAnsi="Times New Roman"/>
          <w:sz w:val="28"/>
          <w:szCs w:val="28"/>
        </w:rPr>
        <w:t xml:space="preserve">уполномоченного должностного лица МФЦ в </w:t>
      </w:r>
      <w:r w:rsidR="00DF0F38">
        <w:rPr>
          <w:rFonts w:ascii="Times New Roman" w:hAnsi="Times New Roman"/>
          <w:sz w:val="28"/>
          <w:szCs w:val="28"/>
        </w:rPr>
        <w:t>Администрация</w:t>
      </w:r>
      <w:r>
        <w:rPr>
          <w:rFonts w:ascii="Times New Roman" w:hAnsi="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02ABEE01" w14:textId="577BDD75" w:rsidR="00DB0CB8" w:rsidRDefault="00F6154B">
      <w:pPr>
        <w:tabs>
          <w:tab w:val="left" w:pos="457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w:t>
      </w:r>
      <w:r w:rsidR="00DF0F38">
        <w:rPr>
          <w:rFonts w:ascii="Times New Roman" w:hAnsi="Times New Roman"/>
          <w:sz w:val="28"/>
          <w:szCs w:val="28"/>
        </w:rPr>
        <w:t>Администраци</w:t>
      </w:r>
      <w:r w:rsidR="00373856">
        <w:rPr>
          <w:rFonts w:ascii="Times New Roman" w:hAnsi="Times New Roman"/>
          <w:sz w:val="28"/>
          <w:szCs w:val="28"/>
        </w:rPr>
        <w:t>ю</w:t>
      </w:r>
      <w:r>
        <w:rPr>
          <w:rFonts w:ascii="Times New Roman" w:hAnsi="Times New Roman"/>
          <w:sz w:val="28"/>
          <w:szCs w:val="28"/>
        </w:rPr>
        <w:t xml:space="preserve"> на бумажных носителях.</w:t>
      </w:r>
    </w:p>
    <w:p w14:paraId="18D65C6E" w14:textId="07A877AA" w:rsidR="00DB0CB8" w:rsidRDefault="00DF0F38">
      <w:pPr>
        <w:tabs>
          <w:tab w:val="left" w:pos="4578"/>
        </w:tabs>
        <w:spacing w:after="0" w:line="240" w:lineRule="auto"/>
        <w:ind w:firstLine="709"/>
        <w:contextualSpacing/>
        <w:jc w:val="both"/>
        <w:rPr>
          <w:rFonts w:ascii="Times New Roman" w:hAnsi="Times New Roman"/>
          <w:sz w:val="28"/>
          <w:szCs w:val="28"/>
        </w:rPr>
      </w:pPr>
      <w:bookmarkStart w:id="17" w:name="sub_623"/>
      <w:r>
        <w:rPr>
          <w:rFonts w:ascii="Times New Roman" w:hAnsi="Times New Roman"/>
          <w:sz w:val="28"/>
          <w:szCs w:val="28"/>
        </w:rPr>
        <w:t>Администрация</w:t>
      </w:r>
      <w:r w:rsidR="00F6154B">
        <w:rPr>
          <w:rFonts w:ascii="Times New Roman" w:hAnsi="Times New Roman"/>
          <w:sz w:val="28"/>
          <w:szCs w:val="28"/>
        </w:rPr>
        <w:t xml:space="preserve">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bookmarkEnd w:id="17"/>
    </w:p>
    <w:p w14:paraId="72A4A70D" w14:textId="7CD7039D"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Критериями административной процедуры по передаче пакета документов в </w:t>
      </w:r>
      <w:r w:rsidR="00DF0F38">
        <w:rPr>
          <w:rFonts w:ascii="Times New Roman" w:eastAsia="Calibri" w:hAnsi="Times New Roman"/>
          <w:sz w:val="28"/>
          <w:szCs w:val="28"/>
          <w:lang w:eastAsia="en-US"/>
        </w:rPr>
        <w:t>Администраци</w:t>
      </w:r>
      <w:r w:rsidR="00373856">
        <w:rPr>
          <w:rFonts w:ascii="Times New Roman" w:eastAsia="Calibri" w:hAnsi="Times New Roman"/>
          <w:sz w:val="28"/>
          <w:szCs w:val="28"/>
          <w:lang w:eastAsia="en-US"/>
        </w:rPr>
        <w:t>ю</w:t>
      </w:r>
      <w:r>
        <w:rPr>
          <w:rFonts w:ascii="Times New Roman" w:hAnsi="Times New Roman"/>
          <w:sz w:val="28"/>
          <w:szCs w:val="28"/>
        </w:rPr>
        <w:t>, являются:</w:t>
      </w:r>
    </w:p>
    <w:p w14:paraId="31A98C51"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5078DD29" w14:textId="0C0C8CB1"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адресность направления (соответствие </w:t>
      </w:r>
      <w:r w:rsidR="00D3555A">
        <w:rPr>
          <w:rFonts w:ascii="Times New Roman" w:eastAsia="Calibri" w:hAnsi="Times New Roman"/>
          <w:sz w:val="28"/>
          <w:szCs w:val="28"/>
          <w:lang w:eastAsia="en-US"/>
        </w:rPr>
        <w:t>Администрации</w:t>
      </w:r>
      <w:r>
        <w:rPr>
          <w:rFonts w:ascii="Times New Roman" w:eastAsia="Calibri" w:hAnsi="Times New Roman"/>
          <w:sz w:val="28"/>
          <w:szCs w:val="28"/>
          <w:lang w:eastAsia="en-US"/>
        </w:rPr>
        <w:t xml:space="preserve"> </w:t>
      </w:r>
      <w:r>
        <w:rPr>
          <w:rFonts w:ascii="Times New Roman" w:hAnsi="Times New Roman"/>
          <w:sz w:val="28"/>
          <w:szCs w:val="28"/>
        </w:rPr>
        <w:t>либо его территориального отдела/филиала);</w:t>
      </w:r>
    </w:p>
    <w:p w14:paraId="47C950A6"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1127D995" w14:textId="654D8A19"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lastRenderedPageBreak/>
        <w:t xml:space="preserve">Способом фиксации результата выполнения административной процедуры является наличие подписей специалиста </w:t>
      </w:r>
      <w:r w:rsidR="00D3555A">
        <w:rPr>
          <w:rFonts w:ascii="Times New Roman" w:eastAsia="Calibri" w:hAnsi="Times New Roman"/>
          <w:sz w:val="28"/>
          <w:szCs w:val="28"/>
          <w:lang w:eastAsia="en-US"/>
        </w:rPr>
        <w:t>Администрации</w:t>
      </w:r>
      <w:r>
        <w:rPr>
          <w:rFonts w:ascii="Times New Roman" w:eastAsia="Calibri" w:hAnsi="Times New Roman"/>
          <w:sz w:val="28"/>
          <w:szCs w:val="28"/>
          <w:lang w:eastAsia="en-US"/>
        </w:rPr>
        <w:t xml:space="preserve"> </w:t>
      </w:r>
      <w:r>
        <w:rPr>
          <w:rFonts w:ascii="Times New Roman" w:hAnsi="Times New Roman"/>
          <w:sz w:val="28"/>
          <w:szCs w:val="28"/>
        </w:rPr>
        <w:t>и работника МФЦ в реестре.</w:t>
      </w:r>
    </w:p>
    <w:p w14:paraId="40D2E479" w14:textId="16ACF6AD"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Результатом исполнения административной процедуры является получение пакета документов</w:t>
      </w:r>
      <w:r>
        <w:rPr>
          <w:rFonts w:ascii="Times New Roman" w:eastAsia="Calibri" w:hAnsi="Times New Roman"/>
          <w:sz w:val="28"/>
          <w:szCs w:val="28"/>
          <w:lang w:eastAsia="en-US"/>
        </w:rPr>
        <w:t xml:space="preserve"> </w:t>
      </w:r>
      <w:r w:rsidR="00373856">
        <w:rPr>
          <w:rFonts w:ascii="Times New Roman" w:eastAsia="Calibri" w:hAnsi="Times New Roman"/>
          <w:sz w:val="28"/>
          <w:szCs w:val="28"/>
          <w:lang w:eastAsia="en-US"/>
        </w:rPr>
        <w:t>Администрацией</w:t>
      </w:r>
      <w:r>
        <w:rPr>
          <w:rFonts w:ascii="Times New Roman" w:hAnsi="Times New Roman"/>
          <w:sz w:val="28"/>
          <w:szCs w:val="28"/>
        </w:rPr>
        <w:t>.</w:t>
      </w:r>
    </w:p>
    <w:p w14:paraId="7593CA66" w14:textId="608411DF"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Исполнение данной административной процедуры возложено на работника МФЦ и специалиста</w:t>
      </w:r>
      <w:r>
        <w:rPr>
          <w:rFonts w:ascii="Times New Roman" w:eastAsia="Calibri" w:hAnsi="Times New Roman"/>
          <w:sz w:val="28"/>
          <w:szCs w:val="28"/>
          <w:lang w:eastAsia="en-US"/>
        </w:rPr>
        <w:t xml:space="preserve"> </w:t>
      </w:r>
      <w:r w:rsidR="00373856">
        <w:rPr>
          <w:rFonts w:ascii="Times New Roman" w:eastAsia="Calibri" w:hAnsi="Times New Roman"/>
          <w:sz w:val="28"/>
          <w:szCs w:val="28"/>
          <w:lang w:eastAsia="en-US"/>
        </w:rPr>
        <w:t>Администрации</w:t>
      </w:r>
      <w:r>
        <w:rPr>
          <w:rFonts w:ascii="Times New Roman" w:hAnsi="Times New Roman"/>
          <w:sz w:val="28"/>
          <w:szCs w:val="28"/>
        </w:rPr>
        <w:t>.</w:t>
      </w:r>
    </w:p>
    <w:p w14:paraId="41C8A018" w14:textId="6DD653E3"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6.2.4. Основанием для начала административной процедуры является подготовленный</w:t>
      </w:r>
      <w:r>
        <w:rPr>
          <w:rFonts w:ascii="Times New Roman" w:eastAsia="Calibri" w:hAnsi="Times New Roman"/>
          <w:sz w:val="28"/>
          <w:szCs w:val="28"/>
          <w:lang w:eastAsia="en-US"/>
        </w:rPr>
        <w:t xml:space="preserve"> </w:t>
      </w:r>
      <w:r w:rsidR="00373856">
        <w:rPr>
          <w:rFonts w:ascii="Times New Roman" w:eastAsia="Calibri" w:hAnsi="Times New Roman"/>
          <w:sz w:val="28"/>
          <w:szCs w:val="28"/>
          <w:lang w:eastAsia="en-US"/>
        </w:rPr>
        <w:t>Администрацией</w:t>
      </w:r>
      <w:r>
        <w:rPr>
          <w:rFonts w:ascii="Times New Roman" w:hAnsi="Times New Roman"/>
          <w:sz w:val="28"/>
          <w:szCs w:val="28"/>
        </w:rPr>
        <w:t xml:space="preserve">, для выдачи результат предоставления муниципальной </w:t>
      </w:r>
      <w:proofErr w:type="gramStart"/>
      <w:r>
        <w:rPr>
          <w:rFonts w:ascii="Times New Roman" w:hAnsi="Times New Roman"/>
          <w:sz w:val="28"/>
          <w:szCs w:val="28"/>
        </w:rPr>
        <w:t>услуги, в случае, если</w:t>
      </w:r>
      <w:proofErr w:type="gramEnd"/>
      <w:r>
        <w:rPr>
          <w:rFonts w:ascii="Times New Roman" w:hAnsi="Times New Roman"/>
          <w:sz w:val="28"/>
          <w:szCs w:val="28"/>
        </w:rPr>
        <w:t xml:space="preserve"> муниципальная услуга предоставляется посредством обращения заявителя в МФЦ.</w:t>
      </w:r>
    </w:p>
    <w:p w14:paraId="48B28811" w14:textId="023E5DC8"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Передача документов, являющихся результатом предоставления муниципальной услуги, из </w:t>
      </w:r>
      <w:r w:rsidR="00D3555A">
        <w:rPr>
          <w:rFonts w:ascii="Times New Roman" w:eastAsia="Calibri" w:hAnsi="Times New Roman"/>
          <w:sz w:val="28"/>
          <w:szCs w:val="28"/>
          <w:lang w:eastAsia="en-US"/>
        </w:rPr>
        <w:t>Администрации</w:t>
      </w:r>
      <w:r>
        <w:rPr>
          <w:rFonts w:ascii="Times New Roman" w:hAnsi="Times New Roman"/>
          <w:sz w:val="28"/>
          <w:szCs w:val="28"/>
        </w:rPr>
        <w:t>, в МФЦ осуществляется в соответствии с условиями соглашения о взаимодействии.</w:t>
      </w:r>
    </w:p>
    <w:p w14:paraId="041ADBBB" w14:textId="06E7B1CE"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Передача документов, являющихся результатом предоставления муниципальной услуги, из</w:t>
      </w:r>
      <w:r>
        <w:rPr>
          <w:rFonts w:ascii="Times New Roman" w:eastAsia="Calibri" w:hAnsi="Times New Roman"/>
          <w:sz w:val="28"/>
          <w:szCs w:val="28"/>
          <w:lang w:eastAsia="en-US"/>
        </w:rPr>
        <w:t xml:space="preserve"> </w:t>
      </w:r>
      <w:r w:rsidR="00373856">
        <w:rPr>
          <w:rFonts w:ascii="Times New Roman" w:eastAsia="Calibri" w:hAnsi="Times New Roman"/>
          <w:sz w:val="28"/>
          <w:szCs w:val="28"/>
          <w:lang w:eastAsia="en-US"/>
        </w:rPr>
        <w:t>Администрации</w:t>
      </w:r>
      <w:r>
        <w:rPr>
          <w:rFonts w:ascii="Times New Roman" w:hAnsi="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ascii="Times New Roman" w:eastAsia="Calibri" w:hAnsi="Times New Roman"/>
          <w:sz w:val="28"/>
          <w:szCs w:val="28"/>
          <w:lang w:eastAsia="en-US"/>
        </w:rPr>
        <w:t xml:space="preserve"> </w:t>
      </w:r>
      <w:r w:rsidR="00373856">
        <w:rPr>
          <w:rFonts w:ascii="Times New Roman" w:eastAsia="Calibri" w:hAnsi="Times New Roman"/>
          <w:sz w:val="28"/>
          <w:szCs w:val="28"/>
          <w:lang w:eastAsia="en-US"/>
        </w:rPr>
        <w:t>Администрации</w:t>
      </w:r>
      <w:r>
        <w:rPr>
          <w:rFonts w:ascii="Times New Roman" w:eastAsia="Calibri" w:hAnsi="Times New Roman"/>
          <w:sz w:val="28"/>
          <w:szCs w:val="28"/>
          <w:lang w:eastAsia="en-US"/>
        </w:rPr>
        <w:t xml:space="preserve"> </w:t>
      </w:r>
      <w:r>
        <w:rPr>
          <w:rFonts w:ascii="Times New Roman" w:hAnsi="Times New Roman"/>
          <w:sz w:val="28"/>
          <w:szCs w:val="28"/>
        </w:rPr>
        <w:t>и работника МФЦ.</w:t>
      </w:r>
    </w:p>
    <w:p w14:paraId="156C4976"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64AF401" w14:textId="5EFFB30D"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w:t>
      </w:r>
      <w:r>
        <w:rPr>
          <w:rFonts w:ascii="Times New Roman" w:eastAsia="Calibri" w:hAnsi="Times New Roman"/>
          <w:sz w:val="28"/>
          <w:szCs w:val="28"/>
          <w:lang w:eastAsia="en-US"/>
        </w:rPr>
        <w:t xml:space="preserve"> </w:t>
      </w:r>
      <w:r w:rsidR="00373856">
        <w:rPr>
          <w:rFonts w:ascii="Times New Roman" w:eastAsia="Calibri" w:hAnsi="Times New Roman"/>
          <w:sz w:val="28"/>
          <w:szCs w:val="28"/>
          <w:lang w:eastAsia="en-US"/>
        </w:rPr>
        <w:t>Администрации</w:t>
      </w:r>
      <w:r>
        <w:rPr>
          <w:rFonts w:ascii="Times New Roman" w:eastAsia="Calibri" w:hAnsi="Times New Roman"/>
          <w:sz w:val="28"/>
          <w:szCs w:val="28"/>
          <w:lang w:eastAsia="en-US"/>
        </w:rPr>
        <w:t xml:space="preserve"> </w:t>
      </w:r>
      <w:r>
        <w:rPr>
          <w:rFonts w:ascii="Times New Roman" w:hAnsi="Times New Roman"/>
          <w:sz w:val="28"/>
          <w:szCs w:val="28"/>
        </w:rPr>
        <w:t>и работника МФЦ в реестре.</w:t>
      </w:r>
    </w:p>
    <w:p w14:paraId="347FB6C9"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22941091" w14:textId="0C4A19CF"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специалиста</w:t>
      </w:r>
      <w:r>
        <w:rPr>
          <w:rFonts w:ascii="Times New Roman" w:eastAsia="Calibri" w:hAnsi="Times New Roman"/>
          <w:sz w:val="28"/>
          <w:szCs w:val="28"/>
          <w:lang w:eastAsia="en-US"/>
        </w:rPr>
        <w:t xml:space="preserve"> </w:t>
      </w:r>
      <w:r w:rsidR="000A6704">
        <w:rPr>
          <w:rFonts w:ascii="Times New Roman" w:eastAsia="Calibri" w:hAnsi="Times New Roman"/>
          <w:sz w:val="28"/>
          <w:szCs w:val="28"/>
          <w:lang w:eastAsia="en-US"/>
        </w:rPr>
        <w:t>Администрации</w:t>
      </w:r>
      <w:r>
        <w:rPr>
          <w:rFonts w:ascii="Times New Roman" w:eastAsia="Calibri" w:hAnsi="Times New Roman"/>
          <w:sz w:val="28"/>
          <w:szCs w:val="28"/>
          <w:lang w:eastAsia="en-US"/>
        </w:rPr>
        <w:t xml:space="preserve"> </w:t>
      </w:r>
      <w:r>
        <w:rPr>
          <w:rFonts w:ascii="Times New Roman" w:hAnsi="Times New Roman"/>
          <w:sz w:val="28"/>
          <w:szCs w:val="28"/>
        </w:rPr>
        <w:t>и работника МФЦ.</w:t>
      </w:r>
    </w:p>
    <w:p w14:paraId="254C5276" w14:textId="77777777"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C042CCA" w14:textId="2A7F1E55"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МФЦ осуществляет выдачу заявителю документов, полученных от </w:t>
      </w:r>
      <w:r w:rsidR="000A6704">
        <w:rPr>
          <w:rFonts w:ascii="Times New Roman" w:eastAsia="Calibri" w:hAnsi="Times New Roman"/>
          <w:sz w:val="28"/>
          <w:szCs w:val="28"/>
          <w:lang w:eastAsia="en-US"/>
        </w:rPr>
        <w:t>Администрации</w:t>
      </w:r>
      <w:r>
        <w:rPr>
          <w:rFonts w:ascii="Times New Roman" w:hAnsi="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7373CDD"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2D26D150"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Работник МФЦ при выдаче документов, являющихся результатом предоставления муниципальной услуги:</w:t>
      </w:r>
    </w:p>
    <w:p w14:paraId="4538BA89"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устанавливает личность заявителя на основании паспорта гражданина </w:t>
      </w:r>
      <w:r>
        <w:rPr>
          <w:rFonts w:ascii="Times New Roman" w:hAnsi="Times New Roman"/>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14:paraId="2C58F6C2" w14:textId="77777777" w:rsidR="00DB0CB8" w:rsidRDefault="00F6154B">
      <w:pPr>
        <w:tabs>
          <w:tab w:val="left" w:pos="4578"/>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w:t>
      </w:r>
      <w:r>
        <w:rPr>
          <w:rFonts w:ascii="Times New Roman" w:hAnsi="Times New Roman"/>
          <w:b/>
          <w:sz w:val="28"/>
          <w:szCs w:val="28"/>
        </w:rPr>
        <w:t xml:space="preserve"> </w:t>
      </w:r>
      <w:r>
        <w:rPr>
          <w:rFonts w:ascii="Times New Roman" w:hAnsi="Times New Roman"/>
          <w:sz w:val="28"/>
          <w:szCs w:val="28"/>
          <w:shd w:val="clear" w:color="auto" w:fill="FFFFFF"/>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BFF33E9" w14:textId="77777777"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38775DC4" w14:textId="77777777"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55063D" w14:textId="77777777" w:rsidR="00DB0CB8" w:rsidRDefault="00F6154B">
      <w:pPr>
        <w:pStyle w:val="af0"/>
        <w:tabs>
          <w:tab w:val="left" w:pos="4578"/>
        </w:tabs>
        <w:spacing w:before="0" w:beforeAutospacing="0" w:after="0" w:afterAutospacing="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DD2A6E"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3DB17063" w14:textId="5961768F"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выдает документы, являющиеся результатом предоставления муниципальной услуги, полученные от </w:t>
      </w:r>
      <w:r w:rsidR="00D3555A">
        <w:rPr>
          <w:rFonts w:ascii="Times New Roman" w:eastAsia="Calibri" w:hAnsi="Times New Roman"/>
          <w:sz w:val="28"/>
          <w:szCs w:val="28"/>
          <w:lang w:eastAsia="en-US"/>
        </w:rPr>
        <w:t>Администрации</w:t>
      </w:r>
      <w:r>
        <w:rPr>
          <w:rFonts w:ascii="Times New Roman" w:eastAsia="Calibri" w:hAnsi="Times New Roman"/>
          <w:sz w:val="28"/>
          <w:szCs w:val="28"/>
          <w:lang w:eastAsia="en-US"/>
        </w:rPr>
        <w:t>.</w:t>
      </w:r>
    </w:p>
    <w:p w14:paraId="5B31692B" w14:textId="6A8559BA"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eastAsia="Calibri" w:hAnsi="Times New Roman"/>
          <w:sz w:val="28"/>
          <w:szCs w:val="28"/>
          <w:lang w:eastAsia="en-US"/>
        </w:rPr>
        <w:t xml:space="preserve"> </w:t>
      </w:r>
      <w:r w:rsidR="00D3555A">
        <w:rPr>
          <w:rFonts w:ascii="Times New Roman" w:eastAsia="Calibri" w:hAnsi="Times New Roman"/>
          <w:sz w:val="28"/>
          <w:szCs w:val="28"/>
          <w:lang w:eastAsia="en-US"/>
        </w:rPr>
        <w:t>Администрацией</w:t>
      </w:r>
      <w:r>
        <w:rPr>
          <w:rFonts w:ascii="Times New Roman" w:hAnsi="Times New Roman"/>
          <w:sz w:val="28"/>
          <w:szCs w:val="28"/>
        </w:rPr>
        <w:t>, в соответствии с требованиями, установленными Правительством Российской Федерации.</w:t>
      </w:r>
    </w:p>
    <w:p w14:paraId="119C8358"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3C678FF3" w14:textId="29466159" w:rsidR="00DB0CB8" w:rsidRDefault="00F6154B">
      <w:pPr>
        <w:tabs>
          <w:tab w:val="left" w:pos="4578"/>
        </w:tabs>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соблюдение установленных соглашениями о взаимодействии сроков получения из </w:t>
      </w:r>
      <w:r w:rsidR="00D3555A">
        <w:rPr>
          <w:rFonts w:ascii="Times New Roman" w:eastAsia="Calibri" w:hAnsi="Times New Roman"/>
          <w:sz w:val="28"/>
          <w:szCs w:val="28"/>
          <w:lang w:eastAsia="en-US"/>
        </w:rPr>
        <w:t>Администрации</w:t>
      </w:r>
      <w:r>
        <w:rPr>
          <w:rFonts w:ascii="Times New Roman" w:hAnsi="Times New Roman"/>
          <w:sz w:val="28"/>
          <w:szCs w:val="28"/>
        </w:rPr>
        <w:t xml:space="preserve">, результата предоставления муниципальной услуги; </w:t>
      </w:r>
    </w:p>
    <w:p w14:paraId="6C0A33F8"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E789100"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выдача заявителю </w:t>
      </w:r>
      <w:r>
        <w:rPr>
          <w:rFonts w:ascii="Times New Roman" w:hAnsi="Times New Roman"/>
          <w:sz w:val="28"/>
          <w:szCs w:val="28"/>
        </w:rPr>
        <w:lastRenderedPageBreak/>
        <w:t>документов, являющихся результатом предоставления муниципальной услуги.</w:t>
      </w:r>
    </w:p>
    <w:p w14:paraId="525F9A05"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8A496AC" w14:textId="77777777" w:rsidR="00DB0CB8" w:rsidRDefault="00F6154B">
      <w:pPr>
        <w:widowControl w:val="0"/>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возложено на работника МФЦ.</w:t>
      </w:r>
    </w:p>
    <w:p w14:paraId="1D350AB2" w14:textId="7934A7A1"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6.2.6. При предоставлении муниципальных услуг взаимодействие между </w:t>
      </w:r>
      <w:r w:rsidR="00DA4093">
        <w:rPr>
          <w:rFonts w:ascii="Times New Roman" w:hAnsi="Times New Roman"/>
          <w:sz w:val="28"/>
          <w:szCs w:val="28"/>
        </w:rPr>
        <w:t>Администрацией</w:t>
      </w:r>
      <w:r>
        <w:rPr>
          <w:rFonts w:ascii="Times New Roman" w:hAnsi="Times New Roman"/>
          <w:sz w:val="28"/>
          <w:szCs w:val="28"/>
        </w:rPr>
        <w:t xml:space="preserve"> и МФЦ осуществляется с использованием информационно-телекоммуникационных технологий по защищенным каналам связи. </w:t>
      </w:r>
    </w:p>
    <w:p w14:paraId="16E809B6" w14:textId="1D95DEF8"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DF0F38">
        <w:rPr>
          <w:rFonts w:ascii="Times New Roman" w:hAnsi="Times New Roman"/>
          <w:sz w:val="28"/>
          <w:szCs w:val="28"/>
        </w:rPr>
        <w:t>Администрация</w:t>
      </w:r>
      <w:r>
        <w:rPr>
          <w:rFonts w:ascii="Times New Roman" w:hAnsi="Times New Roman"/>
          <w:sz w:val="28"/>
          <w:szCs w:val="28"/>
        </w:rPr>
        <w:t xml:space="preserve">,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w:t>
      </w:r>
      <w:r w:rsidR="00DF0F38">
        <w:rPr>
          <w:rFonts w:ascii="Times New Roman" w:hAnsi="Times New Roman"/>
          <w:sz w:val="28"/>
          <w:szCs w:val="28"/>
        </w:rPr>
        <w:t>Администраци</w:t>
      </w:r>
      <w:r w:rsidR="00DA4093">
        <w:rPr>
          <w:rFonts w:ascii="Times New Roman" w:hAnsi="Times New Roman"/>
          <w:sz w:val="28"/>
          <w:szCs w:val="28"/>
        </w:rPr>
        <w:t>ю</w:t>
      </w:r>
      <w:r>
        <w:rPr>
          <w:rFonts w:ascii="Times New Roman" w:hAnsi="Times New Roman"/>
          <w:sz w:val="28"/>
          <w:szCs w:val="28"/>
        </w:rPr>
        <w:t xml:space="preserve"> на бумажных носителях.</w:t>
      </w:r>
    </w:p>
    <w:p w14:paraId="5EC943B0" w14:textId="4303B0BF" w:rsidR="00DB0CB8" w:rsidRDefault="00DF0F38">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w:t>
      </w:r>
      <w:r w:rsidR="00F6154B">
        <w:rPr>
          <w:rFonts w:ascii="Times New Roman" w:hAnsi="Times New Roman"/>
          <w:sz w:val="28"/>
          <w:szCs w:val="28"/>
        </w:rPr>
        <w:t xml:space="preserve">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6A369618" w14:textId="77777777" w:rsidR="00DB0CB8" w:rsidRDefault="00F6154B">
      <w:pPr>
        <w:tabs>
          <w:tab w:val="left" w:pos="4578"/>
        </w:tabs>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14:paraId="4B290AC8"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008F825C" w14:textId="3700913C" w:rsidR="00DB0CB8" w:rsidRDefault="00982CB2">
      <w:pPr>
        <w:tabs>
          <w:tab w:val="left" w:pos="457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F6154B">
        <w:rPr>
          <w:rFonts w:ascii="Times New Roman" w:hAnsi="Times New Roman" w:cs="Times New Roman"/>
          <w:color w:val="000000"/>
          <w:sz w:val="28"/>
          <w:szCs w:val="28"/>
        </w:rPr>
        <w:t>лав</w:t>
      </w:r>
      <w:r>
        <w:rPr>
          <w:rFonts w:ascii="Times New Roman" w:hAnsi="Times New Roman" w:cs="Times New Roman"/>
          <w:color w:val="000000"/>
          <w:sz w:val="28"/>
          <w:szCs w:val="28"/>
        </w:rPr>
        <w:t>а</w:t>
      </w:r>
      <w:r w:rsidR="00F615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 Хадыженского</w:t>
      </w:r>
      <w:r w:rsidR="00F6154B">
        <w:rPr>
          <w:rFonts w:ascii="Times New Roman" w:hAnsi="Times New Roman" w:cs="Times New Roman"/>
          <w:color w:val="000000"/>
          <w:sz w:val="28"/>
          <w:szCs w:val="28"/>
        </w:rPr>
        <w:t xml:space="preserve"> </w:t>
      </w:r>
    </w:p>
    <w:p w14:paraId="1C88C5E3" w14:textId="5419C210" w:rsidR="00DB0CB8" w:rsidRDefault="00982CB2">
      <w:pPr>
        <w:tabs>
          <w:tab w:val="left" w:pos="457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городского поселения</w:t>
      </w:r>
      <w:r w:rsidR="00F6154B">
        <w:rPr>
          <w:rFonts w:ascii="Times New Roman" w:hAnsi="Times New Roman" w:cs="Times New Roman"/>
          <w:color w:val="000000"/>
          <w:sz w:val="28"/>
          <w:szCs w:val="28"/>
        </w:rPr>
        <w:t xml:space="preserve"> Апшеронск</w:t>
      </w:r>
      <w:r>
        <w:rPr>
          <w:rFonts w:ascii="Times New Roman" w:hAnsi="Times New Roman" w:cs="Times New Roman"/>
          <w:color w:val="000000"/>
          <w:sz w:val="28"/>
          <w:szCs w:val="28"/>
        </w:rPr>
        <w:t>ого</w:t>
      </w:r>
      <w:r w:rsidR="00F6154B">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00F615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615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Ю.Н. Захарова</w:t>
      </w:r>
    </w:p>
    <w:p w14:paraId="461C4D5D"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46D0BB18"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50A662D5"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1A2A5A6D"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65DBC14A"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3A932ED7"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3B78CAB8"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2405BBCE"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0B0281D7"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p w14:paraId="7A3BCAD3" w14:textId="77777777" w:rsidR="00DB0CB8" w:rsidRDefault="00DB0CB8">
      <w:pPr>
        <w:tabs>
          <w:tab w:val="left" w:pos="4578"/>
        </w:tabs>
        <w:spacing w:after="0" w:line="240" w:lineRule="auto"/>
        <w:jc w:val="both"/>
        <w:rPr>
          <w:rFonts w:ascii="Times New Roman" w:hAnsi="Times New Roman" w:cs="Times New Roman"/>
          <w:color w:val="000000"/>
          <w:sz w:val="28"/>
          <w:szCs w:val="28"/>
        </w:rPr>
      </w:pPr>
    </w:p>
    <w:tbl>
      <w:tblPr>
        <w:tblW w:w="0" w:type="auto"/>
        <w:tblLook w:val="04A0" w:firstRow="1" w:lastRow="0" w:firstColumn="1" w:lastColumn="0" w:noHBand="0" w:noVBand="1"/>
      </w:tblPr>
      <w:tblGrid>
        <w:gridCol w:w="5195"/>
        <w:gridCol w:w="4443"/>
      </w:tblGrid>
      <w:tr w:rsidR="00DB0CB8" w14:paraId="4F1E2801" w14:textId="77777777" w:rsidTr="009B342D">
        <w:tc>
          <w:tcPr>
            <w:tcW w:w="5195" w:type="dxa"/>
          </w:tcPr>
          <w:p w14:paraId="6CC15727" w14:textId="77777777" w:rsidR="00DB0CB8" w:rsidRDefault="00DB0CB8" w:rsidP="009B342D">
            <w:pPr>
              <w:spacing w:after="0" w:line="240" w:lineRule="auto"/>
              <w:jc w:val="both"/>
              <w:rPr>
                <w:rFonts w:ascii="Times New Roman" w:eastAsia="Times New Roman" w:hAnsi="Times New Roman" w:cs="Times New Roman"/>
                <w:color w:val="000000"/>
                <w:sz w:val="28"/>
                <w:szCs w:val="28"/>
              </w:rPr>
            </w:pPr>
          </w:p>
        </w:tc>
        <w:tc>
          <w:tcPr>
            <w:tcW w:w="4443" w:type="dxa"/>
          </w:tcPr>
          <w:p w14:paraId="50395F4A" w14:textId="4E331DD5" w:rsidR="00DB0CB8" w:rsidRDefault="00F615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14:paraId="440977EB" w14:textId="638FC7DD" w:rsidR="00DB0CB8" w:rsidRDefault="00F6154B">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 xml:space="preserve">к административному регламенту предоставления муниципальной услуги </w:t>
            </w:r>
            <w:r>
              <w:rPr>
                <w:rFonts w:ascii="Times New Roman" w:hAnsi="Times New Roman" w:cs="Times New Roman"/>
                <w:sz w:val="28"/>
                <w:szCs w:val="28"/>
              </w:rPr>
              <w:t xml:space="preserve">администрацией </w:t>
            </w:r>
            <w:r w:rsidR="00982CB2">
              <w:rPr>
                <w:rFonts w:ascii="Times New Roman" w:hAnsi="Times New Roman" w:cs="Times New Roman"/>
                <w:sz w:val="28"/>
                <w:szCs w:val="28"/>
              </w:rPr>
              <w:t>Хадыженского</w:t>
            </w:r>
            <w:r w:rsidR="00181BD4">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Апшеронск</w:t>
            </w:r>
            <w:r w:rsidR="00181BD4">
              <w:rPr>
                <w:rFonts w:ascii="Times New Roman" w:hAnsi="Times New Roman" w:cs="Times New Roman"/>
                <w:sz w:val="28"/>
                <w:szCs w:val="28"/>
              </w:rPr>
              <w:t>ого</w:t>
            </w:r>
            <w:r>
              <w:rPr>
                <w:rFonts w:ascii="Times New Roman" w:hAnsi="Times New Roman" w:cs="Times New Roman"/>
                <w:sz w:val="28"/>
                <w:szCs w:val="28"/>
              </w:rPr>
              <w:t xml:space="preserve"> район</w:t>
            </w:r>
            <w:r w:rsidR="00181BD4">
              <w:rPr>
                <w:rFonts w:ascii="Times New Roman" w:hAnsi="Times New Roman" w:cs="Times New Roman"/>
                <w:sz w:val="28"/>
                <w:szCs w:val="28"/>
              </w:rPr>
              <w:t>а</w:t>
            </w:r>
            <w:r>
              <w:rPr>
                <w:rFonts w:ascii="Times New Roman" w:hAnsi="Times New Roman" w:cs="Times New Roman"/>
                <w:bCs/>
                <w:sz w:val="28"/>
                <w:szCs w:val="28"/>
              </w:rPr>
              <w:t>:</w:t>
            </w:r>
            <w:r>
              <w:rPr>
                <w:bCs/>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bCs/>
                <w:color w:val="000000"/>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sz w:val="28"/>
                <w:szCs w:val="28"/>
              </w:rPr>
              <w:t>»</w:t>
            </w:r>
          </w:p>
          <w:p w14:paraId="3A4A4AA3" w14:textId="77777777" w:rsidR="00DB0CB8" w:rsidRDefault="00DB0CB8">
            <w:pPr>
              <w:spacing w:after="0" w:line="240" w:lineRule="auto"/>
              <w:jc w:val="both"/>
              <w:rPr>
                <w:rFonts w:ascii="Times New Roman" w:eastAsia="Times New Roman" w:hAnsi="Times New Roman" w:cs="Times New Roman"/>
                <w:color w:val="000000"/>
                <w:sz w:val="28"/>
                <w:szCs w:val="28"/>
              </w:rPr>
            </w:pPr>
          </w:p>
        </w:tc>
      </w:tr>
    </w:tbl>
    <w:p w14:paraId="52F19191" w14:textId="77777777" w:rsidR="00DB0CB8" w:rsidRDefault="00F6154B">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ЗАЯВЛЕНИЯ</w:t>
      </w:r>
    </w:p>
    <w:p w14:paraId="186A5466" w14:textId="77777777" w:rsidR="00DB0CB8" w:rsidRDefault="00F6154B">
      <w:pPr>
        <w:spacing w:after="0" w:line="240" w:lineRule="auto"/>
        <w:ind w:firstLine="567"/>
        <w:jc w:val="center"/>
        <w:rPr>
          <w:rFonts w:ascii="Times New Roman" w:eastAsia="Times New Roman" w:hAnsi="Times New Roman" w:cs="Times New Roman"/>
          <w:bCs/>
          <w:color w:val="000000"/>
          <w:sz w:val="28"/>
          <w:szCs w:val="28"/>
        </w:rPr>
      </w:pPr>
      <w:r>
        <w:rPr>
          <w:rFonts w:ascii="Times New Roman" w:hAnsi="Times New Roman" w:cs="Times New Roman"/>
          <w:bCs/>
          <w:color w:val="000000"/>
          <w:sz w:val="28"/>
          <w:szCs w:val="28"/>
        </w:rPr>
        <w:t>о п</w:t>
      </w:r>
      <w:r>
        <w:rPr>
          <w:rFonts w:ascii="Times New Roman" w:eastAsia="Times New Roman" w:hAnsi="Times New Roman" w:cs="Times New Roman"/>
          <w:bCs/>
          <w:color w:val="000000"/>
          <w:sz w:val="28"/>
          <w:szCs w:val="28"/>
        </w:rPr>
        <w:t>редоставление земельного участка, находящегося в государственной или муниципальной собственности, без проведения торгов</w:t>
      </w:r>
    </w:p>
    <w:p w14:paraId="42349609" w14:textId="77777777" w:rsidR="00DB0CB8" w:rsidRDefault="00DB0CB8">
      <w:pPr>
        <w:spacing w:after="0" w:line="240" w:lineRule="auto"/>
        <w:ind w:firstLine="567"/>
        <w:jc w:val="center"/>
        <w:rPr>
          <w:rFonts w:ascii="Times New Roman" w:eastAsia="Times New Roman" w:hAnsi="Times New Roman" w:cs="Times New Roman"/>
          <w:color w:val="000000"/>
          <w:sz w:val="28"/>
          <w:szCs w:val="28"/>
        </w:rPr>
      </w:pPr>
    </w:p>
    <w:tbl>
      <w:tblPr>
        <w:tblStyle w:val="af3"/>
        <w:tblW w:w="0" w:type="auto"/>
        <w:tblInd w:w="5353" w:type="dxa"/>
        <w:tblLook w:val="04A0" w:firstRow="1" w:lastRow="0" w:firstColumn="1" w:lastColumn="0" w:noHBand="0" w:noVBand="1"/>
      </w:tblPr>
      <w:tblGrid>
        <w:gridCol w:w="4285"/>
      </w:tblGrid>
      <w:tr w:rsidR="00DB0CB8" w14:paraId="54EFFA02" w14:textId="77777777">
        <w:tc>
          <w:tcPr>
            <w:tcW w:w="4501" w:type="dxa"/>
            <w:tcBorders>
              <w:top w:val="none" w:sz="4" w:space="0" w:color="000000"/>
              <w:left w:val="none" w:sz="4" w:space="0" w:color="000000"/>
              <w:bottom w:val="none" w:sz="4" w:space="0" w:color="000000"/>
              <w:right w:val="none" w:sz="4" w:space="0" w:color="000000"/>
            </w:tcBorders>
          </w:tcPr>
          <w:p w14:paraId="425A9647" w14:textId="44B5AB9F" w:rsidR="00DB0CB8" w:rsidRDefault="00F6154B" w:rsidP="00181BD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Главе </w:t>
            </w:r>
            <w:r w:rsidR="00181BD4">
              <w:rPr>
                <w:rFonts w:ascii="Times New Roman" w:eastAsia="Times New Roman" w:hAnsi="Times New Roman" w:cs="Times New Roman"/>
                <w:color w:val="000000"/>
                <w:sz w:val="28"/>
                <w:szCs w:val="28"/>
              </w:rPr>
              <w:t>Хадыженского городского поселения</w:t>
            </w:r>
            <w:r>
              <w:rPr>
                <w:rFonts w:ascii="Times New Roman" w:eastAsia="Times New Roman" w:hAnsi="Times New Roman" w:cs="Times New Roman"/>
                <w:color w:val="000000"/>
                <w:sz w:val="28"/>
                <w:szCs w:val="28"/>
              </w:rPr>
              <w:t xml:space="preserve"> Апшеронск</w:t>
            </w:r>
            <w:r w:rsidR="00181BD4">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 xml:space="preserve"> район</w:t>
            </w:r>
            <w:r w:rsidR="00181BD4">
              <w:rPr>
                <w:rFonts w:ascii="Times New Roman" w:eastAsia="Times New Roman" w:hAnsi="Times New Roman" w:cs="Times New Roman"/>
                <w:color w:val="000000"/>
                <w:sz w:val="28"/>
                <w:szCs w:val="28"/>
              </w:rPr>
              <w:t>а</w:t>
            </w:r>
          </w:p>
          <w:p w14:paraId="2843E874" w14:textId="77777777" w:rsidR="00DB0CB8" w:rsidRDefault="00F6154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w:t>
            </w:r>
          </w:p>
          <w:p w14:paraId="503968A1" w14:textId="77777777" w:rsidR="00DB0CB8" w:rsidRDefault="00F6154B">
            <w:pPr>
              <w:jc w:val="both"/>
              <w:rPr>
                <w:rFonts w:ascii="Times New Roman" w:eastAsia="Calibri" w:hAnsi="Times New Roman"/>
                <w:sz w:val="20"/>
                <w:szCs w:val="20"/>
              </w:rPr>
            </w:pPr>
            <w:r>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w:t>
            </w:r>
          </w:p>
          <w:p w14:paraId="456FD50F" w14:textId="77777777" w:rsidR="00DB0CB8" w:rsidRDefault="00F6154B">
            <w:pPr>
              <w:jc w:val="both"/>
              <w:rPr>
                <w:rFonts w:ascii="Times New Roman" w:eastAsia="Calibri" w:hAnsi="Times New Roman"/>
                <w:sz w:val="20"/>
                <w:szCs w:val="20"/>
              </w:rPr>
            </w:pPr>
            <w:r>
              <w:rPr>
                <w:rFonts w:ascii="Times New Roman" w:eastAsia="Calibri" w:hAnsi="Times New Roman"/>
                <w:sz w:val="20"/>
                <w:szCs w:val="20"/>
              </w:rPr>
              <w:t>для лица, действующего по доверенности, - фамилия, имя, отчество лица, действующего на</w:t>
            </w:r>
          </w:p>
          <w:p w14:paraId="6E4D81DA" w14:textId="77777777" w:rsidR="00DB0CB8" w:rsidRDefault="00F6154B">
            <w:pPr>
              <w:jc w:val="both"/>
              <w:rPr>
                <w:rFonts w:ascii="Times New Roman" w:eastAsia="Times New Roman" w:hAnsi="Times New Roman" w:cs="Times New Roman"/>
                <w:color w:val="000000"/>
                <w:sz w:val="28"/>
                <w:szCs w:val="28"/>
              </w:rPr>
            </w:pPr>
            <w:r>
              <w:rPr>
                <w:rFonts w:ascii="Times New Roman" w:eastAsia="Calibri" w:hAnsi="Times New Roman"/>
                <w:sz w:val="20"/>
                <w:szCs w:val="20"/>
              </w:rPr>
              <w:t>основании доверенности)</w:t>
            </w:r>
            <w:r>
              <w:rPr>
                <w:rFonts w:ascii="Times New Roman" w:eastAsia="Times New Roman" w:hAnsi="Times New Roman" w:cs="Times New Roman"/>
                <w:color w:val="000000"/>
                <w:sz w:val="28"/>
                <w:szCs w:val="28"/>
              </w:rPr>
              <w:t> </w:t>
            </w:r>
          </w:p>
          <w:p w14:paraId="2E7B8D7F" w14:textId="77777777" w:rsidR="00DB0CB8" w:rsidRDefault="00DB0CB8">
            <w:pPr>
              <w:rPr>
                <w:rFonts w:ascii="Times New Roman" w:eastAsia="Times New Roman" w:hAnsi="Times New Roman" w:cs="Times New Roman"/>
                <w:color w:val="000000"/>
                <w:sz w:val="28"/>
                <w:szCs w:val="28"/>
              </w:rPr>
            </w:pPr>
          </w:p>
        </w:tc>
      </w:tr>
    </w:tbl>
    <w:p w14:paraId="1556F366" w14:textId="77777777" w:rsidR="00DB0CB8" w:rsidRDefault="00DB0CB8">
      <w:pPr>
        <w:spacing w:after="0" w:line="240" w:lineRule="auto"/>
        <w:ind w:firstLine="567"/>
        <w:jc w:val="right"/>
        <w:rPr>
          <w:rFonts w:ascii="Times New Roman" w:eastAsia="Times New Roman" w:hAnsi="Times New Roman" w:cs="Times New Roman"/>
          <w:color w:val="000000"/>
          <w:sz w:val="28"/>
          <w:szCs w:val="28"/>
        </w:rPr>
      </w:pPr>
    </w:p>
    <w:p w14:paraId="43C44D45" w14:textId="77777777" w:rsidR="00DB0CB8" w:rsidRDefault="00F6154B">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w:t>
      </w:r>
    </w:p>
    <w:p w14:paraId="5CD53944" w14:textId="77777777" w:rsidR="00DB0CB8" w:rsidRDefault="00DB0CB8">
      <w:pPr>
        <w:spacing w:after="0" w:line="240" w:lineRule="auto"/>
        <w:jc w:val="both"/>
        <w:rPr>
          <w:rFonts w:ascii="Times New Roman" w:hAnsi="Times New Roman" w:cs="Times New Roman"/>
          <w:color w:val="000000"/>
          <w:sz w:val="28"/>
          <w:szCs w:val="28"/>
        </w:rPr>
      </w:pPr>
    </w:p>
    <w:p w14:paraId="7B02C070" w14:textId="77777777" w:rsidR="00DB0CB8" w:rsidRDefault="00F6154B">
      <w:pPr>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Я,_</w:t>
      </w:r>
      <w:proofErr w:type="gramEnd"/>
      <w:r>
        <w:rPr>
          <w:rFonts w:ascii="Times New Roman" w:hAnsi="Times New Roman" w:cs="Times New Roman"/>
          <w:color w:val="000000"/>
          <w:sz w:val="28"/>
          <w:szCs w:val="28"/>
        </w:rPr>
        <w:t>_________________________________________________________________,</w:t>
      </w:r>
    </w:p>
    <w:p w14:paraId="339D879E" w14:textId="77777777" w:rsidR="00DB0CB8" w:rsidRDefault="00F6154B">
      <w:pPr>
        <w:spacing w:after="0" w:line="240" w:lineRule="auto"/>
        <w:jc w:val="center"/>
        <w:rPr>
          <w:rFonts w:ascii="Times New Roman" w:hAnsi="Times New Roman" w:cs="Times New Roman"/>
          <w:color w:val="000000"/>
          <w:sz w:val="20"/>
          <w:szCs w:val="28"/>
        </w:rPr>
      </w:pPr>
      <w:r>
        <w:rPr>
          <w:rFonts w:ascii="Times New Roman" w:hAnsi="Times New Roman" w:cs="Times New Roman"/>
          <w:color w:val="000000"/>
          <w:sz w:val="20"/>
          <w:szCs w:val="28"/>
        </w:rPr>
        <w:t>(полностью Ф.И.О. заявителя)</w:t>
      </w:r>
    </w:p>
    <w:p w14:paraId="3D6886D9"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действующий на основании: ___________________________________________</w:t>
      </w:r>
    </w:p>
    <w:p w14:paraId="6E0A137D" w14:textId="77777777" w:rsidR="00DB0CB8" w:rsidRDefault="00F6154B">
      <w:pPr>
        <w:spacing w:after="0" w:line="240" w:lineRule="auto"/>
        <w:jc w:val="both"/>
        <w:rPr>
          <w:rFonts w:ascii="Times New Roman" w:hAnsi="Times New Roman" w:cs="Times New Roman"/>
          <w:color w:val="000000"/>
          <w:szCs w:val="28"/>
        </w:rPr>
      </w:pPr>
      <w:r>
        <w:rPr>
          <w:rFonts w:ascii="Times New Roman" w:hAnsi="Times New Roman" w:cs="Times New Roman"/>
          <w:color w:val="000000"/>
          <w:sz w:val="28"/>
          <w:szCs w:val="28"/>
        </w:rPr>
        <w:t xml:space="preserve">                                                       (</w:t>
      </w:r>
      <w:r>
        <w:rPr>
          <w:rFonts w:ascii="Times New Roman" w:hAnsi="Times New Roman" w:cs="Times New Roman"/>
          <w:color w:val="000000"/>
          <w:szCs w:val="28"/>
        </w:rPr>
        <w:t>доверенности, устава и др.)</w:t>
      </w:r>
    </w:p>
    <w:p w14:paraId="139A8864"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проживающий (</w:t>
      </w:r>
      <w:proofErr w:type="spellStart"/>
      <w:r>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 по адресу: __________________________________________ ____________________________________________________________________</w:t>
      </w:r>
    </w:p>
    <w:p w14:paraId="2A6F200C" w14:textId="77777777" w:rsidR="00DB0CB8" w:rsidRDefault="00F6154B">
      <w:pPr>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(полностью место фактического проживания)</w:t>
      </w:r>
    </w:p>
    <w:p w14:paraId="042D3D49"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 серии ______ номер __________, выдан «___» ______________ _____ г.</w:t>
      </w:r>
    </w:p>
    <w:p w14:paraId="5694D397"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14:paraId="268618EE"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код подразделения _______, контактный телефон _________________________,</w:t>
      </w:r>
    </w:p>
    <w:p w14:paraId="01772A79"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ИНН ________________________________</w:t>
      </w:r>
    </w:p>
    <w:p w14:paraId="53A5066C"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Прошу Вас предоставить земельный участок на</w:t>
      </w:r>
    </w:p>
    <w:p w14:paraId="7CF44C5A"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___________________________________________________________________:</w:t>
      </w:r>
    </w:p>
    <w:p w14:paraId="43220C4F"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p w14:paraId="0C3F1708"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 кадастровым номером _______________________________________________,</w:t>
      </w:r>
    </w:p>
    <w:p w14:paraId="6B6349B2"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Cs w:val="28"/>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w:t>
      </w:r>
      <w:r>
        <w:rPr>
          <w:rFonts w:ascii="Times New Roman" w:hAnsi="Times New Roman" w:cs="Times New Roman"/>
          <w:color w:val="000000"/>
          <w:sz w:val="28"/>
          <w:szCs w:val="28"/>
        </w:rPr>
        <w:t>, площадью __________ кв. м,</w:t>
      </w:r>
    </w:p>
    <w:p w14:paraId="5B0F2FEB"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расположенного по адресу: ___________________________________________</w:t>
      </w:r>
    </w:p>
    <w:p w14:paraId="70AE26C1"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14:paraId="6411B8E4" w14:textId="77777777" w:rsidR="00DB0CB8" w:rsidRDefault="00F6154B">
      <w:pPr>
        <w:spacing w:after="0" w:line="240" w:lineRule="auto"/>
        <w:jc w:val="center"/>
        <w:rPr>
          <w:rFonts w:ascii="Times New Roman" w:hAnsi="Times New Roman" w:cs="Times New Roman"/>
          <w:color w:val="000000"/>
          <w:szCs w:val="28"/>
        </w:rPr>
      </w:pPr>
      <w:r>
        <w:rPr>
          <w:rFonts w:ascii="Times New Roman" w:hAnsi="Times New Roman" w:cs="Times New Roman"/>
          <w:color w:val="000000"/>
          <w:szCs w:val="28"/>
        </w:rPr>
        <w:t>(местоположение)</w:t>
      </w:r>
    </w:p>
    <w:tbl>
      <w:tblPr>
        <w:tblW w:w="0" w:type="auto"/>
        <w:tblCellMar>
          <w:left w:w="0" w:type="dxa"/>
          <w:right w:w="0" w:type="dxa"/>
        </w:tblCellMar>
        <w:tblLook w:val="04A0" w:firstRow="1" w:lastRow="0" w:firstColumn="1" w:lastColumn="0" w:noHBand="0" w:noVBand="1"/>
      </w:tblPr>
      <w:tblGrid>
        <w:gridCol w:w="4450"/>
        <w:gridCol w:w="3466"/>
        <w:gridCol w:w="1722"/>
      </w:tblGrid>
      <w:tr w:rsidR="00DB0CB8" w14:paraId="422E3354" w14:textId="77777777">
        <w:tc>
          <w:tcPr>
            <w:tcW w:w="4503" w:type="dxa"/>
            <w:tcMar>
              <w:top w:w="0" w:type="dxa"/>
              <w:left w:w="108" w:type="dxa"/>
              <w:bottom w:w="0" w:type="dxa"/>
              <w:right w:w="108" w:type="dxa"/>
            </w:tcMar>
          </w:tcPr>
          <w:p w14:paraId="16EEE98F"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использования земельного участка:</w:t>
            </w:r>
          </w:p>
        </w:tc>
        <w:tc>
          <w:tcPr>
            <w:tcW w:w="5297" w:type="dxa"/>
            <w:gridSpan w:val="2"/>
            <w:tcBorders>
              <w:top w:val="single" w:sz="6" w:space="0" w:color="000000"/>
              <w:bottom w:val="single" w:sz="6" w:space="0" w:color="000000"/>
            </w:tcBorders>
            <w:tcMar>
              <w:top w:w="0" w:type="dxa"/>
              <w:left w:w="108" w:type="dxa"/>
              <w:bottom w:w="0" w:type="dxa"/>
              <w:right w:w="108" w:type="dxa"/>
            </w:tcMar>
          </w:tcPr>
          <w:p w14:paraId="6682C78C"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DB0CB8" w14:paraId="5B0FF6C5" w14:textId="77777777">
        <w:tc>
          <w:tcPr>
            <w:tcW w:w="9800" w:type="dxa"/>
            <w:gridSpan w:val="3"/>
            <w:tcMar>
              <w:top w:w="0" w:type="dxa"/>
              <w:left w:w="108" w:type="dxa"/>
              <w:bottom w:w="0" w:type="dxa"/>
              <w:right w:w="108" w:type="dxa"/>
            </w:tcMar>
          </w:tcPr>
          <w:p w14:paraId="017405D2"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Испрашиваемый вид права, на котором заявитель желает приобрести земельный участок:</w:t>
            </w:r>
          </w:p>
        </w:tc>
      </w:tr>
      <w:tr w:rsidR="00DB0CB8" w14:paraId="1739AAFA" w14:textId="77777777">
        <w:tc>
          <w:tcPr>
            <w:tcW w:w="9800" w:type="dxa"/>
            <w:gridSpan w:val="3"/>
            <w:tcBorders>
              <w:bottom w:val="single" w:sz="6" w:space="0" w:color="000000"/>
            </w:tcBorders>
            <w:tcMar>
              <w:top w:w="0" w:type="dxa"/>
              <w:left w:w="108" w:type="dxa"/>
              <w:bottom w:w="0" w:type="dxa"/>
              <w:right w:w="108" w:type="dxa"/>
            </w:tcMar>
          </w:tcPr>
          <w:p w14:paraId="0E7AC73A"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DB0CB8" w14:paraId="17668278" w14:textId="77777777">
        <w:tc>
          <w:tcPr>
            <w:tcW w:w="9800" w:type="dxa"/>
            <w:gridSpan w:val="3"/>
            <w:tcBorders>
              <w:top w:val="single" w:sz="6" w:space="0" w:color="000000"/>
            </w:tcBorders>
            <w:tcMar>
              <w:top w:w="0" w:type="dxa"/>
              <w:left w:w="108" w:type="dxa"/>
              <w:bottom w:w="0" w:type="dxa"/>
              <w:right w:w="108" w:type="dxa"/>
            </w:tcMar>
          </w:tcPr>
          <w:p w14:paraId="1A61076C"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DB0CB8" w14:paraId="57785852" w14:textId="77777777">
        <w:tc>
          <w:tcPr>
            <w:tcW w:w="8046" w:type="dxa"/>
            <w:gridSpan w:val="2"/>
            <w:tcBorders>
              <w:bottom w:val="single" w:sz="6" w:space="0" w:color="000000"/>
            </w:tcBorders>
            <w:tcMar>
              <w:top w:w="0" w:type="dxa"/>
              <w:left w:w="108" w:type="dxa"/>
              <w:bottom w:w="0" w:type="dxa"/>
              <w:right w:w="108" w:type="dxa"/>
            </w:tcMar>
          </w:tcPr>
          <w:p w14:paraId="52A7ECF7"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754" w:type="dxa"/>
            <w:tcBorders>
              <w:bottom w:val="single" w:sz="6" w:space="0" w:color="000000"/>
            </w:tcBorders>
            <w:tcMar>
              <w:top w:w="0" w:type="dxa"/>
              <w:left w:w="108" w:type="dxa"/>
              <w:bottom w:w="0" w:type="dxa"/>
              <w:right w:w="108" w:type="dxa"/>
            </w:tcMar>
          </w:tcPr>
          <w:p w14:paraId="0F3AA27D"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DB0CB8" w14:paraId="5E1B9394" w14:textId="77777777">
        <w:tc>
          <w:tcPr>
            <w:tcW w:w="9800" w:type="dxa"/>
            <w:gridSpan w:val="3"/>
            <w:tcBorders>
              <w:top w:val="single" w:sz="6" w:space="0" w:color="000000"/>
            </w:tcBorders>
            <w:tcMar>
              <w:top w:w="0" w:type="dxa"/>
              <w:left w:w="108" w:type="dxa"/>
              <w:bottom w:w="0" w:type="dxa"/>
              <w:right w:w="108" w:type="dxa"/>
            </w:tcMar>
          </w:tcPr>
          <w:p w14:paraId="3EE1237F"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B0CB8" w14:paraId="1CD1F9E3" w14:textId="77777777">
        <w:tc>
          <w:tcPr>
            <w:tcW w:w="8046" w:type="dxa"/>
            <w:gridSpan w:val="2"/>
            <w:tcBorders>
              <w:bottom w:val="single" w:sz="6" w:space="0" w:color="000000"/>
            </w:tcBorders>
            <w:tcMar>
              <w:top w:w="0" w:type="dxa"/>
              <w:left w:w="108" w:type="dxa"/>
              <w:bottom w:w="0" w:type="dxa"/>
              <w:right w:w="108" w:type="dxa"/>
            </w:tcMar>
          </w:tcPr>
          <w:p w14:paraId="62F989CD"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754" w:type="dxa"/>
            <w:tcBorders>
              <w:bottom w:val="single" w:sz="6" w:space="0" w:color="000000"/>
            </w:tcBorders>
            <w:tcMar>
              <w:top w:w="0" w:type="dxa"/>
              <w:left w:w="108" w:type="dxa"/>
              <w:bottom w:w="0" w:type="dxa"/>
              <w:right w:w="108" w:type="dxa"/>
            </w:tcMar>
          </w:tcPr>
          <w:p w14:paraId="1A28730A"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DB0CB8" w14:paraId="58695B2F" w14:textId="77777777">
        <w:tc>
          <w:tcPr>
            <w:tcW w:w="9800" w:type="dxa"/>
            <w:gridSpan w:val="3"/>
            <w:tcBorders>
              <w:top w:val="single" w:sz="6" w:space="0" w:color="000000"/>
            </w:tcBorders>
            <w:tcMar>
              <w:top w:w="0" w:type="dxa"/>
              <w:left w:w="108" w:type="dxa"/>
              <w:bottom w:w="0" w:type="dxa"/>
              <w:right w:w="108" w:type="dxa"/>
            </w:tcMar>
          </w:tcPr>
          <w:p w14:paraId="3E6C363B"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B0CB8" w14:paraId="01424836" w14:textId="77777777">
        <w:tc>
          <w:tcPr>
            <w:tcW w:w="8046" w:type="dxa"/>
            <w:gridSpan w:val="2"/>
            <w:tcBorders>
              <w:bottom w:val="single" w:sz="6" w:space="0" w:color="000000"/>
            </w:tcBorders>
            <w:tcMar>
              <w:top w:w="0" w:type="dxa"/>
              <w:left w:w="108" w:type="dxa"/>
              <w:bottom w:w="0" w:type="dxa"/>
              <w:right w:w="108" w:type="dxa"/>
            </w:tcMar>
          </w:tcPr>
          <w:p w14:paraId="5CDC0D8A"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754" w:type="dxa"/>
            <w:tcBorders>
              <w:bottom w:val="single" w:sz="6" w:space="0" w:color="000000"/>
            </w:tcBorders>
            <w:tcMar>
              <w:top w:w="0" w:type="dxa"/>
              <w:left w:w="108" w:type="dxa"/>
              <w:bottom w:w="0" w:type="dxa"/>
              <w:right w:w="108" w:type="dxa"/>
            </w:tcMar>
          </w:tcPr>
          <w:p w14:paraId="01003D74"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14:paraId="66D8F484" w14:textId="77777777" w:rsidR="00DB0CB8" w:rsidRDefault="00F6154B">
      <w:pPr>
        <w:spacing w:after="0" w:line="240" w:lineRule="auto"/>
        <w:ind w:firstLine="567"/>
        <w:jc w:val="both"/>
        <w:rPr>
          <w:rFonts w:ascii="Times New Roman" w:hAnsi="Times New Roman" w:cs="Times New Roman"/>
          <w:color w:val="000000"/>
          <w:szCs w:val="28"/>
        </w:rPr>
      </w:pPr>
      <w:r>
        <w:rPr>
          <w:rFonts w:ascii="Times New Roman" w:hAnsi="Times New Roman" w:cs="Times New Roman"/>
          <w:color w:val="000000"/>
          <w:szCs w:val="28"/>
        </w:rPr>
        <w:t>Способ получения результата муниципальной услуги: почтой, получить нарочно (нужное подчеркнуть).</w:t>
      </w:r>
    </w:p>
    <w:p w14:paraId="2C295A6F" w14:textId="77777777" w:rsidR="00DB0CB8" w:rsidRDefault="00F6154B">
      <w:pPr>
        <w:spacing w:after="0" w:line="240" w:lineRule="auto"/>
        <w:ind w:firstLine="567"/>
        <w:jc w:val="both"/>
        <w:rPr>
          <w:rFonts w:ascii="Times New Roman" w:hAnsi="Times New Roman" w:cs="Times New Roman"/>
          <w:color w:val="000000"/>
          <w:szCs w:val="28"/>
        </w:rPr>
      </w:pPr>
      <w:r>
        <w:rPr>
          <w:rFonts w:ascii="Times New Roman" w:hAnsi="Times New Roman" w:cs="Times New Roman"/>
          <w:color w:val="000000"/>
          <w:szCs w:val="28"/>
        </w:rPr>
        <w:t>Документы, представленные мной для предоставления земельного участка, указанные в заявлении, достоверны.</w:t>
      </w:r>
    </w:p>
    <w:p w14:paraId="497F23D3" w14:textId="4F15339F" w:rsidR="00DB0CB8" w:rsidRDefault="00F6154B">
      <w:pPr>
        <w:spacing w:after="0" w:line="240" w:lineRule="auto"/>
        <w:ind w:firstLine="567"/>
        <w:jc w:val="both"/>
        <w:rPr>
          <w:rFonts w:ascii="Times New Roman" w:hAnsi="Times New Roman" w:cs="Times New Roman"/>
          <w:color w:val="000000"/>
          <w:szCs w:val="28"/>
        </w:rPr>
      </w:pPr>
      <w:r>
        <w:rPr>
          <w:rFonts w:ascii="Times New Roman" w:hAnsi="Times New Roman" w:cs="Times New Roman"/>
          <w:color w:val="000000"/>
          <w:szCs w:val="28"/>
        </w:rPr>
        <w:t xml:space="preserve">Я даю согласие на получение </w:t>
      </w:r>
      <w:r w:rsidR="00181BD4">
        <w:rPr>
          <w:rFonts w:ascii="Times New Roman" w:hAnsi="Times New Roman" w:cs="Times New Roman"/>
          <w:color w:val="000000"/>
          <w:szCs w:val="28"/>
        </w:rPr>
        <w:t>Администрацией</w:t>
      </w:r>
      <w:r>
        <w:rPr>
          <w:rFonts w:ascii="Times New Roman" w:hAnsi="Times New Roman" w:cs="Times New Roman"/>
          <w:color w:val="000000"/>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14:paraId="2D8E24C7"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Приложение:</w:t>
      </w:r>
    </w:p>
    <w:p w14:paraId="4125B8F0"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_____________________________________________________________</w:t>
      </w:r>
    </w:p>
    <w:p w14:paraId="5F34B670"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_____________________________________________________________</w:t>
      </w:r>
    </w:p>
    <w:p w14:paraId="0447CC12"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_____________________________________________________________</w:t>
      </w:r>
    </w:p>
    <w:p w14:paraId="516C78CC"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14:paraId="49631508"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w:t>
      </w:r>
      <w:proofErr w:type="gramStart"/>
      <w:r>
        <w:rPr>
          <w:rFonts w:ascii="Times New Roman" w:hAnsi="Times New Roman" w:cs="Times New Roman"/>
          <w:color w:val="000000"/>
          <w:sz w:val="28"/>
          <w:szCs w:val="28"/>
        </w:rPr>
        <w:t>_»_</w:t>
      </w:r>
      <w:proofErr w:type="gramEnd"/>
      <w:r>
        <w:rPr>
          <w:rFonts w:ascii="Times New Roman" w:hAnsi="Times New Roman" w:cs="Times New Roman"/>
          <w:color w:val="000000"/>
          <w:sz w:val="28"/>
          <w:szCs w:val="28"/>
        </w:rPr>
        <w:t>__________ 20___г.</w:t>
      </w:r>
    </w:p>
    <w:p w14:paraId="792AB576" w14:textId="77777777" w:rsidR="00DB0CB8" w:rsidRDefault="00F6154B">
      <w:pPr>
        <w:spacing w:after="0" w:line="240" w:lineRule="auto"/>
        <w:jc w:val="both"/>
        <w:rPr>
          <w:rFonts w:ascii="Times New Roman" w:hAnsi="Times New Roman" w:cs="Times New Roman"/>
          <w:color w:val="000000"/>
        </w:rPr>
      </w:pPr>
      <w:r>
        <w:rPr>
          <w:rFonts w:ascii="Times New Roman" w:hAnsi="Times New Roman" w:cs="Times New Roman"/>
          <w:color w:val="000000"/>
        </w:rPr>
        <w:t>(дата подачи заявления)</w:t>
      </w:r>
    </w:p>
    <w:p w14:paraId="76805CBC" w14:textId="77777777" w:rsidR="00DB0CB8" w:rsidRDefault="00F615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_______________ / ___________________________________________________/</w:t>
      </w:r>
    </w:p>
    <w:p w14:paraId="357295A7" w14:textId="77777777" w:rsidR="00DB0CB8" w:rsidRDefault="00F6154B">
      <w:pPr>
        <w:spacing w:after="0" w:line="240" w:lineRule="auto"/>
        <w:jc w:val="both"/>
        <w:rPr>
          <w:rFonts w:ascii="Times New Roman" w:hAnsi="Times New Roman" w:cs="Times New Roman"/>
          <w:color w:val="000000"/>
        </w:rPr>
      </w:pPr>
      <w:r>
        <w:rPr>
          <w:rFonts w:ascii="Times New Roman" w:hAnsi="Times New Roman" w:cs="Times New Roman"/>
          <w:color w:val="000000"/>
        </w:rPr>
        <w:t>(подпись заявителя) (полностью Ф.И.О.)</w:t>
      </w:r>
    </w:p>
    <w:p w14:paraId="07E3FD2A" w14:textId="77777777" w:rsidR="00DB0CB8" w:rsidRDefault="00F6154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14:paraId="5073F166" w14:textId="77777777" w:rsidR="00DB0CB8" w:rsidRDefault="00F6154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14:paraId="0B00B84A" w14:textId="5067C371" w:rsidR="00DB0CB8" w:rsidRDefault="00181BD4">
      <w:pPr>
        <w:tabs>
          <w:tab w:val="left" w:pos="457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F6154B">
        <w:rPr>
          <w:rFonts w:ascii="Times New Roman" w:hAnsi="Times New Roman" w:cs="Times New Roman"/>
          <w:color w:val="000000"/>
          <w:sz w:val="28"/>
          <w:szCs w:val="28"/>
        </w:rPr>
        <w:t>лав</w:t>
      </w:r>
      <w:r>
        <w:rPr>
          <w:rFonts w:ascii="Times New Roman" w:hAnsi="Times New Roman" w:cs="Times New Roman"/>
          <w:color w:val="000000"/>
          <w:sz w:val="28"/>
          <w:szCs w:val="28"/>
        </w:rPr>
        <w:t>а</w:t>
      </w:r>
      <w:r w:rsidR="00F615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Хадыженского городского</w:t>
      </w:r>
      <w:r w:rsidR="00F6154B">
        <w:rPr>
          <w:rFonts w:ascii="Times New Roman" w:hAnsi="Times New Roman" w:cs="Times New Roman"/>
          <w:color w:val="000000"/>
          <w:sz w:val="28"/>
          <w:szCs w:val="28"/>
        </w:rPr>
        <w:t xml:space="preserve"> </w:t>
      </w:r>
    </w:p>
    <w:p w14:paraId="35AAA761" w14:textId="2AF92B70" w:rsidR="00DB0CB8" w:rsidRDefault="00181BD4">
      <w:pPr>
        <w:tabs>
          <w:tab w:val="left" w:pos="4578"/>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поселени</w:t>
      </w:r>
      <w:r w:rsidR="00F6154B">
        <w:rPr>
          <w:rFonts w:ascii="Times New Roman" w:hAnsi="Times New Roman" w:cs="Times New Roman"/>
          <w:color w:val="000000"/>
          <w:sz w:val="28"/>
          <w:szCs w:val="28"/>
        </w:rPr>
        <w:t>я Апшеронск</w:t>
      </w:r>
      <w:r>
        <w:rPr>
          <w:rFonts w:ascii="Times New Roman" w:hAnsi="Times New Roman" w:cs="Times New Roman"/>
          <w:color w:val="000000"/>
          <w:sz w:val="28"/>
          <w:szCs w:val="28"/>
        </w:rPr>
        <w:t>ого</w:t>
      </w:r>
      <w:r w:rsidR="00F6154B">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00F615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615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Ю.Н. Захарова</w:t>
      </w:r>
    </w:p>
    <w:tbl>
      <w:tblPr>
        <w:tblW w:w="0" w:type="auto"/>
        <w:tblLook w:val="04A0" w:firstRow="1" w:lastRow="0" w:firstColumn="1" w:lastColumn="0" w:noHBand="0" w:noVBand="1"/>
      </w:tblPr>
      <w:tblGrid>
        <w:gridCol w:w="5195"/>
        <w:gridCol w:w="4443"/>
      </w:tblGrid>
      <w:tr w:rsidR="00DB0CB8" w14:paraId="0BEB0EA2" w14:textId="77777777" w:rsidTr="009B342D">
        <w:tc>
          <w:tcPr>
            <w:tcW w:w="5195" w:type="dxa"/>
          </w:tcPr>
          <w:p w14:paraId="6D8E3D87" w14:textId="77777777" w:rsidR="00DB0CB8" w:rsidRDefault="00DB0CB8">
            <w:pPr>
              <w:spacing w:after="0" w:line="240" w:lineRule="auto"/>
              <w:jc w:val="both"/>
              <w:rPr>
                <w:rFonts w:ascii="Times New Roman" w:eastAsia="Times New Roman" w:hAnsi="Times New Roman" w:cs="Times New Roman"/>
                <w:color w:val="000000"/>
                <w:sz w:val="28"/>
                <w:szCs w:val="28"/>
              </w:rPr>
            </w:pPr>
          </w:p>
        </w:tc>
        <w:tc>
          <w:tcPr>
            <w:tcW w:w="4443" w:type="dxa"/>
          </w:tcPr>
          <w:p w14:paraId="04DB56E9" w14:textId="77777777" w:rsidR="00DB0CB8" w:rsidRDefault="00F615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14:paraId="6DA1EDA7" w14:textId="1F7A4E3B" w:rsidR="00DB0CB8" w:rsidRDefault="00F6154B">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 xml:space="preserve">к административному регламенту предоставления муниципальной услуги </w:t>
            </w:r>
            <w:r>
              <w:rPr>
                <w:rFonts w:ascii="Times New Roman" w:hAnsi="Times New Roman" w:cs="Times New Roman"/>
                <w:sz w:val="28"/>
                <w:szCs w:val="28"/>
              </w:rPr>
              <w:t xml:space="preserve">администрацией </w:t>
            </w:r>
            <w:r w:rsidR="00181BD4">
              <w:rPr>
                <w:rFonts w:ascii="Times New Roman" w:hAnsi="Times New Roman" w:cs="Times New Roman"/>
                <w:sz w:val="28"/>
                <w:szCs w:val="28"/>
              </w:rPr>
              <w:t>Хадыженского городского поселения</w:t>
            </w:r>
            <w:r>
              <w:rPr>
                <w:rFonts w:ascii="Times New Roman" w:hAnsi="Times New Roman" w:cs="Times New Roman"/>
                <w:sz w:val="28"/>
                <w:szCs w:val="28"/>
              </w:rPr>
              <w:t xml:space="preserve"> Апшеронск</w:t>
            </w:r>
            <w:r w:rsidR="00D850D8">
              <w:rPr>
                <w:rFonts w:ascii="Times New Roman" w:hAnsi="Times New Roman" w:cs="Times New Roman"/>
                <w:sz w:val="28"/>
                <w:szCs w:val="28"/>
              </w:rPr>
              <w:t>ого</w:t>
            </w:r>
            <w:r>
              <w:rPr>
                <w:rFonts w:ascii="Times New Roman" w:hAnsi="Times New Roman" w:cs="Times New Roman"/>
                <w:sz w:val="28"/>
                <w:szCs w:val="28"/>
              </w:rPr>
              <w:t xml:space="preserve"> район</w:t>
            </w:r>
            <w:r w:rsidR="00D850D8">
              <w:rPr>
                <w:rFonts w:ascii="Times New Roman" w:hAnsi="Times New Roman" w:cs="Times New Roman"/>
                <w:sz w:val="28"/>
                <w:szCs w:val="28"/>
              </w:rPr>
              <w:t>а</w:t>
            </w:r>
            <w:r>
              <w:rPr>
                <w:rFonts w:ascii="Times New Roman" w:hAnsi="Times New Roman" w:cs="Times New Roman"/>
                <w:bCs/>
                <w:sz w:val="28"/>
                <w:szCs w:val="28"/>
              </w:rPr>
              <w:t>:</w:t>
            </w:r>
            <w:r>
              <w:rPr>
                <w:bCs/>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bCs/>
                <w:color w:val="000000"/>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sz w:val="28"/>
                <w:szCs w:val="28"/>
              </w:rPr>
              <w:t>»</w:t>
            </w:r>
          </w:p>
          <w:p w14:paraId="782704AB" w14:textId="77777777" w:rsidR="00DB0CB8" w:rsidRDefault="00DB0CB8">
            <w:pPr>
              <w:spacing w:after="0" w:line="240" w:lineRule="auto"/>
              <w:jc w:val="both"/>
              <w:rPr>
                <w:rFonts w:ascii="Times New Roman" w:eastAsia="Times New Roman" w:hAnsi="Times New Roman" w:cs="Times New Roman"/>
                <w:color w:val="000000"/>
                <w:sz w:val="28"/>
                <w:szCs w:val="28"/>
              </w:rPr>
            </w:pPr>
          </w:p>
        </w:tc>
      </w:tr>
    </w:tbl>
    <w:p w14:paraId="539D0FBA" w14:textId="77777777" w:rsidR="00DB0CB8" w:rsidRDefault="00DB0CB8">
      <w:pPr>
        <w:spacing w:after="0" w:line="240" w:lineRule="auto"/>
        <w:ind w:firstLine="567"/>
        <w:jc w:val="center"/>
        <w:rPr>
          <w:rFonts w:ascii="Times New Roman" w:eastAsia="Times New Roman" w:hAnsi="Times New Roman" w:cs="Times New Roman"/>
          <w:color w:val="000000"/>
          <w:sz w:val="28"/>
          <w:szCs w:val="28"/>
        </w:rPr>
      </w:pPr>
    </w:p>
    <w:p w14:paraId="4B713939" w14:textId="77777777" w:rsidR="00DB0CB8" w:rsidRDefault="00F6154B">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ОБРАЗЕЦ ЗАПОЛНЕНИЯ</w:t>
      </w:r>
    </w:p>
    <w:p w14:paraId="51AD13B3" w14:textId="77777777" w:rsidR="00DB0CB8" w:rsidRDefault="00F6154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08BE17F7" w14:textId="77777777" w:rsidR="00203094" w:rsidRDefault="00F6154B">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Главе </w:t>
      </w:r>
      <w:r w:rsidR="00203094">
        <w:rPr>
          <w:rFonts w:ascii="Times New Roman" w:eastAsia="Times New Roman" w:hAnsi="Times New Roman" w:cs="Times New Roman"/>
          <w:color w:val="000000"/>
          <w:sz w:val="28"/>
          <w:szCs w:val="28"/>
        </w:rPr>
        <w:t>администрации</w:t>
      </w:r>
    </w:p>
    <w:p w14:paraId="3A4FCF1D" w14:textId="22C96EF8" w:rsidR="00203094" w:rsidRDefault="00203094" w:rsidP="00203094">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Хадыженского городского</w:t>
      </w:r>
    </w:p>
    <w:p w14:paraId="7499B452" w14:textId="2BEE3449" w:rsidR="00DB0CB8" w:rsidRDefault="00203094" w:rsidP="00203094">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поселения</w:t>
      </w:r>
      <w:r w:rsidR="00D850D8">
        <w:rPr>
          <w:rFonts w:ascii="Times New Roman" w:eastAsia="Times New Roman" w:hAnsi="Times New Roman" w:cs="Times New Roman"/>
          <w:color w:val="000000"/>
          <w:sz w:val="28"/>
          <w:szCs w:val="28"/>
        </w:rPr>
        <w:t xml:space="preserve"> </w:t>
      </w:r>
      <w:r w:rsidR="00F6154B">
        <w:rPr>
          <w:rFonts w:ascii="Times New Roman" w:eastAsia="Times New Roman" w:hAnsi="Times New Roman" w:cs="Times New Roman"/>
          <w:color w:val="000000"/>
          <w:sz w:val="28"/>
          <w:szCs w:val="28"/>
        </w:rPr>
        <w:t>Апшеронск</w:t>
      </w:r>
      <w:r>
        <w:rPr>
          <w:rFonts w:ascii="Times New Roman" w:eastAsia="Times New Roman" w:hAnsi="Times New Roman" w:cs="Times New Roman"/>
          <w:color w:val="000000"/>
          <w:sz w:val="28"/>
          <w:szCs w:val="28"/>
        </w:rPr>
        <w:t>ого</w:t>
      </w:r>
      <w:r w:rsidR="00F6154B">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p>
    <w:p w14:paraId="47A7AB98" w14:textId="77777777" w:rsidR="00DB0CB8" w:rsidRDefault="00F6154B">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 </w:t>
      </w:r>
    </w:p>
    <w:p w14:paraId="066EBF2A" w14:textId="77777777" w:rsidR="00DB0CB8" w:rsidRDefault="00F6154B">
      <w:pPr>
        <w:spacing w:after="0" w:line="240" w:lineRule="auto"/>
        <w:ind w:firstLine="567"/>
        <w:jc w:val="center"/>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vertAlign w:val="superscript"/>
        </w:rPr>
        <w:t xml:space="preserve">                                                                                                                             (ФИО)   </w:t>
      </w:r>
    </w:p>
    <w:p w14:paraId="61A852AC" w14:textId="77777777" w:rsidR="00DB0CB8" w:rsidRDefault="00F6154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17874F7" w14:textId="77777777" w:rsidR="00DB0CB8" w:rsidRDefault="00F6154B">
      <w:pP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w:t>
      </w:r>
    </w:p>
    <w:p w14:paraId="552BF175" w14:textId="77777777" w:rsidR="00DB0CB8" w:rsidRDefault="00F6154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11DB0B85" w14:textId="6C58A36B" w:rsidR="00DB0CB8" w:rsidRDefault="00F6154B">
      <w:pPr>
        <w:spacing w:after="0" w:line="240" w:lineRule="auto"/>
        <w:jc w:val="both"/>
        <w:rPr>
          <w:rFonts w:ascii="Times New Roman" w:hAnsi="Times New Roman" w:cs="Times New Roman"/>
          <w:color w:val="000000"/>
          <w:sz w:val="28"/>
        </w:rPr>
      </w:pPr>
      <w:proofErr w:type="gramStart"/>
      <w:r>
        <w:rPr>
          <w:rFonts w:ascii="Times New Roman" w:hAnsi="Times New Roman" w:cs="Times New Roman"/>
          <w:color w:val="000000"/>
          <w:sz w:val="28"/>
        </w:rPr>
        <w:t xml:space="preserve">Я,   </w:t>
      </w:r>
      <w:proofErr w:type="gramEnd"/>
      <w:r>
        <w:rPr>
          <w:rFonts w:ascii="Times New Roman" w:hAnsi="Times New Roman" w:cs="Times New Roman"/>
          <w:color w:val="000000"/>
          <w:sz w:val="28"/>
        </w:rPr>
        <w:t xml:space="preserve">     </w:t>
      </w:r>
      <w:r>
        <w:rPr>
          <w:rFonts w:ascii="Times New Roman" w:hAnsi="Times New Roman" w:cs="Times New Roman"/>
          <w:color w:val="000000"/>
          <w:sz w:val="28"/>
          <w:u w:val="single"/>
        </w:rPr>
        <w:t>Иванов   Иван      Иванович</w:t>
      </w:r>
    </w:p>
    <w:p w14:paraId="1B55A404" w14:textId="77777777" w:rsidR="00DB0CB8" w:rsidRDefault="00F6154B">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(полностью Ф.И.О. заявителя)</w:t>
      </w:r>
    </w:p>
    <w:p w14:paraId="3F81F7DB" w14:textId="77777777" w:rsidR="00DB0CB8" w:rsidRDefault="00F6154B">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действующий на основании: _______________________________________</w:t>
      </w:r>
    </w:p>
    <w:p w14:paraId="780E748E" w14:textId="77777777" w:rsidR="00DB0CB8" w:rsidRDefault="00F6154B">
      <w:pPr>
        <w:spacing w:after="0" w:line="240" w:lineRule="auto"/>
        <w:jc w:val="both"/>
        <w:rPr>
          <w:rFonts w:ascii="Times New Roman" w:hAnsi="Times New Roman" w:cs="Times New Roman"/>
          <w:color w:val="000000"/>
        </w:rPr>
      </w:pPr>
      <w:r>
        <w:rPr>
          <w:rFonts w:ascii="Times New Roman" w:hAnsi="Times New Roman" w:cs="Times New Roman"/>
          <w:color w:val="000000"/>
          <w:sz w:val="28"/>
        </w:rPr>
        <w:t xml:space="preserve">                                                (</w:t>
      </w:r>
      <w:r>
        <w:rPr>
          <w:rFonts w:ascii="Times New Roman" w:hAnsi="Times New Roman" w:cs="Times New Roman"/>
          <w:color w:val="000000"/>
        </w:rPr>
        <w:t>доверенности, устава и др.)</w:t>
      </w:r>
    </w:p>
    <w:p w14:paraId="5D9A7048" w14:textId="7DB3C6E9" w:rsidR="00DB0CB8" w:rsidRDefault="00F6154B">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проживающий (</w:t>
      </w:r>
      <w:proofErr w:type="spellStart"/>
      <w:r>
        <w:rPr>
          <w:rFonts w:ascii="Times New Roman" w:hAnsi="Times New Roman" w:cs="Times New Roman"/>
          <w:color w:val="000000"/>
          <w:sz w:val="28"/>
        </w:rPr>
        <w:t>ая</w:t>
      </w:r>
      <w:proofErr w:type="spellEnd"/>
      <w:r>
        <w:rPr>
          <w:rFonts w:ascii="Times New Roman" w:hAnsi="Times New Roman" w:cs="Times New Roman"/>
          <w:color w:val="000000"/>
          <w:sz w:val="28"/>
        </w:rPr>
        <w:t xml:space="preserve">) по адресу: 353180 Россия, Краснодарский край, Апшеронский район, </w:t>
      </w:r>
      <w:r w:rsidR="00203094">
        <w:rPr>
          <w:rFonts w:ascii="Times New Roman" w:hAnsi="Times New Roman" w:cs="Times New Roman"/>
          <w:color w:val="000000"/>
          <w:sz w:val="28"/>
        </w:rPr>
        <w:t>г. Хадыженск</w:t>
      </w:r>
      <w:r>
        <w:rPr>
          <w:rFonts w:ascii="Times New Roman" w:hAnsi="Times New Roman" w:cs="Times New Roman"/>
          <w:color w:val="000000"/>
          <w:sz w:val="28"/>
        </w:rPr>
        <w:t xml:space="preserve">, улица </w:t>
      </w:r>
      <w:r w:rsidR="00203094">
        <w:rPr>
          <w:rFonts w:ascii="Times New Roman" w:hAnsi="Times New Roman" w:cs="Times New Roman"/>
          <w:color w:val="000000"/>
          <w:sz w:val="28"/>
        </w:rPr>
        <w:t>Ленина, 1</w:t>
      </w:r>
      <w:r>
        <w:rPr>
          <w:rFonts w:ascii="Times New Roman" w:hAnsi="Times New Roman" w:cs="Times New Roman"/>
          <w:color w:val="000000"/>
          <w:sz w:val="28"/>
        </w:rPr>
        <w:t xml:space="preserve"> </w:t>
      </w:r>
    </w:p>
    <w:p w14:paraId="08D26E60" w14:textId="77777777" w:rsidR="00DB0CB8" w:rsidRDefault="00F6154B">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(полностью место фактического проживания)</w:t>
      </w:r>
    </w:p>
    <w:p w14:paraId="0BE101CA" w14:textId="77777777" w:rsidR="00DB0CB8" w:rsidRDefault="00F6154B">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паспорт серии 00 номер 000000, выдан «</w:t>
      </w:r>
      <w:proofErr w:type="gramStart"/>
      <w:r>
        <w:rPr>
          <w:rFonts w:ascii="Times New Roman" w:hAnsi="Times New Roman" w:cs="Times New Roman"/>
          <w:color w:val="000000"/>
          <w:sz w:val="28"/>
        </w:rPr>
        <w:t>00»  января</w:t>
      </w:r>
      <w:proofErr w:type="gramEnd"/>
      <w:r>
        <w:rPr>
          <w:rFonts w:ascii="Times New Roman" w:hAnsi="Times New Roman" w:cs="Times New Roman"/>
          <w:color w:val="000000"/>
          <w:sz w:val="28"/>
        </w:rPr>
        <w:t xml:space="preserve"> 2000 г. отделом УФМС России по Краснодарскому краю в Апшеронском районе</w:t>
      </w:r>
    </w:p>
    <w:p w14:paraId="520E5C9A" w14:textId="77777777" w:rsidR="00DB0CB8" w:rsidRDefault="00F6154B">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код подразделения 000-300, контактный телефон 8-918-00000000</w:t>
      </w:r>
    </w:p>
    <w:p w14:paraId="0C035EF5" w14:textId="77777777" w:rsidR="00DB0CB8" w:rsidRDefault="00F6154B">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ИНН: 2335898475</w:t>
      </w:r>
    </w:p>
    <w:p w14:paraId="785E9CC4" w14:textId="77777777" w:rsidR="00DB0CB8" w:rsidRDefault="00F6154B">
      <w:pPr>
        <w:spacing w:after="0" w:line="240" w:lineRule="auto"/>
        <w:ind w:firstLine="567"/>
        <w:rPr>
          <w:rFonts w:ascii="Times New Roman" w:hAnsi="Times New Roman" w:cs="Times New Roman"/>
          <w:color w:val="000000"/>
          <w:sz w:val="28"/>
        </w:rPr>
      </w:pPr>
      <w:r>
        <w:rPr>
          <w:rFonts w:ascii="Times New Roman" w:hAnsi="Times New Roman" w:cs="Times New Roman"/>
          <w:color w:val="000000"/>
          <w:sz w:val="28"/>
        </w:rPr>
        <w:t xml:space="preserve">Прошу Вас предоставить земельный </w:t>
      </w:r>
      <w:proofErr w:type="gramStart"/>
      <w:r>
        <w:rPr>
          <w:rFonts w:ascii="Times New Roman" w:hAnsi="Times New Roman" w:cs="Times New Roman"/>
          <w:color w:val="000000"/>
          <w:sz w:val="28"/>
        </w:rPr>
        <w:t xml:space="preserve">участок:   </w:t>
      </w:r>
      <w:proofErr w:type="gramEnd"/>
      <w:r>
        <w:rPr>
          <w:rFonts w:ascii="Times New Roman" w:hAnsi="Times New Roman" w:cs="Times New Roman"/>
          <w:color w:val="000000"/>
          <w:sz w:val="28"/>
        </w:rPr>
        <w:t xml:space="preserve">                                                                        с кадастровым номером </w:t>
      </w:r>
      <w:r>
        <w:rPr>
          <w:rFonts w:ascii="Times New Roman" w:hAnsi="Times New Roman" w:cs="Times New Roman"/>
          <w:color w:val="000000"/>
          <w:sz w:val="28"/>
          <w:u w:val="single"/>
        </w:rPr>
        <w:t>23:02:0000000:00</w:t>
      </w:r>
      <w:r>
        <w:rPr>
          <w:rFonts w:ascii="Times New Roman" w:hAnsi="Times New Roman" w:cs="Times New Roman"/>
          <w:color w:val="000000"/>
          <w:sz w:val="28"/>
        </w:rPr>
        <w:t>, площадью: 2000 кв. м,</w:t>
      </w:r>
    </w:p>
    <w:p w14:paraId="60B0FB25" w14:textId="77777777" w:rsidR="00DB0CB8" w:rsidRDefault="00F6154B">
      <w:pPr>
        <w:spacing w:after="0" w:line="240" w:lineRule="auto"/>
        <w:jc w:val="both"/>
        <w:rPr>
          <w:rFonts w:ascii="Times New Roman" w:hAnsi="Times New Roman" w:cs="Times New Roman"/>
          <w:color w:val="000000"/>
          <w:sz w:val="28"/>
        </w:rPr>
      </w:pPr>
      <w:r>
        <w:rPr>
          <w:rFonts w:ascii="Times New Roman" w:hAnsi="Times New Roman" w:cs="Times New Roman"/>
          <w:color w:val="000000"/>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w:t>
      </w:r>
      <w:r>
        <w:rPr>
          <w:rFonts w:ascii="Times New Roman" w:hAnsi="Times New Roman" w:cs="Times New Roman"/>
          <w:color w:val="000000"/>
          <w:sz w:val="28"/>
        </w:rPr>
        <w:t xml:space="preserve">, </w:t>
      </w:r>
    </w:p>
    <w:p w14:paraId="009FA2AC" w14:textId="77777777" w:rsidR="00DB0CB8" w:rsidRDefault="00F6154B">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расположенного по адресу: 53180 Россия, Краснодарский край, Апшеронский район, поселок Новые Поляны, улица Красная, 41</w:t>
      </w:r>
    </w:p>
    <w:p w14:paraId="07304700" w14:textId="77777777" w:rsidR="00DB0CB8" w:rsidRDefault="00F6154B">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(местоположение)</w:t>
      </w:r>
    </w:p>
    <w:tbl>
      <w:tblPr>
        <w:tblW w:w="0" w:type="auto"/>
        <w:tblCellMar>
          <w:left w:w="0" w:type="dxa"/>
          <w:right w:w="0" w:type="dxa"/>
        </w:tblCellMar>
        <w:tblLook w:val="04A0" w:firstRow="1" w:lastRow="0" w:firstColumn="1" w:lastColumn="0" w:noHBand="0" w:noVBand="1"/>
      </w:tblPr>
      <w:tblGrid>
        <w:gridCol w:w="9402"/>
        <w:gridCol w:w="222"/>
        <w:gridCol w:w="14"/>
      </w:tblGrid>
      <w:tr w:rsidR="00DB0CB8" w14:paraId="3EA01870" w14:textId="77777777">
        <w:tc>
          <w:tcPr>
            <w:tcW w:w="9578" w:type="dxa"/>
            <w:tcMar>
              <w:top w:w="0" w:type="dxa"/>
              <w:left w:w="108" w:type="dxa"/>
              <w:bottom w:w="0" w:type="dxa"/>
              <w:right w:w="108" w:type="dxa"/>
            </w:tcMar>
          </w:tcPr>
          <w:p w14:paraId="62208C69"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использования земельного участка: </w:t>
            </w:r>
            <w:r>
              <w:rPr>
                <w:rFonts w:ascii="Times New Roman" w:eastAsia="Times New Roman" w:hAnsi="Times New Roman" w:cs="Times New Roman"/>
                <w:sz w:val="28"/>
                <w:szCs w:val="28"/>
                <w:u w:val="single"/>
              </w:rPr>
              <w:t>для ведения ЛПХ</w:t>
            </w:r>
          </w:p>
        </w:tc>
        <w:tc>
          <w:tcPr>
            <w:tcW w:w="236" w:type="dxa"/>
            <w:gridSpan w:val="2"/>
            <w:tcBorders>
              <w:top w:val="single" w:sz="6" w:space="0" w:color="000000"/>
            </w:tcBorders>
            <w:tcMar>
              <w:top w:w="0" w:type="dxa"/>
              <w:left w:w="108" w:type="dxa"/>
              <w:bottom w:w="0" w:type="dxa"/>
              <w:right w:w="108" w:type="dxa"/>
            </w:tcMar>
          </w:tcPr>
          <w:p w14:paraId="15B79371" w14:textId="77777777" w:rsidR="00DB0CB8" w:rsidRDefault="00DB0CB8">
            <w:pPr>
              <w:spacing w:after="0" w:line="240" w:lineRule="auto"/>
              <w:ind w:firstLine="708"/>
              <w:jc w:val="both"/>
              <w:rPr>
                <w:rFonts w:ascii="Times New Roman" w:eastAsia="Times New Roman" w:hAnsi="Times New Roman" w:cs="Times New Roman"/>
                <w:sz w:val="28"/>
                <w:szCs w:val="28"/>
              </w:rPr>
            </w:pPr>
          </w:p>
        </w:tc>
      </w:tr>
      <w:tr w:rsidR="00DB0CB8" w14:paraId="1FFA031D" w14:textId="77777777">
        <w:trPr>
          <w:gridAfter w:val="1"/>
          <w:wAfter w:w="14" w:type="dxa"/>
        </w:trPr>
        <w:tc>
          <w:tcPr>
            <w:tcW w:w="9800" w:type="dxa"/>
            <w:gridSpan w:val="2"/>
            <w:tcMar>
              <w:top w:w="0" w:type="dxa"/>
              <w:left w:w="108" w:type="dxa"/>
              <w:bottom w:w="0" w:type="dxa"/>
              <w:right w:w="108" w:type="dxa"/>
            </w:tcMar>
          </w:tcPr>
          <w:p w14:paraId="1ED657FB" w14:textId="77777777" w:rsidR="00DB0CB8" w:rsidRDefault="00F6154B">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Испрашиваемый вид права, на котором заявитель желает приобрести земельный участок: </w:t>
            </w:r>
            <w:r>
              <w:rPr>
                <w:rFonts w:ascii="Times New Roman" w:eastAsia="Times New Roman" w:hAnsi="Times New Roman" w:cs="Times New Roman"/>
                <w:sz w:val="28"/>
                <w:szCs w:val="28"/>
                <w:u w:val="single"/>
              </w:rPr>
              <w:t>в аренду</w:t>
            </w:r>
          </w:p>
        </w:tc>
      </w:tr>
      <w:tr w:rsidR="00DB0CB8" w14:paraId="6838D157" w14:textId="77777777">
        <w:trPr>
          <w:gridAfter w:val="1"/>
          <w:wAfter w:w="14" w:type="dxa"/>
        </w:trPr>
        <w:tc>
          <w:tcPr>
            <w:tcW w:w="9800" w:type="dxa"/>
            <w:gridSpan w:val="2"/>
            <w:tcMar>
              <w:top w:w="0" w:type="dxa"/>
              <w:left w:w="108" w:type="dxa"/>
              <w:bottom w:w="0" w:type="dxa"/>
              <w:right w:w="108" w:type="dxa"/>
            </w:tcMar>
          </w:tcPr>
          <w:p w14:paraId="55563B96"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DB0CB8" w14:paraId="0576052C" w14:textId="77777777">
        <w:trPr>
          <w:gridAfter w:val="1"/>
          <w:wAfter w:w="14" w:type="dxa"/>
        </w:trPr>
        <w:tc>
          <w:tcPr>
            <w:tcW w:w="9800" w:type="dxa"/>
            <w:gridSpan w:val="2"/>
            <w:tcMar>
              <w:top w:w="0" w:type="dxa"/>
              <w:left w:w="108" w:type="dxa"/>
              <w:bottom w:w="0" w:type="dxa"/>
              <w:right w:w="108" w:type="dxa"/>
            </w:tcMar>
          </w:tcPr>
          <w:p w14:paraId="66C3ED5D"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B0CB8" w14:paraId="71E04C18" w14:textId="77777777">
        <w:trPr>
          <w:gridAfter w:val="1"/>
          <w:wAfter w:w="14" w:type="dxa"/>
        </w:trPr>
        <w:tc>
          <w:tcPr>
            <w:tcW w:w="9800" w:type="dxa"/>
            <w:gridSpan w:val="2"/>
            <w:tcMar>
              <w:top w:w="0" w:type="dxa"/>
              <w:left w:w="108" w:type="dxa"/>
              <w:bottom w:w="0" w:type="dxa"/>
              <w:right w:w="108" w:type="dxa"/>
            </w:tcMar>
          </w:tcPr>
          <w:p w14:paraId="1BB10A2E"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tc>
      </w:tr>
      <w:tr w:rsidR="00DB0CB8" w14:paraId="17648882" w14:textId="77777777">
        <w:trPr>
          <w:gridAfter w:val="1"/>
          <w:wAfter w:w="14" w:type="dxa"/>
        </w:trPr>
        <w:tc>
          <w:tcPr>
            <w:tcW w:w="9800" w:type="dxa"/>
            <w:gridSpan w:val="2"/>
            <w:tcBorders>
              <w:bottom w:val="single" w:sz="6" w:space="0" w:color="000000"/>
            </w:tcBorders>
            <w:tcMar>
              <w:top w:w="0" w:type="dxa"/>
              <w:left w:w="108" w:type="dxa"/>
              <w:bottom w:w="0" w:type="dxa"/>
              <w:right w:w="108" w:type="dxa"/>
            </w:tcMar>
          </w:tcPr>
          <w:p w14:paraId="44D41633" w14:textId="77777777" w:rsidR="00DB0CB8" w:rsidRDefault="00F615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администрации МО Апшеронский район № 11 от 25.10.2020 г. «О предварительном согласовании предоставления земельного участка»</w:t>
            </w:r>
          </w:p>
        </w:tc>
      </w:tr>
    </w:tbl>
    <w:p w14:paraId="06D59EE0" w14:textId="77777777" w:rsidR="00DB0CB8" w:rsidRDefault="00F6154B">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 xml:space="preserve">Способ получения результата муниципальной услуги: почтой, </w:t>
      </w:r>
      <w:r>
        <w:rPr>
          <w:rFonts w:ascii="Times New Roman" w:hAnsi="Times New Roman" w:cs="Times New Roman"/>
          <w:color w:val="000000"/>
          <w:sz w:val="28"/>
          <w:u w:val="single"/>
        </w:rPr>
        <w:t>получить нарочно</w:t>
      </w:r>
      <w:r>
        <w:rPr>
          <w:rFonts w:ascii="Times New Roman" w:hAnsi="Times New Roman" w:cs="Times New Roman"/>
          <w:color w:val="000000"/>
          <w:sz w:val="28"/>
        </w:rPr>
        <w:t xml:space="preserve"> (</w:t>
      </w:r>
      <w:r>
        <w:rPr>
          <w:rFonts w:ascii="Times New Roman" w:hAnsi="Times New Roman" w:cs="Times New Roman"/>
          <w:color w:val="000000"/>
        </w:rPr>
        <w:t>нужное подчеркнуть</w:t>
      </w:r>
      <w:r>
        <w:rPr>
          <w:rFonts w:ascii="Times New Roman" w:hAnsi="Times New Roman" w:cs="Times New Roman"/>
          <w:color w:val="000000"/>
          <w:sz w:val="28"/>
        </w:rPr>
        <w:t>).</w:t>
      </w:r>
    </w:p>
    <w:p w14:paraId="4C3C9AF7" w14:textId="77777777" w:rsidR="00DB0CB8" w:rsidRDefault="00F6154B">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Документы, представленные мной для предоставления земельного участка, указанные в заявлении, достоверны.</w:t>
      </w:r>
    </w:p>
    <w:p w14:paraId="4C11DA49" w14:textId="77777777" w:rsidR="00DB0CB8" w:rsidRDefault="00F6154B">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14:paraId="63EFF337" w14:textId="77777777" w:rsidR="00DB0CB8" w:rsidRDefault="00F6154B">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Приложение:</w:t>
      </w:r>
    </w:p>
    <w:p w14:paraId="075276E0" w14:textId="77777777" w:rsidR="00DB0CB8" w:rsidRDefault="00F6154B">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1.  Выписка из ЕГРН на 2 л., в 1 экз.</w:t>
      </w:r>
    </w:p>
    <w:p w14:paraId="01A72674" w14:textId="77777777" w:rsidR="00DB0CB8" w:rsidRDefault="00F6154B">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2.  Копия паспорта на 1 л., в 1 экз.</w:t>
      </w:r>
    </w:p>
    <w:p w14:paraId="047AD0AA" w14:textId="1060F4A6" w:rsidR="00DB0CB8" w:rsidRDefault="00F6154B">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 xml:space="preserve"> </w:t>
      </w:r>
      <w:r>
        <w:rPr>
          <w:rFonts w:ascii="Times New Roman" w:hAnsi="Times New Roman" w:cs="Times New Roman"/>
          <w:color w:val="000000"/>
          <w:sz w:val="28"/>
          <w:u w:val="single"/>
        </w:rPr>
        <w:t>Иванов / Иванов Иван Иванович/</w:t>
      </w:r>
      <w:r>
        <w:rPr>
          <w:rFonts w:ascii="Times New Roman" w:hAnsi="Times New Roman" w:cs="Times New Roman"/>
          <w:color w:val="000000"/>
          <w:sz w:val="28"/>
        </w:rPr>
        <w:t xml:space="preserve">                                </w:t>
      </w:r>
      <w:proofErr w:type="gramStart"/>
      <w:r>
        <w:rPr>
          <w:rFonts w:ascii="Times New Roman" w:hAnsi="Times New Roman" w:cs="Times New Roman"/>
          <w:color w:val="000000"/>
          <w:sz w:val="28"/>
        </w:rPr>
        <w:t xml:space="preserve">   «</w:t>
      </w:r>
      <w:proofErr w:type="gramEnd"/>
      <w:r w:rsidR="00203094">
        <w:rPr>
          <w:rFonts w:ascii="Times New Roman" w:hAnsi="Times New Roman" w:cs="Times New Roman"/>
          <w:color w:val="000000"/>
          <w:sz w:val="28"/>
        </w:rPr>
        <w:t>09</w:t>
      </w:r>
      <w:r>
        <w:rPr>
          <w:rFonts w:ascii="Times New Roman" w:hAnsi="Times New Roman" w:cs="Times New Roman"/>
          <w:color w:val="000000"/>
          <w:sz w:val="28"/>
        </w:rPr>
        <w:t xml:space="preserve">» </w:t>
      </w:r>
      <w:r w:rsidR="00203094">
        <w:rPr>
          <w:rFonts w:ascii="Times New Roman" w:hAnsi="Times New Roman" w:cs="Times New Roman"/>
          <w:color w:val="000000"/>
          <w:sz w:val="28"/>
        </w:rPr>
        <w:t>июня</w:t>
      </w:r>
      <w:r>
        <w:rPr>
          <w:rFonts w:ascii="Times New Roman" w:hAnsi="Times New Roman" w:cs="Times New Roman"/>
          <w:color w:val="000000"/>
          <w:sz w:val="28"/>
        </w:rPr>
        <w:t xml:space="preserve"> 20</w:t>
      </w:r>
      <w:r w:rsidR="00203094">
        <w:rPr>
          <w:rFonts w:ascii="Times New Roman" w:hAnsi="Times New Roman" w:cs="Times New Roman"/>
          <w:color w:val="000000"/>
          <w:sz w:val="28"/>
        </w:rPr>
        <w:t>22</w:t>
      </w:r>
      <w:r>
        <w:rPr>
          <w:rFonts w:ascii="Times New Roman" w:hAnsi="Times New Roman" w:cs="Times New Roman"/>
          <w:color w:val="000000"/>
          <w:sz w:val="28"/>
        </w:rPr>
        <w:t>г.</w:t>
      </w:r>
    </w:p>
    <w:p w14:paraId="76A3B6CA" w14:textId="77777777" w:rsidR="00DB0CB8" w:rsidRDefault="00F6154B">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(подпись заявителя) (полностью Ф.И.О.)                                               (дата подачи заявления)</w:t>
      </w:r>
    </w:p>
    <w:p w14:paraId="01A84F17" w14:textId="77777777" w:rsidR="00DB0CB8" w:rsidRDefault="00F6154B">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  </w:t>
      </w:r>
    </w:p>
    <w:p w14:paraId="30EEE891" w14:textId="77777777" w:rsidR="00DB0CB8" w:rsidRDefault="00F6154B">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w:t>
      </w:r>
    </w:p>
    <w:p w14:paraId="585CD9E4" w14:textId="77777777" w:rsidR="00DB0CB8" w:rsidRDefault="00DB0CB8">
      <w:pPr>
        <w:spacing w:after="0" w:line="240" w:lineRule="auto"/>
        <w:ind w:firstLine="567"/>
        <w:jc w:val="both"/>
        <w:rPr>
          <w:rFonts w:ascii="Times New Roman" w:hAnsi="Times New Roman" w:cs="Times New Roman"/>
          <w:color w:val="000000"/>
        </w:rPr>
      </w:pPr>
    </w:p>
    <w:p w14:paraId="7D1FF5A6" w14:textId="02ECF88F" w:rsidR="00DB0CB8" w:rsidRDefault="00203094">
      <w:pPr>
        <w:tabs>
          <w:tab w:val="left" w:pos="457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F6154B">
        <w:rPr>
          <w:rFonts w:ascii="Times New Roman" w:hAnsi="Times New Roman" w:cs="Times New Roman"/>
          <w:color w:val="000000"/>
          <w:sz w:val="28"/>
          <w:szCs w:val="28"/>
        </w:rPr>
        <w:t>лав</w:t>
      </w:r>
      <w:r>
        <w:rPr>
          <w:rFonts w:ascii="Times New Roman" w:hAnsi="Times New Roman" w:cs="Times New Roman"/>
          <w:color w:val="000000"/>
          <w:sz w:val="28"/>
          <w:szCs w:val="28"/>
        </w:rPr>
        <w:t>а Хадыженского городского</w:t>
      </w:r>
    </w:p>
    <w:p w14:paraId="4E1FE687" w14:textId="6CF54277" w:rsidR="00DB0CB8" w:rsidRDefault="00203094">
      <w:pPr>
        <w:tabs>
          <w:tab w:val="left" w:pos="4578"/>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поселения</w:t>
      </w:r>
      <w:r w:rsidR="00F6154B">
        <w:rPr>
          <w:rFonts w:ascii="Times New Roman" w:hAnsi="Times New Roman" w:cs="Times New Roman"/>
          <w:color w:val="000000"/>
          <w:sz w:val="28"/>
          <w:szCs w:val="28"/>
        </w:rPr>
        <w:t xml:space="preserve"> Апшеронск</w:t>
      </w:r>
      <w:r>
        <w:rPr>
          <w:rFonts w:ascii="Times New Roman" w:hAnsi="Times New Roman" w:cs="Times New Roman"/>
          <w:color w:val="000000"/>
          <w:sz w:val="28"/>
          <w:szCs w:val="28"/>
        </w:rPr>
        <w:t>ого</w:t>
      </w:r>
      <w:r w:rsidR="00F6154B">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00F615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Ю.Н. Захарова</w:t>
      </w:r>
    </w:p>
    <w:p w14:paraId="38DBA162" w14:textId="77777777" w:rsidR="00DB0CB8" w:rsidRDefault="00DB0CB8">
      <w:pPr>
        <w:spacing w:after="0" w:line="240" w:lineRule="auto"/>
        <w:jc w:val="both"/>
        <w:rPr>
          <w:rFonts w:ascii="Times New Roman" w:eastAsia="Times New Roman" w:hAnsi="Times New Roman" w:cs="Times New Roman"/>
          <w:color w:val="000000"/>
          <w:sz w:val="28"/>
          <w:szCs w:val="28"/>
        </w:rPr>
      </w:pPr>
    </w:p>
    <w:sectPr w:rsidR="00DB0CB8">
      <w:headerReference w:type="default" r:id="rId56"/>
      <w:pgSz w:w="11906" w:h="16838"/>
      <w:pgMar w:top="567"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A0C9" w14:textId="77777777" w:rsidR="00A862A2" w:rsidRDefault="00A862A2">
      <w:pPr>
        <w:spacing w:after="0" w:line="240" w:lineRule="auto"/>
      </w:pPr>
      <w:r>
        <w:separator/>
      </w:r>
    </w:p>
  </w:endnote>
  <w:endnote w:type="continuationSeparator" w:id="0">
    <w:p w14:paraId="2A9A7FB7" w14:textId="77777777" w:rsidR="00A862A2" w:rsidRDefault="00A8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 w:name="DejaVu Sans">
    <w:altName w:val="Verdan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9200" w14:textId="77777777" w:rsidR="00A862A2" w:rsidRDefault="00A862A2">
      <w:pPr>
        <w:spacing w:after="0" w:line="240" w:lineRule="auto"/>
      </w:pPr>
      <w:r>
        <w:separator/>
      </w:r>
    </w:p>
  </w:footnote>
  <w:footnote w:type="continuationSeparator" w:id="0">
    <w:p w14:paraId="2CCDAD44" w14:textId="77777777" w:rsidR="00A862A2" w:rsidRDefault="00A8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590"/>
      <w:docPartObj>
        <w:docPartGallery w:val="Page Numbers (Top of Page)"/>
        <w:docPartUnique/>
      </w:docPartObj>
    </w:sdtPr>
    <w:sdtEndPr/>
    <w:sdtContent>
      <w:p w14:paraId="081D1386" w14:textId="77777777" w:rsidR="00DB0CB8" w:rsidRDefault="00F6154B">
        <w:pPr>
          <w:pStyle w:val="af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14:paraId="5E82AB68" w14:textId="77777777" w:rsidR="00DB0CB8" w:rsidRDefault="00DB0CB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893"/>
    <w:multiLevelType w:val="hybridMultilevel"/>
    <w:tmpl w:val="914EC30C"/>
    <w:lvl w:ilvl="0" w:tplc="21FAB4BE">
      <w:start w:val="1"/>
      <w:numFmt w:val="decimal"/>
      <w:suff w:val="space"/>
      <w:lvlText w:val="%1."/>
      <w:lvlJc w:val="left"/>
      <w:pPr>
        <w:ind w:left="0" w:firstLine="0"/>
      </w:pPr>
      <w:rPr>
        <w:rFonts w:hint="default"/>
      </w:rPr>
    </w:lvl>
    <w:lvl w:ilvl="1" w:tplc="6DB67102">
      <w:start w:val="1"/>
      <w:numFmt w:val="lowerLetter"/>
      <w:lvlText w:val="%2."/>
      <w:lvlJc w:val="left"/>
      <w:pPr>
        <w:ind w:left="1440" w:hanging="360"/>
      </w:pPr>
    </w:lvl>
    <w:lvl w:ilvl="2" w:tplc="D382B7F0">
      <w:start w:val="1"/>
      <w:numFmt w:val="lowerRoman"/>
      <w:lvlText w:val="%3."/>
      <w:lvlJc w:val="right"/>
      <w:pPr>
        <w:ind w:left="2160" w:hanging="180"/>
      </w:pPr>
    </w:lvl>
    <w:lvl w:ilvl="3" w:tplc="01A2001C">
      <w:start w:val="1"/>
      <w:numFmt w:val="decimal"/>
      <w:lvlText w:val="%4."/>
      <w:lvlJc w:val="left"/>
      <w:pPr>
        <w:ind w:left="2880" w:hanging="360"/>
      </w:pPr>
    </w:lvl>
    <w:lvl w:ilvl="4" w:tplc="69F693A8">
      <w:start w:val="1"/>
      <w:numFmt w:val="lowerLetter"/>
      <w:lvlText w:val="%5."/>
      <w:lvlJc w:val="left"/>
      <w:pPr>
        <w:ind w:left="3600" w:hanging="360"/>
      </w:pPr>
    </w:lvl>
    <w:lvl w:ilvl="5" w:tplc="2D34A0CC">
      <w:start w:val="1"/>
      <w:numFmt w:val="lowerRoman"/>
      <w:lvlText w:val="%6."/>
      <w:lvlJc w:val="right"/>
      <w:pPr>
        <w:ind w:left="4320" w:hanging="180"/>
      </w:pPr>
    </w:lvl>
    <w:lvl w:ilvl="6" w:tplc="20AE115C">
      <w:start w:val="1"/>
      <w:numFmt w:val="decimal"/>
      <w:lvlText w:val="%7."/>
      <w:lvlJc w:val="left"/>
      <w:pPr>
        <w:ind w:left="5040" w:hanging="360"/>
      </w:pPr>
    </w:lvl>
    <w:lvl w:ilvl="7" w:tplc="3D3C7C58">
      <w:start w:val="1"/>
      <w:numFmt w:val="lowerLetter"/>
      <w:lvlText w:val="%8."/>
      <w:lvlJc w:val="left"/>
      <w:pPr>
        <w:ind w:left="5760" w:hanging="360"/>
      </w:pPr>
    </w:lvl>
    <w:lvl w:ilvl="8" w:tplc="ABB612E4">
      <w:start w:val="1"/>
      <w:numFmt w:val="lowerRoman"/>
      <w:lvlText w:val="%9."/>
      <w:lvlJc w:val="right"/>
      <w:pPr>
        <w:ind w:left="6480" w:hanging="180"/>
      </w:pPr>
    </w:lvl>
  </w:abstractNum>
  <w:abstractNum w:abstractNumId="1" w15:restartNumberingAfterBreak="0">
    <w:nsid w:val="455B7DC9"/>
    <w:multiLevelType w:val="multilevel"/>
    <w:tmpl w:val="94DEA26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8D67859"/>
    <w:multiLevelType w:val="multilevel"/>
    <w:tmpl w:val="7862C60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58C721C6"/>
    <w:multiLevelType w:val="hybridMultilevel"/>
    <w:tmpl w:val="DF4ADD2E"/>
    <w:lvl w:ilvl="0" w:tplc="EAE4EBF8">
      <w:start w:val="1"/>
      <w:numFmt w:val="decimal"/>
      <w:lvlText w:val="%1)"/>
      <w:lvlJc w:val="left"/>
      <w:pPr>
        <w:ind w:left="927" w:hanging="360"/>
      </w:pPr>
      <w:rPr>
        <w:rFonts w:ascii="Times New Roman" w:eastAsia="Times New Roman" w:hAnsi="Times New Roman" w:cs="Times New Roman"/>
      </w:rPr>
    </w:lvl>
    <w:lvl w:ilvl="1" w:tplc="11623F3A">
      <w:start w:val="1"/>
      <w:numFmt w:val="lowerLetter"/>
      <w:lvlText w:val="%2."/>
      <w:lvlJc w:val="left"/>
      <w:pPr>
        <w:ind w:left="1647" w:hanging="360"/>
      </w:pPr>
    </w:lvl>
    <w:lvl w:ilvl="2" w:tplc="21B0C87E">
      <w:start w:val="1"/>
      <w:numFmt w:val="lowerRoman"/>
      <w:lvlText w:val="%3."/>
      <w:lvlJc w:val="right"/>
      <w:pPr>
        <w:ind w:left="2367" w:hanging="180"/>
      </w:pPr>
    </w:lvl>
    <w:lvl w:ilvl="3" w:tplc="07AA86A6">
      <w:start w:val="1"/>
      <w:numFmt w:val="decimal"/>
      <w:lvlText w:val="%4."/>
      <w:lvlJc w:val="left"/>
      <w:pPr>
        <w:ind w:left="3087" w:hanging="360"/>
      </w:pPr>
    </w:lvl>
    <w:lvl w:ilvl="4" w:tplc="F3582DAC">
      <w:start w:val="1"/>
      <w:numFmt w:val="lowerLetter"/>
      <w:lvlText w:val="%5."/>
      <w:lvlJc w:val="left"/>
      <w:pPr>
        <w:ind w:left="3807" w:hanging="360"/>
      </w:pPr>
    </w:lvl>
    <w:lvl w:ilvl="5" w:tplc="80EE9C56">
      <w:start w:val="1"/>
      <w:numFmt w:val="lowerRoman"/>
      <w:lvlText w:val="%6."/>
      <w:lvlJc w:val="right"/>
      <w:pPr>
        <w:ind w:left="4527" w:hanging="180"/>
      </w:pPr>
    </w:lvl>
    <w:lvl w:ilvl="6" w:tplc="FABE0344">
      <w:start w:val="1"/>
      <w:numFmt w:val="decimal"/>
      <w:lvlText w:val="%7."/>
      <w:lvlJc w:val="left"/>
      <w:pPr>
        <w:ind w:left="5247" w:hanging="360"/>
      </w:pPr>
    </w:lvl>
    <w:lvl w:ilvl="7" w:tplc="A4B8952E">
      <w:start w:val="1"/>
      <w:numFmt w:val="lowerLetter"/>
      <w:lvlText w:val="%8."/>
      <w:lvlJc w:val="left"/>
      <w:pPr>
        <w:ind w:left="5967" w:hanging="360"/>
      </w:pPr>
    </w:lvl>
    <w:lvl w:ilvl="8" w:tplc="6ED68476">
      <w:start w:val="1"/>
      <w:numFmt w:val="lowerRoman"/>
      <w:lvlText w:val="%9."/>
      <w:lvlJc w:val="right"/>
      <w:pPr>
        <w:ind w:left="6687" w:hanging="180"/>
      </w:pPr>
    </w:lvl>
  </w:abstractNum>
  <w:abstractNum w:abstractNumId="4" w15:restartNumberingAfterBreak="0">
    <w:nsid w:val="5C3E059E"/>
    <w:multiLevelType w:val="hybridMultilevel"/>
    <w:tmpl w:val="74C8C19E"/>
    <w:lvl w:ilvl="0" w:tplc="5AAC0B7A">
      <w:start w:val="1"/>
      <w:numFmt w:val="decimal"/>
      <w:lvlText w:val="%1)"/>
      <w:lvlJc w:val="left"/>
      <w:pPr>
        <w:ind w:left="1080" w:hanging="360"/>
      </w:pPr>
      <w:rPr>
        <w:rFonts w:hint="default"/>
      </w:rPr>
    </w:lvl>
    <w:lvl w:ilvl="1" w:tplc="8D8CD690">
      <w:start w:val="1"/>
      <w:numFmt w:val="lowerLetter"/>
      <w:lvlText w:val="%2."/>
      <w:lvlJc w:val="left"/>
      <w:pPr>
        <w:ind w:left="1800" w:hanging="360"/>
      </w:pPr>
    </w:lvl>
    <w:lvl w:ilvl="2" w:tplc="026C5D44">
      <w:start w:val="1"/>
      <w:numFmt w:val="lowerRoman"/>
      <w:lvlText w:val="%3."/>
      <w:lvlJc w:val="right"/>
      <w:pPr>
        <w:ind w:left="2520" w:hanging="180"/>
      </w:pPr>
    </w:lvl>
    <w:lvl w:ilvl="3" w:tplc="7AB4F1BA">
      <w:start w:val="1"/>
      <w:numFmt w:val="decimal"/>
      <w:lvlText w:val="%4."/>
      <w:lvlJc w:val="left"/>
      <w:pPr>
        <w:ind w:left="3240" w:hanging="360"/>
      </w:pPr>
    </w:lvl>
    <w:lvl w:ilvl="4" w:tplc="FA30B110">
      <w:start w:val="1"/>
      <w:numFmt w:val="lowerLetter"/>
      <w:lvlText w:val="%5."/>
      <w:lvlJc w:val="left"/>
      <w:pPr>
        <w:ind w:left="3960" w:hanging="360"/>
      </w:pPr>
    </w:lvl>
    <w:lvl w:ilvl="5" w:tplc="1E948F2E">
      <w:start w:val="1"/>
      <w:numFmt w:val="lowerRoman"/>
      <w:lvlText w:val="%6."/>
      <w:lvlJc w:val="right"/>
      <w:pPr>
        <w:ind w:left="4680" w:hanging="180"/>
      </w:pPr>
    </w:lvl>
    <w:lvl w:ilvl="6" w:tplc="693CB12E">
      <w:start w:val="1"/>
      <w:numFmt w:val="decimal"/>
      <w:lvlText w:val="%7."/>
      <w:lvlJc w:val="left"/>
      <w:pPr>
        <w:ind w:left="5400" w:hanging="360"/>
      </w:pPr>
    </w:lvl>
    <w:lvl w:ilvl="7" w:tplc="A3A0ABE6">
      <w:start w:val="1"/>
      <w:numFmt w:val="lowerLetter"/>
      <w:lvlText w:val="%8."/>
      <w:lvlJc w:val="left"/>
      <w:pPr>
        <w:ind w:left="6120" w:hanging="360"/>
      </w:pPr>
    </w:lvl>
    <w:lvl w:ilvl="8" w:tplc="340E793A">
      <w:start w:val="1"/>
      <w:numFmt w:val="lowerRoman"/>
      <w:lvlText w:val="%9."/>
      <w:lvlJc w:val="right"/>
      <w:pPr>
        <w:ind w:left="6840" w:hanging="180"/>
      </w:pPr>
    </w:lvl>
  </w:abstractNum>
  <w:abstractNum w:abstractNumId="5" w15:restartNumberingAfterBreak="0">
    <w:nsid w:val="5E3C5E7E"/>
    <w:multiLevelType w:val="hybridMultilevel"/>
    <w:tmpl w:val="865869F2"/>
    <w:lvl w:ilvl="0" w:tplc="CC2EA688">
      <w:start w:val="1"/>
      <w:numFmt w:val="bullet"/>
      <w:lvlText w:val=""/>
      <w:lvlJc w:val="left"/>
      <w:pPr>
        <w:tabs>
          <w:tab w:val="num" w:pos="720"/>
        </w:tabs>
        <w:ind w:left="720" w:hanging="360"/>
      </w:pPr>
      <w:rPr>
        <w:rFonts w:ascii="Symbol" w:hAnsi="Symbol" w:hint="default"/>
        <w:sz w:val="20"/>
      </w:rPr>
    </w:lvl>
    <w:lvl w:ilvl="1" w:tplc="1EB8C93E">
      <w:start w:val="1"/>
      <w:numFmt w:val="bullet"/>
      <w:lvlText w:val="o"/>
      <w:lvlJc w:val="left"/>
      <w:pPr>
        <w:tabs>
          <w:tab w:val="num" w:pos="1440"/>
        </w:tabs>
        <w:ind w:left="1440" w:hanging="360"/>
      </w:pPr>
      <w:rPr>
        <w:rFonts w:ascii="Courier New" w:hAnsi="Courier New" w:hint="default"/>
        <w:sz w:val="20"/>
      </w:rPr>
    </w:lvl>
    <w:lvl w:ilvl="2" w:tplc="CD2A37FC">
      <w:start w:val="1"/>
      <w:numFmt w:val="bullet"/>
      <w:lvlText w:val=""/>
      <w:lvlJc w:val="left"/>
      <w:pPr>
        <w:tabs>
          <w:tab w:val="num" w:pos="2160"/>
        </w:tabs>
        <w:ind w:left="2160" w:hanging="360"/>
      </w:pPr>
      <w:rPr>
        <w:rFonts w:ascii="Wingdings" w:hAnsi="Wingdings" w:hint="default"/>
        <w:sz w:val="20"/>
      </w:rPr>
    </w:lvl>
    <w:lvl w:ilvl="3" w:tplc="144AB756">
      <w:start w:val="1"/>
      <w:numFmt w:val="bullet"/>
      <w:lvlText w:val=""/>
      <w:lvlJc w:val="left"/>
      <w:pPr>
        <w:tabs>
          <w:tab w:val="num" w:pos="2880"/>
        </w:tabs>
        <w:ind w:left="2880" w:hanging="360"/>
      </w:pPr>
      <w:rPr>
        <w:rFonts w:ascii="Wingdings" w:hAnsi="Wingdings" w:hint="default"/>
        <w:sz w:val="20"/>
      </w:rPr>
    </w:lvl>
    <w:lvl w:ilvl="4" w:tplc="FB72E490">
      <w:start w:val="1"/>
      <w:numFmt w:val="bullet"/>
      <w:lvlText w:val=""/>
      <w:lvlJc w:val="left"/>
      <w:pPr>
        <w:tabs>
          <w:tab w:val="num" w:pos="3600"/>
        </w:tabs>
        <w:ind w:left="3600" w:hanging="360"/>
      </w:pPr>
      <w:rPr>
        <w:rFonts w:ascii="Wingdings" w:hAnsi="Wingdings" w:hint="default"/>
        <w:sz w:val="20"/>
      </w:rPr>
    </w:lvl>
    <w:lvl w:ilvl="5" w:tplc="2F90FEF8">
      <w:start w:val="1"/>
      <w:numFmt w:val="bullet"/>
      <w:lvlText w:val=""/>
      <w:lvlJc w:val="left"/>
      <w:pPr>
        <w:tabs>
          <w:tab w:val="num" w:pos="4320"/>
        </w:tabs>
        <w:ind w:left="4320" w:hanging="360"/>
      </w:pPr>
      <w:rPr>
        <w:rFonts w:ascii="Wingdings" w:hAnsi="Wingdings" w:hint="default"/>
        <w:sz w:val="20"/>
      </w:rPr>
    </w:lvl>
    <w:lvl w:ilvl="6" w:tplc="337221F4">
      <w:start w:val="1"/>
      <w:numFmt w:val="bullet"/>
      <w:lvlText w:val=""/>
      <w:lvlJc w:val="left"/>
      <w:pPr>
        <w:tabs>
          <w:tab w:val="num" w:pos="5040"/>
        </w:tabs>
        <w:ind w:left="5040" w:hanging="360"/>
      </w:pPr>
      <w:rPr>
        <w:rFonts w:ascii="Wingdings" w:hAnsi="Wingdings" w:hint="default"/>
        <w:sz w:val="20"/>
      </w:rPr>
    </w:lvl>
    <w:lvl w:ilvl="7" w:tplc="D3829898">
      <w:start w:val="1"/>
      <w:numFmt w:val="bullet"/>
      <w:lvlText w:val=""/>
      <w:lvlJc w:val="left"/>
      <w:pPr>
        <w:tabs>
          <w:tab w:val="num" w:pos="5760"/>
        </w:tabs>
        <w:ind w:left="5760" w:hanging="360"/>
      </w:pPr>
      <w:rPr>
        <w:rFonts w:ascii="Wingdings" w:hAnsi="Wingdings" w:hint="default"/>
        <w:sz w:val="20"/>
      </w:rPr>
    </w:lvl>
    <w:lvl w:ilvl="8" w:tplc="93F4632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76562"/>
    <w:multiLevelType w:val="multilevel"/>
    <w:tmpl w:val="4A449C64"/>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07F78B3"/>
    <w:multiLevelType w:val="multilevel"/>
    <w:tmpl w:val="90EC5858"/>
    <w:lvl w:ilvl="0">
      <w:start w:val="1"/>
      <w:numFmt w:val="decimal"/>
      <w:lvlText w:val="%1."/>
      <w:lvlJc w:val="left"/>
      <w:pPr>
        <w:ind w:left="636" w:hanging="636"/>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7A862F05"/>
    <w:multiLevelType w:val="multilevel"/>
    <w:tmpl w:val="FB4E7282"/>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CD83AB9"/>
    <w:multiLevelType w:val="hybridMultilevel"/>
    <w:tmpl w:val="229643D2"/>
    <w:lvl w:ilvl="0" w:tplc="54CC7550">
      <w:start w:val="1"/>
      <w:numFmt w:val="decimal"/>
      <w:lvlText w:val="%1)"/>
      <w:lvlJc w:val="left"/>
      <w:pPr>
        <w:ind w:left="6456" w:hanging="360"/>
      </w:pPr>
    </w:lvl>
    <w:lvl w:ilvl="1" w:tplc="213C8334">
      <w:start w:val="1"/>
      <w:numFmt w:val="lowerLetter"/>
      <w:lvlText w:val="%2."/>
      <w:lvlJc w:val="left"/>
      <w:pPr>
        <w:ind w:left="7176" w:hanging="360"/>
      </w:pPr>
    </w:lvl>
    <w:lvl w:ilvl="2" w:tplc="C92401BA">
      <w:start w:val="1"/>
      <w:numFmt w:val="lowerRoman"/>
      <w:lvlText w:val="%3."/>
      <w:lvlJc w:val="right"/>
      <w:pPr>
        <w:ind w:left="7896" w:hanging="180"/>
      </w:pPr>
    </w:lvl>
    <w:lvl w:ilvl="3" w:tplc="93CEC5F6">
      <w:start w:val="1"/>
      <w:numFmt w:val="decimal"/>
      <w:lvlText w:val="%4."/>
      <w:lvlJc w:val="left"/>
      <w:pPr>
        <w:ind w:left="8616" w:hanging="360"/>
      </w:pPr>
    </w:lvl>
    <w:lvl w:ilvl="4" w:tplc="F14A6026">
      <w:start w:val="1"/>
      <w:numFmt w:val="lowerLetter"/>
      <w:lvlText w:val="%5."/>
      <w:lvlJc w:val="left"/>
      <w:pPr>
        <w:ind w:left="9336" w:hanging="360"/>
      </w:pPr>
    </w:lvl>
    <w:lvl w:ilvl="5" w:tplc="EEDCEE60">
      <w:start w:val="1"/>
      <w:numFmt w:val="lowerRoman"/>
      <w:lvlText w:val="%6."/>
      <w:lvlJc w:val="right"/>
      <w:pPr>
        <w:ind w:left="10056" w:hanging="180"/>
      </w:pPr>
    </w:lvl>
    <w:lvl w:ilvl="6" w:tplc="78A83982">
      <w:start w:val="1"/>
      <w:numFmt w:val="decimal"/>
      <w:lvlText w:val="%7."/>
      <w:lvlJc w:val="left"/>
      <w:pPr>
        <w:ind w:left="10776" w:hanging="360"/>
      </w:pPr>
    </w:lvl>
    <w:lvl w:ilvl="7" w:tplc="99D4BEBC">
      <w:start w:val="1"/>
      <w:numFmt w:val="lowerLetter"/>
      <w:lvlText w:val="%8."/>
      <w:lvlJc w:val="left"/>
      <w:pPr>
        <w:ind w:left="11496" w:hanging="360"/>
      </w:pPr>
    </w:lvl>
    <w:lvl w:ilvl="8" w:tplc="AF96A348">
      <w:start w:val="1"/>
      <w:numFmt w:val="lowerRoman"/>
      <w:lvlText w:val="%9."/>
      <w:lvlJc w:val="right"/>
      <w:pPr>
        <w:ind w:left="12216" w:hanging="180"/>
      </w:pPr>
    </w:lvl>
  </w:abstractNum>
  <w:num w:numId="1">
    <w:abstractNumId w:val="2"/>
  </w:num>
  <w:num w:numId="2">
    <w:abstractNumId w:val="8"/>
  </w:num>
  <w:num w:numId="3">
    <w:abstractNumId w:val="7"/>
  </w:num>
  <w:num w:numId="4">
    <w:abstractNumId w:val="6"/>
  </w:num>
  <w:num w:numId="5">
    <w:abstractNumId w:val="5"/>
  </w:num>
  <w:num w:numId="6">
    <w:abstractNumId w:val="1"/>
  </w:num>
  <w:num w:numId="7">
    <w:abstractNumId w:val="0"/>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B8"/>
    <w:rsid w:val="00002A34"/>
    <w:rsid w:val="000A6704"/>
    <w:rsid w:val="00181BD4"/>
    <w:rsid w:val="001D7D0E"/>
    <w:rsid w:val="00203094"/>
    <w:rsid w:val="00310057"/>
    <w:rsid w:val="00373856"/>
    <w:rsid w:val="003F6E50"/>
    <w:rsid w:val="00424036"/>
    <w:rsid w:val="004610A7"/>
    <w:rsid w:val="00497A37"/>
    <w:rsid w:val="004C176F"/>
    <w:rsid w:val="00582192"/>
    <w:rsid w:val="005D6156"/>
    <w:rsid w:val="006124AD"/>
    <w:rsid w:val="00643BFC"/>
    <w:rsid w:val="0068262A"/>
    <w:rsid w:val="006B1E31"/>
    <w:rsid w:val="006B6C91"/>
    <w:rsid w:val="006D3329"/>
    <w:rsid w:val="007051D9"/>
    <w:rsid w:val="00726E5C"/>
    <w:rsid w:val="00733F42"/>
    <w:rsid w:val="008C5144"/>
    <w:rsid w:val="008F21AC"/>
    <w:rsid w:val="008F5207"/>
    <w:rsid w:val="00972265"/>
    <w:rsid w:val="00982CB2"/>
    <w:rsid w:val="00995898"/>
    <w:rsid w:val="009A25D7"/>
    <w:rsid w:val="009B342D"/>
    <w:rsid w:val="009D1A79"/>
    <w:rsid w:val="00A4485D"/>
    <w:rsid w:val="00A60D62"/>
    <w:rsid w:val="00A862A2"/>
    <w:rsid w:val="00AD2286"/>
    <w:rsid w:val="00B6021D"/>
    <w:rsid w:val="00B9363B"/>
    <w:rsid w:val="00BF2AB6"/>
    <w:rsid w:val="00C010A2"/>
    <w:rsid w:val="00C73606"/>
    <w:rsid w:val="00D14A3D"/>
    <w:rsid w:val="00D20056"/>
    <w:rsid w:val="00D3555A"/>
    <w:rsid w:val="00D850D8"/>
    <w:rsid w:val="00D9724C"/>
    <w:rsid w:val="00DA4093"/>
    <w:rsid w:val="00DB0CB8"/>
    <w:rsid w:val="00DF0F38"/>
    <w:rsid w:val="00EB2F25"/>
    <w:rsid w:val="00EF4559"/>
    <w:rsid w:val="00F06717"/>
    <w:rsid w:val="00F6154B"/>
    <w:rsid w:val="00F64669"/>
    <w:rsid w:val="00F72B0E"/>
    <w:rsid w:val="00F93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560E"/>
  <w15:docId w15:val="{E66B1FD6-6E58-4C90-8A14-3DC4E4C5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eastAsia="Times New Roman" w:hAnsi="Arial" w:cs="Arial"/>
      <w:b/>
      <w:bCs/>
      <w:sz w:val="32"/>
      <w:szCs w:val="32"/>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qFormat/>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customStyle="1" w:styleId="10">
    <w:name w:val="Заголовок 1 Знак"/>
    <w:basedOn w:val="a0"/>
    <w:link w:val="1"/>
    <w:rPr>
      <w:rFonts w:ascii="Arial" w:eastAsia="Times New Roman" w:hAnsi="Arial" w:cs="Arial"/>
      <w:b/>
      <w:bCs/>
      <w:sz w:val="32"/>
      <w:szCs w:val="32"/>
    </w:rPr>
  </w:style>
  <w:style w:type="character" w:customStyle="1" w:styleId="50">
    <w:name w:val="Заголовок 5 Знак"/>
    <w:basedOn w:val="a0"/>
    <w:link w:val="5"/>
    <w:rPr>
      <w:rFonts w:ascii="Times New Roman" w:eastAsia="Times New Roman" w:hAnsi="Times New Roman" w:cs="Times New Roman"/>
      <w:b/>
      <w:bCs/>
      <w:i/>
      <w:iCs/>
      <w:sz w:val="26"/>
      <w:szCs w:val="26"/>
    </w:rPr>
  </w:style>
  <w:style w:type="paragraph" w:styleId="af0">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Pr>
      <w:color w:val="0000FF"/>
      <w:u w:val="single"/>
    </w:rPr>
  </w:style>
  <w:style w:type="character" w:styleId="af2">
    <w:name w:val="FollowedHyperlink"/>
    <w:basedOn w:val="a0"/>
    <w:uiPriority w:val="99"/>
    <w:semiHidden/>
    <w:unhideWhenUsed/>
    <w:rPr>
      <w:color w:val="800080"/>
      <w:u w:val="single"/>
    </w:rPr>
  </w:style>
  <w:style w:type="character" w:customStyle="1" w:styleId="13">
    <w:name w:val="Гиперссылка1"/>
    <w:basedOn w:val="a0"/>
  </w:style>
  <w:style w:type="paragraph" w:customStyle="1" w:styleId="14">
    <w:name w:val="Нижний колонтитул1"/>
    <w:basedOn w:val="a"/>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List Paragraph"/>
    <w:basedOn w:val="a"/>
    <w:uiPriority w:val="34"/>
    <w:qFormat/>
    <w:pPr>
      <w:ind w:left="720"/>
      <w:contextualSpacing/>
    </w:p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style>
  <w:style w:type="character" w:customStyle="1" w:styleId="af9">
    <w:name w:val="Гипертекстовая ссылка"/>
    <w:basedOn w:val="a0"/>
    <w:uiPriority w:val="99"/>
    <w:rPr>
      <w:color w:val="106BBE"/>
    </w:rPr>
  </w:style>
  <w:style w:type="paragraph" w:customStyle="1" w:styleId="afa">
    <w:name w:val="Прижатый влево"/>
    <w:basedOn w:val="a"/>
    <w:next w:val="a"/>
    <w:uiPriority w:val="99"/>
    <w:pPr>
      <w:spacing w:after="0" w:line="240" w:lineRule="auto"/>
    </w:pPr>
    <w:rPr>
      <w:rFonts w:ascii="Arial" w:eastAsia="Times New Roman" w:hAnsi="Arial" w:cs="Arial"/>
      <w:sz w:val="24"/>
      <w:szCs w:val="24"/>
    </w:rPr>
  </w:style>
  <w:style w:type="paragraph" w:styleId="afb">
    <w:name w:val="Block Text"/>
    <w:basedOn w:val="a"/>
    <w:pPr>
      <w:widowControl w:val="0"/>
      <w:spacing w:after="0" w:line="500" w:lineRule="auto"/>
      <w:ind w:left="1880" w:right="1800"/>
      <w:jc w:val="center"/>
    </w:pPr>
    <w:rPr>
      <w:rFonts w:ascii="Times New Roman" w:eastAsia="Times New Roman" w:hAnsi="Times New Roman" w:cs="Arial"/>
      <w:b/>
      <w:bCs/>
      <w:sz w:val="20"/>
      <w:szCs w:val="20"/>
    </w:rPr>
  </w:style>
  <w:style w:type="paragraph" w:customStyle="1" w:styleId="210">
    <w:name w:val="Основной текст с отступом 21"/>
    <w:basedOn w:val="a"/>
    <w:pPr>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pPr>
      <w:widowControl w:val="0"/>
      <w:spacing w:after="0" w:line="240" w:lineRule="auto"/>
      <w:ind w:right="19772" w:firstLine="720"/>
    </w:pPr>
    <w:rPr>
      <w:rFonts w:ascii="Arial" w:eastAsia="Times New Roman" w:hAnsi="Arial" w:cs="Arial"/>
      <w:sz w:val="38"/>
      <w:szCs w:val="38"/>
    </w:rPr>
  </w:style>
  <w:style w:type="character" w:styleId="afc">
    <w:name w:val="page number"/>
    <w:basedOn w:val="a0"/>
  </w:style>
  <w:style w:type="paragraph" w:styleId="afd">
    <w:name w:val="Body Text Indent"/>
    <w:basedOn w:val="a"/>
    <w:link w:val="afe"/>
    <w:pPr>
      <w:spacing w:after="0" w:line="240" w:lineRule="auto"/>
      <w:ind w:firstLine="720"/>
      <w:jc w:val="both"/>
    </w:pPr>
    <w:rPr>
      <w:rFonts w:ascii="Times New Roman" w:eastAsia="Times New Roman" w:hAnsi="Times New Roman" w:cs="Times New Roman"/>
      <w:sz w:val="28"/>
      <w:szCs w:val="24"/>
    </w:rPr>
  </w:style>
  <w:style w:type="character" w:customStyle="1" w:styleId="afe">
    <w:name w:val="Основной текст с отступом Знак"/>
    <w:basedOn w:val="a0"/>
    <w:link w:val="afd"/>
    <w:rPr>
      <w:rFonts w:ascii="Times New Roman" w:eastAsia="Times New Roman" w:hAnsi="Times New Roman" w:cs="Times New Roman"/>
      <w:sz w:val="28"/>
      <w:szCs w:val="24"/>
    </w:rPr>
  </w:style>
  <w:style w:type="paragraph" w:customStyle="1" w:styleId="25">
    <w:name w:val="Знак Знак Знак Знак2"/>
    <w:basedOn w:val="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pPr>
      <w:spacing w:after="0" w:line="240" w:lineRule="auto"/>
    </w:pPr>
    <w:rPr>
      <w:rFonts w:ascii="Arial" w:eastAsia="Times New Roman" w:hAnsi="Arial" w:cs="Arial"/>
      <w:b/>
      <w:bCs/>
    </w:rPr>
  </w:style>
  <w:style w:type="character" w:customStyle="1" w:styleId="aff">
    <w:name w:val="Текст выноски Знак"/>
    <w:basedOn w:val="a0"/>
    <w:link w:val="aff0"/>
    <w:semiHidden/>
    <w:rPr>
      <w:rFonts w:ascii="Tahoma" w:eastAsia="Times New Roman" w:hAnsi="Tahoma" w:cs="Tahoma"/>
      <w:sz w:val="16"/>
      <w:szCs w:val="16"/>
    </w:rPr>
  </w:style>
  <w:style w:type="paragraph" w:styleId="aff0">
    <w:name w:val="Balloon Text"/>
    <w:basedOn w:val="a"/>
    <w:link w:val="aff"/>
    <w:semiHidden/>
    <w:pPr>
      <w:spacing w:after="0" w:line="240" w:lineRule="auto"/>
    </w:pPr>
    <w:rPr>
      <w:rFonts w:ascii="Tahoma" w:eastAsia="Times New Roman" w:hAnsi="Tahoma" w:cs="Tahoma"/>
      <w:sz w:val="16"/>
      <w:szCs w:val="16"/>
    </w:rPr>
  </w:style>
  <w:style w:type="character" w:customStyle="1" w:styleId="link">
    <w:name w:val="link"/>
    <w:rPr>
      <w:rFonts w:cs="Times New Roman"/>
      <w:u w:val="none"/>
    </w:rPr>
  </w:style>
  <w:style w:type="paragraph" w:customStyle="1" w:styleId="s1">
    <w:name w:val="s_1"/>
    <w:basedOn w:val="a"/>
    <w:pPr>
      <w:spacing w:after="0" w:line="240" w:lineRule="auto"/>
      <w:ind w:firstLine="720"/>
      <w:jc w:val="both"/>
    </w:pPr>
    <w:rPr>
      <w:rFonts w:ascii="Arial" w:eastAsia="Calibri" w:hAnsi="Arial" w:cs="Arial"/>
      <w:sz w:val="26"/>
      <w:szCs w:val="26"/>
    </w:rPr>
  </w:style>
  <w:style w:type="paragraph" w:customStyle="1" w:styleId="ConsPlusNormal">
    <w:name w:val="ConsPlusNormal"/>
    <w:link w:val="ConsPlusNormal0"/>
    <w:uiPriority w:val="99"/>
    <w:pPr>
      <w:spacing w:after="0" w:line="240" w:lineRule="auto"/>
      <w:ind w:firstLine="720"/>
    </w:pPr>
    <w:rPr>
      <w:rFonts w:ascii="Arial" w:eastAsia="Times New Roman" w:hAnsi="Arial" w:cs="Arial"/>
      <w:sz w:val="20"/>
      <w:szCs w:val="20"/>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paragraph" w:customStyle="1" w:styleId="aff1">
    <w:name w:val="Заголовок статьи"/>
    <w:basedOn w:val="a"/>
    <w:next w:val="a"/>
    <w:uiPriority w:val="99"/>
    <w:pPr>
      <w:spacing w:after="0" w:line="240" w:lineRule="auto"/>
      <w:ind w:left="1612" w:hanging="892"/>
      <w:jc w:val="both"/>
    </w:pPr>
    <w:rPr>
      <w:rFonts w:ascii="Arial" w:eastAsia="Times New Roman" w:hAnsi="Arial" w:cs="Arial"/>
      <w:sz w:val="24"/>
      <w:szCs w:val="24"/>
    </w:rPr>
  </w:style>
  <w:style w:type="paragraph" w:customStyle="1" w:styleId="aff2">
    <w:name w:val="Заголовок группы контролов"/>
    <w:basedOn w:val="a"/>
    <w:next w:val="a"/>
    <w:uiPriority w:val="99"/>
    <w:pPr>
      <w:spacing w:after="0" w:line="240" w:lineRule="auto"/>
      <w:ind w:firstLine="720"/>
      <w:jc w:val="both"/>
    </w:pPr>
    <w:rPr>
      <w:rFonts w:ascii="Arial" w:eastAsia="Times New Roman" w:hAnsi="Arial" w:cs="Arial"/>
      <w:b/>
      <w:bCs/>
      <w:color w:val="000000"/>
      <w:sz w:val="24"/>
      <w:szCs w:val="24"/>
    </w:rPr>
  </w:style>
  <w:style w:type="paragraph" w:customStyle="1" w:styleId="aff3">
    <w:name w:val="Нормальный (таблица)"/>
    <w:basedOn w:val="a"/>
    <w:next w:val="a"/>
    <w:uiPriority w:val="99"/>
    <w:pPr>
      <w:spacing w:after="0" w:line="240" w:lineRule="auto"/>
      <w:jc w:val="both"/>
    </w:pPr>
    <w:rPr>
      <w:rFonts w:ascii="Arial" w:eastAsia="Times New Roman" w:hAnsi="Arial" w:cs="Arial"/>
      <w:sz w:val="24"/>
      <w:szCs w:val="24"/>
    </w:rPr>
  </w:style>
  <w:style w:type="paragraph" w:customStyle="1" w:styleId="ConsPlusNonformat">
    <w:name w:val="ConsPlusNonformat"/>
    <w:pPr>
      <w:widowControl w:val="0"/>
      <w:spacing w:after="0" w:line="240" w:lineRule="auto"/>
    </w:pPr>
    <w:rPr>
      <w:rFonts w:ascii="Courier New" w:eastAsia="Times New Roman" w:hAnsi="Courier New" w:cs="Courier New"/>
      <w:sz w:val="24"/>
      <w:szCs w:val="24"/>
    </w:rPr>
  </w:style>
  <w:style w:type="paragraph" w:customStyle="1" w:styleId="aff4">
    <w:name w:val="Комментарий"/>
    <w:basedOn w:val="a"/>
    <w:next w:val="a"/>
    <w:uiPriority w:val="99"/>
    <w:pPr>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5">
    <w:name w:val="Информация об изменениях документа"/>
    <w:basedOn w:val="aff4"/>
    <w:next w:val="a"/>
    <w:uiPriority w:val="99"/>
    <w:rPr>
      <w:i/>
      <w:iCs/>
    </w:rPr>
  </w:style>
  <w:style w:type="character" w:customStyle="1" w:styleId="aff6">
    <w:name w:val="Текст сноски Знак"/>
    <w:basedOn w:val="a0"/>
    <w:link w:val="aff7"/>
    <w:semiHidden/>
    <w:rPr>
      <w:rFonts w:ascii="Times New Roman" w:eastAsia="Times New Roman" w:hAnsi="Times New Roman" w:cs="Times New Roman"/>
      <w:sz w:val="20"/>
      <w:szCs w:val="20"/>
    </w:rPr>
  </w:style>
  <w:style w:type="paragraph" w:styleId="aff7">
    <w:name w:val="footnote text"/>
    <w:basedOn w:val="a"/>
    <w:link w:val="aff6"/>
    <w:semiHidden/>
    <w:unhideWhenUsed/>
    <w:pPr>
      <w:spacing w:after="0" w:line="240" w:lineRule="auto"/>
    </w:pPr>
    <w:rPr>
      <w:rFonts w:ascii="Times New Roman" w:eastAsia="Times New Roman" w:hAnsi="Times New Roman" w:cs="Times New Roman"/>
      <w:sz w:val="20"/>
      <w:szCs w:val="20"/>
    </w:rPr>
  </w:style>
  <w:style w:type="paragraph" w:customStyle="1" w:styleId="15">
    <w:name w:val="нум список 1"/>
    <w:basedOn w:val="a"/>
    <w:pPr>
      <w:spacing w:before="120" w:after="120" w:line="240" w:lineRule="auto"/>
      <w:jc w:val="both"/>
    </w:pPr>
    <w:rPr>
      <w:rFonts w:ascii="Times New Roman" w:eastAsia="Times New Roman" w:hAnsi="Times New Roman" w:cs="Times New Roman"/>
      <w:sz w:val="24"/>
      <w:szCs w:val="20"/>
      <w:lang w:eastAsia="ar-SA"/>
    </w:rPr>
  </w:style>
  <w:style w:type="paragraph" w:styleId="aff8">
    <w:name w:val="No Spacing"/>
    <w:link w:val="aff9"/>
    <w:uiPriority w:val="1"/>
    <w:qFormat/>
    <w:pPr>
      <w:spacing w:after="0" w:line="240" w:lineRule="auto"/>
    </w:pPr>
    <w:rPr>
      <w:rFonts w:ascii="Calibri" w:eastAsia="Arial" w:hAnsi="Calibri" w:cs="Times New Roman"/>
      <w:lang w:eastAsia="ar-SA"/>
    </w:rPr>
  </w:style>
  <w:style w:type="character" w:customStyle="1" w:styleId="aff9">
    <w:name w:val="Без интервала Знак"/>
    <w:link w:val="aff8"/>
    <w:uiPriority w:val="1"/>
    <w:rPr>
      <w:rFonts w:ascii="Calibri" w:eastAsia="Arial" w:hAnsi="Calibri" w:cs="Times New Roman"/>
      <w:lang w:eastAsia="ar-SA"/>
    </w:rPr>
  </w:style>
  <w:style w:type="character" w:customStyle="1" w:styleId="apple-converted-space">
    <w:name w:val="apple-converted-space"/>
    <w:basedOn w:val="a0"/>
  </w:style>
  <w:style w:type="character" w:customStyle="1" w:styleId="16">
    <w:name w:val="Гиперссылка1"/>
    <w:basedOn w:val="a0"/>
  </w:style>
  <w:style w:type="character" w:customStyle="1" w:styleId="affa">
    <w:name w:val="Основной текст Знак"/>
    <w:basedOn w:val="a0"/>
    <w:link w:val="affb"/>
    <w:semiHidden/>
    <w:rPr>
      <w:rFonts w:ascii="Times New Roman" w:eastAsia="Times New Roman" w:hAnsi="Times New Roman" w:cs="Times New Roman"/>
      <w:sz w:val="24"/>
      <w:szCs w:val="24"/>
    </w:rPr>
  </w:style>
  <w:style w:type="paragraph" w:styleId="affb">
    <w:name w:val="Body Text"/>
    <w:basedOn w:val="a"/>
    <w:link w:val="affa"/>
    <w:semiHidden/>
    <w:unhideWhenUsed/>
    <w:pPr>
      <w:spacing w:after="120" w:line="240" w:lineRule="auto"/>
    </w:pPr>
    <w:rPr>
      <w:rFonts w:ascii="Times New Roman" w:eastAsia="Times New Roman" w:hAnsi="Times New Roman" w:cs="Times New Roman"/>
      <w:sz w:val="24"/>
      <w:szCs w:val="24"/>
    </w:rPr>
  </w:style>
  <w:style w:type="paragraph" w:customStyle="1" w:styleId="320">
    <w:name w:val="Основной текст 32"/>
    <w:basedOn w:val="a"/>
    <w:pPr>
      <w:spacing w:after="120" w:line="240" w:lineRule="auto"/>
    </w:pPr>
    <w:rPr>
      <w:rFonts w:ascii="Times New Roman" w:eastAsia="Times New Roman" w:hAnsi="Times New Roman" w:cs="Times New Roman"/>
      <w:sz w:val="16"/>
      <w:szCs w:val="16"/>
      <w:lang w:eastAsia="ar-SA"/>
    </w:rPr>
  </w:style>
  <w:style w:type="character" w:customStyle="1" w:styleId="blk">
    <w:name w:val="blk"/>
    <w:basedOn w:val="a0"/>
  </w:style>
  <w:style w:type="character" w:customStyle="1" w:styleId="ConsPlusNormal0">
    <w:name w:val="ConsPlusNormal Знак"/>
    <w:link w:val="ConsPlusNormal"/>
    <w:rPr>
      <w:rFonts w:ascii="Arial" w:eastAsia="Times New Roman" w:hAnsi="Arial" w:cs="Arial"/>
      <w:sz w:val="20"/>
      <w:szCs w:val="20"/>
    </w:rPr>
  </w:style>
  <w:style w:type="character" w:customStyle="1" w:styleId="affc">
    <w:name w:val="Знак"/>
    <w:basedOn w:val="a0"/>
    <w:rPr>
      <w:rFonts w:cs="Times New Roman"/>
      <w:sz w:val="16"/>
      <w:szCs w:val="16"/>
      <w:lang w:val="ru-RU" w:eastAsia="ru-RU"/>
    </w:rPr>
  </w:style>
  <w:style w:type="paragraph" w:customStyle="1" w:styleId="Normal">
    <w:name w:val="Normal Знак Знак Знак"/>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9CF2F1C3-393D-4051-A52D-9923B0E51C0C" TargetMode="External"/><Relationship Id="rId18" Type="http://schemas.openxmlformats.org/officeDocument/2006/relationships/hyperlink" Target="http://pravo-search.minjust.ru:8080/bigs/showDocument.html?id=387507C3-B80D-4C0D-9291-8CDC81673F2B" TargetMode="External"/><Relationship Id="rId26" Type="http://schemas.openxmlformats.org/officeDocument/2006/relationships/hyperlink" Target="consultantplus://offline/ref=50B2CF9397E95E5FDFA60E4789BC6E0FD17894D8EB7D463A4C6CC241E1087422171FC8FC568409C3DC69A1E472J"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pravo-search.minjust.ru:8080/bigs/showDocument.html?id=9CF2F1C3-393D-4051-A52D-9923B0E51C0C"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consultantplus://offline/ref=F040498540F164F1DC2D15DB7A0F99654885F92144FA27866D440967E6017DC89679993679E7BAB0BB74BAAF5DJ"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37B3891E19C8E4EBC8494BA782A04FC6FEC65913132773171EF284066312AF758E1333FEDD6B3BD5CB8557CF1FK" TargetMode="External"/><Relationship Id="rId2" Type="http://schemas.openxmlformats.org/officeDocument/2006/relationships/customXml" Target="../customXml/item2.xml"/><Relationship Id="rId16" Type="http://schemas.openxmlformats.org/officeDocument/2006/relationships/hyperlink" Target="http://pravo-search.minjust.ru:8080/bigs/showDocument.html?id=9CF2F1C3-393D-4051-A52D-9923B0E51C0C" TargetMode="External"/><Relationship Id="rId20" Type="http://schemas.openxmlformats.org/officeDocument/2006/relationships/hyperlink" Target="http://pravo-search.minjust.ru:8080/bigs/showDocument.html?id=9CF2F1C3-393D-4051-A52D-9923B0E51C0C"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http://pravo-search.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consultantplus://offline/ref=81AA760D6D8467AA7C9A965CF227FED332A8E095C6EE8CCB6E3FFB171FF1ED6511B6E5810B6751D4BE152By1b9P" TargetMode="External"/><Relationship Id="rId32" Type="http://schemas.openxmlformats.org/officeDocument/2006/relationships/hyperlink" Target="consultantplus://offline/ref=299326EB558282C28E701089F0DD1FB293491F510EB680CF426FA31606D7A891CE34D08BE082178A7D72B54FCBK" TargetMode="External"/><Relationship Id="rId37" Type="http://schemas.openxmlformats.org/officeDocument/2006/relationships/hyperlink" Target="javascript:;"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A52C7346C03189498A77209712E832B27236F89BA1B33713F20A3E6ACDE0CAADE7877288B4DB9B3F89B363jA78J"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http://pravo-search.minjust.ru:8080/bigs/showDocument.html?id=387507C3-B80D-4C0D-9291-8CDC81673F2B"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pravo-search.minjust.ru:8080/bigs/showDocument.html?id=9CF2F1C3-393D-4051-A52D-9923B0E51C0C"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A52C7346C03189498A77209712E832B27236F89BA1B33713F20A3E6ACDE0CAADE7877288B4DB9B3F89B26AjA75J" TargetMode="External"/><Relationship Id="rId52" Type="http://schemas.openxmlformats.org/officeDocument/2006/relationships/hyperlink" Target="consultantplus://offline/ref=37B3891E19C8E4EBC8494BA782A04FC6FEC65913132773171EF284066312AF758E1333FEDD6B3BD5CB8557CF1F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search.minjust.ru:8080/bigs/showDocument.html?id=E3582471-B8B8-4D69-B4C4-3DF3F904EEA0" TargetMode="External"/><Relationship Id="rId27" Type="http://schemas.openxmlformats.org/officeDocument/2006/relationships/hyperlink" Target="consultantplus://offline/ref=50B2CF9397E95E5FDFA60E4789BC6E0FD17894D8EB7D463A4C6CC241E1087422171FC8FC568409C3DC68A8E47F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246712FB-64D6-4DBD-BFBA-35711DDDE215}">
  <ds:schemaRefs>
    <ds:schemaRef ds:uri="http://schemas.openxmlformats.org/officeDocument/2006/bibliography"/>
  </ds:schemaRefs>
</ds:datastoreItem>
</file>

<file path=customXml/itemProps2.xml><?xml version="1.0" encoding="utf-8"?>
<ds:datastoreItem xmlns:ds="http://schemas.openxmlformats.org/officeDocument/2006/customXml" ds:itemID="{E34C5EDE-9032-497E-9674-B01B7FE1936F}"/>
</file>

<file path=docProps/app.xml><?xml version="1.0" encoding="utf-8"?>
<Properties xmlns="http://schemas.openxmlformats.org/officeDocument/2006/extended-properties" xmlns:vt="http://schemas.openxmlformats.org/officeDocument/2006/docPropsVTypes">
  <Template>Normal</Template>
  <TotalTime>6</TotalTime>
  <Pages>68</Pages>
  <Words>27178</Words>
  <Characters>154915</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ksu-tax@outlook.com</cp:lastModifiedBy>
  <cp:revision>5</cp:revision>
  <cp:lastPrinted>2022-06-14T07:30:00Z</cp:lastPrinted>
  <dcterms:created xsi:type="dcterms:W3CDTF">2022-07-26T09:28:00Z</dcterms:created>
  <dcterms:modified xsi:type="dcterms:W3CDTF">2022-07-26T11:40:00Z</dcterms:modified>
</cp:coreProperties>
</file>