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0B41" w14:textId="77777777" w:rsidR="00D13D95" w:rsidRPr="00505DF3" w:rsidRDefault="00D13D95" w:rsidP="00D97D92">
      <w:pPr>
        <w:tabs>
          <w:tab w:val="left" w:pos="0"/>
          <w:tab w:val="right" w:pos="9639"/>
        </w:tabs>
        <w:ind w:firstLine="0"/>
        <w:jc w:val="center"/>
      </w:pPr>
      <w:r w:rsidRPr="00505DF3">
        <w:object w:dxaOrig="1225" w:dyaOrig="1521" w14:anchorId="0C12D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7" o:title=""/>
          </v:shape>
          <o:OLEObject Type="Embed" ProgID="CorelPHOTOPAINT.Image.16" ShapeID="_x0000_i1025" DrawAspect="Content" ObjectID="_1702365124" r:id="rId8"/>
        </w:object>
      </w:r>
    </w:p>
    <w:p w14:paraId="3A839716" w14:textId="77777777" w:rsidR="00F028D7" w:rsidRPr="0060274C" w:rsidRDefault="00F028D7" w:rsidP="00D97D92">
      <w:pPr>
        <w:pStyle w:val="ConsTitle"/>
        <w:widowControl/>
        <w:ind w:right="0"/>
        <w:jc w:val="center"/>
        <w:rPr>
          <w:rFonts w:ascii="Times New Roman" w:hAnsi="Times New Roman" w:cs="Times New Roman"/>
          <w:sz w:val="32"/>
          <w:szCs w:val="32"/>
        </w:rPr>
      </w:pPr>
      <w:r w:rsidRPr="0060274C">
        <w:rPr>
          <w:rFonts w:ascii="Times New Roman" w:hAnsi="Times New Roman" w:cs="Times New Roman"/>
          <w:sz w:val="32"/>
          <w:szCs w:val="32"/>
        </w:rPr>
        <w:t>РЕШЕНИЕ</w:t>
      </w:r>
    </w:p>
    <w:p w14:paraId="65480327" w14:textId="77777777" w:rsidR="00F028D7" w:rsidRDefault="00F028D7" w:rsidP="00D97D9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СОВЕТА ХАДЫЖЕНСКОГО ГОРОДСКОГО ПОСЕЛЕНИЯ</w:t>
      </w:r>
    </w:p>
    <w:p w14:paraId="16ADD90B" w14:textId="77777777" w:rsidR="00F028D7" w:rsidRDefault="00F028D7" w:rsidP="00D97D9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14:paraId="51B00A02" w14:textId="0E2CF1BC" w:rsidR="002568F4" w:rsidRPr="000E0691" w:rsidRDefault="002568F4" w:rsidP="00F13E5D">
      <w:pPr>
        <w:ind w:firstLine="0"/>
        <w:jc w:val="center"/>
        <w:rPr>
          <w:rFonts w:ascii="Times New Roman" w:hAnsi="Times New Roman"/>
          <w:b/>
          <w:sz w:val="28"/>
          <w:szCs w:val="28"/>
          <w:u w:val="single"/>
        </w:rPr>
      </w:pPr>
      <w:r w:rsidRPr="002E1A84">
        <w:rPr>
          <w:rFonts w:ascii="Times New Roman" w:hAnsi="Times New Roman"/>
          <w:b/>
          <w:sz w:val="28"/>
          <w:szCs w:val="28"/>
        </w:rPr>
        <w:t xml:space="preserve">от </w:t>
      </w:r>
      <w:r w:rsidRPr="000E0691">
        <w:rPr>
          <w:rFonts w:ascii="Times New Roman" w:hAnsi="Times New Roman"/>
          <w:b/>
          <w:sz w:val="28"/>
          <w:szCs w:val="28"/>
          <w:u w:val="single"/>
        </w:rPr>
        <w:t>14.12.2021</w:t>
      </w:r>
      <w:r w:rsidRPr="002E1A84">
        <w:rPr>
          <w:rFonts w:ascii="Times New Roman" w:hAnsi="Times New Roman"/>
          <w:b/>
          <w:sz w:val="28"/>
          <w:szCs w:val="28"/>
        </w:rPr>
        <w:t xml:space="preserve">      </w:t>
      </w:r>
      <w:r w:rsidR="00F13E5D">
        <w:rPr>
          <w:rFonts w:ascii="Times New Roman" w:hAnsi="Times New Roman"/>
          <w:b/>
          <w:sz w:val="28"/>
          <w:szCs w:val="28"/>
        </w:rPr>
        <w:t xml:space="preserve">         </w:t>
      </w:r>
      <w:r w:rsidRPr="002E1A84">
        <w:rPr>
          <w:rFonts w:ascii="Times New Roman" w:hAnsi="Times New Roman"/>
          <w:b/>
          <w:sz w:val="28"/>
          <w:szCs w:val="28"/>
        </w:rPr>
        <w:t xml:space="preserve"> </w:t>
      </w:r>
      <w:r>
        <w:rPr>
          <w:rFonts w:ascii="Times New Roman" w:hAnsi="Times New Roman"/>
          <w:b/>
          <w:sz w:val="28"/>
          <w:szCs w:val="28"/>
        </w:rPr>
        <w:t xml:space="preserve">                          </w:t>
      </w:r>
      <w:r w:rsidRPr="002E1A84">
        <w:rPr>
          <w:rFonts w:ascii="Times New Roman" w:hAnsi="Times New Roman"/>
          <w:b/>
          <w:sz w:val="28"/>
          <w:szCs w:val="28"/>
        </w:rPr>
        <w:t xml:space="preserve">                                                             № </w:t>
      </w:r>
      <w:r>
        <w:rPr>
          <w:rFonts w:ascii="Times New Roman" w:hAnsi="Times New Roman"/>
          <w:b/>
          <w:sz w:val="28"/>
          <w:szCs w:val="28"/>
          <w:u w:val="single"/>
        </w:rPr>
        <w:t>10</w:t>
      </w:r>
      <w:r w:rsidR="002B09CE">
        <w:rPr>
          <w:rFonts w:ascii="Times New Roman" w:hAnsi="Times New Roman"/>
          <w:b/>
          <w:sz w:val="28"/>
          <w:szCs w:val="28"/>
          <w:u w:val="single"/>
        </w:rPr>
        <w:t>7</w:t>
      </w:r>
    </w:p>
    <w:p w14:paraId="23085E0C" w14:textId="77777777" w:rsidR="00F028D7" w:rsidRDefault="00F028D7" w:rsidP="00D97D92">
      <w:pPr>
        <w:ind w:firstLine="0"/>
        <w:jc w:val="center"/>
        <w:rPr>
          <w:rFonts w:ascii="Times New Roman" w:hAnsi="Times New Roman"/>
          <w:sz w:val="28"/>
          <w:szCs w:val="28"/>
        </w:rPr>
      </w:pPr>
      <w:r>
        <w:rPr>
          <w:rFonts w:ascii="Times New Roman" w:hAnsi="Times New Roman"/>
          <w:sz w:val="28"/>
          <w:szCs w:val="28"/>
        </w:rPr>
        <w:t>г. Хадыженск</w:t>
      </w:r>
    </w:p>
    <w:p w14:paraId="16A65D86" w14:textId="77777777" w:rsidR="00F028D7" w:rsidRPr="007A41E9" w:rsidRDefault="00F028D7" w:rsidP="00D97D92">
      <w:pPr>
        <w:jc w:val="center"/>
        <w:rPr>
          <w:rFonts w:ascii="Times New Roman" w:hAnsi="Times New Roman"/>
          <w:sz w:val="28"/>
          <w:szCs w:val="28"/>
        </w:rPr>
      </w:pPr>
    </w:p>
    <w:p w14:paraId="4478021D" w14:textId="77777777" w:rsidR="00D13D95" w:rsidRPr="007A41E9" w:rsidRDefault="00D13D95" w:rsidP="00D97D92">
      <w:pPr>
        <w:jc w:val="center"/>
        <w:rPr>
          <w:rFonts w:ascii="Times New Roman" w:hAnsi="Times New Roman"/>
          <w:sz w:val="28"/>
          <w:szCs w:val="28"/>
        </w:rPr>
      </w:pPr>
    </w:p>
    <w:p w14:paraId="096C65D1" w14:textId="77777777" w:rsidR="008C5476" w:rsidRPr="00505DF3" w:rsidRDefault="00D13D95" w:rsidP="00D97D92">
      <w:pPr>
        <w:widowControl w:val="0"/>
        <w:autoSpaceDE w:val="0"/>
        <w:autoSpaceDN w:val="0"/>
        <w:ind w:firstLine="0"/>
        <w:jc w:val="center"/>
        <w:outlineLvl w:val="0"/>
        <w:rPr>
          <w:rFonts w:ascii="Times New Roman" w:hAnsi="Times New Roman"/>
          <w:b/>
          <w:sz w:val="28"/>
          <w:szCs w:val="28"/>
        </w:rPr>
      </w:pPr>
      <w:bookmarkStart w:id="0" w:name="_Hlk83213954"/>
      <w:r w:rsidRPr="00505DF3">
        <w:rPr>
          <w:rFonts w:ascii="Times New Roman" w:hAnsi="Times New Roman"/>
          <w:b/>
          <w:sz w:val="28"/>
          <w:szCs w:val="28"/>
        </w:rPr>
        <w:t xml:space="preserve">Об утверждении </w:t>
      </w:r>
      <w:r w:rsidR="006541E8" w:rsidRPr="00505DF3">
        <w:rPr>
          <w:rFonts w:ascii="Times New Roman" w:hAnsi="Times New Roman"/>
          <w:b/>
          <w:sz w:val="28"/>
          <w:szCs w:val="28"/>
        </w:rPr>
        <w:t>Положения о муниципальном земельном контроле</w:t>
      </w:r>
    </w:p>
    <w:p w14:paraId="5CD2430D" w14:textId="107C3281" w:rsidR="00D13D95" w:rsidRPr="00505DF3" w:rsidRDefault="006541E8" w:rsidP="00D97D92">
      <w:pPr>
        <w:widowControl w:val="0"/>
        <w:autoSpaceDE w:val="0"/>
        <w:autoSpaceDN w:val="0"/>
        <w:ind w:firstLine="0"/>
        <w:jc w:val="center"/>
        <w:outlineLvl w:val="0"/>
        <w:rPr>
          <w:rFonts w:ascii="Times New Roman" w:hAnsi="Times New Roman"/>
          <w:b/>
          <w:sz w:val="28"/>
          <w:szCs w:val="28"/>
        </w:rPr>
      </w:pPr>
      <w:r w:rsidRPr="00505DF3">
        <w:rPr>
          <w:rFonts w:ascii="Times New Roman" w:hAnsi="Times New Roman"/>
          <w:b/>
          <w:sz w:val="28"/>
          <w:szCs w:val="28"/>
        </w:rPr>
        <w:t xml:space="preserve">в </w:t>
      </w:r>
      <w:r w:rsidR="00365524" w:rsidRPr="00505DF3">
        <w:rPr>
          <w:rFonts w:ascii="Times New Roman" w:hAnsi="Times New Roman"/>
          <w:b/>
          <w:sz w:val="28"/>
          <w:szCs w:val="28"/>
        </w:rPr>
        <w:t>границах Хадыженского</w:t>
      </w:r>
      <w:r w:rsidR="00D13D95" w:rsidRPr="00505DF3">
        <w:rPr>
          <w:rFonts w:ascii="Times New Roman" w:hAnsi="Times New Roman"/>
          <w:b/>
          <w:sz w:val="28"/>
          <w:szCs w:val="28"/>
        </w:rPr>
        <w:t xml:space="preserve"> городского поселения</w:t>
      </w:r>
    </w:p>
    <w:p w14:paraId="3ED8F4A3" w14:textId="07AA3A23" w:rsidR="00D13D95" w:rsidRPr="00505DF3" w:rsidRDefault="00D13D95" w:rsidP="00D97D92">
      <w:pPr>
        <w:widowControl w:val="0"/>
        <w:autoSpaceDE w:val="0"/>
        <w:autoSpaceDN w:val="0"/>
        <w:ind w:firstLine="0"/>
        <w:jc w:val="center"/>
        <w:outlineLvl w:val="0"/>
        <w:rPr>
          <w:rFonts w:ascii="Times New Roman" w:hAnsi="Times New Roman"/>
          <w:b/>
          <w:sz w:val="28"/>
          <w:szCs w:val="28"/>
        </w:rPr>
      </w:pPr>
      <w:r w:rsidRPr="00505DF3">
        <w:rPr>
          <w:rFonts w:ascii="Times New Roman" w:hAnsi="Times New Roman"/>
          <w:b/>
          <w:sz w:val="28"/>
          <w:szCs w:val="28"/>
        </w:rPr>
        <w:t>Апшеронского района</w:t>
      </w:r>
    </w:p>
    <w:bookmarkEnd w:id="0"/>
    <w:p w14:paraId="47229B3C" w14:textId="34E1A279" w:rsidR="00FB1352" w:rsidRPr="00505DF3" w:rsidRDefault="00FB1352" w:rsidP="00FB1352">
      <w:pPr>
        <w:rPr>
          <w:rFonts w:ascii="Times New Roman" w:hAnsi="Times New Roman"/>
          <w:sz w:val="28"/>
          <w:szCs w:val="28"/>
        </w:rPr>
      </w:pPr>
    </w:p>
    <w:p w14:paraId="3E52E522" w14:textId="3F02C642" w:rsidR="00FB1352" w:rsidRPr="00505DF3" w:rsidRDefault="00FB1352" w:rsidP="008C5476">
      <w:pPr>
        <w:ind w:firstLine="0"/>
        <w:rPr>
          <w:rFonts w:ascii="Times New Roman" w:hAnsi="Times New Roman"/>
          <w:sz w:val="28"/>
          <w:szCs w:val="28"/>
        </w:rPr>
      </w:pPr>
    </w:p>
    <w:p w14:paraId="6936025E" w14:textId="28C2BAE5" w:rsidR="00DB415C" w:rsidRDefault="00FB1352" w:rsidP="00FB1352">
      <w:pPr>
        <w:rPr>
          <w:rFonts w:ascii="Times New Roman" w:hAnsi="Times New Roman"/>
          <w:sz w:val="28"/>
          <w:szCs w:val="28"/>
        </w:rPr>
      </w:pPr>
      <w:r w:rsidRPr="00505DF3">
        <w:rPr>
          <w:rFonts w:ascii="Times New Roman" w:hAnsi="Times New Roman"/>
          <w:sz w:val="28"/>
          <w:szCs w:val="28"/>
        </w:rPr>
        <w:t xml:space="preserve">В соответствии с Земельным кодексом Российской Федерации, </w:t>
      </w:r>
      <w:r w:rsidR="002A12D7" w:rsidRPr="002A12D7">
        <w:rPr>
          <w:rFonts w:ascii="Times New Roman" w:hAnsi="Times New Roman"/>
          <w:sz w:val="28"/>
          <w:szCs w:val="28"/>
        </w:rPr>
        <w:t xml:space="preserve">                       </w:t>
      </w:r>
      <w:r w:rsidRPr="00505DF3">
        <w:rPr>
          <w:rFonts w:ascii="Times New Roman" w:hAnsi="Times New Roman"/>
          <w:sz w:val="28"/>
          <w:szCs w:val="28"/>
        </w:rPr>
        <w:t xml:space="preserve">Федеральным законом </w:t>
      </w:r>
      <w:hyperlink r:id="rId9" w:tooltip="131-ФЗ от 06.10.2003" w:history="1">
        <w:r w:rsidRPr="00505DF3">
          <w:rPr>
            <w:rStyle w:val="a3"/>
            <w:rFonts w:ascii="Times New Roman" w:hAnsi="Times New Roman"/>
            <w:color w:val="auto"/>
            <w:sz w:val="28"/>
            <w:szCs w:val="28"/>
          </w:rPr>
          <w:t>от 06.10.2003 № 131-ФЗ</w:t>
        </w:r>
      </w:hyperlink>
      <w:r w:rsidRPr="00505DF3">
        <w:rPr>
          <w:rFonts w:ascii="Times New Roman" w:hAnsi="Times New Roman"/>
          <w:sz w:val="28"/>
          <w:szCs w:val="28"/>
        </w:rPr>
        <w:t xml:space="preserve"> «Об общих принципах организации местного самоуправления в Российской Федерации», в целях реализации </w:t>
      </w:r>
      <w:r w:rsidR="002A12D7" w:rsidRPr="002A12D7">
        <w:rPr>
          <w:rFonts w:ascii="Times New Roman" w:hAnsi="Times New Roman"/>
          <w:sz w:val="28"/>
          <w:szCs w:val="28"/>
        </w:rPr>
        <w:t xml:space="preserve"> </w:t>
      </w:r>
      <w:r w:rsidRPr="00505DF3">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00BE4C71">
        <w:rPr>
          <w:rFonts w:ascii="Times New Roman" w:hAnsi="Times New Roman"/>
          <w:sz w:val="28"/>
          <w:szCs w:val="28"/>
        </w:rPr>
        <w:t xml:space="preserve">, </w:t>
      </w:r>
      <w:r w:rsidR="00BE4C71" w:rsidRPr="00EC030A">
        <w:rPr>
          <w:rFonts w:ascii="Times New Roman" w:hAnsi="Times New Roman"/>
          <w:sz w:val="28"/>
          <w:szCs w:val="28"/>
        </w:rPr>
        <w:t>Уставом Хадыженского городского поселения Апшеронского района,</w:t>
      </w:r>
      <w:r w:rsidR="001A0E26" w:rsidRPr="001A0E26">
        <w:rPr>
          <w:rFonts w:ascii="Times New Roman" w:hAnsi="Times New Roman"/>
          <w:sz w:val="28"/>
          <w:szCs w:val="28"/>
        </w:rPr>
        <w:t xml:space="preserve"> </w:t>
      </w:r>
      <w:r w:rsidR="0081436F" w:rsidRPr="00EC030A">
        <w:rPr>
          <w:rFonts w:ascii="Times New Roman" w:hAnsi="Times New Roman"/>
          <w:sz w:val="28"/>
          <w:szCs w:val="28"/>
        </w:rPr>
        <w:t xml:space="preserve">Совет Хадыженского городского поселения Апшеронского </w:t>
      </w:r>
      <w:r w:rsidR="0081436F" w:rsidRPr="00B6638A">
        <w:rPr>
          <w:rFonts w:ascii="Times New Roman" w:hAnsi="Times New Roman"/>
          <w:sz w:val="28"/>
          <w:szCs w:val="28"/>
        </w:rPr>
        <w:t>района</w:t>
      </w:r>
      <w:r w:rsidR="001A0E26" w:rsidRPr="001A0E26">
        <w:rPr>
          <w:rFonts w:ascii="Times New Roman" w:hAnsi="Times New Roman"/>
          <w:sz w:val="28"/>
          <w:szCs w:val="28"/>
        </w:rPr>
        <w:t xml:space="preserve"> </w:t>
      </w:r>
      <w:r w:rsidR="007A41E9" w:rsidRPr="009E5DE3">
        <w:rPr>
          <w:rFonts w:ascii="Times New Roman" w:hAnsi="Times New Roman"/>
          <w:sz w:val="28"/>
          <w:szCs w:val="28"/>
        </w:rPr>
        <w:t>р</w:t>
      </w:r>
      <w:r w:rsidR="007A41E9">
        <w:rPr>
          <w:rFonts w:ascii="Times New Roman" w:hAnsi="Times New Roman"/>
          <w:sz w:val="28"/>
          <w:szCs w:val="28"/>
        </w:rPr>
        <w:t xml:space="preserve"> </w:t>
      </w:r>
      <w:r w:rsidR="007A41E9" w:rsidRPr="009E5DE3">
        <w:rPr>
          <w:rFonts w:ascii="Times New Roman" w:hAnsi="Times New Roman"/>
          <w:sz w:val="28"/>
          <w:szCs w:val="28"/>
        </w:rPr>
        <w:t>е</w:t>
      </w:r>
      <w:r w:rsidR="007A41E9">
        <w:rPr>
          <w:rFonts w:ascii="Times New Roman" w:hAnsi="Times New Roman"/>
          <w:sz w:val="28"/>
          <w:szCs w:val="28"/>
        </w:rPr>
        <w:t xml:space="preserve"> </w:t>
      </w:r>
      <w:r w:rsidR="007A41E9" w:rsidRPr="009E5DE3">
        <w:rPr>
          <w:rFonts w:ascii="Times New Roman" w:hAnsi="Times New Roman"/>
          <w:sz w:val="28"/>
          <w:szCs w:val="28"/>
        </w:rPr>
        <w:t>ш</w:t>
      </w:r>
      <w:r w:rsidR="007A41E9">
        <w:rPr>
          <w:rFonts w:ascii="Times New Roman" w:hAnsi="Times New Roman"/>
          <w:sz w:val="28"/>
          <w:szCs w:val="28"/>
        </w:rPr>
        <w:t xml:space="preserve"> </w:t>
      </w:r>
      <w:r w:rsidR="007A41E9" w:rsidRPr="009E5DE3">
        <w:rPr>
          <w:rFonts w:ascii="Times New Roman" w:hAnsi="Times New Roman"/>
          <w:sz w:val="28"/>
          <w:szCs w:val="28"/>
        </w:rPr>
        <w:t>и</w:t>
      </w:r>
      <w:r w:rsidR="007A41E9">
        <w:rPr>
          <w:rFonts w:ascii="Times New Roman" w:hAnsi="Times New Roman"/>
          <w:sz w:val="28"/>
          <w:szCs w:val="28"/>
        </w:rPr>
        <w:t xml:space="preserve"> </w:t>
      </w:r>
      <w:r w:rsidR="007A41E9" w:rsidRPr="009E5DE3">
        <w:rPr>
          <w:rFonts w:ascii="Times New Roman" w:hAnsi="Times New Roman"/>
          <w:sz w:val="28"/>
          <w:szCs w:val="28"/>
        </w:rPr>
        <w:t>л:</w:t>
      </w:r>
    </w:p>
    <w:p w14:paraId="19B42911" w14:textId="19F84451" w:rsidR="00FB1352" w:rsidRPr="00DB415C" w:rsidRDefault="00FB1352" w:rsidP="00DB415C">
      <w:pPr>
        <w:pStyle w:val="a8"/>
        <w:numPr>
          <w:ilvl w:val="0"/>
          <w:numId w:val="1"/>
        </w:numPr>
        <w:rPr>
          <w:rFonts w:ascii="Times New Roman" w:hAnsi="Times New Roman"/>
          <w:sz w:val="28"/>
          <w:szCs w:val="28"/>
        </w:rPr>
      </w:pPr>
      <w:r w:rsidRPr="00DB415C">
        <w:rPr>
          <w:rFonts w:ascii="Times New Roman" w:hAnsi="Times New Roman"/>
          <w:sz w:val="28"/>
          <w:szCs w:val="28"/>
        </w:rPr>
        <w:t>Утвердить прилагаемое Положение о муниципальном земельном</w:t>
      </w:r>
      <w:r w:rsidR="00F61DAE">
        <w:rPr>
          <w:rFonts w:ascii="Times New Roman" w:hAnsi="Times New Roman"/>
          <w:sz w:val="28"/>
          <w:szCs w:val="28"/>
        </w:rPr>
        <w:t xml:space="preserve"> </w:t>
      </w:r>
      <w:r w:rsidRPr="00DB415C">
        <w:rPr>
          <w:rFonts w:ascii="Times New Roman" w:hAnsi="Times New Roman"/>
          <w:sz w:val="28"/>
          <w:szCs w:val="28"/>
        </w:rPr>
        <w:t xml:space="preserve">контроле в границах </w:t>
      </w:r>
      <w:r w:rsidR="00DB415C">
        <w:rPr>
          <w:rFonts w:ascii="Times New Roman" w:hAnsi="Times New Roman"/>
          <w:sz w:val="28"/>
          <w:szCs w:val="28"/>
        </w:rPr>
        <w:t>Хадыженского городского</w:t>
      </w:r>
      <w:r w:rsidR="00017DDF">
        <w:rPr>
          <w:rFonts w:ascii="Times New Roman" w:hAnsi="Times New Roman"/>
          <w:sz w:val="28"/>
          <w:szCs w:val="28"/>
        </w:rPr>
        <w:t xml:space="preserve"> </w:t>
      </w:r>
      <w:r w:rsidR="00DB415C">
        <w:rPr>
          <w:rFonts w:ascii="Times New Roman" w:hAnsi="Times New Roman"/>
          <w:sz w:val="28"/>
          <w:szCs w:val="28"/>
        </w:rPr>
        <w:t>поселения Апшеронск</w:t>
      </w:r>
      <w:r w:rsidR="00017DDF">
        <w:rPr>
          <w:rFonts w:ascii="Times New Roman" w:hAnsi="Times New Roman"/>
          <w:sz w:val="28"/>
          <w:szCs w:val="28"/>
        </w:rPr>
        <w:t>ого</w:t>
      </w:r>
      <w:r w:rsidR="002A12D7" w:rsidRPr="002A12D7">
        <w:rPr>
          <w:rFonts w:ascii="Times New Roman" w:hAnsi="Times New Roman"/>
          <w:sz w:val="28"/>
          <w:szCs w:val="28"/>
        </w:rPr>
        <w:t xml:space="preserve"> </w:t>
      </w:r>
      <w:r w:rsidR="00DB415C">
        <w:rPr>
          <w:rFonts w:ascii="Times New Roman" w:hAnsi="Times New Roman"/>
          <w:sz w:val="28"/>
          <w:szCs w:val="28"/>
        </w:rPr>
        <w:t>район</w:t>
      </w:r>
      <w:r w:rsidR="00017DDF">
        <w:rPr>
          <w:rFonts w:ascii="Times New Roman" w:hAnsi="Times New Roman"/>
          <w:sz w:val="28"/>
          <w:szCs w:val="28"/>
        </w:rPr>
        <w:t>а</w:t>
      </w:r>
      <w:r w:rsidR="00FD4E8A">
        <w:rPr>
          <w:rFonts w:ascii="Times New Roman" w:hAnsi="Times New Roman"/>
          <w:sz w:val="28"/>
          <w:szCs w:val="28"/>
        </w:rPr>
        <w:t xml:space="preserve"> </w:t>
      </w:r>
      <w:r w:rsidR="00FD4E8A" w:rsidRPr="00C344C3">
        <w:rPr>
          <w:rFonts w:ascii="Times New Roman" w:hAnsi="Times New Roman"/>
          <w:sz w:val="28"/>
          <w:szCs w:val="28"/>
        </w:rPr>
        <w:t>(прилагается).</w:t>
      </w:r>
    </w:p>
    <w:p w14:paraId="335A1A8D" w14:textId="77777777" w:rsidR="00173113" w:rsidRPr="00173113" w:rsidRDefault="00173113" w:rsidP="00173113">
      <w:pPr>
        <w:pStyle w:val="a8"/>
        <w:numPr>
          <w:ilvl w:val="0"/>
          <w:numId w:val="1"/>
        </w:numPr>
        <w:rPr>
          <w:rFonts w:ascii="Times New Roman" w:hAnsi="Times New Roman"/>
          <w:sz w:val="28"/>
          <w:szCs w:val="28"/>
        </w:rPr>
      </w:pPr>
      <w:bookmarkStart w:id="1" w:name="_Hlk88569808"/>
      <w:r w:rsidRPr="00173113">
        <w:rPr>
          <w:rFonts w:ascii="Times New Roman" w:hAnsi="Times New Roman"/>
          <w:sz w:val="28"/>
          <w:szCs w:val="28"/>
        </w:rPr>
        <w:t>Главному специалисту отдела организационно-кадровой работы администрации Хадыженского городского поселения Апшеронского района (Трофименко) настоящее решение разместить на официальном сайте администрации Хадыженского городского поселения Апшеронского района в сети Интернет.</w:t>
      </w:r>
    </w:p>
    <w:p w14:paraId="0E6E2A51" w14:textId="5EA17D61" w:rsidR="00173113" w:rsidRPr="00F03577" w:rsidRDefault="00173113" w:rsidP="00F03577">
      <w:pPr>
        <w:pStyle w:val="a8"/>
        <w:numPr>
          <w:ilvl w:val="0"/>
          <w:numId w:val="1"/>
        </w:numPr>
        <w:rPr>
          <w:rFonts w:ascii="Times New Roman" w:hAnsi="Times New Roman"/>
          <w:sz w:val="28"/>
          <w:szCs w:val="28"/>
        </w:rPr>
      </w:pPr>
      <w:r w:rsidRPr="00173113">
        <w:rPr>
          <w:rFonts w:ascii="Times New Roman" w:hAnsi="Times New Roman"/>
          <w:sz w:val="28"/>
          <w:szCs w:val="28"/>
        </w:rPr>
        <w:t>Контроль за выполнением настоящего решения возложить на комиссию совета по жилищно-коммунальному хозяйства и благоустройства (Шилин).</w:t>
      </w:r>
    </w:p>
    <w:p w14:paraId="0D721970" w14:textId="14F857AF" w:rsidR="00075E2E" w:rsidRPr="00C92A17" w:rsidRDefault="00C92A17" w:rsidP="00ED306A">
      <w:pPr>
        <w:pStyle w:val="a8"/>
        <w:numPr>
          <w:ilvl w:val="0"/>
          <w:numId w:val="1"/>
        </w:numPr>
        <w:rPr>
          <w:rFonts w:ascii="Times New Roman" w:hAnsi="Times New Roman"/>
          <w:sz w:val="28"/>
          <w:szCs w:val="28"/>
        </w:rPr>
      </w:pPr>
      <w:r>
        <w:rPr>
          <w:rFonts w:ascii="Times New Roman" w:hAnsi="Times New Roman"/>
          <w:sz w:val="28"/>
          <w:szCs w:val="28"/>
        </w:rPr>
        <w:t>Решение</w:t>
      </w:r>
      <w:r w:rsidR="00075E2E" w:rsidRPr="00ED306A">
        <w:rPr>
          <w:rFonts w:ascii="Times New Roman" w:hAnsi="Times New Roman"/>
          <w:sz w:val="28"/>
          <w:szCs w:val="28"/>
        </w:rPr>
        <w:t xml:space="preserve"> вступает в силу со дня его официального опубликования</w:t>
      </w:r>
      <w:r w:rsidR="00075E2E" w:rsidRPr="00B67C15">
        <w:t>.</w:t>
      </w:r>
    </w:p>
    <w:p w14:paraId="7638E74F" w14:textId="77777777" w:rsidR="00C92A17" w:rsidRPr="00ED306A" w:rsidRDefault="00C92A17" w:rsidP="00C92A17">
      <w:pPr>
        <w:pStyle w:val="a8"/>
        <w:ind w:left="567" w:firstLine="0"/>
        <w:rPr>
          <w:rFonts w:ascii="Times New Roman" w:hAnsi="Times New Roman"/>
          <w:sz w:val="28"/>
          <w:szCs w:val="28"/>
        </w:rPr>
      </w:pPr>
    </w:p>
    <w:p w14:paraId="4298D36F" w14:textId="77777777" w:rsidR="00FB1352" w:rsidRPr="00505DF3" w:rsidRDefault="00FB1352" w:rsidP="00FB1352">
      <w:pPr>
        <w:rPr>
          <w:rFonts w:ascii="Times New Roman" w:hAnsi="Times New Roman"/>
          <w:sz w:val="28"/>
          <w:szCs w:val="28"/>
        </w:rPr>
      </w:pPr>
    </w:p>
    <w:p w14:paraId="4AC202B7" w14:textId="46C08C60" w:rsidR="00FB1352" w:rsidRDefault="00FB1352" w:rsidP="00FB1352">
      <w:pPr>
        <w:rPr>
          <w:rFonts w:ascii="Times New Roman" w:hAnsi="Times New Roman"/>
          <w:sz w:val="28"/>
          <w:szCs w:val="28"/>
        </w:rPr>
      </w:pPr>
    </w:p>
    <w:p w14:paraId="24EE4485" w14:textId="129CDF22" w:rsidR="001F1815" w:rsidRPr="009E5DE3" w:rsidRDefault="001F1815" w:rsidP="001F1815">
      <w:pPr>
        <w:ind w:firstLine="0"/>
        <w:rPr>
          <w:rFonts w:ascii="Times New Roman" w:hAnsi="Times New Roman"/>
          <w:sz w:val="28"/>
          <w:szCs w:val="28"/>
        </w:rPr>
      </w:pPr>
      <w:r w:rsidRPr="009E5DE3">
        <w:rPr>
          <w:rFonts w:ascii="Times New Roman" w:hAnsi="Times New Roman"/>
          <w:sz w:val="28"/>
          <w:szCs w:val="28"/>
        </w:rPr>
        <w:t xml:space="preserve">Глава Хадыженского городского                 Председатель Совета </w:t>
      </w:r>
      <w:r>
        <w:rPr>
          <w:rFonts w:ascii="Times New Roman" w:hAnsi="Times New Roman"/>
          <w:sz w:val="28"/>
          <w:szCs w:val="28"/>
        </w:rPr>
        <w:t>Х</w:t>
      </w:r>
      <w:r w:rsidRPr="009E5DE3">
        <w:rPr>
          <w:rFonts w:ascii="Times New Roman" w:hAnsi="Times New Roman"/>
          <w:sz w:val="28"/>
          <w:szCs w:val="28"/>
        </w:rPr>
        <w:t>адыженского</w:t>
      </w:r>
    </w:p>
    <w:p w14:paraId="63C76992" w14:textId="4656FFB7" w:rsidR="001F1815" w:rsidRPr="009E5DE3" w:rsidRDefault="001F1815" w:rsidP="001F1815">
      <w:pPr>
        <w:ind w:firstLine="0"/>
        <w:rPr>
          <w:rFonts w:ascii="Times New Roman" w:hAnsi="Times New Roman"/>
          <w:sz w:val="28"/>
          <w:szCs w:val="28"/>
        </w:rPr>
      </w:pPr>
      <w:r w:rsidRPr="009E5DE3">
        <w:rPr>
          <w:rFonts w:ascii="Times New Roman" w:hAnsi="Times New Roman"/>
          <w:sz w:val="28"/>
          <w:szCs w:val="28"/>
        </w:rPr>
        <w:t>поселения Апшеронского района                городского поселения Апшеронского района                                                             Апшеронского района</w:t>
      </w:r>
    </w:p>
    <w:p w14:paraId="7429FC46" w14:textId="2F1EF177" w:rsidR="001F1815" w:rsidRPr="009E5DE3" w:rsidRDefault="001F1815" w:rsidP="001F1815">
      <w:pPr>
        <w:ind w:firstLine="0"/>
        <w:rPr>
          <w:rFonts w:ascii="Times New Roman" w:hAnsi="Times New Roman"/>
          <w:sz w:val="28"/>
          <w:szCs w:val="28"/>
        </w:rPr>
      </w:pPr>
      <w:r w:rsidRPr="009E5DE3">
        <w:rPr>
          <w:rFonts w:ascii="Times New Roman" w:hAnsi="Times New Roman"/>
          <w:sz w:val="28"/>
          <w:szCs w:val="28"/>
        </w:rPr>
        <w:t>___________</w:t>
      </w:r>
      <w:r w:rsidR="0060274C">
        <w:rPr>
          <w:rFonts w:ascii="Times New Roman" w:hAnsi="Times New Roman"/>
          <w:sz w:val="28"/>
          <w:szCs w:val="28"/>
        </w:rPr>
        <w:t>_</w:t>
      </w:r>
      <w:r w:rsidRPr="009E5DE3">
        <w:rPr>
          <w:rFonts w:ascii="Times New Roman" w:hAnsi="Times New Roman"/>
          <w:sz w:val="28"/>
          <w:szCs w:val="28"/>
        </w:rPr>
        <w:t>____Ю.Н.</w:t>
      </w:r>
      <w:r>
        <w:rPr>
          <w:rFonts w:ascii="Times New Roman" w:hAnsi="Times New Roman"/>
          <w:sz w:val="28"/>
          <w:szCs w:val="28"/>
        </w:rPr>
        <w:t xml:space="preserve"> </w:t>
      </w:r>
      <w:r w:rsidRPr="009E5DE3">
        <w:rPr>
          <w:rFonts w:ascii="Times New Roman" w:hAnsi="Times New Roman"/>
          <w:sz w:val="28"/>
          <w:szCs w:val="28"/>
        </w:rPr>
        <w:t>Захарова                 ____________________А.И.</w:t>
      </w:r>
      <w:r>
        <w:rPr>
          <w:rFonts w:ascii="Times New Roman" w:hAnsi="Times New Roman"/>
          <w:sz w:val="28"/>
          <w:szCs w:val="28"/>
        </w:rPr>
        <w:t xml:space="preserve"> </w:t>
      </w:r>
      <w:r w:rsidRPr="009E5DE3">
        <w:rPr>
          <w:rFonts w:ascii="Times New Roman" w:hAnsi="Times New Roman"/>
          <w:sz w:val="28"/>
          <w:szCs w:val="28"/>
        </w:rPr>
        <w:t>Татулян</w:t>
      </w:r>
    </w:p>
    <w:bookmarkEnd w:id="1"/>
    <w:p w14:paraId="28FFD4DE" w14:textId="77777777" w:rsidR="0060274C" w:rsidRDefault="0060274C" w:rsidP="00FB1352">
      <w:pPr>
        <w:rPr>
          <w:rFonts w:ascii="Times New Roman" w:hAnsi="Times New Roman"/>
          <w:sz w:val="28"/>
          <w:szCs w:val="28"/>
        </w:rPr>
        <w:sectPr w:rsidR="0060274C" w:rsidSect="0060274C">
          <w:pgSz w:w="11906" w:h="16838"/>
          <w:pgMar w:top="284" w:right="567" w:bottom="567" w:left="1701" w:header="709" w:footer="709" w:gutter="0"/>
          <w:cols w:space="708"/>
          <w:docGrid w:linePitch="360"/>
        </w:sectPr>
      </w:pPr>
    </w:p>
    <w:tbl>
      <w:tblPr>
        <w:tblW w:w="9639" w:type="dxa"/>
        <w:tblInd w:w="108" w:type="dxa"/>
        <w:tblLook w:val="04A0" w:firstRow="1" w:lastRow="0" w:firstColumn="1" w:lastColumn="0" w:noHBand="0" w:noVBand="1"/>
      </w:tblPr>
      <w:tblGrid>
        <w:gridCol w:w="4854"/>
        <w:gridCol w:w="4785"/>
      </w:tblGrid>
      <w:tr w:rsidR="00661084" w:rsidRPr="00661084" w14:paraId="05356A63" w14:textId="77777777" w:rsidTr="00187BFD">
        <w:trPr>
          <w:trHeight w:val="1248"/>
        </w:trPr>
        <w:tc>
          <w:tcPr>
            <w:tcW w:w="4854" w:type="dxa"/>
          </w:tcPr>
          <w:p w14:paraId="32E65928" w14:textId="77777777" w:rsidR="00661084" w:rsidRPr="00661084" w:rsidRDefault="00661084" w:rsidP="003D6FBB">
            <w:pPr>
              <w:rPr>
                <w:rFonts w:ascii="Times New Roman" w:hAnsi="Times New Roman"/>
                <w:sz w:val="28"/>
                <w:szCs w:val="28"/>
              </w:rPr>
            </w:pPr>
          </w:p>
        </w:tc>
        <w:tc>
          <w:tcPr>
            <w:tcW w:w="4785" w:type="dxa"/>
          </w:tcPr>
          <w:p w14:paraId="1CBE77C4" w14:textId="77777777" w:rsidR="00F03577" w:rsidRPr="009E5DE3" w:rsidRDefault="00F03577" w:rsidP="00187BFD">
            <w:pPr>
              <w:ind w:firstLine="0"/>
              <w:jc w:val="center"/>
              <w:rPr>
                <w:rFonts w:ascii="Times New Roman" w:hAnsi="Times New Roman"/>
                <w:sz w:val="28"/>
                <w:szCs w:val="28"/>
              </w:rPr>
            </w:pPr>
            <w:r w:rsidRPr="009E5DE3">
              <w:rPr>
                <w:rFonts w:ascii="Times New Roman" w:hAnsi="Times New Roman"/>
                <w:sz w:val="28"/>
                <w:szCs w:val="28"/>
              </w:rPr>
              <w:t>Приложение</w:t>
            </w:r>
          </w:p>
          <w:p w14:paraId="52056C66" w14:textId="1F5BCEBC" w:rsidR="00F03577" w:rsidRPr="009E5DE3" w:rsidRDefault="00F03577" w:rsidP="00187BFD">
            <w:pPr>
              <w:ind w:firstLine="0"/>
              <w:jc w:val="center"/>
              <w:rPr>
                <w:rFonts w:ascii="Times New Roman" w:hAnsi="Times New Roman"/>
                <w:sz w:val="28"/>
                <w:szCs w:val="28"/>
              </w:rPr>
            </w:pPr>
            <w:r w:rsidRPr="009E5DE3">
              <w:rPr>
                <w:rFonts w:ascii="Times New Roman" w:hAnsi="Times New Roman"/>
                <w:sz w:val="28"/>
                <w:szCs w:val="28"/>
              </w:rPr>
              <w:t>к решению Совета</w:t>
            </w:r>
          </w:p>
          <w:p w14:paraId="351C68DC" w14:textId="77777777" w:rsidR="00F03577" w:rsidRPr="009E5DE3" w:rsidRDefault="00F03577" w:rsidP="00187BFD">
            <w:pPr>
              <w:ind w:firstLine="0"/>
              <w:jc w:val="center"/>
              <w:rPr>
                <w:rFonts w:ascii="Times New Roman" w:hAnsi="Times New Roman"/>
                <w:sz w:val="28"/>
                <w:szCs w:val="28"/>
              </w:rPr>
            </w:pPr>
            <w:r w:rsidRPr="009E5DE3">
              <w:rPr>
                <w:rFonts w:ascii="Times New Roman" w:hAnsi="Times New Roman"/>
                <w:sz w:val="28"/>
                <w:szCs w:val="28"/>
              </w:rPr>
              <w:t>Хадыженского городского поселения</w:t>
            </w:r>
          </w:p>
          <w:p w14:paraId="6B9A626A" w14:textId="72809B88" w:rsidR="00F03577" w:rsidRPr="00661084" w:rsidRDefault="00F03577" w:rsidP="00187BFD">
            <w:pPr>
              <w:ind w:firstLine="0"/>
              <w:jc w:val="center"/>
              <w:rPr>
                <w:rFonts w:ascii="Times New Roman" w:hAnsi="Times New Roman"/>
                <w:bCs/>
                <w:sz w:val="28"/>
                <w:szCs w:val="28"/>
              </w:rPr>
            </w:pPr>
            <w:r w:rsidRPr="009E5DE3">
              <w:rPr>
                <w:rFonts w:ascii="Times New Roman" w:hAnsi="Times New Roman"/>
                <w:sz w:val="28"/>
                <w:szCs w:val="28"/>
              </w:rPr>
              <w:t>Апшеронского района</w:t>
            </w:r>
          </w:p>
          <w:p w14:paraId="5F769A7B" w14:textId="55B6BADC" w:rsidR="00661084" w:rsidRPr="00661084" w:rsidRDefault="00661084" w:rsidP="00187BFD">
            <w:pPr>
              <w:ind w:firstLine="0"/>
              <w:jc w:val="center"/>
              <w:rPr>
                <w:rFonts w:ascii="Times New Roman" w:hAnsi="Times New Roman"/>
                <w:sz w:val="28"/>
                <w:szCs w:val="28"/>
              </w:rPr>
            </w:pPr>
            <w:r w:rsidRPr="00661084">
              <w:rPr>
                <w:rFonts w:ascii="Times New Roman" w:hAnsi="Times New Roman"/>
                <w:sz w:val="28"/>
                <w:szCs w:val="28"/>
              </w:rPr>
              <w:t xml:space="preserve">от </w:t>
            </w:r>
            <w:r w:rsidR="002F09D0">
              <w:rPr>
                <w:rFonts w:ascii="Times New Roman" w:hAnsi="Times New Roman"/>
                <w:sz w:val="28"/>
                <w:szCs w:val="28"/>
              </w:rPr>
              <w:t>14.12.2021</w:t>
            </w:r>
            <w:r w:rsidRPr="00661084">
              <w:rPr>
                <w:rFonts w:ascii="Times New Roman" w:hAnsi="Times New Roman"/>
                <w:sz w:val="28"/>
                <w:szCs w:val="28"/>
              </w:rPr>
              <w:t xml:space="preserve"> № </w:t>
            </w:r>
            <w:r w:rsidR="002F09D0">
              <w:rPr>
                <w:rFonts w:ascii="Times New Roman" w:hAnsi="Times New Roman"/>
                <w:sz w:val="28"/>
                <w:szCs w:val="28"/>
              </w:rPr>
              <w:t>107</w:t>
            </w:r>
          </w:p>
          <w:p w14:paraId="6411429D" w14:textId="77777777" w:rsidR="00661084" w:rsidRPr="00661084" w:rsidRDefault="00661084" w:rsidP="003D6FBB">
            <w:pPr>
              <w:rPr>
                <w:rFonts w:ascii="Times New Roman" w:hAnsi="Times New Roman"/>
                <w:sz w:val="28"/>
                <w:szCs w:val="28"/>
              </w:rPr>
            </w:pPr>
          </w:p>
        </w:tc>
      </w:tr>
    </w:tbl>
    <w:p w14:paraId="1926E700" w14:textId="77777777" w:rsidR="00FB1352" w:rsidRPr="00505DF3" w:rsidRDefault="00FB1352" w:rsidP="00FB1352">
      <w:pPr>
        <w:rPr>
          <w:rFonts w:ascii="Times New Roman" w:hAnsi="Times New Roman"/>
          <w:sz w:val="28"/>
          <w:szCs w:val="28"/>
        </w:rPr>
      </w:pPr>
      <w:bookmarkStart w:id="2" w:name="Par35"/>
      <w:bookmarkEnd w:id="2"/>
    </w:p>
    <w:p w14:paraId="0478B3FC"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ПОЛОЖЕНИЕ</w:t>
      </w:r>
    </w:p>
    <w:p w14:paraId="259D7AE1" w14:textId="77777777" w:rsidR="00FB1352" w:rsidRPr="00505DF3" w:rsidRDefault="00FB1352" w:rsidP="00FB1352">
      <w:pPr>
        <w:jc w:val="center"/>
        <w:rPr>
          <w:rFonts w:ascii="Times New Roman" w:hAnsi="Times New Roman"/>
          <w:b/>
          <w:sz w:val="28"/>
          <w:szCs w:val="28"/>
        </w:rPr>
      </w:pPr>
      <w:bookmarkStart w:id="3" w:name="_Hlk73456502"/>
      <w:r w:rsidRPr="00505DF3">
        <w:rPr>
          <w:rFonts w:ascii="Times New Roman" w:hAnsi="Times New Roman"/>
          <w:b/>
          <w:sz w:val="28"/>
          <w:szCs w:val="28"/>
        </w:rPr>
        <w:t>о муниципальном земельном контроле</w:t>
      </w:r>
    </w:p>
    <w:p w14:paraId="67378885" w14:textId="1112426A" w:rsidR="00DB49CE" w:rsidRPr="00505DF3" w:rsidRDefault="00FB1352" w:rsidP="00DB49CE">
      <w:pPr>
        <w:widowControl w:val="0"/>
        <w:autoSpaceDE w:val="0"/>
        <w:autoSpaceDN w:val="0"/>
        <w:jc w:val="center"/>
        <w:outlineLvl w:val="0"/>
        <w:rPr>
          <w:rFonts w:ascii="Times New Roman" w:hAnsi="Times New Roman"/>
          <w:b/>
          <w:sz w:val="28"/>
          <w:szCs w:val="28"/>
        </w:rPr>
      </w:pPr>
      <w:r w:rsidRPr="00505DF3">
        <w:rPr>
          <w:rFonts w:ascii="Times New Roman" w:hAnsi="Times New Roman"/>
          <w:b/>
          <w:sz w:val="28"/>
          <w:szCs w:val="28"/>
        </w:rPr>
        <w:t xml:space="preserve">в границах </w:t>
      </w:r>
      <w:r w:rsidR="00DB49CE" w:rsidRPr="00505DF3">
        <w:rPr>
          <w:rFonts w:ascii="Times New Roman" w:hAnsi="Times New Roman"/>
          <w:b/>
          <w:sz w:val="28"/>
          <w:szCs w:val="28"/>
        </w:rPr>
        <w:t xml:space="preserve">Хадыженского городского поселения </w:t>
      </w:r>
    </w:p>
    <w:p w14:paraId="587D5671" w14:textId="77777777" w:rsidR="00DB49CE" w:rsidRPr="00505DF3" w:rsidRDefault="00DB49CE" w:rsidP="00DB49CE">
      <w:pPr>
        <w:widowControl w:val="0"/>
        <w:autoSpaceDE w:val="0"/>
        <w:autoSpaceDN w:val="0"/>
        <w:jc w:val="center"/>
        <w:outlineLvl w:val="0"/>
        <w:rPr>
          <w:rFonts w:ascii="Times New Roman" w:hAnsi="Times New Roman"/>
          <w:b/>
          <w:sz w:val="28"/>
          <w:szCs w:val="28"/>
        </w:rPr>
      </w:pPr>
      <w:r w:rsidRPr="00505DF3">
        <w:rPr>
          <w:rFonts w:ascii="Times New Roman" w:hAnsi="Times New Roman"/>
          <w:b/>
          <w:sz w:val="28"/>
          <w:szCs w:val="28"/>
        </w:rPr>
        <w:t xml:space="preserve">Апшеронского района </w:t>
      </w:r>
    </w:p>
    <w:p w14:paraId="257FC349" w14:textId="5B6A1E1E" w:rsidR="00FB1352" w:rsidRPr="00505DF3" w:rsidRDefault="00FB1352" w:rsidP="00FB1352">
      <w:pPr>
        <w:jc w:val="center"/>
        <w:rPr>
          <w:rFonts w:ascii="Times New Roman" w:hAnsi="Times New Roman"/>
          <w:b/>
          <w:sz w:val="28"/>
          <w:szCs w:val="28"/>
        </w:rPr>
      </w:pPr>
    </w:p>
    <w:p w14:paraId="2471C988" w14:textId="77777777" w:rsidR="00DB49CE" w:rsidRPr="00505DF3" w:rsidRDefault="00DB49CE" w:rsidP="00FB1352">
      <w:pPr>
        <w:rPr>
          <w:rFonts w:ascii="Times New Roman" w:hAnsi="Times New Roman"/>
          <w:sz w:val="28"/>
          <w:szCs w:val="28"/>
        </w:rPr>
      </w:pPr>
    </w:p>
    <w:bookmarkEnd w:id="3"/>
    <w:p w14:paraId="39223934" w14:textId="13B5D0EB" w:rsidR="00FB1352" w:rsidRPr="000A5E97" w:rsidRDefault="00FB1352" w:rsidP="00FB1352">
      <w:pPr>
        <w:rPr>
          <w:rFonts w:ascii="Times New Roman" w:hAnsi="Times New Roman"/>
          <w:b/>
          <w:bCs/>
          <w:sz w:val="28"/>
          <w:szCs w:val="28"/>
        </w:rPr>
      </w:pPr>
      <w:r w:rsidRPr="000A5E97">
        <w:rPr>
          <w:rFonts w:ascii="Times New Roman" w:hAnsi="Times New Roman"/>
          <w:b/>
          <w:bCs/>
          <w:sz w:val="28"/>
          <w:szCs w:val="28"/>
        </w:rPr>
        <w:t>1.</w:t>
      </w:r>
      <w:r w:rsidR="00302087" w:rsidRPr="000A5E97">
        <w:rPr>
          <w:rFonts w:ascii="Times New Roman" w:hAnsi="Times New Roman"/>
          <w:b/>
          <w:bCs/>
          <w:sz w:val="28"/>
          <w:szCs w:val="28"/>
        </w:rPr>
        <w:t xml:space="preserve"> </w:t>
      </w:r>
      <w:r w:rsidRPr="000A5E97">
        <w:rPr>
          <w:rFonts w:ascii="Times New Roman" w:hAnsi="Times New Roman"/>
          <w:b/>
          <w:bCs/>
          <w:sz w:val="28"/>
          <w:szCs w:val="28"/>
        </w:rPr>
        <w:t>Общие положения</w:t>
      </w:r>
    </w:p>
    <w:p w14:paraId="70F94619" w14:textId="3C5191E5" w:rsidR="00FB1352" w:rsidRPr="00302087" w:rsidRDefault="00FB1352" w:rsidP="00D563EE">
      <w:pPr>
        <w:pStyle w:val="a8"/>
        <w:numPr>
          <w:ilvl w:val="1"/>
          <w:numId w:val="2"/>
        </w:numPr>
        <w:rPr>
          <w:rFonts w:ascii="Times New Roman" w:hAnsi="Times New Roman"/>
          <w:sz w:val="28"/>
          <w:szCs w:val="28"/>
        </w:rPr>
      </w:pPr>
      <w:r w:rsidRPr="00302087">
        <w:rPr>
          <w:rFonts w:ascii="Times New Roman" w:hAnsi="Times New Roman"/>
          <w:sz w:val="28"/>
          <w:szCs w:val="28"/>
        </w:rPr>
        <w:t xml:space="preserve">Настоящее Положение устанавливает порядок организации и осуществления муниципального </w:t>
      </w:r>
      <w:r w:rsidR="006D197B" w:rsidRPr="00302087">
        <w:rPr>
          <w:rFonts w:ascii="Times New Roman" w:hAnsi="Times New Roman"/>
          <w:sz w:val="28"/>
          <w:szCs w:val="28"/>
        </w:rPr>
        <w:t xml:space="preserve">земельного контроля в границах </w:t>
      </w:r>
      <w:r w:rsidR="005B6CBD" w:rsidRPr="00302087">
        <w:rPr>
          <w:rFonts w:ascii="Times New Roman" w:hAnsi="Times New Roman"/>
          <w:noProof/>
          <w:sz w:val="28"/>
          <w:szCs w:val="28"/>
        </w:rPr>
        <w:t>Хадыженского городского поселения Апшеронского района</w:t>
      </w:r>
      <w:r w:rsidRPr="00302087">
        <w:rPr>
          <w:rFonts w:ascii="Times New Roman" w:hAnsi="Times New Roman"/>
          <w:sz w:val="28"/>
          <w:szCs w:val="28"/>
        </w:rPr>
        <w:t>.</w:t>
      </w:r>
    </w:p>
    <w:p w14:paraId="26030E7E" w14:textId="2E913548" w:rsidR="00FB1352" w:rsidRDefault="00FB1352" w:rsidP="00FB1352">
      <w:pPr>
        <w:rPr>
          <w:rFonts w:ascii="Times New Roman" w:hAnsi="Times New Roman"/>
          <w:sz w:val="28"/>
          <w:szCs w:val="28"/>
        </w:rPr>
      </w:pPr>
      <w:r w:rsidRPr="00505DF3">
        <w:rPr>
          <w:rFonts w:ascii="Times New Roman" w:hAnsi="Times New Roman"/>
          <w:sz w:val="28"/>
          <w:szCs w:val="28"/>
        </w:rPr>
        <w:t xml:space="preserve">Муниципальный земельный контроль осуществляется администрацией </w:t>
      </w:r>
      <w:r w:rsidR="005B6CBD" w:rsidRPr="00ED306A">
        <w:rPr>
          <w:rFonts w:ascii="Times New Roman" w:hAnsi="Times New Roman"/>
          <w:noProof/>
          <w:sz w:val="28"/>
          <w:szCs w:val="28"/>
        </w:rPr>
        <w:t>Хадыженского городского поселения Апшеронского района</w:t>
      </w:r>
      <w:r w:rsidRPr="00505DF3">
        <w:rPr>
          <w:rFonts w:ascii="Times New Roman" w:hAnsi="Times New Roman"/>
          <w:sz w:val="28"/>
          <w:szCs w:val="28"/>
        </w:rPr>
        <w:t xml:space="preserve">, непосредственное осуществление муниципального земельного контроля возлагается на отдел </w:t>
      </w:r>
      <w:r w:rsidR="00302087">
        <w:rPr>
          <w:rFonts w:ascii="Times New Roman" w:hAnsi="Times New Roman"/>
          <w:sz w:val="28"/>
          <w:szCs w:val="28"/>
        </w:rPr>
        <w:t xml:space="preserve">архитектуры и градостроительства </w:t>
      </w:r>
      <w:r w:rsidRPr="00505DF3">
        <w:rPr>
          <w:rFonts w:ascii="Times New Roman" w:hAnsi="Times New Roman"/>
          <w:sz w:val="28"/>
          <w:szCs w:val="28"/>
        </w:rPr>
        <w:t xml:space="preserve">администрации </w:t>
      </w:r>
      <w:r w:rsidR="005B6CBD" w:rsidRPr="00ED306A">
        <w:rPr>
          <w:rFonts w:ascii="Times New Roman" w:hAnsi="Times New Roman"/>
          <w:noProof/>
          <w:sz w:val="28"/>
          <w:szCs w:val="28"/>
        </w:rPr>
        <w:t xml:space="preserve">Хадыженского городского поселения Апшеронского района </w:t>
      </w:r>
      <w:r w:rsidRPr="00505DF3">
        <w:rPr>
          <w:rFonts w:ascii="Times New Roman" w:hAnsi="Times New Roman"/>
          <w:sz w:val="28"/>
          <w:szCs w:val="28"/>
        </w:rPr>
        <w:t>(далее – Отдел).</w:t>
      </w:r>
      <w:r w:rsidR="005B6CBD">
        <w:rPr>
          <w:rFonts w:ascii="Times New Roman" w:hAnsi="Times New Roman"/>
          <w:sz w:val="28"/>
          <w:szCs w:val="28"/>
        </w:rPr>
        <w:t xml:space="preserve"> </w:t>
      </w:r>
    </w:p>
    <w:p w14:paraId="465516E0" w14:textId="241798CC" w:rsidR="00C71E82" w:rsidRPr="00C71E82" w:rsidRDefault="00FB1352" w:rsidP="00D563EE">
      <w:pPr>
        <w:pStyle w:val="a8"/>
        <w:numPr>
          <w:ilvl w:val="0"/>
          <w:numId w:val="3"/>
        </w:numPr>
        <w:rPr>
          <w:rFonts w:ascii="Times New Roman" w:hAnsi="Times New Roman"/>
          <w:sz w:val="28"/>
          <w:szCs w:val="28"/>
        </w:rPr>
      </w:pPr>
      <w:r w:rsidRPr="00573206">
        <w:rPr>
          <w:rFonts w:ascii="Times New Roman" w:hAnsi="Times New Roman"/>
          <w:sz w:val="28"/>
          <w:szCs w:val="28"/>
        </w:rPr>
        <w:t xml:space="preserve">Юридический адрес Отдела: </w:t>
      </w:r>
      <w:r w:rsidR="00C71E82" w:rsidRPr="00C71E82">
        <w:rPr>
          <w:rFonts w:ascii="Times New Roman" w:hAnsi="Times New Roman"/>
          <w:sz w:val="28"/>
          <w:szCs w:val="28"/>
        </w:rPr>
        <w:t xml:space="preserve">352680, Краснодарский край, Апшеронский район, город Хадыженск, улица Школьная, 26А, электронный адрес: </w:t>
      </w:r>
      <w:r w:rsidR="00C71E82" w:rsidRPr="00C71E82">
        <w:rPr>
          <w:rFonts w:ascii="Times New Roman" w:hAnsi="Times New Roman"/>
          <w:sz w:val="28"/>
          <w:szCs w:val="28"/>
          <w:lang w:val="en-US"/>
        </w:rPr>
        <w:t>archihad</w:t>
      </w:r>
      <w:r w:rsidR="00C71E82" w:rsidRPr="00C71E82">
        <w:rPr>
          <w:rFonts w:ascii="Times New Roman" w:hAnsi="Times New Roman"/>
          <w:sz w:val="28"/>
          <w:szCs w:val="28"/>
        </w:rPr>
        <w:t>@</w:t>
      </w:r>
      <w:r w:rsidR="00C71E82" w:rsidRPr="00C71E82">
        <w:rPr>
          <w:rFonts w:ascii="Times New Roman" w:hAnsi="Times New Roman"/>
          <w:sz w:val="28"/>
          <w:szCs w:val="28"/>
          <w:lang w:val="en-US"/>
        </w:rPr>
        <w:t>mail</w:t>
      </w:r>
      <w:r w:rsidR="00C71E82" w:rsidRPr="00C71E82">
        <w:rPr>
          <w:rFonts w:ascii="Times New Roman" w:hAnsi="Times New Roman"/>
          <w:sz w:val="28"/>
          <w:szCs w:val="28"/>
        </w:rPr>
        <w:t>.</w:t>
      </w:r>
      <w:r w:rsidR="00C71E82" w:rsidRPr="00C71E82">
        <w:rPr>
          <w:rFonts w:ascii="Times New Roman" w:hAnsi="Times New Roman"/>
          <w:sz w:val="28"/>
          <w:szCs w:val="28"/>
          <w:lang w:val="en-US"/>
        </w:rPr>
        <w:t>ru</w:t>
      </w:r>
      <w:r w:rsidR="00C71E82" w:rsidRPr="00C71E82">
        <w:rPr>
          <w:rFonts w:ascii="Times New Roman" w:hAnsi="Times New Roman"/>
          <w:sz w:val="28"/>
          <w:szCs w:val="28"/>
        </w:rPr>
        <w:t>, справочный телефон: 8 (86152) 4-18-40.</w:t>
      </w:r>
    </w:p>
    <w:p w14:paraId="4F36A186" w14:textId="77777777" w:rsidR="00C03079" w:rsidRPr="00C03079" w:rsidRDefault="00FB1352" w:rsidP="00D563EE">
      <w:pPr>
        <w:pStyle w:val="a8"/>
        <w:numPr>
          <w:ilvl w:val="0"/>
          <w:numId w:val="3"/>
        </w:numPr>
        <w:rPr>
          <w:rFonts w:ascii="Times New Roman" w:eastAsia="Calibri" w:hAnsi="Times New Roman"/>
          <w:sz w:val="28"/>
          <w:szCs w:val="28"/>
        </w:rPr>
      </w:pPr>
      <w:r w:rsidRPr="00C03079">
        <w:rPr>
          <w:rFonts w:ascii="Times New Roman" w:hAnsi="Times New Roman"/>
          <w:sz w:val="28"/>
          <w:szCs w:val="28"/>
        </w:rPr>
        <w:t>По вопросам своей компетенции Отдел издает распоряжения и приказы.</w:t>
      </w:r>
    </w:p>
    <w:p w14:paraId="034462B1" w14:textId="51428B69" w:rsidR="00FB1352" w:rsidRPr="00C03079" w:rsidRDefault="00FB1352" w:rsidP="00D563EE">
      <w:pPr>
        <w:pStyle w:val="a8"/>
        <w:numPr>
          <w:ilvl w:val="0"/>
          <w:numId w:val="3"/>
        </w:numPr>
        <w:rPr>
          <w:rFonts w:ascii="Times New Roman" w:eastAsia="Calibri" w:hAnsi="Times New Roman"/>
          <w:sz w:val="28"/>
          <w:szCs w:val="28"/>
        </w:rPr>
      </w:pPr>
      <w:r w:rsidRPr="002F09D0">
        <w:rPr>
          <w:rFonts w:ascii="Times New Roman" w:eastAsia="Calibri" w:hAnsi="Times New Roman"/>
          <w:sz w:val="28"/>
          <w:szCs w:val="28"/>
        </w:rPr>
        <w:t>До 31 декабря 2023 года</w:t>
      </w:r>
      <w:r w:rsidRPr="00C03079">
        <w:rPr>
          <w:rFonts w:ascii="Times New Roman" w:eastAsia="Calibri" w:hAnsi="Times New Roman"/>
          <w:sz w:val="28"/>
          <w:szCs w:val="28"/>
        </w:rPr>
        <w:t xml:space="preserve"> администрация </w:t>
      </w:r>
      <w:r w:rsidR="00C03079" w:rsidRPr="00ED306A">
        <w:rPr>
          <w:rFonts w:ascii="Times New Roman" w:hAnsi="Times New Roman"/>
          <w:noProof/>
          <w:sz w:val="28"/>
          <w:szCs w:val="28"/>
        </w:rPr>
        <w:t>Хадыженского городского поселения Апшеронского района</w:t>
      </w:r>
      <w:r w:rsidRPr="00C03079">
        <w:rPr>
          <w:rFonts w:ascii="Times New Roman" w:eastAsia="Calibri" w:hAnsi="Times New Roman"/>
          <w:sz w:val="28"/>
          <w:szCs w:val="28"/>
        </w:rPr>
        <w:t xml:space="preserve">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718AE1A3" w14:textId="3614C862" w:rsidR="00FB1352" w:rsidRPr="007D38E4" w:rsidRDefault="00FB1352" w:rsidP="00D563EE">
      <w:pPr>
        <w:pStyle w:val="a8"/>
        <w:numPr>
          <w:ilvl w:val="0"/>
          <w:numId w:val="4"/>
        </w:numPr>
        <w:rPr>
          <w:rFonts w:ascii="Times New Roman" w:hAnsi="Times New Roman"/>
          <w:sz w:val="28"/>
          <w:szCs w:val="28"/>
        </w:rPr>
      </w:pPr>
      <w:r w:rsidRPr="007D38E4">
        <w:rPr>
          <w:rFonts w:ascii="Times New Roman" w:hAnsi="Times New Roman"/>
          <w:sz w:val="28"/>
          <w:szCs w:val="28"/>
        </w:rPr>
        <w:t>Предметом муниципального земельного контроля является:</w:t>
      </w:r>
      <w:r w:rsidR="00C03079" w:rsidRPr="007D38E4">
        <w:rPr>
          <w:rFonts w:ascii="Times New Roman" w:hAnsi="Times New Roman"/>
          <w:sz w:val="28"/>
          <w:szCs w:val="28"/>
        </w:rPr>
        <w:t xml:space="preserve"> </w:t>
      </w:r>
    </w:p>
    <w:p w14:paraId="7728E431" w14:textId="77777777" w:rsidR="00171D0E" w:rsidRDefault="00FB1352" w:rsidP="00D563EE">
      <w:pPr>
        <w:pStyle w:val="a8"/>
        <w:numPr>
          <w:ilvl w:val="0"/>
          <w:numId w:val="5"/>
        </w:numPr>
        <w:rPr>
          <w:rFonts w:ascii="Times New Roman" w:hAnsi="Times New Roman"/>
          <w:sz w:val="28"/>
          <w:szCs w:val="28"/>
        </w:rPr>
      </w:pPr>
      <w:r w:rsidRPr="007D38E4">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54BD2CFF" w14:textId="77777777" w:rsidR="00171D0E" w:rsidRDefault="00FB1352" w:rsidP="00D563EE">
      <w:pPr>
        <w:pStyle w:val="a8"/>
        <w:numPr>
          <w:ilvl w:val="0"/>
          <w:numId w:val="5"/>
        </w:numPr>
        <w:rPr>
          <w:rFonts w:ascii="Times New Roman" w:hAnsi="Times New Roman"/>
          <w:sz w:val="28"/>
          <w:szCs w:val="28"/>
        </w:rPr>
      </w:pPr>
      <w:r w:rsidRPr="00171D0E">
        <w:rPr>
          <w:rFonts w:ascii="Times New Roman" w:hAnsi="Times New Roman"/>
          <w:sz w:val="28"/>
          <w:szCs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14:paraId="49F4445F" w14:textId="3AF7EFF4" w:rsidR="00FB1352" w:rsidRPr="00171D0E" w:rsidRDefault="00FB1352" w:rsidP="00D563EE">
      <w:pPr>
        <w:pStyle w:val="a8"/>
        <w:numPr>
          <w:ilvl w:val="0"/>
          <w:numId w:val="5"/>
        </w:numPr>
        <w:rPr>
          <w:rFonts w:ascii="Times New Roman" w:hAnsi="Times New Roman"/>
          <w:sz w:val="28"/>
          <w:szCs w:val="28"/>
        </w:rPr>
      </w:pPr>
      <w:r w:rsidRPr="00171D0E">
        <w:rPr>
          <w:rFonts w:ascii="Times New Roman" w:hAnsi="Times New Roman"/>
          <w:sz w:val="28"/>
          <w:szCs w:val="28"/>
        </w:rPr>
        <w:t>исполнение решений, принимаемых по результатам контрольных мероприятий.</w:t>
      </w:r>
    </w:p>
    <w:p w14:paraId="3AEFC4BB" w14:textId="2A42069A" w:rsidR="00FB1352" w:rsidRPr="00171D0E" w:rsidRDefault="00FB1352" w:rsidP="00D563EE">
      <w:pPr>
        <w:pStyle w:val="a8"/>
        <w:numPr>
          <w:ilvl w:val="0"/>
          <w:numId w:val="4"/>
        </w:numPr>
        <w:rPr>
          <w:rFonts w:ascii="Times New Roman" w:hAnsi="Times New Roman"/>
          <w:sz w:val="28"/>
          <w:szCs w:val="28"/>
        </w:rPr>
      </w:pPr>
      <w:r w:rsidRPr="00171D0E">
        <w:rPr>
          <w:rFonts w:ascii="Times New Roman" w:hAnsi="Times New Roman"/>
          <w:sz w:val="28"/>
          <w:szCs w:val="28"/>
        </w:rPr>
        <w:lastRenderedPageBreak/>
        <w:t>Объектами муниципального земельного контроля (далее – объект контроля) являются:</w:t>
      </w:r>
    </w:p>
    <w:p w14:paraId="1B5B1A12" w14:textId="77777777" w:rsidR="00FB1352" w:rsidRPr="00171D0E" w:rsidRDefault="00FB1352" w:rsidP="00D563EE">
      <w:pPr>
        <w:pStyle w:val="a8"/>
        <w:numPr>
          <w:ilvl w:val="0"/>
          <w:numId w:val="6"/>
        </w:numPr>
        <w:rPr>
          <w:rFonts w:ascii="Times New Roman" w:hAnsi="Times New Roman"/>
          <w:sz w:val="28"/>
          <w:szCs w:val="28"/>
        </w:rPr>
      </w:pPr>
      <w:r w:rsidRPr="00171D0E">
        <w:rPr>
          <w:rFonts w:ascii="Times New Roman" w:hAnsi="Times New Roman"/>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103D9BE"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14:paraId="5BC50026" w14:textId="5D5356D2"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объекты земельных отношений, расположенные в границах </w:t>
      </w:r>
      <w:r w:rsidR="001857D6" w:rsidRPr="00ED306A">
        <w:rPr>
          <w:rFonts w:ascii="Times New Roman" w:hAnsi="Times New Roman"/>
          <w:noProof/>
          <w:sz w:val="28"/>
          <w:szCs w:val="28"/>
        </w:rPr>
        <w:t>Хадыженского городского поселения Апшеронского района</w:t>
      </w:r>
      <w:r w:rsidRPr="00505DF3">
        <w:rPr>
          <w:rFonts w:ascii="Times New Roman" w:hAnsi="Times New Roman"/>
          <w:sz w:val="28"/>
          <w:szCs w:val="28"/>
        </w:rPr>
        <w:t>.</w:t>
      </w:r>
    </w:p>
    <w:p w14:paraId="2FA39F80" w14:textId="7ED1120B" w:rsidR="00FB1352" w:rsidRPr="001857D6" w:rsidRDefault="00FB1352" w:rsidP="00D563EE">
      <w:pPr>
        <w:pStyle w:val="a8"/>
        <w:numPr>
          <w:ilvl w:val="0"/>
          <w:numId w:val="4"/>
        </w:numPr>
        <w:rPr>
          <w:rFonts w:ascii="Times New Roman" w:hAnsi="Times New Roman"/>
          <w:sz w:val="28"/>
          <w:szCs w:val="28"/>
        </w:rPr>
      </w:pPr>
      <w:r w:rsidRPr="001857D6">
        <w:rPr>
          <w:rFonts w:ascii="Times New Roman" w:hAnsi="Times New Roman"/>
          <w:sz w:val="28"/>
          <w:szCs w:val="28"/>
        </w:rPr>
        <w:t>Учет объектов контроля осуществляется посредством создания:</w:t>
      </w:r>
    </w:p>
    <w:p w14:paraId="332AC858" w14:textId="77777777" w:rsidR="00FB1352" w:rsidRPr="001857D6" w:rsidRDefault="00FB1352" w:rsidP="00D563EE">
      <w:pPr>
        <w:pStyle w:val="a8"/>
        <w:numPr>
          <w:ilvl w:val="0"/>
          <w:numId w:val="6"/>
        </w:numPr>
        <w:rPr>
          <w:rFonts w:ascii="Times New Roman" w:hAnsi="Times New Roman"/>
          <w:sz w:val="28"/>
          <w:szCs w:val="28"/>
        </w:rPr>
      </w:pPr>
      <w:r w:rsidRPr="001857D6">
        <w:rPr>
          <w:rFonts w:ascii="Times New Roman" w:hAnsi="Times New Roman"/>
          <w:sz w:val="28"/>
          <w:szCs w:val="28"/>
        </w:rPr>
        <w:t xml:space="preserve">единого реестра контрольных мероприятий; </w:t>
      </w:r>
    </w:p>
    <w:p w14:paraId="0B549F74" w14:textId="77777777" w:rsidR="00FB1352" w:rsidRPr="001857D6" w:rsidRDefault="00FB1352" w:rsidP="00D563EE">
      <w:pPr>
        <w:pStyle w:val="a8"/>
        <w:numPr>
          <w:ilvl w:val="0"/>
          <w:numId w:val="6"/>
        </w:numPr>
        <w:rPr>
          <w:rFonts w:ascii="Times New Roman" w:hAnsi="Times New Roman"/>
          <w:sz w:val="28"/>
          <w:szCs w:val="28"/>
        </w:rPr>
      </w:pPr>
      <w:r w:rsidRPr="001857D6">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14:paraId="4875E38E" w14:textId="77777777" w:rsidR="00FB1352" w:rsidRPr="001857D6" w:rsidRDefault="00FB1352" w:rsidP="00D563EE">
      <w:pPr>
        <w:pStyle w:val="a8"/>
        <w:numPr>
          <w:ilvl w:val="0"/>
          <w:numId w:val="6"/>
        </w:numPr>
        <w:rPr>
          <w:rFonts w:ascii="Times New Roman" w:hAnsi="Times New Roman"/>
          <w:sz w:val="28"/>
          <w:szCs w:val="28"/>
        </w:rPr>
      </w:pPr>
      <w:r w:rsidRPr="001857D6">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6DA7A430" w14:textId="7C781F1B" w:rsidR="00FB1352" w:rsidRPr="00505DF3" w:rsidRDefault="00FB1352" w:rsidP="00FB1352">
      <w:pPr>
        <w:rPr>
          <w:rFonts w:ascii="Times New Roman" w:hAnsi="Times New Roman"/>
          <w:sz w:val="28"/>
          <w:szCs w:val="28"/>
        </w:rPr>
      </w:pPr>
      <w:r w:rsidRPr="00505DF3">
        <w:rPr>
          <w:rFonts w:ascii="Times New Roman" w:hAnsi="Times New Roman"/>
          <w:sz w:val="28"/>
          <w:szCs w:val="28"/>
        </w:rPr>
        <w:t>Отделом в соответствии с частью 2 статьи 16 и частью 5 статьи 17 Федерального закона от 31 июля 2020 №</w:t>
      </w:r>
      <w:r w:rsidR="00E421F9">
        <w:rPr>
          <w:rFonts w:ascii="Times New Roman" w:hAnsi="Times New Roman"/>
          <w:sz w:val="28"/>
          <w:szCs w:val="28"/>
        </w:rPr>
        <w:t xml:space="preserve"> </w:t>
      </w:r>
      <w:r w:rsidRPr="00505DF3">
        <w:rPr>
          <w:rFonts w:ascii="Times New Roman" w:hAnsi="Times New Roman"/>
          <w:sz w:val="28"/>
          <w:szCs w:val="28"/>
        </w:rPr>
        <w:t>248-ФЗ «О государственном контроле (надзоре) и муниципальном контроле в Российской Федерации» (далее – Федеральный закон №</w:t>
      </w:r>
      <w:r w:rsidR="00E421F9">
        <w:rPr>
          <w:rFonts w:ascii="Times New Roman" w:hAnsi="Times New Roman"/>
          <w:sz w:val="28"/>
          <w:szCs w:val="28"/>
        </w:rPr>
        <w:t xml:space="preserve"> </w:t>
      </w:r>
      <w:r w:rsidRPr="00505DF3">
        <w:rPr>
          <w:rFonts w:ascii="Times New Roman" w:hAnsi="Times New Roman"/>
          <w:sz w:val="28"/>
          <w:szCs w:val="28"/>
        </w:rPr>
        <w:t>248-ФЗ) ведется учет объектов контроля с использованием информационной системы.</w:t>
      </w:r>
    </w:p>
    <w:p w14:paraId="5352AAF7" w14:textId="714FA63E" w:rsidR="00FB1352" w:rsidRPr="00E421F9" w:rsidRDefault="00FB1352" w:rsidP="00D563EE">
      <w:pPr>
        <w:pStyle w:val="a8"/>
        <w:numPr>
          <w:ilvl w:val="0"/>
          <w:numId w:val="4"/>
        </w:numPr>
        <w:rPr>
          <w:rFonts w:ascii="Times New Roman" w:hAnsi="Times New Roman"/>
          <w:sz w:val="28"/>
          <w:szCs w:val="28"/>
        </w:rPr>
      </w:pPr>
      <w:r w:rsidRPr="00E421F9">
        <w:rPr>
          <w:rFonts w:ascii="Times New Roman" w:hAnsi="Times New Roman"/>
          <w:sz w:val="28"/>
          <w:szCs w:val="28"/>
        </w:rPr>
        <w:t>От имени Отдела муниципальный земельный контроль вправе осуществлять следующие должностные лица:</w:t>
      </w:r>
    </w:p>
    <w:p w14:paraId="2575A45E" w14:textId="77777777" w:rsidR="00FB1352" w:rsidRPr="00E421F9" w:rsidRDefault="00FB1352" w:rsidP="00D563EE">
      <w:pPr>
        <w:pStyle w:val="a8"/>
        <w:numPr>
          <w:ilvl w:val="0"/>
          <w:numId w:val="7"/>
        </w:numPr>
        <w:rPr>
          <w:rFonts w:ascii="Times New Roman" w:hAnsi="Times New Roman"/>
          <w:sz w:val="28"/>
          <w:szCs w:val="28"/>
        </w:rPr>
      </w:pPr>
      <w:r w:rsidRPr="00E421F9">
        <w:rPr>
          <w:rFonts w:ascii="Times New Roman" w:hAnsi="Times New Roman"/>
          <w:sz w:val="28"/>
          <w:szCs w:val="28"/>
        </w:rPr>
        <w:t>должностное лицо Отдела,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 (далее – инспектор).</w:t>
      </w:r>
    </w:p>
    <w:p w14:paraId="2D2F6D6F" w14:textId="5C16827C" w:rsidR="00FB1352" w:rsidRPr="002B123A" w:rsidRDefault="00FB1352" w:rsidP="00D563EE">
      <w:pPr>
        <w:pStyle w:val="a8"/>
        <w:numPr>
          <w:ilvl w:val="0"/>
          <w:numId w:val="4"/>
        </w:numPr>
        <w:rPr>
          <w:rFonts w:ascii="Times New Roman" w:hAnsi="Times New Roman"/>
          <w:sz w:val="28"/>
          <w:szCs w:val="28"/>
        </w:rPr>
      </w:pPr>
      <w:r w:rsidRPr="002B123A">
        <w:rPr>
          <w:rFonts w:ascii="Times New Roman" w:hAnsi="Times New Roman"/>
          <w:sz w:val="28"/>
          <w:szCs w:val="28"/>
        </w:rPr>
        <w:t xml:space="preserve">Перечень должностных лиц Отдела, уполномоченных на осуществление муниципального земельного контроля, установлен приложением 1 к настоящему Положению. </w:t>
      </w:r>
    </w:p>
    <w:p w14:paraId="0F86198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Должностными лицами Отдела,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Отдела). </w:t>
      </w:r>
    </w:p>
    <w:p w14:paraId="268D766E" w14:textId="32C7F0A0" w:rsidR="00FB1352" w:rsidRPr="002B123A" w:rsidRDefault="00FB1352" w:rsidP="00D563EE">
      <w:pPr>
        <w:pStyle w:val="a8"/>
        <w:numPr>
          <w:ilvl w:val="0"/>
          <w:numId w:val="4"/>
        </w:numPr>
        <w:rPr>
          <w:rFonts w:ascii="Times New Roman" w:hAnsi="Times New Roman"/>
          <w:sz w:val="28"/>
          <w:szCs w:val="28"/>
        </w:rPr>
      </w:pPr>
      <w:r w:rsidRPr="002B123A">
        <w:rPr>
          <w:rFonts w:ascii="Times New Roman" w:hAnsi="Times New Roman"/>
          <w:sz w:val="28"/>
          <w:szCs w:val="28"/>
        </w:rPr>
        <w:t>Права и обязанности инспектора.</w:t>
      </w:r>
    </w:p>
    <w:p w14:paraId="1C052A83" w14:textId="07CC7E1C" w:rsidR="00FB1352" w:rsidRPr="00BA06B6" w:rsidRDefault="00FB1352" w:rsidP="00D563EE">
      <w:pPr>
        <w:pStyle w:val="a8"/>
        <w:numPr>
          <w:ilvl w:val="0"/>
          <w:numId w:val="8"/>
        </w:numPr>
        <w:rPr>
          <w:rFonts w:ascii="Times New Roman" w:hAnsi="Times New Roman"/>
          <w:sz w:val="28"/>
          <w:szCs w:val="28"/>
        </w:rPr>
      </w:pPr>
      <w:r w:rsidRPr="00BA06B6">
        <w:rPr>
          <w:rFonts w:ascii="Times New Roman" w:hAnsi="Times New Roman"/>
          <w:sz w:val="28"/>
          <w:szCs w:val="28"/>
        </w:rPr>
        <w:t>Инспектор обязан:</w:t>
      </w:r>
    </w:p>
    <w:p w14:paraId="491E60C5" w14:textId="77777777" w:rsidR="00864FBD" w:rsidRPr="00697461" w:rsidRDefault="00FB1352" w:rsidP="00D563EE">
      <w:pPr>
        <w:pStyle w:val="a8"/>
        <w:numPr>
          <w:ilvl w:val="1"/>
          <w:numId w:val="9"/>
        </w:numPr>
        <w:rPr>
          <w:rFonts w:ascii="Times New Roman" w:hAnsi="Times New Roman"/>
          <w:sz w:val="28"/>
          <w:szCs w:val="28"/>
        </w:rPr>
      </w:pPr>
      <w:r w:rsidRPr="00697461">
        <w:rPr>
          <w:rFonts w:ascii="Times New Roman" w:hAnsi="Times New Roman"/>
          <w:sz w:val="28"/>
          <w:szCs w:val="28"/>
        </w:rPr>
        <w:t>соблюдать законодательство Российской Федерации, права и законные интересы контролируемых лиц;</w:t>
      </w:r>
    </w:p>
    <w:p w14:paraId="4C31AE19" w14:textId="77777777" w:rsidR="00864FBD"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w:t>
      </w:r>
      <w:r w:rsidRPr="00697461">
        <w:rPr>
          <w:rFonts w:ascii="Times New Roman" w:hAnsi="Times New Roman"/>
          <w:sz w:val="28"/>
          <w:szCs w:val="28"/>
        </w:rPr>
        <w:lastRenderedPageBreak/>
        <w:t>принудительном исполнении предписания, если такая мера предусмотрена законодательством;</w:t>
      </w:r>
    </w:p>
    <w:p w14:paraId="27BF8D76" w14:textId="61F9EE23"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AA2C24D" w14:textId="57710321"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050D64" w14:textId="29C336BE"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697461">
        <w:rPr>
          <w:rFonts w:ascii="Times New Roman" w:hAnsi="Times New Roman"/>
          <w:sz w:val="28"/>
          <w:szCs w:val="28"/>
        </w:rPr>
        <w:t xml:space="preserve"> </w:t>
      </w:r>
      <w:r w:rsidRPr="00697461">
        <w:rPr>
          <w:rFonts w:ascii="Times New Roman" w:hAnsi="Times New Roman"/>
          <w:sz w:val="28"/>
          <w:szCs w:val="28"/>
        </w:rPr>
        <w:t>248-ФЗ;</w:t>
      </w:r>
    </w:p>
    <w:p w14:paraId="49DF9443" w14:textId="63A19B93"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147AD80" w14:textId="46DFB48F"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5D7D533" w14:textId="5CB6A357"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41AED3A" w14:textId="51F4401E"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доказывать обоснованность своих действий при их обжаловании в порядке, установленном законодательством Российской Федерации;</w:t>
      </w:r>
    </w:p>
    <w:p w14:paraId="280BB2E6" w14:textId="39F90C5E"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3DAD973" w14:textId="1DBB05BF" w:rsidR="00FB1352" w:rsidRPr="00697461" w:rsidRDefault="00FB1352" w:rsidP="00D563EE">
      <w:pPr>
        <w:pStyle w:val="a8"/>
        <w:numPr>
          <w:ilvl w:val="0"/>
          <w:numId w:val="9"/>
        </w:numPr>
        <w:rPr>
          <w:rFonts w:ascii="Times New Roman" w:hAnsi="Times New Roman"/>
          <w:sz w:val="28"/>
          <w:szCs w:val="28"/>
        </w:rPr>
      </w:pPr>
      <w:r w:rsidRPr="00697461">
        <w:rPr>
          <w:rFonts w:ascii="Times New Roman" w:hAnsi="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DD4FDF2" w14:textId="6E41C6D6" w:rsidR="00FB1352" w:rsidRPr="002C0213" w:rsidRDefault="00FB1352" w:rsidP="00D563EE">
      <w:pPr>
        <w:pStyle w:val="a8"/>
        <w:numPr>
          <w:ilvl w:val="0"/>
          <w:numId w:val="8"/>
        </w:numPr>
        <w:rPr>
          <w:rFonts w:ascii="Times New Roman" w:hAnsi="Times New Roman"/>
          <w:sz w:val="28"/>
          <w:szCs w:val="28"/>
        </w:rPr>
      </w:pPr>
      <w:r w:rsidRPr="002C0213">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3CF5085D" w14:textId="77777777" w:rsidR="00ED244F" w:rsidRDefault="00FB1352" w:rsidP="00D563EE">
      <w:pPr>
        <w:pStyle w:val="a8"/>
        <w:numPr>
          <w:ilvl w:val="1"/>
          <w:numId w:val="10"/>
        </w:numPr>
        <w:rPr>
          <w:rFonts w:ascii="Times New Roman" w:hAnsi="Times New Roman"/>
          <w:sz w:val="28"/>
          <w:szCs w:val="28"/>
        </w:rPr>
      </w:pPr>
      <w:r w:rsidRPr="00697461">
        <w:rPr>
          <w:rFonts w:ascii="Times New Roman" w:hAnsi="Times New Roman"/>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B49C645" w14:textId="77777777" w:rsidR="00ED244F" w:rsidRDefault="00FB1352" w:rsidP="00D563EE">
      <w:pPr>
        <w:pStyle w:val="a8"/>
        <w:numPr>
          <w:ilvl w:val="1"/>
          <w:numId w:val="10"/>
        </w:numPr>
        <w:rPr>
          <w:rFonts w:ascii="Times New Roman" w:hAnsi="Times New Roman"/>
          <w:sz w:val="28"/>
          <w:szCs w:val="28"/>
        </w:rPr>
      </w:pPr>
      <w:r w:rsidRPr="00ED244F">
        <w:rPr>
          <w:rFonts w:ascii="Times New Roman" w:hAnsi="Times New Roman"/>
          <w:sz w:val="28"/>
          <w:szCs w:val="28"/>
        </w:rPr>
        <w:lastRenderedPageBreak/>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DC41501" w14:textId="1D83FB3B" w:rsidR="00FB1352" w:rsidRPr="00ED244F" w:rsidRDefault="00FB1352" w:rsidP="00D563EE">
      <w:pPr>
        <w:pStyle w:val="a8"/>
        <w:numPr>
          <w:ilvl w:val="1"/>
          <w:numId w:val="10"/>
        </w:numPr>
        <w:rPr>
          <w:rFonts w:ascii="Times New Roman" w:hAnsi="Times New Roman"/>
          <w:sz w:val="28"/>
          <w:szCs w:val="28"/>
        </w:rPr>
      </w:pPr>
      <w:r w:rsidRPr="00ED244F">
        <w:rPr>
          <w:rFonts w:ascii="Times New Roman" w:hAnsi="Times New Roman"/>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666790B" w14:textId="4F19767A" w:rsidR="00FB1352" w:rsidRPr="00ED244F" w:rsidRDefault="00FB1352" w:rsidP="00D563EE">
      <w:pPr>
        <w:pStyle w:val="a8"/>
        <w:numPr>
          <w:ilvl w:val="1"/>
          <w:numId w:val="10"/>
        </w:numPr>
        <w:rPr>
          <w:rFonts w:ascii="Times New Roman" w:hAnsi="Times New Roman"/>
          <w:sz w:val="28"/>
          <w:szCs w:val="28"/>
        </w:rPr>
      </w:pPr>
      <w:r w:rsidRPr="00ED244F">
        <w:rPr>
          <w:rFonts w:ascii="Times New Roman" w:hAnsi="Times New Roman"/>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43E5EE2" w14:textId="0A5563EB" w:rsidR="00FB1352" w:rsidRPr="00ED244F" w:rsidRDefault="00FB1352" w:rsidP="00D563EE">
      <w:pPr>
        <w:pStyle w:val="a8"/>
        <w:numPr>
          <w:ilvl w:val="1"/>
          <w:numId w:val="10"/>
        </w:numPr>
        <w:rPr>
          <w:rFonts w:ascii="Times New Roman" w:hAnsi="Times New Roman"/>
          <w:sz w:val="28"/>
          <w:szCs w:val="28"/>
        </w:rPr>
      </w:pPr>
      <w:r w:rsidRPr="00ED244F">
        <w:rPr>
          <w:rFonts w:ascii="Times New Roman" w:hAnsi="Times New Roman"/>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7CACD4F" w14:textId="3D39489D" w:rsidR="00FB1352" w:rsidRPr="00ED244F" w:rsidRDefault="00FB1352" w:rsidP="00D563EE">
      <w:pPr>
        <w:pStyle w:val="a8"/>
        <w:numPr>
          <w:ilvl w:val="1"/>
          <w:numId w:val="10"/>
        </w:numPr>
        <w:rPr>
          <w:rFonts w:ascii="Times New Roman" w:hAnsi="Times New Roman"/>
          <w:sz w:val="28"/>
          <w:szCs w:val="28"/>
        </w:rPr>
      </w:pPr>
      <w:r w:rsidRPr="00ED244F">
        <w:rPr>
          <w:rFonts w:ascii="Times New Roman" w:hAnsi="Times New Roman"/>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A3314F0" w14:textId="51DC8D8C" w:rsidR="00FB1352" w:rsidRPr="00ED244F" w:rsidRDefault="00FB1352" w:rsidP="00D563EE">
      <w:pPr>
        <w:pStyle w:val="a8"/>
        <w:numPr>
          <w:ilvl w:val="1"/>
          <w:numId w:val="10"/>
        </w:numPr>
        <w:rPr>
          <w:rFonts w:ascii="Times New Roman" w:hAnsi="Times New Roman"/>
          <w:sz w:val="28"/>
          <w:szCs w:val="28"/>
        </w:rPr>
      </w:pPr>
      <w:r w:rsidRPr="00ED244F">
        <w:rPr>
          <w:rFonts w:ascii="Times New Roman" w:hAnsi="Times New Roman"/>
          <w:sz w:val="28"/>
          <w:szCs w:val="28"/>
        </w:rPr>
        <w:t>обращаться в соответствии с Федеральным законом от 07.02.2011 №3-ФЗ «О полиции» за содействием к органам полиции в случаях, если инспектору оказывается противодействие или угрожает опасность;</w:t>
      </w:r>
    </w:p>
    <w:p w14:paraId="64B6E85E" w14:textId="769B9AB4" w:rsidR="00FB1352" w:rsidRPr="00BA06B6" w:rsidRDefault="00FB1352" w:rsidP="00D563EE">
      <w:pPr>
        <w:pStyle w:val="a8"/>
        <w:numPr>
          <w:ilvl w:val="0"/>
          <w:numId w:val="4"/>
        </w:numPr>
        <w:rPr>
          <w:rFonts w:ascii="Times New Roman" w:hAnsi="Times New Roman"/>
          <w:sz w:val="28"/>
          <w:szCs w:val="28"/>
        </w:rPr>
      </w:pPr>
      <w:r w:rsidRPr="00BA06B6">
        <w:rPr>
          <w:rFonts w:ascii="Times New Roman" w:hAnsi="Times New Roman"/>
          <w:sz w:val="28"/>
          <w:szCs w:val="28"/>
        </w:rPr>
        <w:t xml:space="preserve">К отношениям, связанным с осуществлением </w:t>
      </w:r>
      <w:r w:rsidR="00ED244F" w:rsidRPr="00BA06B6">
        <w:rPr>
          <w:rFonts w:ascii="Times New Roman" w:hAnsi="Times New Roman"/>
          <w:sz w:val="28"/>
          <w:szCs w:val="28"/>
        </w:rPr>
        <w:t>муниципального земельного контроля, применяются</w:t>
      </w:r>
      <w:r w:rsidRPr="00BA06B6">
        <w:rPr>
          <w:rFonts w:ascii="Times New Roman" w:hAnsi="Times New Roman"/>
          <w:sz w:val="28"/>
          <w:szCs w:val="28"/>
        </w:rPr>
        <w:t xml:space="preserve"> положения Федерального закона №</w:t>
      </w:r>
      <w:r w:rsidR="00ED244F">
        <w:rPr>
          <w:rFonts w:ascii="Times New Roman" w:hAnsi="Times New Roman"/>
          <w:sz w:val="28"/>
          <w:szCs w:val="28"/>
        </w:rPr>
        <w:t xml:space="preserve"> </w:t>
      </w:r>
      <w:r w:rsidRPr="00BA06B6">
        <w:rPr>
          <w:rFonts w:ascii="Times New Roman" w:hAnsi="Times New Roman"/>
          <w:sz w:val="28"/>
          <w:szCs w:val="28"/>
        </w:rPr>
        <w:t>248-ФЗ.</w:t>
      </w:r>
    </w:p>
    <w:p w14:paraId="57FD4C4B" w14:textId="1A865EFB" w:rsidR="00FB1352" w:rsidRPr="00ED244F" w:rsidRDefault="00FB1352" w:rsidP="00D563EE">
      <w:pPr>
        <w:pStyle w:val="a8"/>
        <w:numPr>
          <w:ilvl w:val="0"/>
          <w:numId w:val="4"/>
        </w:numPr>
        <w:rPr>
          <w:rFonts w:ascii="Times New Roman" w:hAnsi="Times New Roman"/>
          <w:sz w:val="28"/>
          <w:szCs w:val="28"/>
        </w:rPr>
      </w:pPr>
      <w:r w:rsidRPr="00ED244F">
        <w:rPr>
          <w:rFonts w:ascii="Times New Roman" w:hAnsi="Times New Roman"/>
          <w:sz w:val="28"/>
          <w:szCs w:val="28"/>
        </w:rPr>
        <w:t xml:space="preserve">Информирование контролируемых лиц о совершаемых должностными лицами Отдела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14:paraId="2B64B389" w14:textId="596F3619" w:rsidR="00FB1352" w:rsidRDefault="00FB1352" w:rsidP="00D563EE">
      <w:pPr>
        <w:pStyle w:val="a8"/>
        <w:numPr>
          <w:ilvl w:val="0"/>
          <w:numId w:val="4"/>
        </w:numPr>
        <w:rPr>
          <w:rFonts w:ascii="Times New Roman" w:eastAsia="Calibri" w:hAnsi="Times New Roman"/>
          <w:sz w:val="28"/>
          <w:szCs w:val="28"/>
        </w:rPr>
      </w:pPr>
      <w:bookmarkStart w:id="4" w:name="sub_9809"/>
      <w:r w:rsidRPr="00857710">
        <w:rPr>
          <w:rFonts w:ascii="Times New Roman" w:eastAsia="Calibri" w:hAnsi="Times New Roman"/>
          <w:sz w:val="28"/>
          <w:szCs w:val="28"/>
        </w:rPr>
        <w:t xml:space="preserve">До 31 декабря 2023 года информирование контролируемого лица о совершаемых должностными лицами Отдела и иными уполномоченными лицами действиях и принимаемых решениях, направление документов и сведений контролируемому лицу, в соответствии со статьей 21 </w:t>
      </w:r>
      <w:r w:rsidRPr="00857710">
        <w:rPr>
          <w:rFonts w:ascii="Times New Roman" w:hAnsi="Times New Roman"/>
          <w:sz w:val="28"/>
          <w:szCs w:val="28"/>
        </w:rPr>
        <w:t>Федерального закона №</w:t>
      </w:r>
      <w:r w:rsidR="00857710">
        <w:rPr>
          <w:rFonts w:ascii="Times New Roman" w:hAnsi="Times New Roman"/>
          <w:sz w:val="28"/>
          <w:szCs w:val="28"/>
        </w:rPr>
        <w:t xml:space="preserve"> </w:t>
      </w:r>
      <w:r w:rsidRPr="00857710">
        <w:rPr>
          <w:rFonts w:ascii="Times New Roman" w:hAnsi="Times New Roman"/>
          <w:sz w:val="28"/>
          <w:szCs w:val="28"/>
        </w:rPr>
        <w:t>248-ФЗ</w:t>
      </w:r>
      <w:r w:rsidRPr="00857710">
        <w:rPr>
          <w:rFonts w:ascii="Times New Roman" w:eastAsia="Calibri" w:hAnsi="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w:t>
      </w:r>
      <w:r w:rsidRPr="00857710">
        <w:rPr>
          <w:rFonts w:ascii="Times New Roman" w:eastAsia="Calibri" w:hAnsi="Times New Roman"/>
          <w:sz w:val="28"/>
          <w:szCs w:val="28"/>
        </w:rPr>
        <w:lastRenderedPageBreak/>
        <w:t xml:space="preserve">контролируемого лица в электронной форме либо по запросу контролируемого лица. </w:t>
      </w:r>
      <w:r w:rsidR="00857710" w:rsidRPr="00857710">
        <w:rPr>
          <w:rFonts w:ascii="Times New Roman" w:eastAsia="Calibri" w:hAnsi="Times New Roman"/>
          <w:sz w:val="28"/>
          <w:szCs w:val="28"/>
        </w:rPr>
        <w:t>Отдел в</w:t>
      </w:r>
      <w:r w:rsidRPr="00857710">
        <w:rPr>
          <w:rFonts w:ascii="Times New Roman" w:eastAsia="Calibri" w:hAnsi="Times New Roman"/>
          <w:sz w:val="28"/>
          <w:szCs w:val="28"/>
        </w:rPr>
        <w:t xml:space="preserve">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1A7B3C65" w14:textId="77777777" w:rsidR="00857710" w:rsidRPr="00857710" w:rsidRDefault="00857710" w:rsidP="00857710">
      <w:pPr>
        <w:pStyle w:val="a8"/>
        <w:ind w:left="567" w:firstLine="0"/>
        <w:rPr>
          <w:rFonts w:ascii="Times New Roman" w:eastAsia="Calibri" w:hAnsi="Times New Roman"/>
          <w:sz w:val="16"/>
          <w:szCs w:val="16"/>
        </w:rPr>
      </w:pPr>
    </w:p>
    <w:bookmarkEnd w:id="4"/>
    <w:p w14:paraId="514863E3" w14:textId="77777777" w:rsidR="00FB1352" w:rsidRPr="00857710" w:rsidRDefault="00FB1352" w:rsidP="00FB1352">
      <w:pPr>
        <w:rPr>
          <w:rFonts w:ascii="Times New Roman" w:hAnsi="Times New Roman"/>
          <w:b/>
          <w:bCs/>
          <w:sz w:val="28"/>
          <w:szCs w:val="28"/>
        </w:rPr>
      </w:pPr>
      <w:r w:rsidRPr="00857710">
        <w:rPr>
          <w:rFonts w:ascii="Times New Roman" w:hAnsi="Times New Roman"/>
          <w:b/>
          <w:bCs/>
          <w:sz w:val="28"/>
          <w:szCs w:val="28"/>
        </w:rPr>
        <w:t>2. Категории риска причинения вреда (ущерба)</w:t>
      </w:r>
    </w:p>
    <w:p w14:paraId="612CE27D" w14:textId="4D6B6128" w:rsidR="00FB1352" w:rsidRPr="009E5740" w:rsidRDefault="00FB1352" w:rsidP="00D563EE">
      <w:pPr>
        <w:pStyle w:val="a8"/>
        <w:numPr>
          <w:ilvl w:val="0"/>
          <w:numId w:val="11"/>
        </w:numPr>
        <w:rPr>
          <w:rFonts w:ascii="Times New Roman" w:hAnsi="Times New Roman"/>
          <w:sz w:val="28"/>
          <w:szCs w:val="28"/>
        </w:rPr>
      </w:pPr>
      <w:r w:rsidRPr="009E5740">
        <w:rPr>
          <w:rFonts w:ascii="Times New Roman" w:hAnsi="Times New Roman"/>
          <w:sz w:val="28"/>
          <w:szCs w:val="28"/>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Отделом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1F9CC40" w14:textId="14A18EE2" w:rsidR="00FB1352" w:rsidRPr="007345C6" w:rsidRDefault="00FB1352" w:rsidP="00D563EE">
      <w:pPr>
        <w:pStyle w:val="a8"/>
        <w:numPr>
          <w:ilvl w:val="0"/>
          <w:numId w:val="11"/>
        </w:numPr>
        <w:rPr>
          <w:rFonts w:ascii="Times New Roman" w:hAnsi="Times New Roman"/>
          <w:sz w:val="28"/>
          <w:szCs w:val="28"/>
        </w:rPr>
      </w:pPr>
      <w:r w:rsidRPr="007345C6">
        <w:rPr>
          <w:rFonts w:ascii="Times New Roman" w:hAnsi="Times New Roman"/>
          <w:sz w:val="28"/>
          <w:szCs w:val="28"/>
        </w:rPr>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14:paraId="3AC57015" w14:textId="77777777" w:rsidR="007345C6" w:rsidRDefault="00FB1352" w:rsidP="00D563EE">
      <w:pPr>
        <w:pStyle w:val="a8"/>
        <w:numPr>
          <w:ilvl w:val="0"/>
          <w:numId w:val="12"/>
        </w:numPr>
        <w:rPr>
          <w:rFonts w:ascii="Times New Roman" w:hAnsi="Times New Roman"/>
          <w:sz w:val="28"/>
          <w:szCs w:val="28"/>
        </w:rPr>
      </w:pPr>
      <w:r w:rsidRPr="007345C6">
        <w:rPr>
          <w:rFonts w:ascii="Times New Roman" w:hAnsi="Times New Roman"/>
          <w:sz w:val="28"/>
          <w:szCs w:val="28"/>
        </w:rPr>
        <w:t>средний риск;</w:t>
      </w:r>
    </w:p>
    <w:p w14:paraId="136B6072" w14:textId="77777777" w:rsidR="007345C6" w:rsidRDefault="00FB1352" w:rsidP="00D563EE">
      <w:pPr>
        <w:pStyle w:val="a8"/>
        <w:numPr>
          <w:ilvl w:val="0"/>
          <w:numId w:val="12"/>
        </w:numPr>
        <w:rPr>
          <w:rFonts w:ascii="Times New Roman" w:hAnsi="Times New Roman"/>
          <w:sz w:val="28"/>
          <w:szCs w:val="28"/>
        </w:rPr>
      </w:pPr>
      <w:r w:rsidRPr="007345C6">
        <w:rPr>
          <w:rFonts w:ascii="Times New Roman" w:hAnsi="Times New Roman"/>
          <w:sz w:val="28"/>
          <w:szCs w:val="28"/>
        </w:rPr>
        <w:t>умеренный риск;</w:t>
      </w:r>
    </w:p>
    <w:p w14:paraId="2F14E652" w14:textId="57EBFD90" w:rsidR="00FB1352" w:rsidRPr="007345C6" w:rsidRDefault="00FB1352" w:rsidP="00D563EE">
      <w:pPr>
        <w:pStyle w:val="a8"/>
        <w:numPr>
          <w:ilvl w:val="0"/>
          <w:numId w:val="12"/>
        </w:numPr>
        <w:rPr>
          <w:rFonts w:ascii="Times New Roman" w:hAnsi="Times New Roman"/>
          <w:sz w:val="28"/>
          <w:szCs w:val="28"/>
        </w:rPr>
      </w:pPr>
      <w:r w:rsidRPr="007345C6">
        <w:rPr>
          <w:rFonts w:ascii="Times New Roman" w:hAnsi="Times New Roman"/>
          <w:sz w:val="28"/>
          <w:szCs w:val="28"/>
        </w:rPr>
        <w:t>низкий риск.</w:t>
      </w:r>
    </w:p>
    <w:p w14:paraId="4FD4B5D3" w14:textId="15653490" w:rsidR="00FB1352" w:rsidRPr="007345C6" w:rsidRDefault="00FB1352" w:rsidP="00D563EE">
      <w:pPr>
        <w:pStyle w:val="a8"/>
        <w:numPr>
          <w:ilvl w:val="0"/>
          <w:numId w:val="11"/>
        </w:numPr>
        <w:rPr>
          <w:rFonts w:ascii="Times New Roman" w:hAnsi="Times New Roman"/>
          <w:sz w:val="28"/>
          <w:szCs w:val="28"/>
        </w:rPr>
      </w:pPr>
      <w:r w:rsidRPr="007345C6">
        <w:rPr>
          <w:rFonts w:ascii="Times New Roman" w:hAnsi="Times New Roman"/>
          <w:sz w:val="28"/>
          <w:szCs w:val="28"/>
        </w:rPr>
        <w:t>Критерии отнесения объектов контроля к категориям риска в рамках осуществления муниципального земельного контроля установлены приложением 2 к настоящему Положению.</w:t>
      </w:r>
    </w:p>
    <w:p w14:paraId="2E5037EB" w14:textId="0EE2C944" w:rsidR="00FB1352" w:rsidRPr="007345C6" w:rsidRDefault="00FB1352" w:rsidP="00D563EE">
      <w:pPr>
        <w:pStyle w:val="a8"/>
        <w:numPr>
          <w:ilvl w:val="0"/>
          <w:numId w:val="11"/>
        </w:numPr>
        <w:rPr>
          <w:rFonts w:ascii="Times New Roman" w:hAnsi="Times New Roman"/>
          <w:sz w:val="28"/>
          <w:szCs w:val="28"/>
        </w:rPr>
      </w:pPr>
      <w:r w:rsidRPr="007345C6">
        <w:rPr>
          <w:rFonts w:ascii="Times New Roman" w:hAnsi="Times New Roman"/>
          <w:sz w:val="28"/>
          <w:szCs w:val="28"/>
        </w:rPr>
        <w:t>Отнесение объекта контроля к одной из категорий риска осуществляется Отделом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67E0B29" w14:textId="5E746F9C" w:rsidR="00FB1352" w:rsidRPr="007345C6" w:rsidRDefault="00FB1352" w:rsidP="00D563EE">
      <w:pPr>
        <w:pStyle w:val="a8"/>
        <w:numPr>
          <w:ilvl w:val="0"/>
          <w:numId w:val="11"/>
        </w:numPr>
        <w:rPr>
          <w:rFonts w:ascii="Times New Roman" w:hAnsi="Times New Roman"/>
          <w:sz w:val="28"/>
          <w:szCs w:val="28"/>
        </w:rPr>
      </w:pPr>
      <w:r w:rsidRPr="007345C6">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3 к настоящему Положению. </w:t>
      </w:r>
    </w:p>
    <w:p w14:paraId="3C7F071A" w14:textId="673BD658" w:rsidR="00FB1352" w:rsidRPr="007345C6" w:rsidRDefault="00FB1352" w:rsidP="00D563EE">
      <w:pPr>
        <w:pStyle w:val="a8"/>
        <w:numPr>
          <w:ilvl w:val="0"/>
          <w:numId w:val="11"/>
        </w:numPr>
        <w:rPr>
          <w:rFonts w:ascii="Times New Roman" w:hAnsi="Times New Roman"/>
          <w:sz w:val="28"/>
          <w:szCs w:val="28"/>
        </w:rPr>
      </w:pPr>
      <w:r w:rsidRPr="007345C6">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14:paraId="704036CD" w14:textId="63C9E236" w:rsidR="00FB1352" w:rsidRPr="007345C6" w:rsidRDefault="00FB1352" w:rsidP="00D563EE">
      <w:pPr>
        <w:pStyle w:val="a8"/>
        <w:numPr>
          <w:ilvl w:val="0"/>
          <w:numId w:val="11"/>
        </w:numPr>
        <w:rPr>
          <w:rFonts w:ascii="Times New Roman" w:hAnsi="Times New Roman"/>
          <w:sz w:val="28"/>
          <w:szCs w:val="28"/>
        </w:rPr>
      </w:pPr>
      <w:r w:rsidRPr="007345C6">
        <w:rPr>
          <w:rFonts w:ascii="Times New Roman" w:hAnsi="Times New Roman"/>
          <w:sz w:val="28"/>
          <w:szCs w:val="28"/>
        </w:rPr>
        <w:t>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2A3D777" w14:textId="77777777" w:rsidR="00CE447B" w:rsidRPr="00CE447B" w:rsidRDefault="00CE447B" w:rsidP="00FB1352">
      <w:pPr>
        <w:rPr>
          <w:rFonts w:ascii="Times New Roman" w:hAnsi="Times New Roman"/>
          <w:b/>
          <w:bCs/>
          <w:sz w:val="16"/>
          <w:szCs w:val="16"/>
        </w:rPr>
      </w:pPr>
    </w:p>
    <w:p w14:paraId="6A8345D0" w14:textId="63A3814A" w:rsidR="00FB1352" w:rsidRPr="00455B0D" w:rsidRDefault="00FB1352" w:rsidP="00FB1352">
      <w:pPr>
        <w:rPr>
          <w:rFonts w:ascii="Times New Roman" w:hAnsi="Times New Roman"/>
          <w:b/>
          <w:bCs/>
          <w:sz w:val="28"/>
          <w:szCs w:val="28"/>
        </w:rPr>
      </w:pPr>
      <w:r w:rsidRPr="00455B0D">
        <w:rPr>
          <w:rFonts w:ascii="Times New Roman" w:hAnsi="Times New Roman"/>
          <w:b/>
          <w:bCs/>
          <w:sz w:val="28"/>
          <w:szCs w:val="28"/>
        </w:rPr>
        <w:t xml:space="preserve">3. Виды профилактических мероприятий, которые проводятся при осуществлении муниципального земельного контроля </w:t>
      </w:r>
    </w:p>
    <w:p w14:paraId="491A39C4"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При осуществлении муниципального земельного контроля Отдел проводит следующие виды профилактических мероприятий:</w:t>
      </w:r>
    </w:p>
    <w:p w14:paraId="0E27020D"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информирование;</w:t>
      </w:r>
    </w:p>
    <w:p w14:paraId="09866B24"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объявление предостережения;</w:t>
      </w:r>
    </w:p>
    <w:p w14:paraId="04C90352"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lastRenderedPageBreak/>
        <w:t>3) консультирование.</w:t>
      </w:r>
    </w:p>
    <w:p w14:paraId="2E911FF4" w14:textId="7A86B486" w:rsidR="00FB1352" w:rsidRPr="00455B0D" w:rsidRDefault="00FB1352" w:rsidP="00D563EE">
      <w:pPr>
        <w:pStyle w:val="a8"/>
        <w:numPr>
          <w:ilvl w:val="0"/>
          <w:numId w:val="13"/>
        </w:numPr>
        <w:rPr>
          <w:rFonts w:ascii="Times New Roman" w:hAnsi="Times New Roman"/>
          <w:sz w:val="28"/>
          <w:szCs w:val="28"/>
        </w:rPr>
      </w:pPr>
      <w:r w:rsidRPr="00455B0D">
        <w:rPr>
          <w:rFonts w:ascii="Times New Roman" w:hAnsi="Times New Roman"/>
          <w:sz w:val="28"/>
          <w:szCs w:val="28"/>
        </w:rPr>
        <w:t>Информирование контролируемых и иных заинтересованных лиц по вопросам соблюдения обязательных требований</w:t>
      </w:r>
    </w:p>
    <w:p w14:paraId="1083B234" w14:textId="51074978" w:rsidR="00FB1352" w:rsidRPr="00992CA5" w:rsidRDefault="00FB1352" w:rsidP="00D563EE">
      <w:pPr>
        <w:pStyle w:val="a8"/>
        <w:numPr>
          <w:ilvl w:val="0"/>
          <w:numId w:val="14"/>
        </w:numPr>
        <w:rPr>
          <w:rFonts w:ascii="Times New Roman" w:hAnsi="Times New Roman"/>
          <w:sz w:val="28"/>
          <w:szCs w:val="28"/>
        </w:rPr>
      </w:pPr>
      <w:r w:rsidRPr="00992CA5">
        <w:rPr>
          <w:rFonts w:ascii="Times New Roman" w:hAnsi="Times New Roman"/>
          <w:sz w:val="28"/>
          <w:szCs w:val="28"/>
        </w:rPr>
        <w:t xml:space="preserve">Отдел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00E90EEA" w:rsidRPr="00992CA5">
        <w:rPr>
          <w:rFonts w:ascii="Times New Roman" w:hAnsi="Times New Roman"/>
          <w:sz w:val="28"/>
          <w:szCs w:val="28"/>
        </w:rPr>
        <w:t>Хадыженского городского поселения Апшеронского района</w:t>
      </w:r>
      <w:r w:rsidRPr="00992CA5">
        <w:rPr>
          <w:rFonts w:ascii="Times New Roman" w:hAnsi="Times New Roman"/>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7583136" w14:textId="2A203D42" w:rsidR="00FB1352" w:rsidRPr="00992CA5" w:rsidRDefault="00FB1352" w:rsidP="00D563EE">
      <w:pPr>
        <w:pStyle w:val="a8"/>
        <w:numPr>
          <w:ilvl w:val="0"/>
          <w:numId w:val="14"/>
        </w:numPr>
        <w:rPr>
          <w:rFonts w:ascii="Times New Roman" w:hAnsi="Times New Roman"/>
          <w:sz w:val="28"/>
          <w:szCs w:val="28"/>
        </w:rPr>
      </w:pPr>
      <w:r w:rsidRPr="00992CA5">
        <w:rPr>
          <w:rFonts w:ascii="Times New Roman" w:hAnsi="Times New Roman"/>
          <w:sz w:val="28"/>
          <w:szCs w:val="28"/>
        </w:rPr>
        <w:t>Отдел обязан размещать и поддерживать в актуальном состоянии на официальном сайте в сети «Интернет» сведения, определенные частью 3 статьи 46 Федерального закона №</w:t>
      </w:r>
      <w:r w:rsidR="00FF08B8">
        <w:rPr>
          <w:rFonts w:ascii="Times New Roman" w:hAnsi="Times New Roman"/>
          <w:sz w:val="28"/>
          <w:szCs w:val="28"/>
        </w:rPr>
        <w:t xml:space="preserve"> </w:t>
      </w:r>
      <w:r w:rsidRPr="00992CA5">
        <w:rPr>
          <w:rFonts w:ascii="Times New Roman" w:hAnsi="Times New Roman"/>
          <w:sz w:val="28"/>
          <w:szCs w:val="28"/>
        </w:rPr>
        <w:t>248-ФЗ.</w:t>
      </w:r>
    </w:p>
    <w:p w14:paraId="7D64A08E" w14:textId="67170E26" w:rsidR="00FB1352" w:rsidRPr="00E90EEA" w:rsidRDefault="00FB1352" w:rsidP="00D563EE">
      <w:pPr>
        <w:pStyle w:val="a8"/>
        <w:numPr>
          <w:ilvl w:val="0"/>
          <w:numId w:val="13"/>
        </w:numPr>
        <w:rPr>
          <w:rFonts w:ascii="Times New Roman" w:hAnsi="Times New Roman"/>
          <w:sz w:val="28"/>
          <w:szCs w:val="28"/>
        </w:rPr>
      </w:pPr>
      <w:r w:rsidRPr="00E90EEA">
        <w:rPr>
          <w:rFonts w:ascii="Times New Roman" w:hAnsi="Times New Roman"/>
          <w:sz w:val="28"/>
          <w:szCs w:val="28"/>
        </w:rPr>
        <w:t>Предостережение о недопустимости нарушения обязательных требований</w:t>
      </w:r>
    </w:p>
    <w:p w14:paraId="187073C8" w14:textId="6294ED8B" w:rsidR="00FB1352" w:rsidRPr="00856D2E" w:rsidRDefault="00FB1352" w:rsidP="00D563EE">
      <w:pPr>
        <w:pStyle w:val="a8"/>
        <w:numPr>
          <w:ilvl w:val="0"/>
          <w:numId w:val="15"/>
        </w:numPr>
        <w:rPr>
          <w:rFonts w:ascii="Times New Roman" w:hAnsi="Times New Roman"/>
          <w:sz w:val="28"/>
          <w:szCs w:val="28"/>
        </w:rPr>
      </w:pPr>
      <w:r w:rsidRPr="00856D2E">
        <w:rPr>
          <w:rFonts w:ascii="Times New Roman" w:hAnsi="Times New Roman"/>
          <w:sz w:val="28"/>
          <w:szCs w:val="28"/>
        </w:rPr>
        <w:t>Отдел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D166D70" w14:textId="6A4B9059" w:rsidR="00FB1352" w:rsidRPr="00710A7C" w:rsidRDefault="00FB1352" w:rsidP="00D563EE">
      <w:pPr>
        <w:pStyle w:val="a8"/>
        <w:numPr>
          <w:ilvl w:val="0"/>
          <w:numId w:val="15"/>
        </w:numPr>
        <w:rPr>
          <w:rFonts w:ascii="Times New Roman" w:hAnsi="Times New Roman"/>
          <w:sz w:val="28"/>
          <w:szCs w:val="28"/>
        </w:rPr>
      </w:pPr>
      <w:r w:rsidRPr="00710A7C">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0713ADA" w14:textId="1A950E3C" w:rsidR="00FB1352" w:rsidRPr="00D72437" w:rsidRDefault="00FB1352" w:rsidP="00D563EE">
      <w:pPr>
        <w:pStyle w:val="a8"/>
        <w:numPr>
          <w:ilvl w:val="0"/>
          <w:numId w:val="15"/>
        </w:numPr>
        <w:rPr>
          <w:rFonts w:ascii="Times New Roman" w:hAnsi="Times New Roman"/>
          <w:sz w:val="28"/>
          <w:szCs w:val="28"/>
        </w:rPr>
      </w:pPr>
      <w:r w:rsidRPr="00D72437">
        <w:rPr>
          <w:rFonts w:ascii="Times New Roman" w:hAnsi="Times New Roman"/>
          <w:sz w:val="28"/>
          <w:szCs w:val="28"/>
        </w:rPr>
        <w:t>Контролируемое лицо в течение десяти рабочих дней со дня получения предостережения вправе подать в Отдел возражение в отношении предостережения.</w:t>
      </w:r>
    </w:p>
    <w:p w14:paraId="22EB9CE1" w14:textId="61CAB12B" w:rsidR="00FB1352" w:rsidRPr="00D72437" w:rsidRDefault="00FB1352" w:rsidP="00D563EE">
      <w:pPr>
        <w:pStyle w:val="a8"/>
        <w:numPr>
          <w:ilvl w:val="0"/>
          <w:numId w:val="15"/>
        </w:numPr>
        <w:rPr>
          <w:rFonts w:ascii="Times New Roman" w:hAnsi="Times New Roman"/>
          <w:sz w:val="28"/>
          <w:szCs w:val="28"/>
        </w:rPr>
      </w:pPr>
      <w:r w:rsidRPr="00D72437">
        <w:rPr>
          <w:rFonts w:ascii="Times New Roman" w:hAnsi="Times New Roman"/>
          <w:sz w:val="28"/>
          <w:szCs w:val="28"/>
        </w:rPr>
        <w:t>Возражение должно содержать:</w:t>
      </w:r>
    </w:p>
    <w:p w14:paraId="21B23B0F" w14:textId="77777777" w:rsidR="00700EFE" w:rsidRDefault="00FB1352" w:rsidP="00D563EE">
      <w:pPr>
        <w:pStyle w:val="a8"/>
        <w:numPr>
          <w:ilvl w:val="1"/>
          <w:numId w:val="16"/>
        </w:numPr>
        <w:rPr>
          <w:rFonts w:ascii="Times New Roman" w:hAnsi="Times New Roman"/>
          <w:sz w:val="28"/>
          <w:szCs w:val="28"/>
        </w:rPr>
      </w:pPr>
      <w:r w:rsidRPr="00700EFE">
        <w:rPr>
          <w:rFonts w:ascii="Times New Roman" w:hAnsi="Times New Roman"/>
          <w:sz w:val="28"/>
          <w:szCs w:val="28"/>
        </w:rPr>
        <w:t>наименование Отдела, в который направляется возражение;</w:t>
      </w:r>
    </w:p>
    <w:p w14:paraId="4EA80584" w14:textId="77777777" w:rsidR="00DD4F28" w:rsidRDefault="00FB1352" w:rsidP="00D563EE">
      <w:pPr>
        <w:pStyle w:val="a8"/>
        <w:numPr>
          <w:ilvl w:val="1"/>
          <w:numId w:val="16"/>
        </w:numPr>
        <w:rPr>
          <w:rFonts w:ascii="Times New Roman" w:hAnsi="Times New Roman"/>
          <w:sz w:val="28"/>
          <w:szCs w:val="28"/>
        </w:rPr>
      </w:pPr>
      <w:r w:rsidRPr="00700EFE">
        <w:rPr>
          <w:rFonts w:ascii="Times New Roman" w:hAnsi="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C71A697" w14:textId="222A5FC0" w:rsidR="00FB1352" w:rsidRPr="00DD4F28" w:rsidRDefault="00FB1352" w:rsidP="00D563EE">
      <w:pPr>
        <w:pStyle w:val="a8"/>
        <w:numPr>
          <w:ilvl w:val="1"/>
          <w:numId w:val="16"/>
        </w:numPr>
        <w:rPr>
          <w:rFonts w:ascii="Times New Roman" w:hAnsi="Times New Roman"/>
          <w:sz w:val="28"/>
          <w:szCs w:val="28"/>
        </w:rPr>
      </w:pPr>
      <w:r w:rsidRPr="00DD4F28">
        <w:rPr>
          <w:rFonts w:ascii="Times New Roman" w:hAnsi="Times New Roman"/>
          <w:sz w:val="28"/>
          <w:szCs w:val="28"/>
        </w:rPr>
        <w:t>дату и номер предостережения;</w:t>
      </w:r>
    </w:p>
    <w:p w14:paraId="2F10DAD4" w14:textId="514751E0" w:rsidR="00FB1352" w:rsidRPr="00DD4F28" w:rsidRDefault="00FB1352" w:rsidP="00D563EE">
      <w:pPr>
        <w:pStyle w:val="a8"/>
        <w:numPr>
          <w:ilvl w:val="1"/>
          <w:numId w:val="16"/>
        </w:numPr>
        <w:rPr>
          <w:rFonts w:ascii="Times New Roman" w:hAnsi="Times New Roman"/>
          <w:sz w:val="28"/>
          <w:szCs w:val="28"/>
        </w:rPr>
      </w:pPr>
      <w:r w:rsidRPr="00DD4F28">
        <w:rPr>
          <w:rFonts w:ascii="Times New Roman" w:hAnsi="Times New Roman"/>
          <w:sz w:val="28"/>
          <w:szCs w:val="28"/>
        </w:rPr>
        <w:t>доводы, на основании которых контролируемое лицо не согласно с объявленным предостережением;</w:t>
      </w:r>
    </w:p>
    <w:p w14:paraId="34A7C71D" w14:textId="395F3B13" w:rsidR="00FB1352" w:rsidRPr="00DD4F28" w:rsidRDefault="00FB1352" w:rsidP="00D563EE">
      <w:pPr>
        <w:pStyle w:val="a8"/>
        <w:numPr>
          <w:ilvl w:val="1"/>
          <w:numId w:val="16"/>
        </w:numPr>
        <w:rPr>
          <w:rFonts w:ascii="Times New Roman" w:hAnsi="Times New Roman"/>
          <w:sz w:val="28"/>
          <w:szCs w:val="28"/>
        </w:rPr>
      </w:pPr>
      <w:r w:rsidRPr="00DD4F28">
        <w:rPr>
          <w:rFonts w:ascii="Times New Roman" w:hAnsi="Times New Roman"/>
          <w:sz w:val="28"/>
          <w:szCs w:val="28"/>
        </w:rPr>
        <w:t>дату получения предостережения контролируемым лицом;</w:t>
      </w:r>
    </w:p>
    <w:p w14:paraId="238E840B" w14:textId="43F822E0" w:rsidR="00FB1352" w:rsidRPr="00DD4F28" w:rsidRDefault="00FB1352" w:rsidP="00D563EE">
      <w:pPr>
        <w:pStyle w:val="a8"/>
        <w:numPr>
          <w:ilvl w:val="1"/>
          <w:numId w:val="16"/>
        </w:numPr>
        <w:rPr>
          <w:rFonts w:ascii="Times New Roman" w:hAnsi="Times New Roman"/>
          <w:sz w:val="28"/>
          <w:szCs w:val="28"/>
        </w:rPr>
      </w:pPr>
      <w:r w:rsidRPr="00DD4F28">
        <w:rPr>
          <w:rFonts w:ascii="Times New Roman" w:hAnsi="Times New Roman"/>
          <w:sz w:val="28"/>
          <w:szCs w:val="28"/>
        </w:rPr>
        <w:t>личную подпись и дату.</w:t>
      </w:r>
    </w:p>
    <w:p w14:paraId="2D6C720A" w14:textId="09ED899F" w:rsidR="00FB1352" w:rsidRPr="00D72437" w:rsidRDefault="00FB1352" w:rsidP="00D563EE">
      <w:pPr>
        <w:pStyle w:val="a8"/>
        <w:numPr>
          <w:ilvl w:val="0"/>
          <w:numId w:val="15"/>
        </w:numPr>
        <w:rPr>
          <w:rFonts w:ascii="Times New Roman" w:hAnsi="Times New Roman"/>
          <w:sz w:val="28"/>
          <w:szCs w:val="28"/>
        </w:rPr>
      </w:pPr>
      <w:r w:rsidRPr="00D72437">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45FAD85" w14:textId="37CB5D42" w:rsidR="00FB1352" w:rsidRPr="00D72437" w:rsidRDefault="0059157D" w:rsidP="00D563EE">
      <w:pPr>
        <w:pStyle w:val="a8"/>
        <w:numPr>
          <w:ilvl w:val="0"/>
          <w:numId w:val="15"/>
        </w:numPr>
        <w:rPr>
          <w:rFonts w:ascii="Times New Roman" w:hAnsi="Times New Roman"/>
          <w:sz w:val="28"/>
          <w:szCs w:val="28"/>
        </w:rPr>
      </w:pPr>
      <w:r w:rsidRPr="00D72437">
        <w:rPr>
          <w:rFonts w:ascii="Times New Roman" w:hAnsi="Times New Roman"/>
          <w:sz w:val="28"/>
          <w:szCs w:val="28"/>
        </w:rPr>
        <w:t>Отдел рассматривает</w:t>
      </w:r>
      <w:r w:rsidR="00FB1352" w:rsidRPr="00D72437">
        <w:rPr>
          <w:rFonts w:ascii="Times New Roman" w:hAnsi="Times New Roman"/>
          <w:sz w:val="28"/>
          <w:szCs w:val="28"/>
        </w:rPr>
        <w:t xml:space="preserve"> возражение в отношении предостережения в течение пятнадцати рабочих дней со дня его получения.</w:t>
      </w:r>
    </w:p>
    <w:p w14:paraId="55909085" w14:textId="1FFFA76B" w:rsidR="00FB1352" w:rsidRPr="00D72437" w:rsidRDefault="00FB1352" w:rsidP="00D563EE">
      <w:pPr>
        <w:pStyle w:val="a8"/>
        <w:numPr>
          <w:ilvl w:val="0"/>
          <w:numId w:val="15"/>
        </w:numPr>
        <w:rPr>
          <w:rFonts w:ascii="Times New Roman" w:hAnsi="Times New Roman"/>
          <w:sz w:val="28"/>
          <w:szCs w:val="28"/>
        </w:rPr>
      </w:pPr>
      <w:r w:rsidRPr="00D72437">
        <w:rPr>
          <w:rFonts w:ascii="Times New Roman" w:hAnsi="Times New Roman"/>
          <w:sz w:val="28"/>
          <w:szCs w:val="28"/>
        </w:rPr>
        <w:lastRenderedPageBreak/>
        <w:t>По результатам рассмотрения возражения Отдел принимает одно из следующих решений:</w:t>
      </w:r>
    </w:p>
    <w:p w14:paraId="260529EA"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удовлетворяет возражение в форме отмены предостережения;</w:t>
      </w:r>
    </w:p>
    <w:p w14:paraId="2F25C98E"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отказывает в удовлетворении возражения с указанием причины отказа.</w:t>
      </w:r>
    </w:p>
    <w:p w14:paraId="57B2145E" w14:textId="63D4038E" w:rsidR="00FB1352" w:rsidRPr="00700EFE" w:rsidRDefault="00FB1352" w:rsidP="00D563EE">
      <w:pPr>
        <w:pStyle w:val="a8"/>
        <w:numPr>
          <w:ilvl w:val="0"/>
          <w:numId w:val="15"/>
        </w:numPr>
        <w:rPr>
          <w:rFonts w:ascii="Times New Roman" w:hAnsi="Times New Roman"/>
          <w:sz w:val="28"/>
          <w:szCs w:val="28"/>
        </w:rPr>
      </w:pPr>
      <w:r w:rsidRPr="00700EFE">
        <w:rPr>
          <w:rFonts w:ascii="Times New Roman" w:hAnsi="Times New Roman"/>
          <w:sz w:val="28"/>
          <w:szCs w:val="28"/>
        </w:rPr>
        <w:t>Отдел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5C4346F" w14:textId="34DB9F22" w:rsidR="00FB1352" w:rsidRPr="00700EFE" w:rsidRDefault="00FB1352" w:rsidP="00D563EE">
      <w:pPr>
        <w:pStyle w:val="a8"/>
        <w:numPr>
          <w:ilvl w:val="0"/>
          <w:numId w:val="15"/>
        </w:numPr>
        <w:rPr>
          <w:rFonts w:ascii="Times New Roman" w:hAnsi="Times New Roman"/>
          <w:sz w:val="28"/>
          <w:szCs w:val="28"/>
        </w:rPr>
      </w:pPr>
      <w:r w:rsidRPr="00700EFE">
        <w:rPr>
          <w:rFonts w:ascii="Times New Roman" w:hAnsi="Times New Roman"/>
          <w:sz w:val="28"/>
          <w:szCs w:val="28"/>
        </w:rPr>
        <w:t>Повторное направление возражения по тем же основаниям не допускается.</w:t>
      </w:r>
    </w:p>
    <w:p w14:paraId="331C81CF" w14:textId="1F1048A5" w:rsidR="00FB1352" w:rsidRPr="00700EFE" w:rsidRDefault="00FB1352" w:rsidP="00D563EE">
      <w:pPr>
        <w:pStyle w:val="a8"/>
        <w:numPr>
          <w:ilvl w:val="0"/>
          <w:numId w:val="15"/>
        </w:numPr>
        <w:rPr>
          <w:rFonts w:ascii="Times New Roman" w:hAnsi="Times New Roman"/>
          <w:sz w:val="28"/>
          <w:szCs w:val="28"/>
        </w:rPr>
      </w:pPr>
      <w:r w:rsidRPr="00700EFE">
        <w:rPr>
          <w:rFonts w:ascii="Times New Roman" w:hAnsi="Times New Roman"/>
          <w:sz w:val="28"/>
          <w:szCs w:val="28"/>
        </w:rPr>
        <w:t>Отдел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7ACA2DC" w14:textId="7B2C21BB" w:rsidR="00FB1352" w:rsidRPr="00FF08B8" w:rsidRDefault="00FB1352" w:rsidP="00D563EE">
      <w:pPr>
        <w:pStyle w:val="a8"/>
        <w:numPr>
          <w:ilvl w:val="0"/>
          <w:numId w:val="13"/>
        </w:numPr>
        <w:rPr>
          <w:rFonts w:ascii="Times New Roman" w:hAnsi="Times New Roman"/>
          <w:sz w:val="28"/>
          <w:szCs w:val="28"/>
        </w:rPr>
      </w:pPr>
      <w:r w:rsidRPr="00FF08B8">
        <w:rPr>
          <w:rFonts w:ascii="Times New Roman" w:hAnsi="Times New Roman"/>
          <w:sz w:val="28"/>
          <w:szCs w:val="28"/>
        </w:rPr>
        <w:t>Консультирование</w:t>
      </w:r>
    </w:p>
    <w:p w14:paraId="64F0C8C2" w14:textId="56D45B6B" w:rsidR="00FB1352" w:rsidRPr="001545F1" w:rsidRDefault="00FB1352" w:rsidP="00D563EE">
      <w:pPr>
        <w:pStyle w:val="a8"/>
        <w:numPr>
          <w:ilvl w:val="0"/>
          <w:numId w:val="17"/>
        </w:numPr>
        <w:rPr>
          <w:rFonts w:ascii="Times New Roman" w:hAnsi="Times New Roman"/>
          <w:sz w:val="28"/>
          <w:szCs w:val="28"/>
        </w:rPr>
      </w:pPr>
      <w:r w:rsidRPr="001545F1">
        <w:rPr>
          <w:rFonts w:ascii="Times New Roman" w:hAnsi="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4529777"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порядка проведения контрольных мероприятий;</w:t>
      </w:r>
    </w:p>
    <w:p w14:paraId="6F8973AA"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периодичности проведения контрольных мероприятий;</w:t>
      </w:r>
    </w:p>
    <w:p w14:paraId="07272CE2"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3) порядка принятия решений по итогам контрольных мероприятий;</w:t>
      </w:r>
    </w:p>
    <w:p w14:paraId="04F191C7"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4) порядка обжалования решений Отдела.</w:t>
      </w:r>
    </w:p>
    <w:p w14:paraId="42723132" w14:textId="73C9F412" w:rsidR="00FB1352" w:rsidRPr="001545F1" w:rsidRDefault="00FB1352" w:rsidP="00D563EE">
      <w:pPr>
        <w:pStyle w:val="a8"/>
        <w:numPr>
          <w:ilvl w:val="0"/>
          <w:numId w:val="17"/>
        </w:numPr>
        <w:rPr>
          <w:rFonts w:ascii="Times New Roman" w:hAnsi="Times New Roman"/>
          <w:sz w:val="28"/>
          <w:szCs w:val="28"/>
        </w:rPr>
      </w:pPr>
      <w:r w:rsidRPr="001545F1">
        <w:rPr>
          <w:rFonts w:ascii="Times New Roman" w:hAnsi="Times New Roman"/>
          <w:sz w:val="28"/>
          <w:szCs w:val="28"/>
        </w:rPr>
        <w:t>Инспекторы осуществляют консультирование контролируемых лиц и их представителей:</w:t>
      </w:r>
    </w:p>
    <w:p w14:paraId="2D0CFF33" w14:textId="77777777" w:rsidR="00FD360A" w:rsidRDefault="00FB1352" w:rsidP="00D563EE">
      <w:pPr>
        <w:pStyle w:val="a8"/>
        <w:numPr>
          <w:ilvl w:val="1"/>
          <w:numId w:val="18"/>
        </w:numPr>
        <w:rPr>
          <w:rFonts w:ascii="Times New Roman" w:hAnsi="Times New Roman"/>
          <w:sz w:val="28"/>
          <w:szCs w:val="28"/>
        </w:rPr>
      </w:pPr>
      <w:r w:rsidRPr="00FD360A">
        <w:rPr>
          <w:rFonts w:ascii="Times New Roman" w:hAnsi="Times New Roman"/>
          <w:sz w:val="28"/>
          <w:szCs w:val="28"/>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F2E2AD8" w14:textId="4D4A0E22" w:rsidR="00FB1352" w:rsidRPr="00FD360A" w:rsidRDefault="00FB1352" w:rsidP="00D563EE">
      <w:pPr>
        <w:pStyle w:val="a8"/>
        <w:numPr>
          <w:ilvl w:val="1"/>
          <w:numId w:val="18"/>
        </w:numPr>
        <w:rPr>
          <w:rFonts w:ascii="Times New Roman" w:hAnsi="Times New Roman"/>
          <w:sz w:val="28"/>
          <w:szCs w:val="28"/>
        </w:rPr>
      </w:pPr>
      <w:r w:rsidRPr="00FD360A">
        <w:rPr>
          <w:rFonts w:ascii="Times New Roman" w:hAnsi="Times New Roman"/>
          <w:sz w:val="28"/>
          <w:szCs w:val="28"/>
        </w:rPr>
        <w:t>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Отдела.</w:t>
      </w:r>
    </w:p>
    <w:p w14:paraId="292E8D31" w14:textId="7EDF0208" w:rsidR="00FB1352" w:rsidRPr="001545F1" w:rsidRDefault="00FB1352" w:rsidP="00D563EE">
      <w:pPr>
        <w:pStyle w:val="a8"/>
        <w:numPr>
          <w:ilvl w:val="0"/>
          <w:numId w:val="17"/>
        </w:numPr>
        <w:rPr>
          <w:rFonts w:ascii="Times New Roman" w:hAnsi="Times New Roman"/>
          <w:sz w:val="28"/>
          <w:szCs w:val="28"/>
        </w:rPr>
      </w:pPr>
      <w:r w:rsidRPr="001545F1">
        <w:rPr>
          <w:rFonts w:ascii="Times New Roman" w:hAnsi="Times New Roman"/>
          <w:sz w:val="28"/>
          <w:szCs w:val="28"/>
        </w:rPr>
        <w:t>Отдел не предоставляет контролируемым лицам и их представителям в письменной форме информацию по вопросам устного консультирования.</w:t>
      </w:r>
    </w:p>
    <w:p w14:paraId="79EB59DA" w14:textId="4056D911" w:rsidR="00FB1352" w:rsidRPr="00D83887" w:rsidRDefault="00FB1352" w:rsidP="00D563EE">
      <w:pPr>
        <w:pStyle w:val="a8"/>
        <w:numPr>
          <w:ilvl w:val="0"/>
          <w:numId w:val="17"/>
        </w:numPr>
        <w:rPr>
          <w:rFonts w:ascii="Times New Roman" w:hAnsi="Times New Roman"/>
          <w:sz w:val="28"/>
          <w:szCs w:val="28"/>
        </w:rPr>
      </w:pPr>
      <w:r w:rsidRPr="00D83887">
        <w:rPr>
          <w:rFonts w:ascii="Times New Roman" w:hAnsi="Times New Roman"/>
          <w:sz w:val="28"/>
          <w:szCs w:val="28"/>
        </w:rPr>
        <w:t>Письменное консультирование контролируемых лиц и их представителей осуществляется по следующим вопросам:</w:t>
      </w:r>
    </w:p>
    <w:p w14:paraId="54E30438"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порядок обжалования решений Отдела;</w:t>
      </w:r>
    </w:p>
    <w:p w14:paraId="2425B448"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порядок обжалования действий (бездействий) Отдела;</w:t>
      </w:r>
    </w:p>
    <w:p w14:paraId="55820320" w14:textId="032B938E" w:rsidR="00FB1352" w:rsidRPr="00D83887" w:rsidRDefault="00FB1352" w:rsidP="00D563EE">
      <w:pPr>
        <w:pStyle w:val="a8"/>
        <w:numPr>
          <w:ilvl w:val="0"/>
          <w:numId w:val="17"/>
        </w:numPr>
        <w:rPr>
          <w:rFonts w:ascii="Times New Roman" w:hAnsi="Times New Roman"/>
          <w:sz w:val="28"/>
          <w:szCs w:val="28"/>
        </w:rPr>
      </w:pPr>
      <w:r w:rsidRPr="00D83887">
        <w:rPr>
          <w:rFonts w:ascii="Times New Roman" w:hAnsi="Times New Roman"/>
          <w:sz w:val="28"/>
          <w:szCs w:val="28"/>
        </w:rPr>
        <w:t>Отдел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14:paraId="77BEBBB6" w14:textId="5AEBDCB8" w:rsidR="00FB1352" w:rsidRPr="00D83887" w:rsidRDefault="00FB1352" w:rsidP="00D563EE">
      <w:pPr>
        <w:pStyle w:val="a8"/>
        <w:numPr>
          <w:ilvl w:val="0"/>
          <w:numId w:val="17"/>
        </w:numPr>
        <w:rPr>
          <w:rFonts w:ascii="Times New Roman" w:hAnsi="Times New Roman"/>
          <w:sz w:val="28"/>
          <w:szCs w:val="28"/>
        </w:rPr>
      </w:pPr>
      <w:r w:rsidRPr="00D83887">
        <w:rPr>
          <w:rFonts w:ascii="Times New Roman" w:hAnsi="Times New Roman"/>
          <w:sz w:val="28"/>
          <w:szCs w:val="28"/>
        </w:rPr>
        <w:t>Отдел осуществляет учет проведенных консультирований.</w:t>
      </w:r>
    </w:p>
    <w:p w14:paraId="59AB775D" w14:textId="77777777" w:rsidR="00CE447B" w:rsidRPr="00CE447B" w:rsidRDefault="00CE447B" w:rsidP="00FB1352">
      <w:pPr>
        <w:rPr>
          <w:rFonts w:ascii="Times New Roman" w:hAnsi="Times New Roman"/>
          <w:b/>
          <w:bCs/>
          <w:sz w:val="16"/>
          <w:szCs w:val="16"/>
        </w:rPr>
      </w:pPr>
    </w:p>
    <w:p w14:paraId="6B343431" w14:textId="220F005B" w:rsidR="00FB1352" w:rsidRPr="00CE447B" w:rsidRDefault="00FB1352" w:rsidP="00FB1352">
      <w:pPr>
        <w:rPr>
          <w:rFonts w:ascii="Times New Roman" w:hAnsi="Times New Roman"/>
          <w:b/>
          <w:bCs/>
          <w:sz w:val="28"/>
          <w:szCs w:val="28"/>
        </w:rPr>
      </w:pPr>
      <w:r w:rsidRPr="00CE447B">
        <w:rPr>
          <w:rFonts w:ascii="Times New Roman" w:hAnsi="Times New Roman"/>
          <w:b/>
          <w:bCs/>
          <w:sz w:val="28"/>
          <w:szCs w:val="28"/>
        </w:rPr>
        <w:t xml:space="preserve">4. Контрольные мероприятия, проводимые в рамках муниципального земельного контроля </w:t>
      </w:r>
    </w:p>
    <w:p w14:paraId="4CC33E66" w14:textId="18366E24" w:rsidR="00FB1352" w:rsidRPr="009128AE" w:rsidRDefault="00FB1352" w:rsidP="00D563EE">
      <w:pPr>
        <w:pStyle w:val="a8"/>
        <w:numPr>
          <w:ilvl w:val="1"/>
          <w:numId w:val="19"/>
        </w:numPr>
        <w:rPr>
          <w:rFonts w:ascii="Times New Roman" w:hAnsi="Times New Roman"/>
          <w:sz w:val="28"/>
          <w:szCs w:val="28"/>
        </w:rPr>
      </w:pPr>
      <w:r w:rsidRPr="009128AE">
        <w:rPr>
          <w:rFonts w:ascii="Times New Roman" w:hAnsi="Times New Roman"/>
          <w:sz w:val="28"/>
          <w:szCs w:val="28"/>
        </w:rPr>
        <w:t>Контрольные мероприятия. Общие вопросы</w:t>
      </w:r>
    </w:p>
    <w:p w14:paraId="793DBFF8" w14:textId="167D68C3" w:rsidR="00FB1352" w:rsidRPr="00236779" w:rsidRDefault="00FB1352" w:rsidP="00D563EE">
      <w:pPr>
        <w:pStyle w:val="a8"/>
        <w:numPr>
          <w:ilvl w:val="2"/>
          <w:numId w:val="20"/>
        </w:numPr>
        <w:rPr>
          <w:rFonts w:ascii="Times New Roman" w:hAnsi="Times New Roman"/>
          <w:sz w:val="28"/>
          <w:szCs w:val="28"/>
        </w:rPr>
      </w:pPr>
      <w:r w:rsidRPr="00236779">
        <w:rPr>
          <w:rFonts w:ascii="Times New Roman" w:hAnsi="Times New Roman"/>
          <w:sz w:val="28"/>
          <w:szCs w:val="28"/>
        </w:rPr>
        <w:t>Муниципальный земельный контроль осуществляется Отделом посредством организации проведения следующих плановых и внеплановых контрольных мероприятий:</w:t>
      </w:r>
    </w:p>
    <w:p w14:paraId="0F56AEF5" w14:textId="77777777" w:rsidR="00DB3CE3" w:rsidRDefault="00FB1352" w:rsidP="00D563EE">
      <w:pPr>
        <w:pStyle w:val="a8"/>
        <w:numPr>
          <w:ilvl w:val="0"/>
          <w:numId w:val="21"/>
        </w:numPr>
        <w:rPr>
          <w:rFonts w:ascii="Times New Roman" w:hAnsi="Times New Roman"/>
          <w:sz w:val="28"/>
          <w:szCs w:val="28"/>
        </w:rPr>
      </w:pPr>
      <w:r w:rsidRPr="00DB3CE3">
        <w:rPr>
          <w:rFonts w:ascii="Times New Roman" w:hAnsi="Times New Roman"/>
          <w:sz w:val="28"/>
          <w:szCs w:val="28"/>
        </w:rPr>
        <w:lastRenderedPageBreak/>
        <w:t>документарная проверка, выездная проверка – при взаимодействии с контролируемыми лицами;</w:t>
      </w:r>
    </w:p>
    <w:p w14:paraId="3581A026" w14:textId="157046BE" w:rsidR="00FB1352" w:rsidRPr="00DB3CE3" w:rsidRDefault="00FB1352" w:rsidP="00D563EE">
      <w:pPr>
        <w:pStyle w:val="a8"/>
        <w:numPr>
          <w:ilvl w:val="0"/>
          <w:numId w:val="21"/>
        </w:numPr>
        <w:rPr>
          <w:rFonts w:ascii="Times New Roman" w:hAnsi="Times New Roman"/>
          <w:sz w:val="28"/>
          <w:szCs w:val="28"/>
        </w:rPr>
      </w:pPr>
      <w:r w:rsidRPr="00DB3CE3">
        <w:rPr>
          <w:rFonts w:ascii="Times New Roman" w:hAnsi="Times New Roman"/>
          <w:sz w:val="28"/>
          <w:szCs w:val="28"/>
        </w:rPr>
        <w:t>выездное обследование – без взаимодействия с контролируемыми лицами.</w:t>
      </w:r>
    </w:p>
    <w:p w14:paraId="48E9AE44" w14:textId="21325F23" w:rsidR="00FB1352" w:rsidRPr="00DB3CE3" w:rsidRDefault="00FB1352" w:rsidP="00D563EE">
      <w:pPr>
        <w:pStyle w:val="a8"/>
        <w:numPr>
          <w:ilvl w:val="2"/>
          <w:numId w:val="20"/>
        </w:numPr>
        <w:rPr>
          <w:rFonts w:ascii="Times New Roman" w:hAnsi="Times New Roman"/>
          <w:sz w:val="28"/>
          <w:szCs w:val="28"/>
        </w:rPr>
      </w:pPr>
      <w:r w:rsidRPr="00DB3CE3">
        <w:rPr>
          <w:rFonts w:ascii="Times New Roman" w:hAnsi="Times New Roman"/>
          <w:sz w:val="28"/>
          <w:szCs w:val="28"/>
        </w:rPr>
        <w:t xml:space="preserve">При осуществлении муниципального земельного контроля взаимодействием с контролируемыми лицами являются: </w:t>
      </w:r>
    </w:p>
    <w:p w14:paraId="6A86AA95" w14:textId="77777777" w:rsidR="000B0E70" w:rsidRDefault="00FB1352" w:rsidP="00D563EE">
      <w:pPr>
        <w:pStyle w:val="a8"/>
        <w:numPr>
          <w:ilvl w:val="0"/>
          <w:numId w:val="22"/>
        </w:numPr>
        <w:rPr>
          <w:rFonts w:ascii="Times New Roman" w:hAnsi="Times New Roman"/>
          <w:sz w:val="28"/>
          <w:szCs w:val="28"/>
        </w:rPr>
      </w:pPr>
      <w:r w:rsidRPr="000B0E70">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8750439" w14:textId="77777777" w:rsidR="000B0E70" w:rsidRDefault="00FB1352" w:rsidP="00D563EE">
      <w:pPr>
        <w:pStyle w:val="a8"/>
        <w:numPr>
          <w:ilvl w:val="0"/>
          <w:numId w:val="22"/>
        </w:numPr>
        <w:rPr>
          <w:rFonts w:ascii="Times New Roman" w:hAnsi="Times New Roman"/>
          <w:sz w:val="28"/>
          <w:szCs w:val="28"/>
        </w:rPr>
      </w:pPr>
      <w:r w:rsidRPr="000B0E70">
        <w:rPr>
          <w:rFonts w:ascii="Times New Roman" w:hAnsi="Times New Roman"/>
          <w:sz w:val="28"/>
          <w:szCs w:val="28"/>
        </w:rPr>
        <w:t xml:space="preserve">запрос документов, иных материалов; </w:t>
      </w:r>
    </w:p>
    <w:p w14:paraId="794474EB" w14:textId="3C796719" w:rsidR="00FB1352" w:rsidRPr="000B0E70" w:rsidRDefault="00FB1352" w:rsidP="00D563EE">
      <w:pPr>
        <w:pStyle w:val="a8"/>
        <w:numPr>
          <w:ilvl w:val="0"/>
          <w:numId w:val="22"/>
        </w:numPr>
        <w:rPr>
          <w:rFonts w:ascii="Times New Roman" w:hAnsi="Times New Roman"/>
          <w:sz w:val="28"/>
          <w:szCs w:val="28"/>
        </w:rPr>
      </w:pPr>
      <w:r w:rsidRPr="000B0E7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2464565" w14:textId="19FE0483" w:rsidR="00FB1352" w:rsidRPr="00DB3CE3" w:rsidRDefault="00FB1352" w:rsidP="00D563EE">
      <w:pPr>
        <w:pStyle w:val="a8"/>
        <w:numPr>
          <w:ilvl w:val="2"/>
          <w:numId w:val="20"/>
        </w:numPr>
        <w:rPr>
          <w:rFonts w:ascii="Times New Roman" w:hAnsi="Times New Roman"/>
          <w:sz w:val="28"/>
          <w:szCs w:val="28"/>
        </w:rPr>
      </w:pPr>
      <w:r w:rsidRPr="00DB3CE3">
        <w:rPr>
          <w:rFonts w:ascii="Times New Roman" w:hAnsi="Times New Roman"/>
          <w:sz w:val="28"/>
          <w:szCs w:val="28"/>
        </w:rPr>
        <w:t xml:space="preserve">Контрольные мероприятия, осуществляемые при </w:t>
      </w:r>
      <w:r w:rsidRPr="00DB3CE3">
        <w:rPr>
          <w:rFonts w:ascii="Times New Roman" w:eastAsia="Calibri" w:hAnsi="Times New Roman"/>
          <w:sz w:val="28"/>
          <w:szCs w:val="28"/>
        </w:rPr>
        <w:t xml:space="preserve">взаимодействии с контролируемым лицом, </w:t>
      </w:r>
      <w:r w:rsidRPr="00DB3CE3">
        <w:rPr>
          <w:rFonts w:ascii="Times New Roman" w:hAnsi="Times New Roman"/>
          <w:sz w:val="28"/>
          <w:szCs w:val="28"/>
        </w:rPr>
        <w:t>проводятся Отделом по следующим основаниям:</w:t>
      </w:r>
    </w:p>
    <w:p w14:paraId="6CE10E6D"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0F36A88"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14:paraId="654A8B7E"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7D6416E"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198FEF0" w14:textId="5DFFB2E0" w:rsidR="00FB1352" w:rsidRPr="00505DF3" w:rsidRDefault="00FB1352" w:rsidP="00FB1352">
      <w:pPr>
        <w:rPr>
          <w:rFonts w:ascii="Times New Roman" w:hAnsi="Times New Roman"/>
          <w:sz w:val="28"/>
          <w:szCs w:val="28"/>
        </w:rPr>
      </w:pPr>
      <w:r w:rsidRPr="00505DF3">
        <w:rPr>
          <w:rFonts w:ascii="Times New Roman" w:hAnsi="Times New Roman"/>
          <w:sz w:val="28"/>
          <w:szCs w:val="28"/>
        </w:rPr>
        <w:t>5) истечение срока исполнения решения Отдела об устранении выявленного нарушения обязательных требований – в случаях, установленных частью 1 статьи 95 Федерального закона №</w:t>
      </w:r>
      <w:r w:rsidR="008749D3">
        <w:rPr>
          <w:rFonts w:ascii="Times New Roman" w:hAnsi="Times New Roman"/>
          <w:sz w:val="28"/>
          <w:szCs w:val="28"/>
        </w:rPr>
        <w:t xml:space="preserve"> </w:t>
      </w:r>
      <w:r w:rsidRPr="00505DF3">
        <w:rPr>
          <w:rFonts w:ascii="Times New Roman" w:hAnsi="Times New Roman"/>
          <w:sz w:val="28"/>
          <w:szCs w:val="28"/>
        </w:rPr>
        <w:t>248-ФЗ.</w:t>
      </w:r>
    </w:p>
    <w:p w14:paraId="15791F46" w14:textId="357E355C" w:rsidR="00FB1352" w:rsidRPr="00505DF3" w:rsidRDefault="00FB1352" w:rsidP="00FB1352">
      <w:pPr>
        <w:rPr>
          <w:rFonts w:ascii="Times New Roman" w:hAnsi="Times New Roman"/>
          <w:sz w:val="28"/>
          <w:szCs w:val="28"/>
        </w:rPr>
      </w:pPr>
      <w:r w:rsidRPr="00505DF3">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Отдела, включая задания, содержащиеся в планах работы Отдела, в том числе в случаях, установленных Федеральным законом №</w:t>
      </w:r>
      <w:r w:rsidR="008749D3">
        <w:rPr>
          <w:rFonts w:ascii="Times New Roman" w:hAnsi="Times New Roman"/>
          <w:sz w:val="28"/>
          <w:szCs w:val="28"/>
        </w:rPr>
        <w:t xml:space="preserve"> </w:t>
      </w:r>
      <w:r w:rsidRPr="00505DF3">
        <w:rPr>
          <w:rFonts w:ascii="Times New Roman" w:hAnsi="Times New Roman"/>
          <w:sz w:val="28"/>
          <w:szCs w:val="28"/>
        </w:rPr>
        <w:t>248-ФЗ.</w:t>
      </w:r>
    </w:p>
    <w:p w14:paraId="62B16B10" w14:textId="4C1D3CCC" w:rsidR="00FB1352" w:rsidRPr="008749D3" w:rsidRDefault="00FB1352" w:rsidP="00D563EE">
      <w:pPr>
        <w:pStyle w:val="a8"/>
        <w:numPr>
          <w:ilvl w:val="2"/>
          <w:numId w:val="20"/>
        </w:numPr>
        <w:rPr>
          <w:rFonts w:ascii="Times New Roman" w:hAnsi="Times New Roman"/>
          <w:sz w:val="28"/>
          <w:szCs w:val="28"/>
        </w:rPr>
      </w:pPr>
      <w:r w:rsidRPr="008749D3">
        <w:rPr>
          <w:rFonts w:ascii="Times New Roman" w:hAnsi="Times New Roman"/>
          <w:sz w:val="28"/>
          <w:szCs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4B652C37" w14:textId="77777777" w:rsidR="00FB1352" w:rsidRPr="00252A54" w:rsidRDefault="00FB1352" w:rsidP="00D563EE">
      <w:pPr>
        <w:pStyle w:val="a8"/>
        <w:numPr>
          <w:ilvl w:val="0"/>
          <w:numId w:val="23"/>
        </w:numPr>
        <w:rPr>
          <w:rFonts w:ascii="Times New Roman" w:hAnsi="Times New Roman"/>
          <w:sz w:val="28"/>
          <w:szCs w:val="28"/>
        </w:rPr>
      </w:pPr>
      <w:r w:rsidRPr="00252A54">
        <w:rPr>
          <w:rFonts w:ascii="Times New Roman" w:hAnsi="Times New Roman"/>
          <w:sz w:val="28"/>
          <w:szCs w:val="28"/>
        </w:rPr>
        <w:t>осмотр;</w:t>
      </w:r>
    </w:p>
    <w:p w14:paraId="035E06F0" w14:textId="77777777" w:rsidR="00FB1352" w:rsidRPr="00252A54" w:rsidRDefault="00FB1352" w:rsidP="00D563EE">
      <w:pPr>
        <w:pStyle w:val="a8"/>
        <w:numPr>
          <w:ilvl w:val="0"/>
          <w:numId w:val="23"/>
        </w:numPr>
        <w:rPr>
          <w:rFonts w:ascii="Times New Roman" w:hAnsi="Times New Roman"/>
          <w:sz w:val="28"/>
          <w:szCs w:val="28"/>
        </w:rPr>
      </w:pPr>
      <w:r w:rsidRPr="00252A54">
        <w:rPr>
          <w:rFonts w:ascii="Times New Roman" w:hAnsi="Times New Roman"/>
          <w:sz w:val="28"/>
          <w:szCs w:val="28"/>
        </w:rPr>
        <w:t>получение письменных объяснений;</w:t>
      </w:r>
    </w:p>
    <w:p w14:paraId="493CC734" w14:textId="77777777" w:rsidR="00FB1352" w:rsidRPr="00252A54" w:rsidRDefault="00FB1352" w:rsidP="00D563EE">
      <w:pPr>
        <w:pStyle w:val="a8"/>
        <w:numPr>
          <w:ilvl w:val="0"/>
          <w:numId w:val="23"/>
        </w:numPr>
        <w:rPr>
          <w:rFonts w:ascii="Times New Roman" w:hAnsi="Times New Roman"/>
          <w:sz w:val="28"/>
          <w:szCs w:val="28"/>
        </w:rPr>
      </w:pPr>
      <w:r w:rsidRPr="00252A54">
        <w:rPr>
          <w:rFonts w:ascii="Times New Roman" w:hAnsi="Times New Roman"/>
          <w:sz w:val="28"/>
          <w:szCs w:val="28"/>
        </w:rPr>
        <w:t>истребование документов.</w:t>
      </w:r>
    </w:p>
    <w:p w14:paraId="3BB30190" w14:textId="13550E00" w:rsidR="00FB1352" w:rsidRPr="00252A54" w:rsidRDefault="00FB1352" w:rsidP="00D563EE">
      <w:pPr>
        <w:pStyle w:val="a8"/>
        <w:numPr>
          <w:ilvl w:val="2"/>
          <w:numId w:val="20"/>
        </w:numPr>
        <w:rPr>
          <w:rFonts w:ascii="Times New Roman" w:hAnsi="Times New Roman"/>
          <w:sz w:val="28"/>
          <w:szCs w:val="28"/>
        </w:rPr>
      </w:pPr>
      <w:r w:rsidRPr="00252A54">
        <w:rPr>
          <w:rFonts w:ascii="Times New Roman" w:hAnsi="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Отдела, подписанное уполномоченным лицом Отдела, в котором указываются сведения, предусмотренные частью 1 статьи 64 Федерального закона №</w:t>
      </w:r>
      <w:r w:rsidR="00252A54">
        <w:rPr>
          <w:rFonts w:ascii="Times New Roman" w:hAnsi="Times New Roman"/>
          <w:sz w:val="28"/>
          <w:szCs w:val="28"/>
        </w:rPr>
        <w:t xml:space="preserve"> </w:t>
      </w:r>
      <w:r w:rsidRPr="00252A54">
        <w:rPr>
          <w:rFonts w:ascii="Times New Roman" w:hAnsi="Times New Roman"/>
          <w:sz w:val="28"/>
          <w:szCs w:val="28"/>
        </w:rPr>
        <w:t xml:space="preserve">248-ФЗ. </w:t>
      </w:r>
    </w:p>
    <w:p w14:paraId="5D4FCBD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94B47AD" w14:textId="1BEFDDB0" w:rsidR="00FB1352" w:rsidRPr="00813153" w:rsidRDefault="00FB1352" w:rsidP="00D563EE">
      <w:pPr>
        <w:pStyle w:val="a8"/>
        <w:numPr>
          <w:ilvl w:val="2"/>
          <w:numId w:val="20"/>
        </w:numPr>
        <w:rPr>
          <w:rFonts w:ascii="Times New Roman" w:hAnsi="Times New Roman"/>
          <w:sz w:val="28"/>
          <w:szCs w:val="28"/>
        </w:rPr>
      </w:pPr>
      <w:r w:rsidRPr="00813153">
        <w:rPr>
          <w:rFonts w:ascii="Times New Roman" w:hAnsi="Times New Roman"/>
          <w:sz w:val="28"/>
          <w:szCs w:val="28"/>
        </w:rPr>
        <w:t>Контрольные мероприятия проводятся инспекторами, указанными в решении Отдела о проведении контрольного мероприятия.</w:t>
      </w:r>
    </w:p>
    <w:p w14:paraId="3809928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При необходимости Отдел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2467D2F" w14:textId="1171503F" w:rsidR="00FB1352" w:rsidRPr="00813153" w:rsidRDefault="00FB1352" w:rsidP="00D563EE">
      <w:pPr>
        <w:pStyle w:val="a8"/>
        <w:numPr>
          <w:ilvl w:val="2"/>
          <w:numId w:val="20"/>
        </w:numPr>
        <w:rPr>
          <w:rFonts w:ascii="Times New Roman" w:hAnsi="Times New Roman"/>
          <w:sz w:val="28"/>
          <w:szCs w:val="28"/>
        </w:rPr>
      </w:pPr>
      <w:r w:rsidRPr="00813153">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r w:rsidR="00506AA3">
        <w:rPr>
          <w:rFonts w:ascii="Times New Roman" w:hAnsi="Times New Roman"/>
          <w:sz w:val="28"/>
          <w:szCs w:val="28"/>
        </w:rPr>
        <w:t xml:space="preserve"> </w:t>
      </w:r>
      <w:r w:rsidRPr="00813153">
        <w:rPr>
          <w:rFonts w:ascii="Times New Roman" w:hAnsi="Times New Roman"/>
          <w:sz w:val="28"/>
          <w:szCs w:val="28"/>
        </w:rPr>
        <w:t>151 «О типовых формах документов, используемых контрольным (надзорным) органом».</w:t>
      </w:r>
    </w:p>
    <w:p w14:paraId="453D6CDC"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0860644"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0AB5073" w14:textId="2C5AE5C6" w:rsidR="00FB1352" w:rsidRPr="00506AA3" w:rsidRDefault="00FB1352" w:rsidP="00D563EE">
      <w:pPr>
        <w:pStyle w:val="a8"/>
        <w:numPr>
          <w:ilvl w:val="2"/>
          <w:numId w:val="20"/>
        </w:numPr>
        <w:rPr>
          <w:rFonts w:ascii="Times New Roman" w:hAnsi="Times New Roman"/>
          <w:sz w:val="28"/>
          <w:szCs w:val="28"/>
        </w:rPr>
      </w:pPr>
      <w:r w:rsidRPr="00506AA3">
        <w:rPr>
          <w:rFonts w:ascii="Times New Roman" w:hAnsi="Times New Roman"/>
          <w:sz w:val="28"/>
          <w:szCs w:val="28"/>
        </w:rPr>
        <w:t>Документы, иные материалы, являющиеся доказательствами нарушения обязательных требований, приобщаются к акту.</w:t>
      </w:r>
    </w:p>
    <w:p w14:paraId="1739F4EA" w14:textId="09A63EDE" w:rsidR="00FB1352" w:rsidRPr="00506AA3" w:rsidRDefault="00FB1352" w:rsidP="00D563EE">
      <w:pPr>
        <w:pStyle w:val="a8"/>
        <w:numPr>
          <w:ilvl w:val="2"/>
          <w:numId w:val="20"/>
        </w:numPr>
        <w:rPr>
          <w:rFonts w:ascii="Times New Roman" w:hAnsi="Times New Roman"/>
          <w:sz w:val="28"/>
          <w:szCs w:val="28"/>
        </w:rPr>
      </w:pPr>
      <w:r w:rsidRPr="00506AA3">
        <w:rPr>
          <w:rFonts w:ascii="Times New Roman" w:hAnsi="Times New Roman"/>
          <w:sz w:val="28"/>
          <w:szCs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5758422" w14:textId="562D8244" w:rsidR="00FB1352" w:rsidRPr="00B737F9" w:rsidRDefault="00FB1352" w:rsidP="00D563EE">
      <w:pPr>
        <w:pStyle w:val="a8"/>
        <w:numPr>
          <w:ilvl w:val="2"/>
          <w:numId w:val="20"/>
        </w:numPr>
        <w:rPr>
          <w:rFonts w:ascii="Times New Roman" w:hAnsi="Times New Roman"/>
          <w:sz w:val="28"/>
          <w:szCs w:val="28"/>
        </w:rPr>
      </w:pPr>
      <w:r w:rsidRPr="00B737F9">
        <w:rPr>
          <w:rFonts w:ascii="Times New Roman" w:hAnsi="Times New Roman"/>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85ADF00" w14:textId="3CEB7248" w:rsidR="00FB1352" w:rsidRPr="00B737F9" w:rsidRDefault="00FB1352" w:rsidP="00D563EE">
      <w:pPr>
        <w:pStyle w:val="a8"/>
        <w:numPr>
          <w:ilvl w:val="2"/>
          <w:numId w:val="20"/>
        </w:numPr>
        <w:rPr>
          <w:rFonts w:ascii="Times New Roman" w:hAnsi="Times New Roman"/>
          <w:sz w:val="28"/>
          <w:szCs w:val="28"/>
        </w:rPr>
      </w:pPr>
      <w:r w:rsidRPr="00B737F9">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129C3E3" w14:textId="2A4409D9" w:rsidR="00FB1352" w:rsidRPr="001C32B6" w:rsidRDefault="00FB1352" w:rsidP="00D563EE">
      <w:pPr>
        <w:pStyle w:val="a8"/>
        <w:numPr>
          <w:ilvl w:val="1"/>
          <w:numId w:val="19"/>
        </w:numPr>
        <w:rPr>
          <w:rFonts w:ascii="Times New Roman" w:hAnsi="Times New Roman"/>
          <w:sz w:val="28"/>
          <w:szCs w:val="28"/>
        </w:rPr>
      </w:pPr>
      <w:r w:rsidRPr="001C32B6">
        <w:rPr>
          <w:rFonts w:ascii="Times New Roman" w:hAnsi="Times New Roman"/>
          <w:sz w:val="28"/>
          <w:szCs w:val="28"/>
        </w:rPr>
        <w:t>Меры, принимаемые Отделом по результатам контрольных мероприятий</w:t>
      </w:r>
    </w:p>
    <w:p w14:paraId="7A4CC0D7" w14:textId="6C5C1A55" w:rsidR="00FB1352" w:rsidRPr="0002030A" w:rsidRDefault="00FB1352" w:rsidP="00D563EE">
      <w:pPr>
        <w:pStyle w:val="a8"/>
        <w:numPr>
          <w:ilvl w:val="0"/>
          <w:numId w:val="24"/>
        </w:numPr>
        <w:rPr>
          <w:rFonts w:ascii="Times New Roman" w:hAnsi="Times New Roman"/>
          <w:sz w:val="28"/>
          <w:szCs w:val="28"/>
        </w:rPr>
      </w:pPr>
      <w:r w:rsidRPr="0002030A">
        <w:rPr>
          <w:rFonts w:ascii="Times New Roman" w:hAnsi="Times New Roman"/>
          <w:sz w:val="28"/>
          <w:szCs w:val="28"/>
        </w:rPr>
        <w:t>Отдел в случае выявления при проведении контрольного мероприятия нарушений контролируемым лицом обязательных требований</w:t>
      </w:r>
      <w:r w:rsidRPr="0002030A">
        <w:rPr>
          <w:rFonts w:ascii="Times New Roman" w:eastAsia="Calibri" w:hAnsi="Times New Roman"/>
          <w:sz w:val="28"/>
          <w:szCs w:val="28"/>
        </w:rPr>
        <w:t xml:space="preserve"> в пределах полномочий, предусмотренных законодательством Российской Федерации,</w:t>
      </w:r>
      <w:r w:rsidRPr="0002030A">
        <w:rPr>
          <w:rFonts w:ascii="Times New Roman" w:hAnsi="Times New Roman"/>
          <w:sz w:val="28"/>
          <w:szCs w:val="28"/>
        </w:rPr>
        <w:t xml:space="preserve"> обязан:</w:t>
      </w:r>
    </w:p>
    <w:p w14:paraId="2C1488F7" w14:textId="77777777" w:rsidR="00860FFC" w:rsidRDefault="00FB1352" w:rsidP="00D563EE">
      <w:pPr>
        <w:pStyle w:val="a8"/>
        <w:numPr>
          <w:ilvl w:val="1"/>
          <w:numId w:val="25"/>
        </w:numPr>
        <w:rPr>
          <w:rFonts w:ascii="Times New Roman" w:hAnsi="Times New Roman"/>
          <w:sz w:val="28"/>
          <w:szCs w:val="28"/>
        </w:rPr>
      </w:pPr>
      <w:r w:rsidRPr="0002030A">
        <w:rPr>
          <w:rFonts w:ascii="Times New Roman" w:hAnsi="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w:t>
      </w:r>
      <w:r w:rsidRPr="0002030A">
        <w:rPr>
          <w:rFonts w:ascii="Times New Roman" w:hAnsi="Times New Roman"/>
          <w:sz w:val="28"/>
          <w:szCs w:val="28"/>
        </w:rPr>
        <w:lastRenderedPageBreak/>
        <w:t>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439C2A" w14:textId="77777777" w:rsidR="000E63E1" w:rsidRDefault="00FB1352" w:rsidP="00D563EE">
      <w:pPr>
        <w:pStyle w:val="a8"/>
        <w:numPr>
          <w:ilvl w:val="1"/>
          <w:numId w:val="25"/>
        </w:numPr>
        <w:rPr>
          <w:rFonts w:ascii="Times New Roman" w:hAnsi="Times New Roman"/>
          <w:sz w:val="28"/>
          <w:szCs w:val="28"/>
        </w:rPr>
      </w:pPr>
      <w:r w:rsidRPr="00860FFC">
        <w:rPr>
          <w:rFonts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83F56D" w14:textId="3DFDBCDF" w:rsidR="00FB1352" w:rsidRPr="000E63E1" w:rsidRDefault="00FB1352" w:rsidP="00D563EE">
      <w:pPr>
        <w:pStyle w:val="a8"/>
        <w:numPr>
          <w:ilvl w:val="1"/>
          <w:numId w:val="25"/>
        </w:numPr>
        <w:rPr>
          <w:rFonts w:ascii="Times New Roman" w:hAnsi="Times New Roman"/>
          <w:sz w:val="28"/>
          <w:szCs w:val="28"/>
        </w:rPr>
      </w:pPr>
      <w:r w:rsidRPr="000E63E1">
        <w:rPr>
          <w:rFonts w:ascii="Times New Roman" w:hAnsi="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6B2412" w14:textId="205AAE7A" w:rsidR="00FB1352" w:rsidRPr="000E63E1" w:rsidRDefault="00FB1352" w:rsidP="00D563EE">
      <w:pPr>
        <w:pStyle w:val="a8"/>
        <w:numPr>
          <w:ilvl w:val="1"/>
          <w:numId w:val="25"/>
        </w:numPr>
        <w:rPr>
          <w:rFonts w:ascii="Times New Roman" w:hAnsi="Times New Roman"/>
          <w:sz w:val="28"/>
          <w:szCs w:val="28"/>
        </w:rPr>
      </w:pPr>
      <w:r w:rsidRPr="000E63E1">
        <w:rPr>
          <w:rFonts w:ascii="Times New Roman" w:hAnsi="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053BFB2" w14:textId="7B369428" w:rsidR="00FB1352" w:rsidRPr="000E63E1" w:rsidRDefault="00FB1352" w:rsidP="00D563EE">
      <w:pPr>
        <w:pStyle w:val="a8"/>
        <w:numPr>
          <w:ilvl w:val="1"/>
          <w:numId w:val="25"/>
        </w:numPr>
        <w:rPr>
          <w:rFonts w:ascii="Times New Roman" w:hAnsi="Times New Roman"/>
          <w:sz w:val="28"/>
          <w:szCs w:val="28"/>
        </w:rPr>
      </w:pPr>
      <w:r w:rsidRPr="000E63E1">
        <w:rPr>
          <w:rFonts w:ascii="Times New Roman" w:hAnsi="Times New Roman"/>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7EE04ED" w14:textId="56BD069B" w:rsidR="00FB1352" w:rsidRPr="0002030A" w:rsidRDefault="00FB1352" w:rsidP="00D563EE">
      <w:pPr>
        <w:pStyle w:val="a8"/>
        <w:numPr>
          <w:ilvl w:val="0"/>
          <w:numId w:val="24"/>
        </w:numPr>
        <w:rPr>
          <w:rFonts w:ascii="Times New Roman" w:hAnsi="Times New Roman"/>
          <w:sz w:val="28"/>
          <w:szCs w:val="28"/>
        </w:rPr>
      </w:pPr>
      <w:r w:rsidRPr="0002030A">
        <w:rPr>
          <w:rFonts w:ascii="Times New Roman" w:hAnsi="Times New Roman"/>
          <w:sz w:val="28"/>
          <w:szCs w:val="28"/>
        </w:rPr>
        <w:t>Предписание оформляется по форме согласно приложению 4 к настоящему Положению.</w:t>
      </w:r>
    </w:p>
    <w:p w14:paraId="613FDC46" w14:textId="4B6A0F8B" w:rsidR="00FB1352" w:rsidRPr="000E63E1" w:rsidRDefault="00FB1352" w:rsidP="00D563EE">
      <w:pPr>
        <w:pStyle w:val="a8"/>
        <w:numPr>
          <w:ilvl w:val="0"/>
          <w:numId w:val="24"/>
        </w:numPr>
        <w:rPr>
          <w:rFonts w:ascii="Times New Roman" w:hAnsi="Times New Roman"/>
          <w:sz w:val="28"/>
          <w:szCs w:val="28"/>
        </w:rPr>
      </w:pPr>
      <w:r w:rsidRPr="000E63E1">
        <w:rPr>
          <w:rFonts w:ascii="Times New Roman" w:hAnsi="Times New Roman"/>
          <w:sz w:val="28"/>
          <w:szCs w:val="28"/>
        </w:rPr>
        <w:t>Контролируемое лицо до истечения срока исполнения предписания уведомляет Отдел об исполнении предписания с приложением документов и сведений, подтверждающих устранение выявленных нарушений обязательных требований.</w:t>
      </w:r>
    </w:p>
    <w:p w14:paraId="69F26403" w14:textId="3BB6FAAA" w:rsidR="00FB1352" w:rsidRPr="002075D4" w:rsidRDefault="00FB1352" w:rsidP="00D563EE">
      <w:pPr>
        <w:pStyle w:val="a8"/>
        <w:numPr>
          <w:ilvl w:val="0"/>
          <w:numId w:val="24"/>
        </w:numPr>
        <w:rPr>
          <w:rFonts w:ascii="Times New Roman" w:hAnsi="Times New Roman"/>
          <w:sz w:val="28"/>
          <w:szCs w:val="28"/>
        </w:rPr>
      </w:pPr>
      <w:r w:rsidRPr="002075D4">
        <w:rPr>
          <w:rFonts w:ascii="Times New Roman" w:hAnsi="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Отдел оценивает исполнение решения на основании представленных документов и сведений, полученной информации.</w:t>
      </w:r>
    </w:p>
    <w:p w14:paraId="12F3A73A" w14:textId="090C737D" w:rsidR="00FB1352" w:rsidRPr="002075D4" w:rsidRDefault="00FB1352" w:rsidP="00D563EE">
      <w:pPr>
        <w:pStyle w:val="a8"/>
        <w:numPr>
          <w:ilvl w:val="0"/>
          <w:numId w:val="24"/>
        </w:numPr>
        <w:rPr>
          <w:rFonts w:ascii="Times New Roman" w:hAnsi="Times New Roman"/>
          <w:sz w:val="28"/>
          <w:szCs w:val="28"/>
        </w:rPr>
      </w:pPr>
      <w:r w:rsidRPr="002075D4">
        <w:rPr>
          <w:rFonts w:ascii="Times New Roman" w:hAnsi="Times New Roman"/>
          <w:sz w:val="28"/>
          <w:szCs w:val="28"/>
        </w:rPr>
        <w:lastRenderedPageBreak/>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Отдел оценивает исполнение указанного решения путем проведения одного </w:t>
      </w:r>
      <w:r w:rsidR="00E01D14" w:rsidRPr="002075D4">
        <w:rPr>
          <w:rFonts w:ascii="Times New Roman" w:hAnsi="Times New Roman"/>
          <w:sz w:val="28"/>
          <w:szCs w:val="28"/>
        </w:rPr>
        <w:t>из контрольных мероприятий,</w:t>
      </w:r>
      <w:r w:rsidRPr="002075D4">
        <w:rPr>
          <w:rFonts w:ascii="Times New Roman" w:hAnsi="Times New Roman"/>
          <w:sz w:val="28"/>
          <w:szCs w:val="28"/>
        </w:rPr>
        <w:t xml:space="preserve"> указанных в настоящем Положении.</w:t>
      </w:r>
    </w:p>
    <w:p w14:paraId="28631145"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B9A5C8E" w14:textId="5687D03E" w:rsidR="00FB1352" w:rsidRPr="00E01D14" w:rsidRDefault="00FB1352" w:rsidP="00D563EE">
      <w:pPr>
        <w:pStyle w:val="a8"/>
        <w:numPr>
          <w:ilvl w:val="0"/>
          <w:numId w:val="24"/>
        </w:numPr>
        <w:rPr>
          <w:rFonts w:ascii="Times New Roman" w:hAnsi="Times New Roman"/>
          <w:sz w:val="28"/>
          <w:szCs w:val="28"/>
        </w:rPr>
      </w:pPr>
      <w:r w:rsidRPr="00E01D14">
        <w:rPr>
          <w:rFonts w:ascii="Times New Roman" w:hAnsi="Times New Roman"/>
          <w:sz w:val="28"/>
          <w:szCs w:val="28"/>
        </w:rPr>
        <w:t xml:space="preserve">В случае, если по итогам проведения контрольного мероприятия, предусмотренного пунктом 4.2.6 настоящего Положения, Отделом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BDDA147"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0811E00" w14:textId="47091156" w:rsidR="00FB1352" w:rsidRPr="009128AE" w:rsidRDefault="00FB1352" w:rsidP="00D563EE">
      <w:pPr>
        <w:pStyle w:val="a8"/>
        <w:numPr>
          <w:ilvl w:val="1"/>
          <w:numId w:val="19"/>
        </w:numPr>
        <w:rPr>
          <w:rFonts w:ascii="Times New Roman" w:hAnsi="Times New Roman"/>
          <w:sz w:val="28"/>
          <w:szCs w:val="28"/>
        </w:rPr>
      </w:pPr>
      <w:r w:rsidRPr="009128AE">
        <w:rPr>
          <w:rFonts w:ascii="Times New Roman" w:hAnsi="Times New Roman"/>
          <w:sz w:val="28"/>
          <w:szCs w:val="28"/>
        </w:rPr>
        <w:t>Плановые контрольные мероприятия</w:t>
      </w:r>
    </w:p>
    <w:p w14:paraId="6468AD8E" w14:textId="10FEC4F5" w:rsidR="00FB1352" w:rsidRPr="00B4398D" w:rsidRDefault="00FB1352" w:rsidP="00D563EE">
      <w:pPr>
        <w:pStyle w:val="a8"/>
        <w:numPr>
          <w:ilvl w:val="0"/>
          <w:numId w:val="26"/>
        </w:numPr>
        <w:rPr>
          <w:rFonts w:ascii="Times New Roman" w:hAnsi="Times New Roman"/>
          <w:sz w:val="28"/>
          <w:szCs w:val="28"/>
        </w:rPr>
      </w:pPr>
      <w:r w:rsidRPr="00B4398D">
        <w:rPr>
          <w:rFonts w:ascii="Times New Roman" w:hAnsi="Times New Roman"/>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Отделом (далее – ежегодный план мероприятий) и подлежащего согласованию с органами прокуратуры. </w:t>
      </w:r>
    </w:p>
    <w:p w14:paraId="1ED70C56" w14:textId="688BA1F3" w:rsidR="00FB1352" w:rsidRPr="00B4398D" w:rsidRDefault="00FB1352" w:rsidP="00D563EE">
      <w:pPr>
        <w:pStyle w:val="a8"/>
        <w:numPr>
          <w:ilvl w:val="0"/>
          <w:numId w:val="26"/>
        </w:numPr>
        <w:rPr>
          <w:rFonts w:ascii="Times New Roman" w:hAnsi="Times New Roman"/>
          <w:sz w:val="28"/>
          <w:szCs w:val="28"/>
        </w:rPr>
      </w:pPr>
      <w:r w:rsidRPr="00B4398D">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B00FA5C" w14:textId="2886F999" w:rsidR="00FB1352" w:rsidRPr="00E33C5A" w:rsidRDefault="00FB1352" w:rsidP="00D563EE">
      <w:pPr>
        <w:pStyle w:val="a8"/>
        <w:numPr>
          <w:ilvl w:val="0"/>
          <w:numId w:val="26"/>
        </w:numPr>
        <w:rPr>
          <w:rFonts w:ascii="Times New Roman" w:hAnsi="Times New Roman"/>
          <w:sz w:val="28"/>
          <w:szCs w:val="28"/>
        </w:rPr>
      </w:pPr>
      <w:r w:rsidRPr="00E33C5A">
        <w:rPr>
          <w:rFonts w:ascii="Times New Roman" w:hAnsi="Times New Roman"/>
          <w:sz w:val="28"/>
          <w:szCs w:val="28"/>
        </w:rPr>
        <w:t>Отдел может проводить следующие виды плановых контрольных мероприятий:</w:t>
      </w:r>
    </w:p>
    <w:p w14:paraId="2F918153" w14:textId="77777777" w:rsidR="00FB1352" w:rsidRPr="00E33C5A" w:rsidRDefault="00FB1352" w:rsidP="00D563EE">
      <w:pPr>
        <w:pStyle w:val="a8"/>
        <w:numPr>
          <w:ilvl w:val="0"/>
          <w:numId w:val="27"/>
        </w:numPr>
        <w:rPr>
          <w:rFonts w:ascii="Times New Roman" w:hAnsi="Times New Roman"/>
          <w:sz w:val="28"/>
          <w:szCs w:val="28"/>
        </w:rPr>
      </w:pPr>
      <w:r w:rsidRPr="00E33C5A">
        <w:rPr>
          <w:rFonts w:ascii="Times New Roman" w:hAnsi="Times New Roman"/>
          <w:sz w:val="28"/>
          <w:szCs w:val="28"/>
        </w:rPr>
        <w:t>документарная проверка;</w:t>
      </w:r>
    </w:p>
    <w:p w14:paraId="7C1B2830" w14:textId="77777777" w:rsidR="00FB1352" w:rsidRPr="00E33C5A" w:rsidRDefault="00FB1352" w:rsidP="00D563EE">
      <w:pPr>
        <w:pStyle w:val="a8"/>
        <w:numPr>
          <w:ilvl w:val="0"/>
          <w:numId w:val="27"/>
        </w:numPr>
        <w:rPr>
          <w:rFonts w:ascii="Times New Roman" w:hAnsi="Times New Roman"/>
          <w:sz w:val="28"/>
          <w:szCs w:val="28"/>
        </w:rPr>
      </w:pPr>
      <w:r w:rsidRPr="00E33C5A">
        <w:rPr>
          <w:rFonts w:ascii="Times New Roman" w:hAnsi="Times New Roman"/>
          <w:sz w:val="28"/>
          <w:szCs w:val="28"/>
        </w:rPr>
        <w:t>выездная проверка.</w:t>
      </w:r>
    </w:p>
    <w:p w14:paraId="38E1ADE0" w14:textId="78BD275D" w:rsidR="00FB1352" w:rsidRPr="000B69FB" w:rsidRDefault="00FB1352" w:rsidP="00D563EE">
      <w:pPr>
        <w:pStyle w:val="a8"/>
        <w:numPr>
          <w:ilvl w:val="0"/>
          <w:numId w:val="26"/>
        </w:numPr>
        <w:rPr>
          <w:rFonts w:ascii="Times New Roman" w:hAnsi="Times New Roman"/>
          <w:sz w:val="28"/>
          <w:szCs w:val="28"/>
        </w:rPr>
      </w:pPr>
      <w:r w:rsidRPr="000B69FB">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44D84EB4"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3950318C" w14:textId="77777777" w:rsidR="00FB1352" w:rsidRPr="00505DF3" w:rsidRDefault="00FB1352" w:rsidP="00FB1352">
      <w:pPr>
        <w:rPr>
          <w:rFonts w:ascii="Times New Roman" w:hAnsi="Times New Roman"/>
          <w:sz w:val="28"/>
          <w:szCs w:val="28"/>
          <w:highlight w:val="yellow"/>
        </w:rPr>
      </w:pPr>
      <w:r w:rsidRPr="00505DF3">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54899FC0" w14:textId="39A68F32" w:rsidR="00FB1352" w:rsidRPr="009128AE" w:rsidRDefault="00FB1352" w:rsidP="00D563EE">
      <w:pPr>
        <w:pStyle w:val="a8"/>
        <w:numPr>
          <w:ilvl w:val="1"/>
          <w:numId w:val="19"/>
        </w:numPr>
        <w:rPr>
          <w:rFonts w:ascii="Times New Roman" w:hAnsi="Times New Roman"/>
          <w:sz w:val="28"/>
          <w:szCs w:val="28"/>
        </w:rPr>
      </w:pPr>
      <w:r w:rsidRPr="009128AE">
        <w:rPr>
          <w:rFonts w:ascii="Times New Roman" w:hAnsi="Times New Roman"/>
          <w:sz w:val="28"/>
          <w:szCs w:val="28"/>
        </w:rPr>
        <w:t>Внеплановые контрольные мероприятия</w:t>
      </w:r>
    </w:p>
    <w:p w14:paraId="3EC26510" w14:textId="2A62EE9E" w:rsidR="00FB1352" w:rsidRPr="000B69FB" w:rsidRDefault="00FB1352" w:rsidP="00D563EE">
      <w:pPr>
        <w:pStyle w:val="a8"/>
        <w:numPr>
          <w:ilvl w:val="0"/>
          <w:numId w:val="28"/>
        </w:numPr>
        <w:rPr>
          <w:rFonts w:ascii="Times New Roman" w:hAnsi="Times New Roman"/>
          <w:sz w:val="28"/>
          <w:szCs w:val="28"/>
        </w:rPr>
      </w:pPr>
      <w:r w:rsidRPr="000B69FB">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14:paraId="42ABE842" w14:textId="16728FD7" w:rsidR="00FB1352" w:rsidRPr="00F45682" w:rsidRDefault="00FB1352" w:rsidP="00D563EE">
      <w:pPr>
        <w:pStyle w:val="a8"/>
        <w:numPr>
          <w:ilvl w:val="0"/>
          <w:numId w:val="28"/>
        </w:numPr>
        <w:rPr>
          <w:rFonts w:ascii="Times New Roman" w:hAnsi="Times New Roman"/>
          <w:sz w:val="28"/>
          <w:szCs w:val="28"/>
        </w:rPr>
      </w:pPr>
      <w:r w:rsidRPr="00F45682">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57FA16D3" w14:textId="440803C1" w:rsidR="00FB1352" w:rsidRPr="00F45682" w:rsidRDefault="00FB1352" w:rsidP="00D563EE">
      <w:pPr>
        <w:pStyle w:val="a8"/>
        <w:numPr>
          <w:ilvl w:val="0"/>
          <w:numId w:val="28"/>
        </w:numPr>
        <w:rPr>
          <w:rFonts w:ascii="Times New Roman" w:hAnsi="Times New Roman"/>
          <w:sz w:val="28"/>
          <w:szCs w:val="28"/>
        </w:rPr>
      </w:pPr>
      <w:r w:rsidRPr="00F45682">
        <w:rPr>
          <w:rFonts w:ascii="Times New Roman" w:hAnsi="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994B6C">
        <w:rPr>
          <w:rFonts w:ascii="Times New Roman" w:hAnsi="Times New Roman"/>
          <w:sz w:val="28"/>
          <w:szCs w:val="28"/>
        </w:rPr>
        <w:t xml:space="preserve"> </w:t>
      </w:r>
      <w:r w:rsidRPr="00F45682">
        <w:rPr>
          <w:rFonts w:ascii="Times New Roman" w:hAnsi="Times New Roman"/>
          <w:sz w:val="28"/>
          <w:szCs w:val="28"/>
        </w:rPr>
        <w:t>248-ФЗ.</w:t>
      </w:r>
    </w:p>
    <w:p w14:paraId="304A773E" w14:textId="23E279B8" w:rsidR="00FB1352" w:rsidRPr="00994B6C" w:rsidRDefault="00FB1352" w:rsidP="00D563EE">
      <w:pPr>
        <w:pStyle w:val="a8"/>
        <w:numPr>
          <w:ilvl w:val="0"/>
          <w:numId w:val="28"/>
        </w:numPr>
        <w:rPr>
          <w:rFonts w:ascii="Times New Roman" w:hAnsi="Times New Roman"/>
          <w:sz w:val="28"/>
          <w:szCs w:val="28"/>
        </w:rPr>
      </w:pPr>
      <w:r w:rsidRPr="00994B6C">
        <w:rPr>
          <w:rFonts w:ascii="Times New Roman" w:hAnsi="Times New Roman"/>
          <w:sz w:val="28"/>
          <w:szCs w:val="28"/>
        </w:rPr>
        <w:lastRenderedPageBreak/>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3CD5027" w14:textId="5632CD69" w:rsidR="00FB1352" w:rsidRPr="009128AE" w:rsidRDefault="00FB1352" w:rsidP="00D563EE">
      <w:pPr>
        <w:pStyle w:val="a8"/>
        <w:numPr>
          <w:ilvl w:val="1"/>
          <w:numId w:val="19"/>
        </w:numPr>
        <w:rPr>
          <w:rFonts w:ascii="Times New Roman" w:hAnsi="Times New Roman"/>
          <w:sz w:val="28"/>
          <w:szCs w:val="28"/>
        </w:rPr>
      </w:pPr>
      <w:r w:rsidRPr="009128AE">
        <w:rPr>
          <w:rFonts w:ascii="Times New Roman" w:hAnsi="Times New Roman"/>
          <w:sz w:val="28"/>
          <w:szCs w:val="28"/>
        </w:rPr>
        <w:t>Документарная проверка</w:t>
      </w:r>
    </w:p>
    <w:p w14:paraId="6688BEB5" w14:textId="5BB01C24" w:rsidR="00FB1352" w:rsidRPr="003C2B5F" w:rsidRDefault="00FB1352" w:rsidP="00D563EE">
      <w:pPr>
        <w:pStyle w:val="a8"/>
        <w:numPr>
          <w:ilvl w:val="0"/>
          <w:numId w:val="29"/>
        </w:numPr>
        <w:rPr>
          <w:rFonts w:ascii="Times New Roman" w:hAnsi="Times New Roman"/>
          <w:sz w:val="28"/>
          <w:szCs w:val="28"/>
        </w:rPr>
      </w:pPr>
      <w:r w:rsidRPr="003C2B5F">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7091E17" w14:textId="278C7F00" w:rsidR="00FB1352" w:rsidRPr="00DB7958" w:rsidRDefault="00FB1352" w:rsidP="00D563EE">
      <w:pPr>
        <w:pStyle w:val="a8"/>
        <w:numPr>
          <w:ilvl w:val="0"/>
          <w:numId w:val="29"/>
        </w:numPr>
        <w:rPr>
          <w:rFonts w:ascii="Times New Roman" w:hAnsi="Times New Roman"/>
          <w:sz w:val="28"/>
          <w:szCs w:val="28"/>
        </w:rPr>
      </w:pPr>
      <w:r w:rsidRPr="00DB7958">
        <w:rPr>
          <w:rFonts w:ascii="Times New Roman" w:hAnsi="Times New Roman"/>
          <w:sz w:val="28"/>
          <w:szCs w:val="28"/>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контролируемым лицом обязательных требований, Отдел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3D42742"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Отдел указанные в требовании документы.</w:t>
      </w:r>
    </w:p>
    <w:p w14:paraId="1CF2CCB8" w14:textId="70C5CE4F" w:rsidR="00FB1352" w:rsidRPr="00DB7958" w:rsidRDefault="00FB1352" w:rsidP="00D563EE">
      <w:pPr>
        <w:pStyle w:val="a8"/>
        <w:numPr>
          <w:ilvl w:val="0"/>
          <w:numId w:val="29"/>
        </w:numPr>
        <w:rPr>
          <w:rFonts w:ascii="Times New Roman" w:hAnsi="Times New Roman"/>
          <w:sz w:val="28"/>
          <w:szCs w:val="28"/>
        </w:rPr>
      </w:pPr>
      <w:r w:rsidRPr="00DB7958">
        <w:rPr>
          <w:rFonts w:ascii="Times New Roman" w:hAnsi="Times New Roman"/>
          <w:sz w:val="28"/>
          <w:szCs w:val="28"/>
        </w:rPr>
        <w:t xml:space="preserve">Срок проведения документарной проверки не может превышать десять рабочих дней. </w:t>
      </w:r>
    </w:p>
    <w:p w14:paraId="29A47C19"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В указанный срок не включается период с момента:</w:t>
      </w:r>
    </w:p>
    <w:p w14:paraId="263988FA"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w:t>
      </w:r>
    </w:p>
    <w:p w14:paraId="084893A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период с момента направления контролируемому лицу информации Отдела:</w:t>
      </w:r>
    </w:p>
    <w:p w14:paraId="6354FCF4" w14:textId="77777777" w:rsidR="00FB1352" w:rsidRPr="000634B4" w:rsidRDefault="00FB1352" w:rsidP="00D563EE">
      <w:pPr>
        <w:pStyle w:val="a8"/>
        <w:numPr>
          <w:ilvl w:val="0"/>
          <w:numId w:val="30"/>
        </w:numPr>
        <w:rPr>
          <w:rFonts w:ascii="Times New Roman" w:hAnsi="Times New Roman"/>
          <w:sz w:val="28"/>
          <w:szCs w:val="28"/>
        </w:rPr>
      </w:pPr>
      <w:r w:rsidRPr="000634B4">
        <w:rPr>
          <w:rFonts w:ascii="Times New Roman" w:hAnsi="Times New Roman"/>
          <w:sz w:val="28"/>
          <w:szCs w:val="28"/>
        </w:rPr>
        <w:t>о выявлении ошибок и (или) противоречий в представленных контролируемым лицом документах;</w:t>
      </w:r>
    </w:p>
    <w:p w14:paraId="4E78F894" w14:textId="77777777" w:rsidR="00FB1352" w:rsidRPr="000634B4" w:rsidRDefault="00FB1352" w:rsidP="00D563EE">
      <w:pPr>
        <w:pStyle w:val="a8"/>
        <w:numPr>
          <w:ilvl w:val="0"/>
          <w:numId w:val="30"/>
        </w:numPr>
        <w:rPr>
          <w:rFonts w:ascii="Times New Roman" w:hAnsi="Times New Roman"/>
          <w:sz w:val="28"/>
          <w:szCs w:val="28"/>
        </w:rPr>
      </w:pPr>
      <w:r w:rsidRPr="000634B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Отдела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14:paraId="11E51ABD" w14:textId="6554C95A" w:rsidR="00FB1352" w:rsidRPr="000634B4" w:rsidRDefault="000634B4" w:rsidP="00D563EE">
      <w:pPr>
        <w:pStyle w:val="a8"/>
        <w:numPr>
          <w:ilvl w:val="0"/>
          <w:numId w:val="29"/>
        </w:numPr>
        <w:rPr>
          <w:rFonts w:ascii="Times New Roman" w:hAnsi="Times New Roman"/>
          <w:sz w:val="28"/>
          <w:szCs w:val="28"/>
        </w:rPr>
      </w:pPr>
      <w:r w:rsidRPr="000634B4">
        <w:rPr>
          <w:rFonts w:ascii="Times New Roman" w:hAnsi="Times New Roman"/>
          <w:sz w:val="28"/>
          <w:szCs w:val="28"/>
        </w:rPr>
        <w:t>Перечень допустимых контрольных действий,</w:t>
      </w:r>
      <w:r w:rsidR="00FB1352" w:rsidRPr="000634B4">
        <w:rPr>
          <w:rFonts w:ascii="Times New Roman" w:hAnsi="Times New Roman"/>
          <w:sz w:val="28"/>
          <w:szCs w:val="28"/>
        </w:rPr>
        <w:t xml:space="preserve"> совершаемых в ходе документарной проверки:</w:t>
      </w:r>
    </w:p>
    <w:p w14:paraId="1D3F7764" w14:textId="77777777" w:rsidR="00FB1352" w:rsidRPr="00505DF3" w:rsidRDefault="00FB1352" w:rsidP="00FB1352">
      <w:pPr>
        <w:rPr>
          <w:rFonts w:ascii="Times New Roman" w:hAnsi="Times New Roman"/>
          <w:sz w:val="28"/>
          <w:szCs w:val="28"/>
        </w:rPr>
      </w:pPr>
      <w:bookmarkStart w:id="5" w:name="_Hlk73716001"/>
      <w:r w:rsidRPr="00505DF3">
        <w:rPr>
          <w:rFonts w:ascii="Times New Roman" w:hAnsi="Times New Roman"/>
          <w:sz w:val="28"/>
          <w:szCs w:val="28"/>
        </w:rPr>
        <w:t>1) истребование документов;</w:t>
      </w:r>
    </w:p>
    <w:p w14:paraId="26D3E9AF"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получение письменных объяснений.</w:t>
      </w:r>
      <w:bookmarkEnd w:id="5"/>
    </w:p>
    <w:p w14:paraId="2AB89473" w14:textId="0F064868" w:rsidR="00FB1352" w:rsidRPr="000634B4" w:rsidRDefault="00FB1352" w:rsidP="00D563EE">
      <w:pPr>
        <w:pStyle w:val="a8"/>
        <w:numPr>
          <w:ilvl w:val="0"/>
          <w:numId w:val="29"/>
        </w:numPr>
        <w:rPr>
          <w:rFonts w:ascii="Times New Roman" w:hAnsi="Times New Roman"/>
          <w:sz w:val="28"/>
          <w:szCs w:val="28"/>
        </w:rPr>
      </w:pPr>
      <w:r w:rsidRPr="000634B4">
        <w:rPr>
          <w:rFonts w:ascii="Times New Roman" w:hAnsi="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623CA4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lastRenderedPageBreak/>
        <w:t>Контролируемое лицо в срок, указанный в требовании о представлении документов, направляет истребуемые документы в Отдел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6130E9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44234458" w14:textId="1693F29A" w:rsidR="00FB1352" w:rsidRPr="00266D2B" w:rsidRDefault="00FB1352" w:rsidP="00D563EE">
      <w:pPr>
        <w:pStyle w:val="a8"/>
        <w:numPr>
          <w:ilvl w:val="0"/>
          <w:numId w:val="29"/>
        </w:numPr>
        <w:rPr>
          <w:rFonts w:ascii="Times New Roman" w:hAnsi="Times New Roman"/>
          <w:sz w:val="28"/>
          <w:szCs w:val="28"/>
        </w:rPr>
      </w:pPr>
      <w:r w:rsidRPr="00266D2B">
        <w:rPr>
          <w:rFonts w:ascii="Times New Roman" w:hAnsi="Times New Roman"/>
          <w:sz w:val="28"/>
          <w:szCs w:val="28"/>
        </w:rPr>
        <w:t>Письменные объяснения могут быть запрошены инспектором от контролируемого лица или его представителя, свидетелей.</w:t>
      </w:r>
    </w:p>
    <w:p w14:paraId="1801B21F"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41B140D"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Письменные объяснения оформляются путем составления письменного документа в свободной форме.</w:t>
      </w:r>
    </w:p>
    <w:p w14:paraId="6DDCE075"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D9BC903" w14:textId="723BD32C" w:rsidR="00FB1352" w:rsidRPr="00266D2B" w:rsidRDefault="00FB1352" w:rsidP="00D563EE">
      <w:pPr>
        <w:pStyle w:val="a8"/>
        <w:numPr>
          <w:ilvl w:val="0"/>
          <w:numId w:val="29"/>
        </w:numPr>
        <w:rPr>
          <w:rFonts w:ascii="Times New Roman" w:hAnsi="Times New Roman"/>
          <w:sz w:val="28"/>
          <w:szCs w:val="28"/>
        </w:rPr>
      </w:pPr>
      <w:r w:rsidRPr="00266D2B">
        <w:rPr>
          <w:rFonts w:ascii="Times New Roman" w:hAnsi="Times New Roman"/>
          <w:sz w:val="28"/>
          <w:szCs w:val="28"/>
        </w:rPr>
        <w:t xml:space="preserve">Оформление акта производится по месту нахождения Отдела в день окончания проведения документарной проверки. </w:t>
      </w:r>
    </w:p>
    <w:p w14:paraId="6C7B5021" w14:textId="4C7EAF53" w:rsidR="00FB1352" w:rsidRPr="00266D2B" w:rsidRDefault="00FB1352" w:rsidP="00D563EE">
      <w:pPr>
        <w:pStyle w:val="a8"/>
        <w:numPr>
          <w:ilvl w:val="0"/>
          <w:numId w:val="29"/>
        </w:numPr>
        <w:rPr>
          <w:rFonts w:ascii="Times New Roman" w:hAnsi="Times New Roman"/>
          <w:sz w:val="28"/>
          <w:szCs w:val="28"/>
        </w:rPr>
      </w:pPr>
      <w:r w:rsidRPr="00266D2B">
        <w:rPr>
          <w:rFonts w:ascii="Times New Roman" w:hAnsi="Times New Roman"/>
          <w:sz w:val="28"/>
          <w:szCs w:val="28"/>
        </w:rPr>
        <w:t>Акт направляется Отделом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51BDEC3C" w14:textId="1801AEBD" w:rsidR="00FB1352" w:rsidRPr="00266D2B" w:rsidRDefault="00FB1352" w:rsidP="00D563EE">
      <w:pPr>
        <w:pStyle w:val="a8"/>
        <w:numPr>
          <w:ilvl w:val="0"/>
          <w:numId w:val="29"/>
        </w:numPr>
        <w:rPr>
          <w:rFonts w:ascii="Times New Roman" w:hAnsi="Times New Roman"/>
          <w:sz w:val="28"/>
          <w:szCs w:val="28"/>
        </w:rPr>
      </w:pPr>
      <w:r w:rsidRPr="00266D2B">
        <w:rPr>
          <w:rFonts w:ascii="Times New Roman" w:hAnsi="Times New Roman"/>
          <w:sz w:val="28"/>
          <w:szCs w:val="28"/>
        </w:rPr>
        <w:t>Внеплановая документарная проверка проводится без согласования с органами прокуратуры.</w:t>
      </w:r>
    </w:p>
    <w:p w14:paraId="7E1CA983" w14:textId="4654F9B0" w:rsidR="00FB1352" w:rsidRPr="009128AE" w:rsidRDefault="00FB1352" w:rsidP="00D563EE">
      <w:pPr>
        <w:pStyle w:val="a8"/>
        <w:numPr>
          <w:ilvl w:val="1"/>
          <w:numId w:val="19"/>
        </w:numPr>
        <w:rPr>
          <w:rFonts w:ascii="Times New Roman" w:hAnsi="Times New Roman"/>
          <w:sz w:val="28"/>
          <w:szCs w:val="28"/>
        </w:rPr>
      </w:pPr>
      <w:r w:rsidRPr="009128AE">
        <w:rPr>
          <w:rFonts w:ascii="Times New Roman" w:hAnsi="Times New Roman"/>
          <w:sz w:val="28"/>
          <w:szCs w:val="28"/>
        </w:rPr>
        <w:t>Выездная проверка</w:t>
      </w:r>
    </w:p>
    <w:p w14:paraId="2CA00020" w14:textId="17393E9B" w:rsidR="00FB1352" w:rsidRPr="00A045CF" w:rsidRDefault="00FB1352" w:rsidP="00D563EE">
      <w:pPr>
        <w:pStyle w:val="a8"/>
        <w:numPr>
          <w:ilvl w:val="0"/>
          <w:numId w:val="31"/>
        </w:numPr>
        <w:rPr>
          <w:rFonts w:ascii="Times New Roman" w:hAnsi="Times New Roman"/>
          <w:sz w:val="28"/>
          <w:szCs w:val="28"/>
        </w:rPr>
      </w:pPr>
      <w:r w:rsidRPr="00A045CF">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1319715"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67DB0BC" w14:textId="1C1C16A1" w:rsidR="00FB1352" w:rsidRPr="00E0777C" w:rsidRDefault="00FB1352" w:rsidP="00D563EE">
      <w:pPr>
        <w:pStyle w:val="a8"/>
        <w:numPr>
          <w:ilvl w:val="0"/>
          <w:numId w:val="31"/>
        </w:numPr>
        <w:rPr>
          <w:rFonts w:ascii="Times New Roman" w:hAnsi="Times New Roman"/>
          <w:sz w:val="28"/>
          <w:szCs w:val="28"/>
        </w:rPr>
      </w:pPr>
      <w:r w:rsidRPr="00E0777C">
        <w:rPr>
          <w:rFonts w:ascii="Times New Roman" w:hAnsi="Times New Roman"/>
          <w:sz w:val="28"/>
          <w:szCs w:val="28"/>
        </w:rPr>
        <w:t>Выездная проверка проводится в случае, если не представляется возможным:</w:t>
      </w:r>
    </w:p>
    <w:p w14:paraId="3AABF852" w14:textId="77777777" w:rsidR="00E0777C" w:rsidRPr="00FC0961" w:rsidRDefault="00FB1352" w:rsidP="00D563EE">
      <w:pPr>
        <w:pStyle w:val="a8"/>
        <w:numPr>
          <w:ilvl w:val="1"/>
          <w:numId w:val="32"/>
        </w:numPr>
        <w:rPr>
          <w:rFonts w:ascii="Times New Roman" w:hAnsi="Times New Roman"/>
          <w:sz w:val="28"/>
          <w:szCs w:val="28"/>
        </w:rPr>
      </w:pPr>
      <w:r w:rsidRPr="00FC0961">
        <w:rPr>
          <w:rFonts w:ascii="Times New Roman" w:hAnsi="Times New Roman"/>
          <w:sz w:val="28"/>
          <w:szCs w:val="28"/>
        </w:rPr>
        <w:t>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контролируемого лица;</w:t>
      </w:r>
    </w:p>
    <w:p w14:paraId="714347FE" w14:textId="5399662A" w:rsidR="00FB1352" w:rsidRPr="00E0777C" w:rsidRDefault="00FB1352" w:rsidP="00D563EE">
      <w:pPr>
        <w:pStyle w:val="a8"/>
        <w:numPr>
          <w:ilvl w:val="1"/>
          <w:numId w:val="32"/>
        </w:numPr>
        <w:rPr>
          <w:rFonts w:ascii="Times New Roman" w:hAnsi="Times New Roman"/>
          <w:sz w:val="28"/>
          <w:szCs w:val="28"/>
        </w:rPr>
      </w:pPr>
      <w:r w:rsidRPr="00E0777C">
        <w:rPr>
          <w:rFonts w:ascii="Times New Roman" w:hAnsi="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FC0961" w:rsidRPr="00E0777C">
        <w:rPr>
          <w:rFonts w:ascii="Times New Roman" w:hAnsi="Times New Roman"/>
          <w:sz w:val="28"/>
          <w:szCs w:val="28"/>
        </w:rPr>
        <w:t>контрольных мероприятий</w:t>
      </w:r>
      <w:r w:rsidRPr="00E0777C">
        <w:rPr>
          <w:rFonts w:ascii="Times New Roman" w:hAnsi="Times New Roman"/>
          <w:sz w:val="28"/>
          <w:szCs w:val="28"/>
        </w:rPr>
        <w:t>.</w:t>
      </w:r>
    </w:p>
    <w:p w14:paraId="3D2DBF01" w14:textId="3EF13CB0" w:rsidR="00FB1352" w:rsidRPr="00E0777C" w:rsidRDefault="00FB1352" w:rsidP="00D563EE">
      <w:pPr>
        <w:pStyle w:val="a8"/>
        <w:numPr>
          <w:ilvl w:val="0"/>
          <w:numId w:val="31"/>
        </w:numPr>
        <w:rPr>
          <w:rFonts w:ascii="Times New Roman" w:hAnsi="Times New Roman"/>
          <w:sz w:val="28"/>
          <w:szCs w:val="28"/>
        </w:rPr>
      </w:pPr>
      <w:r w:rsidRPr="00E0777C">
        <w:rPr>
          <w:rFonts w:ascii="Times New Roman" w:hAnsi="Times New Roman"/>
          <w:sz w:val="28"/>
          <w:szCs w:val="28"/>
        </w:rPr>
        <w:lastRenderedPageBreak/>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FC0961">
        <w:rPr>
          <w:rFonts w:ascii="Times New Roman" w:hAnsi="Times New Roman"/>
          <w:sz w:val="28"/>
          <w:szCs w:val="28"/>
        </w:rPr>
        <w:t xml:space="preserve"> </w:t>
      </w:r>
      <w:r w:rsidRPr="00E0777C">
        <w:rPr>
          <w:rFonts w:ascii="Times New Roman" w:hAnsi="Times New Roman"/>
          <w:sz w:val="28"/>
          <w:szCs w:val="28"/>
        </w:rPr>
        <w:t>248-ФЗ.</w:t>
      </w:r>
    </w:p>
    <w:p w14:paraId="1F055A37" w14:textId="3D68DB70" w:rsidR="00FB1352" w:rsidRPr="00FC0961" w:rsidRDefault="00FB1352" w:rsidP="00D563EE">
      <w:pPr>
        <w:pStyle w:val="a8"/>
        <w:numPr>
          <w:ilvl w:val="0"/>
          <w:numId w:val="31"/>
        </w:numPr>
        <w:rPr>
          <w:rFonts w:ascii="Times New Roman" w:hAnsi="Times New Roman"/>
          <w:sz w:val="28"/>
          <w:szCs w:val="28"/>
        </w:rPr>
      </w:pPr>
      <w:r w:rsidRPr="00FC0961">
        <w:rPr>
          <w:rFonts w:ascii="Times New Roman" w:hAnsi="Times New Roman"/>
          <w:sz w:val="28"/>
          <w:szCs w:val="28"/>
        </w:rPr>
        <w:t>Отдел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B62A315" w14:textId="77CCD2A1" w:rsidR="00FB1352" w:rsidRPr="00FC0961" w:rsidRDefault="00FB1352" w:rsidP="00D563EE">
      <w:pPr>
        <w:pStyle w:val="a8"/>
        <w:numPr>
          <w:ilvl w:val="0"/>
          <w:numId w:val="31"/>
        </w:numPr>
        <w:rPr>
          <w:rFonts w:ascii="Times New Roman" w:hAnsi="Times New Roman"/>
          <w:sz w:val="28"/>
          <w:szCs w:val="28"/>
        </w:rPr>
      </w:pPr>
      <w:r w:rsidRPr="00FC0961">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21731D4" w14:textId="0E650C6A" w:rsidR="00FB1352" w:rsidRPr="00A11D45" w:rsidRDefault="00FB1352" w:rsidP="00D563EE">
      <w:pPr>
        <w:pStyle w:val="a8"/>
        <w:numPr>
          <w:ilvl w:val="0"/>
          <w:numId w:val="31"/>
        </w:numPr>
        <w:rPr>
          <w:rFonts w:ascii="Times New Roman" w:hAnsi="Times New Roman"/>
          <w:sz w:val="28"/>
          <w:szCs w:val="28"/>
        </w:rPr>
      </w:pPr>
      <w:r w:rsidRPr="00A11D45">
        <w:rPr>
          <w:rFonts w:ascii="Times New Roman" w:hAnsi="Times New Roman"/>
          <w:sz w:val="28"/>
          <w:szCs w:val="28"/>
        </w:rPr>
        <w:t>Срок проведения выездной проверки составляет не более десяти рабочих дней.</w:t>
      </w:r>
    </w:p>
    <w:p w14:paraId="4EDF3349" w14:textId="1EF785C7" w:rsidR="00FB1352" w:rsidRPr="00A11D45" w:rsidRDefault="00FB1352" w:rsidP="00D563EE">
      <w:pPr>
        <w:pStyle w:val="a8"/>
        <w:numPr>
          <w:ilvl w:val="0"/>
          <w:numId w:val="31"/>
        </w:numPr>
        <w:rPr>
          <w:rFonts w:ascii="Times New Roman" w:hAnsi="Times New Roman"/>
          <w:sz w:val="28"/>
          <w:szCs w:val="28"/>
        </w:rPr>
      </w:pPr>
      <w:r w:rsidRPr="00A11D45">
        <w:rPr>
          <w:rFonts w:ascii="Times New Roman" w:hAnsi="Times New Roman"/>
          <w:sz w:val="28"/>
          <w:szCs w:val="28"/>
        </w:rPr>
        <w:t>Перечень допустимых контрольных действий в ходе выездной проверки:</w:t>
      </w:r>
    </w:p>
    <w:p w14:paraId="63BF43DF" w14:textId="77777777" w:rsidR="00FB1352" w:rsidRPr="00505DF3" w:rsidRDefault="00FB1352" w:rsidP="00FB1352">
      <w:pPr>
        <w:rPr>
          <w:rFonts w:ascii="Times New Roman" w:hAnsi="Times New Roman"/>
          <w:sz w:val="28"/>
          <w:szCs w:val="28"/>
        </w:rPr>
      </w:pPr>
      <w:bookmarkStart w:id="6" w:name="_Hlk73715973"/>
      <w:r w:rsidRPr="00505DF3">
        <w:rPr>
          <w:rFonts w:ascii="Times New Roman" w:hAnsi="Times New Roman"/>
          <w:sz w:val="28"/>
          <w:szCs w:val="28"/>
        </w:rPr>
        <w:t>1) осмотр;</w:t>
      </w:r>
    </w:p>
    <w:p w14:paraId="3B9BB660"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2) истребование документов;</w:t>
      </w:r>
    </w:p>
    <w:p w14:paraId="5FB05E1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3) получение письменных объяснений;</w:t>
      </w:r>
    </w:p>
    <w:p w14:paraId="0C164A5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4) инструментальное обследование.</w:t>
      </w:r>
      <w:bookmarkEnd w:id="6"/>
    </w:p>
    <w:p w14:paraId="4E2E7EA3" w14:textId="35C3A116" w:rsidR="00FB1352" w:rsidRPr="00A11D45" w:rsidRDefault="00FB1352" w:rsidP="00D563EE">
      <w:pPr>
        <w:pStyle w:val="a8"/>
        <w:numPr>
          <w:ilvl w:val="0"/>
          <w:numId w:val="31"/>
        </w:numPr>
        <w:rPr>
          <w:rFonts w:ascii="Times New Roman" w:hAnsi="Times New Roman"/>
          <w:sz w:val="28"/>
          <w:szCs w:val="28"/>
        </w:rPr>
      </w:pPr>
      <w:r w:rsidRPr="00A11D45">
        <w:rPr>
          <w:rFonts w:ascii="Times New Roman" w:hAnsi="Times New Roman"/>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14:paraId="68BD124C"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По результатам осмотра составляется протокол осмотра.</w:t>
      </w:r>
    </w:p>
    <w:p w14:paraId="3873DAB5" w14:textId="0081E747" w:rsidR="00FB1352" w:rsidRPr="00494386" w:rsidRDefault="00FB1352" w:rsidP="00D563EE">
      <w:pPr>
        <w:pStyle w:val="a8"/>
        <w:numPr>
          <w:ilvl w:val="0"/>
          <w:numId w:val="31"/>
        </w:numPr>
        <w:rPr>
          <w:rFonts w:ascii="Times New Roman" w:hAnsi="Times New Roman"/>
          <w:sz w:val="28"/>
          <w:szCs w:val="28"/>
        </w:rPr>
      </w:pPr>
      <w:r w:rsidRPr="00494386">
        <w:rPr>
          <w:rFonts w:ascii="Times New Roman" w:hAnsi="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F9A173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C7AD7F1" w14:textId="77777777" w:rsidR="00494386" w:rsidRDefault="00FB1352" w:rsidP="00D563EE">
      <w:pPr>
        <w:pStyle w:val="a8"/>
        <w:numPr>
          <w:ilvl w:val="0"/>
          <w:numId w:val="33"/>
        </w:numPr>
        <w:rPr>
          <w:rFonts w:ascii="Times New Roman" w:hAnsi="Times New Roman"/>
          <w:sz w:val="28"/>
          <w:szCs w:val="28"/>
        </w:rPr>
      </w:pPr>
      <w:r w:rsidRPr="00494386">
        <w:rPr>
          <w:rFonts w:ascii="Times New Roman" w:hAnsi="Times New Roman"/>
          <w:sz w:val="28"/>
          <w:szCs w:val="28"/>
        </w:rPr>
        <w:t>дата и место его составления;</w:t>
      </w:r>
    </w:p>
    <w:p w14:paraId="6AB1544F" w14:textId="77777777" w:rsidR="00494386" w:rsidRDefault="00FB1352" w:rsidP="00D563EE">
      <w:pPr>
        <w:pStyle w:val="a8"/>
        <w:numPr>
          <w:ilvl w:val="0"/>
          <w:numId w:val="33"/>
        </w:numPr>
        <w:rPr>
          <w:rFonts w:ascii="Times New Roman" w:hAnsi="Times New Roman"/>
          <w:sz w:val="28"/>
          <w:szCs w:val="28"/>
        </w:rPr>
      </w:pPr>
      <w:r w:rsidRPr="00494386">
        <w:rPr>
          <w:rFonts w:ascii="Times New Roman" w:hAnsi="Times New Roman"/>
          <w:sz w:val="28"/>
          <w:szCs w:val="28"/>
        </w:rPr>
        <w:t>должность, фамилия и инициалы инспектора или специалиста, составивших протокол;</w:t>
      </w:r>
    </w:p>
    <w:p w14:paraId="0160EF10" w14:textId="77777777" w:rsidR="003D26AD" w:rsidRDefault="00FB1352" w:rsidP="00D563EE">
      <w:pPr>
        <w:pStyle w:val="a8"/>
        <w:numPr>
          <w:ilvl w:val="0"/>
          <w:numId w:val="33"/>
        </w:numPr>
        <w:rPr>
          <w:rFonts w:ascii="Times New Roman" w:hAnsi="Times New Roman"/>
          <w:sz w:val="28"/>
          <w:szCs w:val="28"/>
        </w:rPr>
      </w:pPr>
      <w:r w:rsidRPr="003D26AD">
        <w:rPr>
          <w:rFonts w:ascii="Times New Roman" w:hAnsi="Times New Roman"/>
          <w:sz w:val="28"/>
          <w:szCs w:val="28"/>
        </w:rPr>
        <w:t>сведения о контролируемом лице;</w:t>
      </w:r>
    </w:p>
    <w:p w14:paraId="4244FBFF" w14:textId="77777777" w:rsidR="003D26AD" w:rsidRDefault="00FB1352" w:rsidP="00D563EE">
      <w:pPr>
        <w:pStyle w:val="a8"/>
        <w:numPr>
          <w:ilvl w:val="0"/>
          <w:numId w:val="33"/>
        </w:numPr>
        <w:rPr>
          <w:rFonts w:ascii="Times New Roman" w:hAnsi="Times New Roman"/>
          <w:sz w:val="28"/>
          <w:szCs w:val="28"/>
        </w:rPr>
      </w:pPr>
      <w:r w:rsidRPr="003D26AD">
        <w:rPr>
          <w:rFonts w:ascii="Times New Roman" w:hAnsi="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14:paraId="7C5B1A62" w14:textId="77777777" w:rsidR="003D26AD" w:rsidRDefault="00FB1352" w:rsidP="00D563EE">
      <w:pPr>
        <w:pStyle w:val="a8"/>
        <w:numPr>
          <w:ilvl w:val="0"/>
          <w:numId w:val="33"/>
        </w:numPr>
        <w:rPr>
          <w:rFonts w:ascii="Times New Roman" w:hAnsi="Times New Roman"/>
          <w:sz w:val="28"/>
          <w:szCs w:val="28"/>
        </w:rPr>
      </w:pPr>
      <w:r w:rsidRPr="003D26AD">
        <w:rPr>
          <w:rFonts w:ascii="Times New Roman" w:hAnsi="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r w:rsidR="003D26AD" w:rsidRPr="003D26AD">
        <w:rPr>
          <w:rFonts w:ascii="Times New Roman" w:hAnsi="Times New Roman"/>
          <w:sz w:val="28"/>
          <w:szCs w:val="28"/>
        </w:rPr>
        <w:t>;</w:t>
      </w:r>
    </w:p>
    <w:p w14:paraId="65BF5A1F" w14:textId="77777777" w:rsidR="003D26AD" w:rsidRDefault="00FB1352" w:rsidP="00D563EE">
      <w:pPr>
        <w:pStyle w:val="a8"/>
        <w:numPr>
          <w:ilvl w:val="0"/>
          <w:numId w:val="33"/>
        </w:numPr>
        <w:rPr>
          <w:rFonts w:ascii="Times New Roman" w:hAnsi="Times New Roman"/>
          <w:sz w:val="28"/>
          <w:szCs w:val="28"/>
        </w:rPr>
      </w:pPr>
      <w:r w:rsidRPr="003D26AD">
        <w:rPr>
          <w:rFonts w:ascii="Times New Roman" w:hAnsi="Times New Roman"/>
          <w:sz w:val="28"/>
          <w:szCs w:val="28"/>
        </w:rPr>
        <w:t>выводы о соответствии этих показателей установленным нормам;</w:t>
      </w:r>
    </w:p>
    <w:p w14:paraId="5861EDCA" w14:textId="58DB79C5" w:rsidR="00FB1352" w:rsidRPr="003D26AD" w:rsidRDefault="00FB1352" w:rsidP="00D563EE">
      <w:pPr>
        <w:pStyle w:val="a8"/>
        <w:numPr>
          <w:ilvl w:val="0"/>
          <w:numId w:val="33"/>
        </w:numPr>
        <w:rPr>
          <w:rFonts w:ascii="Times New Roman" w:hAnsi="Times New Roman"/>
          <w:sz w:val="28"/>
          <w:szCs w:val="28"/>
        </w:rPr>
      </w:pPr>
      <w:r w:rsidRPr="003D26AD">
        <w:rPr>
          <w:rFonts w:ascii="Times New Roman" w:hAnsi="Times New Roman"/>
          <w:sz w:val="28"/>
          <w:szCs w:val="28"/>
        </w:rPr>
        <w:t>иные сведения, имеющие значение для оценки результатов инструментального обследования.</w:t>
      </w:r>
    </w:p>
    <w:p w14:paraId="3FEC4602" w14:textId="0E32E3C5" w:rsidR="00FB1352" w:rsidRPr="003D26AD" w:rsidRDefault="00FB1352" w:rsidP="00D563EE">
      <w:pPr>
        <w:pStyle w:val="a8"/>
        <w:numPr>
          <w:ilvl w:val="0"/>
          <w:numId w:val="31"/>
        </w:numPr>
        <w:rPr>
          <w:rFonts w:ascii="Times New Roman" w:hAnsi="Times New Roman"/>
          <w:sz w:val="28"/>
          <w:szCs w:val="28"/>
        </w:rPr>
      </w:pPr>
      <w:r w:rsidRPr="003D26AD">
        <w:rPr>
          <w:rFonts w:ascii="Times New Roman" w:hAnsi="Times New Roman"/>
          <w:sz w:val="28"/>
          <w:szCs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6469C95"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DF1E28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38B8207" w14:textId="51F4868A" w:rsidR="00FB1352" w:rsidRPr="00017311" w:rsidRDefault="00FB1352" w:rsidP="00D563EE">
      <w:pPr>
        <w:pStyle w:val="a8"/>
        <w:numPr>
          <w:ilvl w:val="0"/>
          <w:numId w:val="31"/>
        </w:numPr>
        <w:rPr>
          <w:rFonts w:ascii="Times New Roman" w:hAnsi="Times New Roman"/>
          <w:sz w:val="28"/>
          <w:szCs w:val="28"/>
        </w:rPr>
      </w:pPr>
      <w:r w:rsidRPr="00017311">
        <w:rPr>
          <w:rFonts w:ascii="Times New Roman" w:hAnsi="Times New Roman"/>
          <w:sz w:val="28"/>
          <w:szCs w:val="28"/>
        </w:rPr>
        <w:t>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1A07F021" w14:textId="3A19C95E" w:rsidR="00FB1352" w:rsidRPr="00017311" w:rsidRDefault="00FB1352" w:rsidP="00D563EE">
      <w:pPr>
        <w:pStyle w:val="a8"/>
        <w:numPr>
          <w:ilvl w:val="0"/>
          <w:numId w:val="31"/>
        </w:numPr>
        <w:rPr>
          <w:rFonts w:ascii="Times New Roman" w:hAnsi="Times New Roman"/>
          <w:sz w:val="28"/>
          <w:szCs w:val="28"/>
        </w:rPr>
      </w:pPr>
      <w:r w:rsidRPr="00017311">
        <w:rPr>
          <w:rFonts w:ascii="Times New Roman" w:hAnsi="Times New Roman"/>
          <w:sz w:val="28"/>
          <w:szCs w:val="28"/>
        </w:rPr>
        <w:t>По окончании проведения выездной проверки инспектор составляет акт выездной проверки.</w:t>
      </w:r>
    </w:p>
    <w:p w14:paraId="3D93F48F"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Информация о проведении фотосъемки, аудио- и видеозаписи отражается в акте проверки.</w:t>
      </w:r>
    </w:p>
    <w:p w14:paraId="7019F23B"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E6EAAEF" w14:textId="540F2B01" w:rsidR="00FB1352" w:rsidRPr="00201D78" w:rsidRDefault="00FB1352" w:rsidP="00D563EE">
      <w:pPr>
        <w:pStyle w:val="a8"/>
        <w:numPr>
          <w:ilvl w:val="0"/>
          <w:numId w:val="31"/>
        </w:numPr>
        <w:rPr>
          <w:rFonts w:ascii="Times New Roman" w:hAnsi="Times New Roman"/>
          <w:sz w:val="28"/>
          <w:szCs w:val="28"/>
        </w:rPr>
      </w:pPr>
      <w:r w:rsidRPr="00201D78">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r w:rsidR="00030BFF">
        <w:rPr>
          <w:rFonts w:ascii="Times New Roman" w:hAnsi="Times New Roman"/>
          <w:sz w:val="28"/>
          <w:szCs w:val="28"/>
        </w:rPr>
        <w:t xml:space="preserve">            </w:t>
      </w:r>
      <w:r w:rsidRPr="00201D78">
        <w:rPr>
          <w:rFonts w:ascii="Times New Roman" w:hAnsi="Times New Roman"/>
          <w:sz w:val="28"/>
          <w:szCs w:val="28"/>
        </w:rPr>
        <w:t>№</w:t>
      </w:r>
      <w:r w:rsidR="00030BFF">
        <w:rPr>
          <w:rFonts w:ascii="Times New Roman" w:hAnsi="Times New Roman"/>
          <w:sz w:val="28"/>
          <w:szCs w:val="28"/>
        </w:rPr>
        <w:t xml:space="preserve"> </w:t>
      </w:r>
      <w:r w:rsidRPr="00201D78">
        <w:rPr>
          <w:rFonts w:ascii="Times New Roman" w:hAnsi="Times New Roman"/>
          <w:sz w:val="28"/>
          <w:szCs w:val="28"/>
        </w:rPr>
        <w:t xml:space="preserve">248-ФЗ. </w:t>
      </w:r>
    </w:p>
    <w:p w14:paraId="66A06312"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20597FC" w14:textId="3C8248BC" w:rsidR="00FB1352" w:rsidRPr="00030BFF" w:rsidRDefault="00FB1352" w:rsidP="00D563EE">
      <w:pPr>
        <w:pStyle w:val="a8"/>
        <w:numPr>
          <w:ilvl w:val="0"/>
          <w:numId w:val="31"/>
        </w:numPr>
        <w:rPr>
          <w:rFonts w:ascii="Times New Roman" w:hAnsi="Times New Roman"/>
          <w:sz w:val="28"/>
          <w:szCs w:val="28"/>
        </w:rPr>
      </w:pPr>
      <w:r w:rsidRPr="00030BFF">
        <w:rPr>
          <w:rFonts w:ascii="Times New Roman" w:hAnsi="Times New Roman"/>
          <w:sz w:val="28"/>
          <w:szCs w:val="28"/>
        </w:rPr>
        <w:t>Индивидуальный предприниматель, гражданин, являющиеся контролируемыми лицами, вправе представить в Отдел информацию о невозможности присутствия при проведении контрольных мероприятий в случаях:</w:t>
      </w:r>
    </w:p>
    <w:p w14:paraId="2E977772" w14:textId="77777777" w:rsidR="00030BFF" w:rsidRDefault="00FB1352" w:rsidP="00D563EE">
      <w:pPr>
        <w:pStyle w:val="a8"/>
        <w:numPr>
          <w:ilvl w:val="1"/>
          <w:numId w:val="34"/>
        </w:numPr>
        <w:rPr>
          <w:rFonts w:ascii="Times New Roman" w:hAnsi="Times New Roman"/>
          <w:sz w:val="28"/>
          <w:szCs w:val="28"/>
        </w:rPr>
      </w:pPr>
      <w:r w:rsidRPr="00030BFF">
        <w:rPr>
          <w:rFonts w:ascii="Times New Roman" w:hAnsi="Times New Roman"/>
          <w:sz w:val="28"/>
          <w:szCs w:val="28"/>
        </w:rPr>
        <w:t>временной нетрудоспособности;</w:t>
      </w:r>
    </w:p>
    <w:p w14:paraId="2F3CD3D5" w14:textId="77777777" w:rsidR="00B17C32" w:rsidRDefault="00FB1352" w:rsidP="00D563EE">
      <w:pPr>
        <w:pStyle w:val="a8"/>
        <w:numPr>
          <w:ilvl w:val="1"/>
          <w:numId w:val="34"/>
        </w:numPr>
        <w:rPr>
          <w:rFonts w:ascii="Times New Roman" w:hAnsi="Times New Roman"/>
          <w:sz w:val="28"/>
          <w:szCs w:val="28"/>
        </w:rPr>
      </w:pPr>
      <w:r w:rsidRPr="00B17C32">
        <w:rPr>
          <w:rFonts w:ascii="Times New Roman" w:hAnsi="Times New Roman"/>
          <w:sz w:val="28"/>
          <w:szCs w:val="28"/>
        </w:rPr>
        <w:t>необходимости явки по вызову (извещениям, повесткам) судов, правоохранительных органов, военных комиссариатов;</w:t>
      </w:r>
    </w:p>
    <w:p w14:paraId="3FD4AA04" w14:textId="77777777" w:rsidR="00B17C32" w:rsidRDefault="00FB1352" w:rsidP="00D563EE">
      <w:pPr>
        <w:pStyle w:val="a8"/>
        <w:numPr>
          <w:ilvl w:val="1"/>
          <w:numId w:val="34"/>
        </w:numPr>
        <w:rPr>
          <w:rFonts w:ascii="Times New Roman" w:hAnsi="Times New Roman"/>
          <w:sz w:val="28"/>
          <w:szCs w:val="28"/>
        </w:rPr>
      </w:pPr>
      <w:r w:rsidRPr="00B17C32">
        <w:rPr>
          <w:rFonts w:ascii="Times New Roman" w:hAnsi="Times New Roman"/>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217F25E" w14:textId="0B658F10" w:rsidR="00FB1352" w:rsidRPr="00B17C32" w:rsidRDefault="00FB1352" w:rsidP="00D563EE">
      <w:pPr>
        <w:pStyle w:val="a8"/>
        <w:numPr>
          <w:ilvl w:val="1"/>
          <w:numId w:val="34"/>
        </w:numPr>
        <w:rPr>
          <w:rFonts w:ascii="Times New Roman" w:hAnsi="Times New Roman"/>
          <w:sz w:val="28"/>
          <w:szCs w:val="28"/>
        </w:rPr>
      </w:pPr>
      <w:r w:rsidRPr="00B17C32">
        <w:rPr>
          <w:rFonts w:ascii="Times New Roman" w:hAnsi="Times New Roman"/>
          <w:sz w:val="28"/>
          <w:szCs w:val="28"/>
        </w:rPr>
        <w:t>нахождения в служебной командировке.</w:t>
      </w:r>
    </w:p>
    <w:p w14:paraId="6BB9B139"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При поступлении информации проведение контрольных мероприятий переносится Отделом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DD0D6F0" w14:textId="019ECB96" w:rsidR="00FB1352" w:rsidRPr="009128AE" w:rsidRDefault="00FB1352" w:rsidP="00D563EE">
      <w:pPr>
        <w:pStyle w:val="a8"/>
        <w:numPr>
          <w:ilvl w:val="1"/>
          <w:numId w:val="19"/>
        </w:numPr>
        <w:rPr>
          <w:rFonts w:ascii="Times New Roman" w:hAnsi="Times New Roman"/>
          <w:sz w:val="28"/>
          <w:szCs w:val="28"/>
        </w:rPr>
      </w:pPr>
      <w:r w:rsidRPr="009128AE">
        <w:rPr>
          <w:rFonts w:ascii="Times New Roman" w:hAnsi="Times New Roman"/>
          <w:sz w:val="28"/>
          <w:szCs w:val="28"/>
        </w:rPr>
        <w:t>Выездное обследование</w:t>
      </w:r>
    </w:p>
    <w:p w14:paraId="5FD29013" w14:textId="7805F88B" w:rsidR="00FB1352" w:rsidRPr="00B17C32" w:rsidRDefault="00FB1352" w:rsidP="00D563EE">
      <w:pPr>
        <w:pStyle w:val="a8"/>
        <w:numPr>
          <w:ilvl w:val="0"/>
          <w:numId w:val="35"/>
        </w:numPr>
        <w:rPr>
          <w:rFonts w:ascii="Times New Roman" w:hAnsi="Times New Roman"/>
          <w:sz w:val="28"/>
          <w:szCs w:val="28"/>
        </w:rPr>
      </w:pPr>
      <w:r w:rsidRPr="00B17C32">
        <w:rPr>
          <w:rFonts w:ascii="Times New Roman" w:hAnsi="Times New Roman"/>
          <w:sz w:val="28"/>
          <w:szCs w:val="28"/>
        </w:rPr>
        <w:lastRenderedPageBreak/>
        <w:t>Выездное обследование проводится в целях оценки соблюдения контролируемыми лицами обязательных требований.</w:t>
      </w:r>
    </w:p>
    <w:p w14:paraId="2BEE0F68" w14:textId="74423645" w:rsidR="00FB1352" w:rsidRPr="003E3994" w:rsidRDefault="00FB1352" w:rsidP="00D563EE">
      <w:pPr>
        <w:pStyle w:val="a8"/>
        <w:numPr>
          <w:ilvl w:val="0"/>
          <w:numId w:val="35"/>
        </w:numPr>
        <w:rPr>
          <w:rFonts w:ascii="Times New Roman" w:hAnsi="Times New Roman"/>
          <w:sz w:val="28"/>
          <w:szCs w:val="28"/>
        </w:rPr>
      </w:pPr>
      <w:r w:rsidRPr="003E3994">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6D1CED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9F8E194" w14:textId="6C04B5B2" w:rsidR="00FB1352" w:rsidRPr="003E3994" w:rsidRDefault="00FB1352" w:rsidP="00D563EE">
      <w:pPr>
        <w:pStyle w:val="a8"/>
        <w:numPr>
          <w:ilvl w:val="0"/>
          <w:numId w:val="35"/>
        </w:numPr>
        <w:rPr>
          <w:rFonts w:ascii="Times New Roman" w:hAnsi="Times New Roman"/>
          <w:sz w:val="28"/>
          <w:szCs w:val="28"/>
        </w:rPr>
      </w:pPr>
      <w:r w:rsidRPr="003E3994">
        <w:rPr>
          <w:rFonts w:ascii="Times New Roman" w:hAnsi="Times New Roman"/>
          <w:sz w:val="28"/>
          <w:szCs w:val="28"/>
        </w:rPr>
        <w:t xml:space="preserve">Выездное обследование проводится без информирования контролируемого лица. </w:t>
      </w:r>
    </w:p>
    <w:p w14:paraId="7BF2AB9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7AD2B2D" w14:textId="7E5C8E87" w:rsidR="00FB1352" w:rsidRPr="003E3994" w:rsidRDefault="00FB1352" w:rsidP="00D563EE">
      <w:pPr>
        <w:pStyle w:val="a8"/>
        <w:numPr>
          <w:ilvl w:val="0"/>
          <w:numId w:val="35"/>
        </w:numPr>
        <w:rPr>
          <w:rFonts w:ascii="Times New Roman" w:hAnsi="Times New Roman"/>
          <w:sz w:val="28"/>
          <w:szCs w:val="28"/>
        </w:rPr>
      </w:pPr>
      <w:r w:rsidRPr="003E3994">
        <w:rPr>
          <w:rFonts w:ascii="Times New Roman" w:hAnsi="Times New Roman"/>
          <w:sz w:val="28"/>
          <w:szCs w:val="28"/>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1FECF1E" w14:textId="77777777" w:rsidR="007B7801" w:rsidRPr="007B7801" w:rsidRDefault="007B7801" w:rsidP="00FB1352">
      <w:pPr>
        <w:rPr>
          <w:rFonts w:ascii="Times New Roman" w:hAnsi="Times New Roman"/>
          <w:b/>
          <w:bCs/>
          <w:sz w:val="16"/>
          <w:szCs w:val="16"/>
        </w:rPr>
      </w:pPr>
    </w:p>
    <w:p w14:paraId="395E3218" w14:textId="206D08FF" w:rsidR="00FB1352" w:rsidRPr="007B7801" w:rsidRDefault="00FB1352" w:rsidP="00FB1352">
      <w:pPr>
        <w:rPr>
          <w:rFonts w:ascii="Times New Roman" w:hAnsi="Times New Roman"/>
          <w:b/>
          <w:bCs/>
          <w:sz w:val="28"/>
          <w:szCs w:val="28"/>
        </w:rPr>
      </w:pPr>
      <w:r w:rsidRPr="007B7801">
        <w:rPr>
          <w:rFonts w:ascii="Times New Roman" w:hAnsi="Times New Roman"/>
          <w:b/>
          <w:bCs/>
          <w:sz w:val="28"/>
          <w:szCs w:val="28"/>
        </w:rPr>
        <w:t>5. Досудебное обжалование</w:t>
      </w:r>
    </w:p>
    <w:p w14:paraId="6DB486E7" w14:textId="587ABD18" w:rsidR="00FB1352" w:rsidRPr="007B7801" w:rsidRDefault="00FB1352" w:rsidP="00D563EE">
      <w:pPr>
        <w:pStyle w:val="a8"/>
        <w:numPr>
          <w:ilvl w:val="0"/>
          <w:numId w:val="36"/>
        </w:numPr>
        <w:rPr>
          <w:rFonts w:ascii="Times New Roman" w:hAnsi="Times New Roman"/>
          <w:sz w:val="28"/>
          <w:szCs w:val="28"/>
        </w:rPr>
      </w:pPr>
      <w:r w:rsidRPr="007B7801">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Отдела (далее также – должностные лица):</w:t>
      </w:r>
    </w:p>
    <w:p w14:paraId="757C1A3A" w14:textId="77777777" w:rsidR="00871E95" w:rsidRDefault="00FB1352" w:rsidP="00D563EE">
      <w:pPr>
        <w:pStyle w:val="a8"/>
        <w:numPr>
          <w:ilvl w:val="1"/>
          <w:numId w:val="37"/>
        </w:numPr>
        <w:rPr>
          <w:rFonts w:ascii="Times New Roman" w:hAnsi="Times New Roman"/>
          <w:sz w:val="28"/>
          <w:szCs w:val="28"/>
        </w:rPr>
      </w:pPr>
      <w:r w:rsidRPr="00871E95">
        <w:rPr>
          <w:rFonts w:ascii="Times New Roman" w:hAnsi="Times New Roman"/>
          <w:sz w:val="28"/>
          <w:szCs w:val="28"/>
        </w:rPr>
        <w:t>решений о проведении контрольных мероприятий;</w:t>
      </w:r>
    </w:p>
    <w:p w14:paraId="76199623" w14:textId="77777777" w:rsidR="00871E95" w:rsidRDefault="00FB1352" w:rsidP="00D563EE">
      <w:pPr>
        <w:pStyle w:val="a8"/>
        <w:numPr>
          <w:ilvl w:val="1"/>
          <w:numId w:val="37"/>
        </w:numPr>
        <w:rPr>
          <w:rFonts w:ascii="Times New Roman" w:hAnsi="Times New Roman"/>
          <w:sz w:val="28"/>
          <w:szCs w:val="28"/>
        </w:rPr>
      </w:pPr>
      <w:r w:rsidRPr="00871E95">
        <w:rPr>
          <w:rFonts w:ascii="Times New Roman" w:hAnsi="Times New Roman"/>
          <w:sz w:val="28"/>
          <w:szCs w:val="28"/>
        </w:rPr>
        <w:t>актов контрольных мероприятий, предписаний об устранении выявленных нарушений;</w:t>
      </w:r>
    </w:p>
    <w:p w14:paraId="19BD57AB" w14:textId="73CA8D0A" w:rsidR="00FB1352" w:rsidRPr="00871E95" w:rsidRDefault="00FB1352" w:rsidP="00D563EE">
      <w:pPr>
        <w:pStyle w:val="a8"/>
        <w:numPr>
          <w:ilvl w:val="1"/>
          <w:numId w:val="37"/>
        </w:numPr>
        <w:rPr>
          <w:rFonts w:ascii="Times New Roman" w:hAnsi="Times New Roman"/>
          <w:sz w:val="28"/>
          <w:szCs w:val="28"/>
        </w:rPr>
      </w:pPr>
      <w:r w:rsidRPr="00871E95">
        <w:rPr>
          <w:rFonts w:ascii="Times New Roman" w:hAnsi="Times New Roman"/>
          <w:sz w:val="28"/>
          <w:szCs w:val="28"/>
        </w:rPr>
        <w:t>действий (бездействия) должностных лиц в рамках контрольных мероприятий.</w:t>
      </w:r>
    </w:p>
    <w:p w14:paraId="0FD8F0B3" w14:textId="276CD6F8" w:rsidR="00FB1352" w:rsidRPr="00871E95" w:rsidRDefault="00FB1352" w:rsidP="00D563EE">
      <w:pPr>
        <w:pStyle w:val="a8"/>
        <w:numPr>
          <w:ilvl w:val="0"/>
          <w:numId w:val="36"/>
        </w:numPr>
        <w:rPr>
          <w:rFonts w:ascii="Times New Roman" w:hAnsi="Times New Roman"/>
          <w:sz w:val="28"/>
          <w:szCs w:val="28"/>
        </w:rPr>
      </w:pPr>
      <w:r w:rsidRPr="00871E95">
        <w:rPr>
          <w:rFonts w:ascii="Times New Roman" w:hAnsi="Times New Roman"/>
          <w:sz w:val="28"/>
          <w:szCs w:val="28"/>
        </w:rPr>
        <w:t>Жалоба подается контролируемым лицом в Отдел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871E95">
        <w:rPr>
          <w:rFonts w:ascii="Times New Roman" w:hAnsi="Times New Roman"/>
          <w:sz w:val="28"/>
          <w:szCs w:val="28"/>
        </w:rPr>
        <w:t xml:space="preserve"> </w:t>
      </w:r>
      <w:r w:rsidRPr="00871E95">
        <w:rPr>
          <w:rFonts w:ascii="Times New Roman" w:hAnsi="Times New Roman"/>
          <w:sz w:val="28"/>
          <w:szCs w:val="28"/>
        </w:rPr>
        <w:t xml:space="preserve">248-ФЗ. </w:t>
      </w:r>
    </w:p>
    <w:p w14:paraId="1096B1A3"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14:paraId="00296CF2"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0453244" w14:textId="0ECBAB99" w:rsidR="00FB1352" w:rsidRPr="00825D26" w:rsidRDefault="00FB1352" w:rsidP="00D563EE">
      <w:pPr>
        <w:pStyle w:val="a8"/>
        <w:numPr>
          <w:ilvl w:val="0"/>
          <w:numId w:val="36"/>
        </w:numPr>
        <w:rPr>
          <w:rFonts w:ascii="Times New Roman" w:hAnsi="Times New Roman"/>
          <w:sz w:val="28"/>
          <w:szCs w:val="28"/>
        </w:rPr>
      </w:pPr>
      <w:r w:rsidRPr="00825D26">
        <w:rPr>
          <w:rFonts w:ascii="Times New Roman" w:hAnsi="Times New Roman"/>
          <w:sz w:val="28"/>
          <w:szCs w:val="28"/>
        </w:rPr>
        <w:t>Жалоба на решение Отдела, действия (бездействие) его должностных лиц рассматривается начальником Отдела.</w:t>
      </w:r>
    </w:p>
    <w:p w14:paraId="09A636F2" w14:textId="3239CFC1" w:rsidR="00FB1352" w:rsidRPr="00825D26" w:rsidRDefault="00FB1352" w:rsidP="00D563EE">
      <w:pPr>
        <w:pStyle w:val="a8"/>
        <w:numPr>
          <w:ilvl w:val="0"/>
          <w:numId w:val="36"/>
        </w:numPr>
        <w:rPr>
          <w:rFonts w:ascii="Times New Roman" w:hAnsi="Times New Roman"/>
          <w:sz w:val="28"/>
          <w:szCs w:val="28"/>
        </w:rPr>
      </w:pPr>
      <w:r w:rsidRPr="00825D26">
        <w:rPr>
          <w:rFonts w:ascii="Times New Roman" w:hAnsi="Times New Roman"/>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4896946A"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lastRenderedPageBreak/>
        <w:t>Жалоба на предписание Отдела может быть подана в течение десяти рабочих дней с момента получения контролируемым лицом предписания.</w:t>
      </w:r>
    </w:p>
    <w:p w14:paraId="53C890AE" w14:textId="4F401CAF" w:rsidR="00FB1352" w:rsidRPr="00825D26" w:rsidRDefault="00FB1352" w:rsidP="00D563EE">
      <w:pPr>
        <w:pStyle w:val="a8"/>
        <w:numPr>
          <w:ilvl w:val="0"/>
          <w:numId w:val="36"/>
        </w:numPr>
        <w:rPr>
          <w:rFonts w:ascii="Times New Roman" w:hAnsi="Times New Roman"/>
          <w:sz w:val="28"/>
          <w:szCs w:val="28"/>
        </w:rPr>
      </w:pPr>
      <w:r w:rsidRPr="00825D26">
        <w:rPr>
          <w:rFonts w:ascii="Times New Roman" w:hAnsi="Times New Roman"/>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Отделом.</w:t>
      </w:r>
      <w:bookmarkStart w:id="9" w:name="Par377"/>
      <w:bookmarkEnd w:id="9"/>
    </w:p>
    <w:p w14:paraId="50634BCF" w14:textId="17AF07CD" w:rsidR="00FB1352" w:rsidRPr="00385806" w:rsidRDefault="00FB1352" w:rsidP="00D563EE">
      <w:pPr>
        <w:pStyle w:val="a8"/>
        <w:numPr>
          <w:ilvl w:val="0"/>
          <w:numId w:val="36"/>
        </w:numPr>
        <w:rPr>
          <w:rFonts w:ascii="Times New Roman" w:hAnsi="Times New Roman"/>
          <w:sz w:val="28"/>
          <w:szCs w:val="28"/>
        </w:rPr>
      </w:pPr>
      <w:r w:rsidRPr="00385806">
        <w:rPr>
          <w:rFonts w:ascii="Times New Roman" w:hAnsi="Times New Roman"/>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C6033EC" w14:textId="4EF890D5" w:rsidR="00FB1352" w:rsidRPr="00385806" w:rsidRDefault="00FB1352" w:rsidP="00D563EE">
      <w:pPr>
        <w:pStyle w:val="a8"/>
        <w:numPr>
          <w:ilvl w:val="0"/>
          <w:numId w:val="36"/>
        </w:numPr>
        <w:rPr>
          <w:rFonts w:ascii="Times New Roman" w:hAnsi="Times New Roman"/>
          <w:sz w:val="28"/>
          <w:szCs w:val="28"/>
        </w:rPr>
      </w:pPr>
      <w:r w:rsidRPr="00385806">
        <w:rPr>
          <w:rFonts w:ascii="Times New Roman" w:hAnsi="Times New Roman"/>
          <w:sz w:val="28"/>
          <w:szCs w:val="28"/>
        </w:rPr>
        <w:t>Жалоба может содержать ходатайство о приостановлении исполнения обжалуемого решения Отдела.</w:t>
      </w:r>
      <w:bookmarkStart w:id="10" w:name="Par379"/>
      <w:bookmarkEnd w:id="10"/>
    </w:p>
    <w:p w14:paraId="61B4918A" w14:textId="4A94CD29" w:rsidR="00FB1352" w:rsidRPr="00385806" w:rsidRDefault="00FB1352" w:rsidP="00D563EE">
      <w:pPr>
        <w:pStyle w:val="a8"/>
        <w:numPr>
          <w:ilvl w:val="0"/>
          <w:numId w:val="36"/>
        </w:numPr>
        <w:rPr>
          <w:rFonts w:ascii="Times New Roman" w:hAnsi="Times New Roman"/>
          <w:sz w:val="28"/>
          <w:szCs w:val="28"/>
        </w:rPr>
      </w:pPr>
      <w:r w:rsidRPr="00385806">
        <w:rPr>
          <w:rFonts w:ascii="Times New Roman" w:hAnsi="Times New Roman"/>
          <w:sz w:val="28"/>
          <w:szCs w:val="28"/>
        </w:rPr>
        <w:t>Начальником Отдела в срок не позднее двух рабочих дней со дня регистрации жалобы принимается решение:</w:t>
      </w:r>
    </w:p>
    <w:p w14:paraId="67404CCC"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1) о приостановлении исполнения обжалуемого решения Отдела;</w:t>
      </w:r>
    </w:p>
    <w:p w14:paraId="28CF1D01"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2) об отказе в приостановлении исполнения обжалуемого решения Отдела. </w:t>
      </w:r>
    </w:p>
    <w:p w14:paraId="2C98829C"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1D76CF1" w14:textId="60012D66" w:rsidR="00FB1352" w:rsidRPr="00385806" w:rsidRDefault="00FB1352" w:rsidP="00D563EE">
      <w:pPr>
        <w:pStyle w:val="a8"/>
        <w:numPr>
          <w:ilvl w:val="0"/>
          <w:numId w:val="36"/>
        </w:numPr>
        <w:rPr>
          <w:rFonts w:ascii="Times New Roman" w:hAnsi="Times New Roman"/>
          <w:sz w:val="28"/>
          <w:szCs w:val="28"/>
        </w:rPr>
      </w:pPr>
      <w:bookmarkStart w:id="11" w:name="Par383"/>
      <w:bookmarkEnd w:id="11"/>
      <w:r w:rsidRPr="00385806">
        <w:rPr>
          <w:rFonts w:ascii="Times New Roman" w:hAnsi="Times New Roman"/>
          <w:sz w:val="28"/>
          <w:szCs w:val="28"/>
        </w:rPr>
        <w:t>Жалоба должна содержать:</w:t>
      </w:r>
    </w:p>
    <w:p w14:paraId="3E719634" w14:textId="77777777" w:rsidR="00180E11" w:rsidRDefault="00FB1352" w:rsidP="00D563EE">
      <w:pPr>
        <w:pStyle w:val="a8"/>
        <w:numPr>
          <w:ilvl w:val="1"/>
          <w:numId w:val="38"/>
        </w:numPr>
        <w:rPr>
          <w:rFonts w:ascii="Times New Roman" w:hAnsi="Times New Roman"/>
          <w:sz w:val="28"/>
          <w:szCs w:val="28"/>
        </w:rPr>
      </w:pPr>
      <w:r w:rsidRPr="00385806">
        <w:rPr>
          <w:rFonts w:ascii="Times New Roman" w:hAnsi="Times New Roman"/>
          <w:sz w:val="28"/>
          <w:szCs w:val="28"/>
        </w:rPr>
        <w:t>наименование Отдела, фамилию, имя, отчество (при наличии) должностного лица, решение и (или) действие (бездействие) которых обжалуются;</w:t>
      </w:r>
    </w:p>
    <w:p w14:paraId="38299FA4" w14:textId="77777777" w:rsidR="00180E11" w:rsidRDefault="00FB1352" w:rsidP="00D563EE">
      <w:pPr>
        <w:pStyle w:val="a8"/>
        <w:numPr>
          <w:ilvl w:val="1"/>
          <w:numId w:val="38"/>
        </w:numPr>
        <w:rPr>
          <w:rFonts w:ascii="Times New Roman" w:hAnsi="Times New Roman"/>
          <w:sz w:val="28"/>
          <w:szCs w:val="28"/>
        </w:rPr>
      </w:pPr>
      <w:r w:rsidRPr="00180E11">
        <w:rPr>
          <w:rFonts w:ascii="Times New Roman" w:hAnsi="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ADC2E0E" w14:textId="77777777" w:rsidR="00180E11" w:rsidRDefault="00FB1352" w:rsidP="00D563EE">
      <w:pPr>
        <w:pStyle w:val="a8"/>
        <w:numPr>
          <w:ilvl w:val="1"/>
          <w:numId w:val="38"/>
        </w:numPr>
        <w:rPr>
          <w:rFonts w:ascii="Times New Roman" w:hAnsi="Times New Roman"/>
          <w:sz w:val="28"/>
          <w:szCs w:val="28"/>
        </w:rPr>
      </w:pPr>
      <w:r w:rsidRPr="00180E11">
        <w:rPr>
          <w:rFonts w:ascii="Times New Roman" w:hAnsi="Times New Roman"/>
          <w:sz w:val="28"/>
          <w:szCs w:val="28"/>
        </w:rPr>
        <w:t>сведения об обжалуемых решении Отдела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BCF7424" w14:textId="42769C62" w:rsidR="00FB1352" w:rsidRPr="00180E11" w:rsidRDefault="00FB1352" w:rsidP="00D563EE">
      <w:pPr>
        <w:pStyle w:val="a8"/>
        <w:numPr>
          <w:ilvl w:val="1"/>
          <w:numId w:val="38"/>
        </w:numPr>
        <w:rPr>
          <w:rFonts w:ascii="Times New Roman" w:hAnsi="Times New Roman"/>
          <w:sz w:val="28"/>
          <w:szCs w:val="28"/>
        </w:rPr>
      </w:pPr>
      <w:r w:rsidRPr="00180E11">
        <w:rPr>
          <w:rFonts w:ascii="Times New Roman" w:hAnsi="Times New Roman"/>
          <w:sz w:val="28"/>
          <w:szCs w:val="28"/>
        </w:rPr>
        <w:t>основания и доводы, на основании которых контролируемое лицо не согласно с решением Отдела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0A75AD3" w14:textId="21B370BE" w:rsidR="00FB1352" w:rsidRPr="00180E11" w:rsidRDefault="00FB1352" w:rsidP="00D563EE">
      <w:pPr>
        <w:pStyle w:val="a8"/>
        <w:numPr>
          <w:ilvl w:val="1"/>
          <w:numId w:val="38"/>
        </w:numPr>
        <w:rPr>
          <w:rFonts w:ascii="Times New Roman" w:hAnsi="Times New Roman"/>
          <w:sz w:val="28"/>
          <w:szCs w:val="28"/>
        </w:rPr>
      </w:pPr>
      <w:r w:rsidRPr="00180E11">
        <w:rPr>
          <w:rFonts w:ascii="Times New Roman" w:hAnsi="Times New Roman"/>
          <w:sz w:val="28"/>
          <w:szCs w:val="28"/>
        </w:rPr>
        <w:t xml:space="preserve">требования контролируемого лица, подавшего жалобу; </w:t>
      </w:r>
    </w:p>
    <w:p w14:paraId="3F543103" w14:textId="49EAB85D" w:rsidR="00FB1352" w:rsidRPr="00180E11" w:rsidRDefault="00FB1352" w:rsidP="00D563EE">
      <w:pPr>
        <w:pStyle w:val="a8"/>
        <w:numPr>
          <w:ilvl w:val="1"/>
          <w:numId w:val="38"/>
        </w:numPr>
        <w:rPr>
          <w:rFonts w:ascii="Times New Roman" w:hAnsi="Times New Roman"/>
          <w:sz w:val="28"/>
          <w:szCs w:val="28"/>
        </w:rPr>
      </w:pPr>
      <w:bookmarkStart w:id="12" w:name="Par390"/>
      <w:bookmarkEnd w:id="12"/>
      <w:r w:rsidRPr="00180E11">
        <w:rPr>
          <w:rFonts w:ascii="Times New Roman" w:hAnsi="Times New Roman"/>
          <w:sz w:val="28"/>
          <w:szCs w:val="28"/>
        </w:rPr>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1BE90A32" w14:textId="645AD09E" w:rsidR="00FB1352" w:rsidRPr="00385806" w:rsidRDefault="00FB1352" w:rsidP="00D563EE">
      <w:pPr>
        <w:pStyle w:val="a8"/>
        <w:numPr>
          <w:ilvl w:val="0"/>
          <w:numId w:val="36"/>
        </w:numPr>
        <w:rPr>
          <w:rFonts w:ascii="Times New Roman" w:hAnsi="Times New Roman"/>
          <w:sz w:val="28"/>
          <w:szCs w:val="28"/>
        </w:rPr>
      </w:pPr>
      <w:r w:rsidRPr="00385806">
        <w:rPr>
          <w:rFonts w:ascii="Times New Roman" w:hAnsi="Times New Roman"/>
          <w:sz w:val="28"/>
          <w:szCs w:val="28"/>
        </w:rPr>
        <w:t>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14:paraId="5638EC4A" w14:textId="1DF11624" w:rsidR="00FB1352" w:rsidRPr="00F11018" w:rsidRDefault="00FB1352" w:rsidP="00D563EE">
      <w:pPr>
        <w:pStyle w:val="a8"/>
        <w:numPr>
          <w:ilvl w:val="0"/>
          <w:numId w:val="36"/>
        </w:numPr>
        <w:rPr>
          <w:rFonts w:ascii="Times New Roman" w:hAnsi="Times New Roman"/>
          <w:sz w:val="28"/>
          <w:szCs w:val="28"/>
        </w:rPr>
      </w:pPr>
      <w:r w:rsidRPr="00F11018">
        <w:rPr>
          <w:rFonts w:ascii="Times New Roman" w:hAnsi="Times New Roman"/>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0CDC1B3" w14:textId="750FA95D" w:rsidR="00FB1352" w:rsidRPr="00F11018" w:rsidRDefault="00FB1352" w:rsidP="00D563EE">
      <w:pPr>
        <w:pStyle w:val="a8"/>
        <w:numPr>
          <w:ilvl w:val="0"/>
          <w:numId w:val="36"/>
        </w:numPr>
        <w:rPr>
          <w:rFonts w:ascii="Times New Roman" w:hAnsi="Times New Roman"/>
          <w:sz w:val="28"/>
          <w:szCs w:val="28"/>
        </w:rPr>
      </w:pPr>
      <w:r w:rsidRPr="00F11018">
        <w:rPr>
          <w:rFonts w:ascii="Times New Roman" w:hAnsi="Times New Roman"/>
          <w:sz w:val="28"/>
          <w:szCs w:val="28"/>
        </w:rPr>
        <w:t>Отдел принимает решение об отказе в рассмотрении жалобы в течение пяти рабочих дней со дня получения жалобы, если:</w:t>
      </w:r>
    </w:p>
    <w:p w14:paraId="6CACD7EE" w14:textId="77777777" w:rsidR="0049711D" w:rsidRDefault="00FB1352" w:rsidP="00D563EE">
      <w:pPr>
        <w:pStyle w:val="a8"/>
        <w:numPr>
          <w:ilvl w:val="1"/>
          <w:numId w:val="39"/>
        </w:numPr>
        <w:rPr>
          <w:rFonts w:ascii="Times New Roman" w:hAnsi="Times New Roman"/>
          <w:sz w:val="28"/>
          <w:szCs w:val="28"/>
        </w:rPr>
      </w:pPr>
      <w:r w:rsidRPr="0049711D">
        <w:rPr>
          <w:rFonts w:ascii="Times New Roman" w:hAnsi="Times New Roman"/>
          <w:sz w:val="28"/>
          <w:szCs w:val="28"/>
        </w:rPr>
        <w:lastRenderedPageBreak/>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BFCBD87" w14:textId="77777777" w:rsidR="0049711D" w:rsidRDefault="00FB1352" w:rsidP="00D563EE">
      <w:pPr>
        <w:pStyle w:val="a8"/>
        <w:numPr>
          <w:ilvl w:val="1"/>
          <w:numId w:val="39"/>
        </w:numPr>
        <w:rPr>
          <w:rFonts w:ascii="Times New Roman" w:hAnsi="Times New Roman"/>
          <w:sz w:val="28"/>
          <w:szCs w:val="28"/>
        </w:rPr>
      </w:pPr>
      <w:r w:rsidRPr="0049711D">
        <w:rPr>
          <w:rFonts w:ascii="Times New Roman" w:hAnsi="Times New Roman"/>
          <w:sz w:val="28"/>
          <w:szCs w:val="28"/>
        </w:rPr>
        <w:t>в удовлетворении ходатайства о восстановлении пропущенного срока на подачу жалобы отказано;</w:t>
      </w:r>
    </w:p>
    <w:p w14:paraId="58B5473C" w14:textId="77777777" w:rsidR="002D3001" w:rsidRDefault="00FB1352" w:rsidP="00D563EE">
      <w:pPr>
        <w:pStyle w:val="a8"/>
        <w:numPr>
          <w:ilvl w:val="1"/>
          <w:numId w:val="39"/>
        </w:numPr>
        <w:rPr>
          <w:rFonts w:ascii="Times New Roman" w:hAnsi="Times New Roman"/>
          <w:sz w:val="28"/>
          <w:szCs w:val="28"/>
        </w:rPr>
      </w:pPr>
      <w:r w:rsidRPr="0049711D">
        <w:rPr>
          <w:rFonts w:ascii="Times New Roman" w:hAnsi="Times New Roman"/>
          <w:sz w:val="28"/>
          <w:szCs w:val="28"/>
        </w:rPr>
        <w:t>до принятия решения по жалобе от контролируемого лица, ее подавшего, поступило заявление об отзыве жалобы;</w:t>
      </w:r>
    </w:p>
    <w:p w14:paraId="6ADAB6A9" w14:textId="77777777" w:rsidR="002D3001" w:rsidRDefault="00FB1352" w:rsidP="00D563EE">
      <w:pPr>
        <w:pStyle w:val="a8"/>
        <w:numPr>
          <w:ilvl w:val="1"/>
          <w:numId w:val="39"/>
        </w:numPr>
        <w:rPr>
          <w:rFonts w:ascii="Times New Roman" w:hAnsi="Times New Roman"/>
          <w:sz w:val="28"/>
          <w:szCs w:val="28"/>
        </w:rPr>
      </w:pPr>
      <w:r w:rsidRPr="002D3001">
        <w:rPr>
          <w:rFonts w:ascii="Times New Roman" w:hAnsi="Times New Roman"/>
          <w:sz w:val="28"/>
          <w:szCs w:val="28"/>
        </w:rPr>
        <w:t>имеется решение суда по вопросам, поставленным в жалобе;</w:t>
      </w:r>
    </w:p>
    <w:p w14:paraId="1533E615" w14:textId="437EABCA" w:rsidR="00FB1352" w:rsidRPr="002D3001" w:rsidRDefault="00FB1352" w:rsidP="00D563EE">
      <w:pPr>
        <w:pStyle w:val="a8"/>
        <w:numPr>
          <w:ilvl w:val="1"/>
          <w:numId w:val="39"/>
        </w:numPr>
        <w:rPr>
          <w:rFonts w:ascii="Times New Roman" w:hAnsi="Times New Roman"/>
          <w:sz w:val="28"/>
          <w:szCs w:val="28"/>
        </w:rPr>
      </w:pPr>
      <w:r w:rsidRPr="002D3001">
        <w:rPr>
          <w:rFonts w:ascii="Times New Roman" w:hAnsi="Times New Roman"/>
          <w:sz w:val="28"/>
          <w:szCs w:val="28"/>
        </w:rPr>
        <w:t>ранее в Отдел была подана другая жалоба от того же контролируемого лица по тем же основаниям;</w:t>
      </w:r>
    </w:p>
    <w:p w14:paraId="030E61B7" w14:textId="7E5EC4D5" w:rsidR="00FB1352" w:rsidRPr="002D3001" w:rsidRDefault="00FB1352" w:rsidP="00D563EE">
      <w:pPr>
        <w:pStyle w:val="a8"/>
        <w:numPr>
          <w:ilvl w:val="1"/>
          <w:numId w:val="39"/>
        </w:numPr>
        <w:rPr>
          <w:rFonts w:ascii="Times New Roman" w:hAnsi="Times New Roman"/>
          <w:sz w:val="28"/>
          <w:szCs w:val="28"/>
        </w:rPr>
      </w:pPr>
      <w:r w:rsidRPr="002D3001">
        <w:rPr>
          <w:rFonts w:ascii="Times New Roman" w:hAnsi="Times New Roman"/>
          <w:sz w:val="28"/>
          <w:szCs w:val="28"/>
        </w:rPr>
        <w:t xml:space="preserve">жалоба содержит нецензурные либо оскорбительные выражения, угрозы жизни, здоровью и имуществу должностных </w:t>
      </w:r>
      <w:r w:rsidR="0049711D" w:rsidRPr="002D3001">
        <w:rPr>
          <w:rFonts w:ascii="Times New Roman" w:hAnsi="Times New Roman"/>
          <w:sz w:val="28"/>
          <w:szCs w:val="28"/>
        </w:rPr>
        <w:t>лиц Отдела</w:t>
      </w:r>
      <w:r w:rsidRPr="002D3001">
        <w:rPr>
          <w:rFonts w:ascii="Times New Roman" w:hAnsi="Times New Roman"/>
          <w:sz w:val="28"/>
          <w:szCs w:val="28"/>
        </w:rPr>
        <w:t>, а также членов их семей;</w:t>
      </w:r>
    </w:p>
    <w:p w14:paraId="59C751CA" w14:textId="75EC2012" w:rsidR="00FB1352" w:rsidRPr="002D3001" w:rsidRDefault="00FB1352" w:rsidP="00D563EE">
      <w:pPr>
        <w:pStyle w:val="a8"/>
        <w:numPr>
          <w:ilvl w:val="1"/>
          <w:numId w:val="39"/>
        </w:numPr>
        <w:rPr>
          <w:rFonts w:ascii="Times New Roman" w:hAnsi="Times New Roman"/>
          <w:sz w:val="28"/>
          <w:szCs w:val="28"/>
        </w:rPr>
      </w:pPr>
      <w:r w:rsidRPr="002D3001">
        <w:rPr>
          <w:rFonts w:ascii="Times New Roman" w:hAnsi="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E99A7F2" w14:textId="628BB689" w:rsidR="00FB1352" w:rsidRPr="002D3001" w:rsidRDefault="00FB1352" w:rsidP="00D563EE">
      <w:pPr>
        <w:pStyle w:val="a8"/>
        <w:numPr>
          <w:ilvl w:val="1"/>
          <w:numId w:val="39"/>
        </w:numPr>
        <w:rPr>
          <w:rFonts w:ascii="Times New Roman" w:hAnsi="Times New Roman"/>
          <w:sz w:val="28"/>
          <w:szCs w:val="28"/>
        </w:rPr>
      </w:pPr>
      <w:r w:rsidRPr="002D3001">
        <w:rPr>
          <w:rFonts w:ascii="Times New Roman" w:hAnsi="Times New Roman"/>
          <w:sz w:val="28"/>
          <w:szCs w:val="28"/>
        </w:rPr>
        <w:t>жалоба подана в ненадлежащий орган;</w:t>
      </w:r>
    </w:p>
    <w:p w14:paraId="77CCDF87" w14:textId="7EF038C8" w:rsidR="00FB1352" w:rsidRPr="002D3001" w:rsidRDefault="00FB1352" w:rsidP="00D563EE">
      <w:pPr>
        <w:pStyle w:val="a8"/>
        <w:numPr>
          <w:ilvl w:val="1"/>
          <w:numId w:val="39"/>
        </w:numPr>
        <w:rPr>
          <w:rFonts w:ascii="Times New Roman" w:hAnsi="Times New Roman"/>
          <w:sz w:val="28"/>
          <w:szCs w:val="28"/>
        </w:rPr>
      </w:pPr>
      <w:r w:rsidRPr="002D3001">
        <w:rPr>
          <w:rFonts w:ascii="Times New Roman" w:hAnsi="Times New Roman"/>
          <w:sz w:val="28"/>
          <w:szCs w:val="28"/>
        </w:rPr>
        <w:t>законодательством Российской Федерации предусмотрен только судебный порядок обжалования решений Отдела.</w:t>
      </w:r>
    </w:p>
    <w:p w14:paraId="09A83E79" w14:textId="60A30A41" w:rsidR="00FB1352" w:rsidRPr="0049711D" w:rsidRDefault="00FB1352" w:rsidP="00D563EE">
      <w:pPr>
        <w:pStyle w:val="a8"/>
        <w:numPr>
          <w:ilvl w:val="0"/>
          <w:numId w:val="36"/>
        </w:numPr>
        <w:rPr>
          <w:rFonts w:ascii="Times New Roman" w:hAnsi="Times New Roman"/>
          <w:sz w:val="28"/>
          <w:szCs w:val="28"/>
        </w:rPr>
      </w:pPr>
      <w:r w:rsidRPr="0049711D">
        <w:rPr>
          <w:rFonts w:ascii="Times New Roman" w:hAnsi="Times New Roman"/>
          <w:sz w:val="28"/>
          <w:szCs w:val="28"/>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Отдела, действий (бездействия) должностных лиц. </w:t>
      </w:r>
    </w:p>
    <w:p w14:paraId="16716853" w14:textId="14625BA5" w:rsidR="00FB1352" w:rsidRPr="00DA1AF1" w:rsidRDefault="00FB1352" w:rsidP="00D563EE">
      <w:pPr>
        <w:pStyle w:val="a8"/>
        <w:numPr>
          <w:ilvl w:val="0"/>
          <w:numId w:val="36"/>
        </w:numPr>
        <w:rPr>
          <w:rFonts w:ascii="Times New Roman" w:hAnsi="Times New Roman"/>
          <w:sz w:val="28"/>
          <w:szCs w:val="28"/>
        </w:rPr>
      </w:pPr>
      <w:r w:rsidRPr="00DA1AF1">
        <w:rPr>
          <w:rFonts w:ascii="Times New Roman" w:hAnsi="Times New Roman"/>
          <w:sz w:val="28"/>
          <w:szCs w:val="28"/>
        </w:rPr>
        <w:t>При рассмотрении жалобы Отдел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7BBECC1" w14:textId="504A42D7" w:rsidR="00FB1352" w:rsidRPr="00DA1AF1" w:rsidRDefault="00FB1352" w:rsidP="00D563EE">
      <w:pPr>
        <w:pStyle w:val="a8"/>
        <w:numPr>
          <w:ilvl w:val="0"/>
          <w:numId w:val="36"/>
        </w:numPr>
        <w:rPr>
          <w:rFonts w:ascii="Times New Roman" w:hAnsi="Times New Roman"/>
          <w:sz w:val="28"/>
          <w:szCs w:val="28"/>
        </w:rPr>
      </w:pPr>
      <w:r w:rsidRPr="00DA1AF1">
        <w:rPr>
          <w:rFonts w:ascii="Times New Roman" w:hAnsi="Times New Roman"/>
          <w:sz w:val="28"/>
          <w:szCs w:val="28"/>
        </w:rPr>
        <w:t xml:space="preserve">Жалоба подлежит рассмотрению начальником Отдела в течение 20 рабочих дней со дня ее регистрации. </w:t>
      </w:r>
    </w:p>
    <w:p w14:paraId="1F766F39" w14:textId="4231500D" w:rsidR="00FB1352" w:rsidRPr="00DA1AF1" w:rsidRDefault="00FB1352" w:rsidP="00D563EE">
      <w:pPr>
        <w:pStyle w:val="a8"/>
        <w:numPr>
          <w:ilvl w:val="0"/>
          <w:numId w:val="36"/>
        </w:numPr>
        <w:rPr>
          <w:rFonts w:ascii="Times New Roman" w:hAnsi="Times New Roman"/>
          <w:sz w:val="28"/>
          <w:szCs w:val="28"/>
        </w:rPr>
      </w:pPr>
      <w:r w:rsidRPr="00DA1AF1">
        <w:rPr>
          <w:rFonts w:ascii="Times New Roman" w:hAnsi="Times New Roman"/>
          <w:sz w:val="28"/>
          <w:szCs w:val="28"/>
        </w:rPr>
        <w:t>Указанный срок может быть продлен на двадцать рабочих дней, в следующих исключительных случаях:</w:t>
      </w:r>
    </w:p>
    <w:p w14:paraId="1D959FA5" w14:textId="5D984C8D" w:rsidR="00FB1352" w:rsidRPr="00DA1AF1" w:rsidRDefault="00FB1352" w:rsidP="00D563EE">
      <w:pPr>
        <w:pStyle w:val="a8"/>
        <w:numPr>
          <w:ilvl w:val="1"/>
          <w:numId w:val="8"/>
        </w:numPr>
        <w:rPr>
          <w:rFonts w:ascii="Times New Roman" w:hAnsi="Times New Roman"/>
          <w:sz w:val="28"/>
          <w:szCs w:val="28"/>
        </w:rPr>
      </w:pPr>
      <w:r w:rsidRPr="00DA1AF1">
        <w:rPr>
          <w:rFonts w:ascii="Times New Roman" w:hAnsi="Times New Roman"/>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14:paraId="101A50CA" w14:textId="5324EEFC" w:rsidR="00FB1352" w:rsidRPr="00DA1AF1" w:rsidRDefault="00FB1352" w:rsidP="00D563EE">
      <w:pPr>
        <w:pStyle w:val="a8"/>
        <w:numPr>
          <w:ilvl w:val="1"/>
          <w:numId w:val="8"/>
        </w:numPr>
        <w:rPr>
          <w:rFonts w:ascii="Times New Roman" w:hAnsi="Times New Roman"/>
          <w:sz w:val="28"/>
          <w:szCs w:val="28"/>
        </w:rPr>
      </w:pPr>
      <w:r w:rsidRPr="00DA1AF1">
        <w:rPr>
          <w:rFonts w:ascii="Times New Roman" w:hAnsi="Times New Roman"/>
          <w:sz w:val="28"/>
          <w:szCs w:val="28"/>
        </w:rPr>
        <w:t>отсутствие должностного лица, действия (бездействия) которого обжалуются, по уважительной причине (болезнь, отпуск, командировка).</w:t>
      </w:r>
    </w:p>
    <w:p w14:paraId="5C9A12AC" w14:textId="760ED518" w:rsidR="00FB1352" w:rsidRPr="00DA1AF1" w:rsidRDefault="00FB1352" w:rsidP="00D563EE">
      <w:pPr>
        <w:pStyle w:val="a8"/>
        <w:numPr>
          <w:ilvl w:val="0"/>
          <w:numId w:val="36"/>
        </w:numPr>
        <w:rPr>
          <w:rFonts w:ascii="Times New Roman" w:hAnsi="Times New Roman"/>
          <w:sz w:val="28"/>
          <w:szCs w:val="28"/>
        </w:rPr>
      </w:pPr>
      <w:r w:rsidRPr="00DA1AF1">
        <w:rPr>
          <w:rFonts w:ascii="Times New Roman" w:hAnsi="Times New Roman"/>
          <w:sz w:val="28"/>
          <w:szCs w:val="28"/>
        </w:rPr>
        <w:t xml:space="preserve">Отдел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DCB40A8"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97C1D4A"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97C5276" w14:textId="6FBED483" w:rsidR="00FB1352" w:rsidRPr="008E2714" w:rsidRDefault="00FB1352" w:rsidP="00D563EE">
      <w:pPr>
        <w:pStyle w:val="a8"/>
        <w:numPr>
          <w:ilvl w:val="0"/>
          <w:numId w:val="36"/>
        </w:numPr>
        <w:rPr>
          <w:rFonts w:ascii="Times New Roman" w:hAnsi="Times New Roman"/>
          <w:sz w:val="28"/>
          <w:szCs w:val="28"/>
        </w:rPr>
      </w:pPr>
      <w:r w:rsidRPr="008E2714">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7443A5"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453F56C" w14:textId="601E25ED" w:rsidR="00FB1352" w:rsidRPr="00877F52" w:rsidRDefault="00FB1352" w:rsidP="00D563EE">
      <w:pPr>
        <w:pStyle w:val="a8"/>
        <w:numPr>
          <w:ilvl w:val="0"/>
          <w:numId w:val="36"/>
        </w:numPr>
        <w:rPr>
          <w:rFonts w:ascii="Times New Roman" w:hAnsi="Times New Roman"/>
          <w:sz w:val="28"/>
          <w:szCs w:val="28"/>
        </w:rPr>
      </w:pPr>
      <w:r w:rsidRPr="00877F52">
        <w:rPr>
          <w:rFonts w:ascii="Times New Roman" w:hAnsi="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Отдел.</w:t>
      </w:r>
    </w:p>
    <w:p w14:paraId="43FAF9F7" w14:textId="698D82CF" w:rsidR="00FB1352" w:rsidRPr="00877F52" w:rsidRDefault="00FB1352" w:rsidP="00D563EE">
      <w:pPr>
        <w:pStyle w:val="a8"/>
        <w:numPr>
          <w:ilvl w:val="0"/>
          <w:numId w:val="36"/>
        </w:numPr>
        <w:rPr>
          <w:rFonts w:ascii="Times New Roman" w:hAnsi="Times New Roman"/>
          <w:sz w:val="28"/>
          <w:szCs w:val="28"/>
        </w:rPr>
      </w:pPr>
      <w:r w:rsidRPr="00877F52">
        <w:rPr>
          <w:rFonts w:ascii="Times New Roman" w:hAnsi="Times New Roman"/>
          <w:sz w:val="28"/>
          <w:szCs w:val="28"/>
        </w:rPr>
        <w:t>По итогам рассмотрения жалобы начальник Отдела принимает одно из следующих решений:</w:t>
      </w:r>
    </w:p>
    <w:p w14:paraId="0E544862" w14:textId="303FB90C" w:rsidR="00FB1352" w:rsidRPr="007F11DC" w:rsidRDefault="00FB1352" w:rsidP="00D563EE">
      <w:pPr>
        <w:pStyle w:val="a8"/>
        <w:numPr>
          <w:ilvl w:val="1"/>
          <w:numId w:val="9"/>
        </w:numPr>
        <w:rPr>
          <w:rFonts w:ascii="Times New Roman" w:hAnsi="Times New Roman"/>
          <w:sz w:val="28"/>
          <w:szCs w:val="28"/>
        </w:rPr>
      </w:pPr>
      <w:r w:rsidRPr="007F11DC">
        <w:rPr>
          <w:rFonts w:ascii="Times New Roman" w:hAnsi="Times New Roman"/>
          <w:sz w:val="28"/>
          <w:szCs w:val="28"/>
        </w:rPr>
        <w:t>оставляет жалобу без удовлетворения;</w:t>
      </w:r>
    </w:p>
    <w:p w14:paraId="52698E4C" w14:textId="5706BC47" w:rsidR="00FB1352" w:rsidRPr="007F11DC" w:rsidRDefault="00FB1352" w:rsidP="00D563EE">
      <w:pPr>
        <w:pStyle w:val="a8"/>
        <w:numPr>
          <w:ilvl w:val="1"/>
          <w:numId w:val="9"/>
        </w:numPr>
        <w:rPr>
          <w:rFonts w:ascii="Times New Roman" w:hAnsi="Times New Roman"/>
          <w:sz w:val="28"/>
          <w:szCs w:val="28"/>
        </w:rPr>
      </w:pPr>
      <w:r w:rsidRPr="007F11DC">
        <w:rPr>
          <w:rFonts w:ascii="Times New Roman" w:hAnsi="Times New Roman"/>
          <w:sz w:val="28"/>
          <w:szCs w:val="28"/>
        </w:rPr>
        <w:t>отменяет решение Отдела полностью или частично;</w:t>
      </w:r>
    </w:p>
    <w:p w14:paraId="3684EA61" w14:textId="09B76D96" w:rsidR="00FB1352" w:rsidRPr="007F11DC" w:rsidRDefault="00FB1352" w:rsidP="00D563EE">
      <w:pPr>
        <w:pStyle w:val="a8"/>
        <w:numPr>
          <w:ilvl w:val="1"/>
          <w:numId w:val="9"/>
        </w:numPr>
        <w:rPr>
          <w:rFonts w:ascii="Times New Roman" w:hAnsi="Times New Roman"/>
          <w:sz w:val="28"/>
          <w:szCs w:val="28"/>
        </w:rPr>
      </w:pPr>
      <w:r w:rsidRPr="007F11DC">
        <w:rPr>
          <w:rFonts w:ascii="Times New Roman" w:hAnsi="Times New Roman"/>
          <w:sz w:val="28"/>
          <w:szCs w:val="28"/>
        </w:rPr>
        <w:t>отменяет решение Отдела полностью и принимает новое решение;</w:t>
      </w:r>
    </w:p>
    <w:p w14:paraId="24204CE1" w14:textId="7B7A9603" w:rsidR="00FB1352" w:rsidRPr="007F11DC" w:rsidRDefault="00FB1352" w:rsidP="00D563EE">
      <w:pPr>
        <w:pStyle w:val="a8"/>
        <w:numPr>
          <w:ilvl w:val="1"/>
          <w:numId w:val="9"/>
        </w:numPr>
        <w:rPr>
          <w:rFonts w:ascii="Times New Roman" w:hAnsi="Times New Roman"/>
          <w:sz w:val="28"/>
          <w:szCs w:val="28"/>
        </w:rPr>
      </w:pPr>
      <w:r w:rsidRPr="007F11DC">
        <w:rPr>
          <w:rFonts w:ascii="Times New Roman" w:hAnsi="Times New Roman"/>
          <w:sz w:val="28"/>
          <w:szCs w:val="28"/>
        </w:rPr>
        <w:t xml:space="preserve">признает действия (бездействие) должностных лиц незаконными и выносит </w:t>
      </w:r>
      <w:r w:rsidR="00877F52" w:rsidRPr="007F11DC">
        <w:rPr>
          <w:rFonts w:ascii="Times New Roman" w:hAnsi="Times New Roman"/>
          <w:sz w:val="28"/>
          <w:szCs w:val="28"/>
        </w:rPr>
        <w:t>решение, по существу</w:t>
      </w:r>
      <w:r w:rsidRPr="007F11DC">
        <w:rPr>
          <w:rFonts w:ascii="Times New Roman" w:hAnsi="Times New Roman"/>
          <w:sz w:val="28"/>
          <w:szCs w:val="28"/>
        </w:rPr>
        <w:t>, в том числе об осуществлении при необходимости определенных действий.</w:t>
      </w:r>
    </w:p>
    <w:p w14:paraId="06320BB7" w14:textId="34518B91" w:rsidR="00FB1352" w:rsidRPr="00877F52" w:rsidRDefault="00FB1352" w:rsidP="00D563EE">
      <w:pPr>
        <w:pStyle w:val="a8"/>
        <w:numPr>
          <w:ilvl w:val="0"/>
          <w:numId w:val="36"/>
        </w:numPr>
        <w:rPr>
          <w:rFonts w:ascii="Times New Roman" w:hAnsi="Times New Roman"/>
          <w:sz w:val="28"/>
          <w:szCs w:val="28"/>
        </w:rPr>
      </w:pPr>
      <w:r w:rsidRPr="00877F52">
        <w:rPr>
          <w:rFonts w:ascii="Times New Roman" w:hAnsi="Times New Roman"/>
          <w:sz w:val="28"/>
          <w:szCs w:val="28"/>
        </w:rPr>
        <w:t xml:space="preserve">Решение Отдела,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B97E31E" w14:textId="77777777" w:rsidR="007F11DC" w:rsidRPr="007F11DC" w:rsidRDefault="007F11DC" w:rsidP="00FB1352">
      <w:pPr>
        <w:rPr>
          <w:rFonts w:ascii="Times New Roman" w:hAnsi="Times New Roman"/>
          <w:b/>
          <w:bCs/>
          <w:sz w:val="16"/>
          <w:szCs w:val="16"/>
        </w:rPr>
      </w:pPr>
    </w:p>
    <w:p w14:paraId="48F812E4" w14:textId="7010B25F" w:rsidR="00FB1352" w:rsidRPr="007F11DC" w:rsidRDefault="00FB1352" w:rsidP="00FB1352">
      <w:pPr>
        <w:rPr>
          <w:rFonts w:ascii="Times New Roman" w:hAnsi="Times New Roman"/>
          <w:b/>
          <w:bCs/>
          <w:sz w:val="28"/>
          <w:szCs w:val="28"/>
        </w:rPr>
      </w:pPr>
      <w:r w:rsidRPr="007F11DC">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14:paraId="6FF9A37F"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Ключевые показатели муниципального контроля </w:t>
      </w:r>
      <w:bookmarkStart w:id="13" w:name="_Hlk73956884"/>
      <w:r w:rsidRPr="00505DF3">
        <w:rPr>
          <w:rFonts w:ascii="Times New Roman" w:hAnsi="Times New Roman"/>
          <w:sz w:val="28"/>
          <w:szCs w:val="28"/>
        </w:rPr>
        <w:t>и их целевые значения, индикативные показатели</w:t>
      </w:r>
      <w:bookmarkEnd w:id="13"/>
      <w:r w:rsidRPr="00505DF3">
        <w:rPr>
          <w:rFonts w:ascii="Times New Roman" w:hAnsi="Times New Roman"/>
          <w:sz w:val="28"/>
          <w:szCs w:val="28"/>
        </w:rPr>
        <w:t xml:space="preserve"> установлены приложением 5 к настоящему Положению.</w:t>
      </w:r>
    </w:p>
    <w:p w14:paraId="570223D7" w14:textId="77777777" w:rsidR="00FB1352" w:rsidRPr="00505DF3" w:rsidRDefault="00FB1352" w:rsidP="00FB1352">
      <w:pPr>
        <w:rPr>
          <w:rFonts w:ascii="Times New Roman" w:hAnsi="Times New Roman"/>
          <w:sz w:val="28"/>
          <w:szCs w:val="28"/>
        </w:rPr>
      </w:pPr>
    </w:p>
    <w:p w14:paraId="0825CDBE" w14:textId="77777777" w:rsidR="00FB1352" w:rsidRPr="00505DF3" w:rsidRDefault="00FB1352" w:rsidP="00FB1352">
      <w:pPr>
        <w:rPr>
          <w:rFonts w:ascii="Times New Roman" w:hAnsi="Times New Roman"/>
          <w:sz w:val="28"/>
          <w:szCs w:val="28"/>
        </w:rPr>
      </w:pPr>
    </w:p>
    <w:p w14:paraId="2D52B54F" w14:textId="77777777" w:rsidR="00FB1352" w:rsidRPr="00505DF3" w:rsidRDefault="00FB1352" w:rsidP="00FB1352">
      <w:pPr>
        <w:rPr>
          <w:rFonts w:ascii="Times New Roman" w:hAnsi="Times New Roman"/>
          <w:sz w:val="28"/>
          <w:szCs w:val="28"/>
        </w:rPr>
      </w:pPr>
    </w:p>
    <w:p w14:paraId="4B433225" w14:textId="77777777" w:rsidR="00007A2D" w:rsidRDefault="00007A2D" w:rsidP="00007A2D">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6BE7986B" w14:textId="77777777" w:rsidR="00007A2D" w:rsidRDefault="00007A2D" w:rsidP="00007A2D">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4D76E849" w14:textId="77777777" w:rsidR="00163467" w:rsidRDefault="00163467" w:rsidP="00163467">
      <w:pPr>
        <w:pStyle w:val="a9"/>
        <w:spacing w:before="0" w:beforeAutospacing="0" w:after="0" w:afterAutospacing="0"/>
        <w:ind w:left="567"/>
        <w:jc w:val="both"/>
        <w:rPr>
          <w:sz w:val="28"/>
          <w:szCs w:val="28"/>
        </w:rPr>
        <w:sectPr w:rsidR="00163467" w:rsidSect="00163467">
          <w:pgSz w:w="11906" w:h="16838"/>
          <w:pgMar w:top="1134" w:right="567" w:bottom="567" w:left="1701" w:header="709" w:footer="709" w:gutter="0"/>
          <w:cols w:space="708"/>
          <w:docGrid w:linePitch="360"/>
        </w:sectPr>
      </w:pPr>
    </w:p>
    <w:p w14:paraId="783206C6" w14:textId="689B573B" w:rsidR="006F335A" w:rsidRDefault="00FB1352" w:rsidP="006F335A">
      <w:pPr>
        <w:ind w:firstLine="4253"/>
        <w:jc w:val="right"/>
        <w:rPr>
          <w:rFonts w:ascii="Times New Roman" w:hAnsi="Times New Roman"/>
          <w:sz w:val="26"/>
          <w:szCs w:val="26"/>
        </w:rPr>
      </w:pPr>
      <w:r w:rsidRPr="006F335A">
        <w:rPr>
          <w:rFonts w:ascii="Times New Roman" w:hAnsi="Times New Roman"/>
          <w:sz w:val="26"/>
          <w:szCs w:val="26"/>
        </w:rPr>
        <w:lastRenderedPageBreak/>
        <w:t>Приложение 1</w:t>
      </w:r>
      <w:r w:rsidR="007A5CFA">
        <w:rPr>
          <w:rFonts w:ascii="Times New Roman" w:hAnsi="Times New Roman"/>
          <w:sz w:val="26"/>
          <w:szCs w:val="26"/>
        </w:rPr>
        <w:t xml:space="preserve"> </w:t>
      </w:r>
      <w:r w:rsidRPr="006F335A">
        <w:rPr>
          <w:rFonts w:ascii="Times New Roman" w:hAnsi="Times New Roman"/>
          <w:sz w:val="26"/>
          <w:szCs w:val="26"/>
        </w:rPr>
        <w:t xml:space="preserve">к Положению </w:t>
      </w:r>
    </w:p>
    <w:p w14:paraId="44DC605B" w14:textId="77777777" w:rsidR="007A5CFA" w:rsidRDefault="00FB1352" w:rsidP="006F335A">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w:t>
      </w:r>
      <w:r w:rsidR="00894DC1" w:rsidRPr="006F335A">
        <w:rPr>
          <w:rFonts w:ascii="Times New Roman" w:hAnsi="Times New Roman"/>
          <w:sz w:val="26"/>
          <w:szCs w:val="26"/>
        </w:rPr>
        <w:t>з</w:t>
      </w:r>
      <w:r w:rsidRPr="006F335A">
        <w:rPr>
          <w:rFonts w:ascii="Times New Roman" w:hAnsi="Times New Roman"/>
          <w:sz w:val="26"/>
          <w:szCs w:val="26"/>
        </w:rPr>
        <w:t>емельном контроле в границах</w:t>
      </w:r>
      <w:r w:rsidR="00894DC1" w:rsidRPr="006F335A">
        <w:rPr>
          <w:rFonts w:ascii="Times New Roman" w:hAnsi="Times New Roman"/>
          <w:sz w:val="26"/>
          <w:szCs w:val="26"/>
        </w:rPr>
        <w:t xml:space="preserve"> </w:t>
      </w:r>
      <w:r w:rsidR="00C96232" w:rsidRPr="006F335A">
        <w:rPr>
          <w:rFonts w:ascii="Times New Roman" w:hAnsi="Times New Roman"/>
          <w:sz w:val="26"/>
          <w:szCs w:val="26"/>
        </w:rPr>
        <w:t xml:space="preserve">Хадыженского городского </w:t>
      </w:r>
    </w:p>
    <w:p w14:paraId="21FC04CC" w14:textId="2828EB6C" w:rsidR="00FB1352" w:rsidRPr="006F335A" w:rsidRDefault="00C96232" w:rsidP="006F335A">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5C50C6C5" w14:textId="77777777" w:rsidR="00FB1352" w:rsidRPr="00505DF3" w:rsidRDefault="00FB1352" w:rsidP="00FB1352">
      <w:pPr>
        <w:rPr>
          <w:rFonts w:ascii="Times New Roman" w:hAnsi="Times New Roman"/>
          <w:b/>
          <w:sz w:val="28"/>
          <w:szCs w:val="28"/>
        </w:rPr>
      </w:pPr>
    </w:p>
    <w:p w14:paraId="21E66A68" w14:textId="77777777" w:rsidR="00FB1352" w:rsidRPr="00505DF3" w:rsidRDefault="00FB1352" w:rsidP="00FB1352">
      <w:pPr>
        <w:rPr>
          <w:rFonts w:ascii="Times New Roman" w:hAnsi="Times New Roman"/>
          <w:b/>
          <w:sz w:val="28"/>
          <w:szCs w:val="28"/>
        </w:rPr>
      </w:pPr>
    </w:p>
    <w:p w14:paraId="736595DB" w14:textId="77777777" w:rsidR="00A2788D" w:rsidRDefault="00FB1352" w:rsidP="00A2788D">
      <w:pPr>
        <w:ind w:firstLine="0"/>
        <w:jc w:val="center"/>
        <w:rPr>
          <w:rFonts w:ascii="Times New Roman" w:hAnsi="Times New Roman"/>
          <w:b/>
          <w:sz w:val="28"/>
          <w:szCs w:val="28"/>
        </w:rPr>
      </w:pPr>
      <w:r w:rsidRPr="00A2788D">
        <w:rPr>
          <w:rFonts w:ascii="Times New Roman" w:hAnsi="Times New Roman"/>
          <w:b/>
          <w:sz w:val="28"/>
          <w:szCs w:val="28"/>
        </w:rPr>
        <w:t xml:space="preserve">Перечень должностных лиц администрации </w:t>
      </w:r>
    </w:p>
    <w:p w14:paraId="1F8CCE68" w14:textId="731B24F4" w:rsidR="00FB1352" w:rsidRPr="00A2788D" w:rsidRDefault="00A2788D" w:rsidP="00A2788D">
      <w:pPr>
        <w:ind w:firstLine="0"/>
        <w:jc w:val="center"/>
        <w:rPr>
          <w:rFonts w:ascii="Times New Roman" w:hAnsi="Times New Roman"/>
          <w:b/>
          <w:sz w:val="28"/>
          <w:szCs w:val="28"/>
        </w:rPr>
      </w:pPr>
      <w:r w:rsidRPr="00A2788D">
        <w:rPr>
          <w:rFonts w:ascii="Times New Roman" w:hAnsi="Times New Roman"/>
          <w:b/>
          <w:sz w:val="28"/>
          <w:szCs w:val="28"/>
        </w:rPr>
        <w:t>Хадыженского городского поселения Апшеронского района</w:t>
      </w:r>
      <w:r>
        <w:rPr>
          <w:rFonts w:ascii="Times New Roman" w:hAnsi="Times New Roman"/>
          <w:b/>
          <w:sz w:val="28"/>
          <w:szCs w:val="28"/>
        </w:rPr>
        <w:t xml:space="preserve"> </w:t>
      </w:r>
      <w:r w:rsidR="00FB1352" w:rsidRPr="00A2788D">
        <w:rPr>
          <w:rFonts w:ascii="Times New Roman" w:hAnsi="Times New Roman"/>
          <w:b/>
          <w:sz w:val="28"/>
          <w:szCs w:val="28"/>
        </w:rPr>
        <w:t>уполномоченных на осуществление муниципального земельного контроля</w:t>
      </w:r>
    </w:p>
    <w:p w14:paraId="77D72F37" w14:textId="30697D79" w:rsidR="00FB1352" w:rsidRDefault="00FB1352" w:rsidP="00FB1352">
      <w:pPr>
        <w:rPr>
          <w:rFonts w:ascii="Times New Roman" w:hAnsi="Times New Roman"/>
          <w:sz w:val="28"/>
          <w:szCs w:val="28"/>
        </w:rPr>
      </w:pPr>
    </w:p>
    <w:p w14:paraId="59FF6638" w14:textId="77777777" w:rsidR="00EB2D39" w:rsidRPr="00505DF3" w:rsidRDefault="00EB2D39" w:rsidP="00FB1352">
      <w:pPr>
        <w:rPr>
          <w:rFonts w:ascii="Times New Roman" w:hAnsi="Times New Roman"/>
          <w:sz w:val="28"/>
          <w:szCs w:val="28"/>
        </w:rPr>
      </w:pPr>
    </w:p>
    <w:p w14:paraId="191BE0D2" w14:textId="72841299" w:rsidR="004817AE" w:rsidRPr="004817AE" w:rsidRDefault="002455EB" w:rsidP="00D563EE">
      <w:pPr>
        <w:pStyle w:val="a8"/>
        <w:numPr>
          <w:ilvl w:val="2"/>
          <w:numId w:val="40"/>
        </w:numPr>
        <w:rPr>
          <w:rFonts w:ascii="Times New Roman" w:hAnsi="Times New Roman"/>
          <w:sz w:val="28"/>
          <w:szCs w:val="28"/>
        </w:rPr>
      </w:pPr>
      <w:r>
        <w:rPr>
          <w:rFonts w:ascii="Times New Roman" w:hAnsi="Times New Roman"/>
          <w:sz w:val="28"/>
          <w:szCs w:val="28"/>
        </w:rPr>
        <w:t xml:space="preserve">Заместитель главы </w:t>
      </w:r>
      <w:r w:rsidR="004817AE" w:rsidRPr="004817AE">
        <w:rPr>
          <w:rFonts w:ascii="Times New Roman" w:hAnsi="Times New Roman"/>
          <w:sz w:val="28"/>
          <w:szCs w:val="28"/>
        </w:rPr>
        <w:t>Хадыженского городского поселения Апшеронского района</w:t>
      </w:r>
      <w:r w:rsidR="00856D6F">
        <w:rPr>
          <w:rFonts w:ascii="Times New Roman" w:hAnsi="Times New Roman"/>
          <w:sz w:val="28"/>
          <w:szCs w:val="28"/>
        </w:rPr>
        <w:t xml:space="preserve"> – </w:t>
      </w:r>
      <w:r w:rsidR="00FB1352" w:rsidRPr="004817AE">
        <w:rPr>
          <w:rFonts w:ascii="Times New Roman" w:hAnsi="Times New Roman"/>
          <w:sz w:val="28"/>
          <w:szCs w:val="28"/>
        </w:rPr>
        <w:t>главный муниципальный инспектор.</w:t>
      </w:r>
    </w:p>
    <w:p w14:paraId="6DAE3407" w14:textId="28548011" w:rsidR="00B30D7D" w:rsidRPr="004817AE" w:rsidRDefault="002455EB" w:rsidP="00D563EE">
      <w:pPr>
        <w:pStyle w:val="a8"/>
        <w:numPr>
          <w:ilvl w:val="2"/>
          <w:numId w:val="40"/>
        </w:numPr>
        <w:rPr>
          <w:rFonts w:ascii="Times New Roman" w:hAnsi="Times New Roman"/>
          <w:sz w:val="28"/>
          <w:szCs w:val="28"/>
        </w:rPr>
      </w:pPr>
      <w:r>
        <w:rPr>
          <w:rFonts w:ascii="Times New Roman" w:hAnsi="Times New Roman"/>
          <w:sz w:val="28"/>
          <w:szCs w:val="28"/>
        </w:rPr>
        <w:t xml:space="preserve">Главный специалист юридического </w:t>
      </w:r>
      <w:r w:rsidR="00FB1352" w:rsidRPr="004817AE">
        <w:rPr>
          <w:rFonts w:ascii="Times New Roman" w:hAnsi="Times New Roman"/>
          <w:sz w:val="28"/>
          <w:szCs w:val="28"/>
        </w:rPr>
        <w:t xml:space="preserve">отдела администрации </w:t>
      </w:r>
      <w:r w:rsidR="00B30D7D" w:rsidRPr="004817AE">
        <w:rPr>
          <w:rFonts w:ascii="Times New Roman" w:hAnsi="Times New Roman"/>
          <w:sz w:val="28"/>
          <w:szCs w:val="28"/>
        </w:rPr>
        <w:t>Хадыженского городского поселения Апшеронского района</w:t>
      </w:r>
      <w:r w:rsidR="00B30D7D">
        <w:rPr>
          <w:rFonts w:ascii="Times New Roman" w:hAnsi="Times New Roman"/>
          <w:sz w:val="28"/>
          <w:szCs w:val="28"/>
        </w:rPr>
        <w:t xml:space="preserve"> – </w:t>
      </w:r>
      <w:r w:rsidR="00B30D7D" w:rsidRPr="004817AE">
        <w:rPr>
          <w:rFonts w:ascii="Times New Roman" w:hAnsi="Times New Roman"/>
          <w:sz w:val="28"/>
          <w:szCs w:val="28"/>
        </w:rPr>
        <w:t>муниципальный инспектор.</w:t>
      </w:r>
    </w:p>
    <w:p w14:paraId="5A495FEA" w14:textId="4CAE07A3" w:rsidR="00CD04B3" w:rsidRPr="00CD04B3" w:rsidRDefault="002455EB" w:rsidP="00D563EE">
      <w:pPr>
        <w:pStyle w:val="a8"/>
        <w:numPr>
          <w:ilvl w:val="2"/>
          <w:numId w:val="40"/>
        </w:numPr>
        <w:rPr>
          <w:rFonts w:ascii="Times New Roman" w:hAnsi="Times New Roman"/>
          <w:sz w:val="28"/>
          <w:szCs w:val="28"/>
        </w:rPr>
      </w:pPr>
      <w:r>
        <w:rPr>
          <w:rFonts w:ascii="Times New Roman" w:hAnsi="Times New Roman"/>
          <w:sz w:val="28"/>
          <w:szCs w:val="28"/>
        </w:rPr>
        <w:t xml:space="preserve">Главный специалист </w:t>
      </w:r>
      <w:r w:rsidRPr="00A2788D">
        <w:rPr>
          <w:rFonts w:ascii="Times New Roman" w:hAnsi="Times New Roman"/>
          <w:sz w:val="28"/>
          <w:szCs w:val="28"/>
        </w:rPr>
        <w:t xml:space="preserve">отдела </w:t>
      </w:r>
      <w:r>
        <w:rPr>
          <w:rFonts w:ascii="Times New Roman" w:hAnsi="Times New Roman"/>
          <w:sz w:val="28"/>
          <w:szCs w:val="28"/>
        </w:rPr>
        <w:t>архитектуры и градостроительства</w:t>
      </w:r>
      <w:r w:rsidRPr="00CD04B3">
        <w:rPr>
          <w:rFonts w:ascii="Times New Roman" w:hAnsi="Times New Roman"/>
          <w:sz w:val="28"/>
          <w:szCs w:val="28"/>
        </w:rPr>
        <w:t xml:space="preserve"> </w:t>
      </w:r>
      <w:r w:rsidR="00FB1352" w:rsidRPr="00CD04B3">
        <w:rPr>
          <w:rFonts w:ascii="Times New Roman" w:hAnsi="Times New Roman"/>
          <w:sz w:val="28"/>
          <w:szCs w:val="28"/>
        </w:rPr>
        <w:t xml:space="preserve">администрации </w:t>
      </w:r>
      <w:r w:rsidR="00CD04B3" w:rsidRPr="00CD04B3">
        <w:rPr>
          <w:rFonts w:ascii="Times New Roman" w:hAnsi="Times New Roman"/>
          <w:sz w:val="28"/>
          <w:szCs w:val="28"/>
        </w:rPr>
        <w:t>Хадыженского городского поселения Апшеронского района – муниципальный инспектор.</w:t>
      </w:r>
    </w:p>
    <w:p w14:paraId="0BB65862" w14:textId="77777777" w:rsidR="00FB1352" w:rsidRPr="00505DF3" w:rsidRDefault="00FB1352" w:rsidP="00FB1352">
      <w:pPr>
        <w:rPr>
          <w:rFonts w:ascii="Times New Roman" w:hAnsi="Times New Roman"/>
          <w:sz w:val="28"/>
          <w:szCs w:val="28"/>
        </w:rPr>
      </w:pPr>
    </w:p>
    <w:p w14:paraId="6D696DF5" w14:textId="77777777" w:rsidR="00FB1352" w:rsidRPr="00505DF3" w:rsidRDefault="00FB1352" w:rsidP="00FB1352">
      <w:pPr>
        <w:rPr>
          <w:rFonts w:ascii="Times New Roman" w:hAnsi="Times New Roman"/>
          <w:sz w:val="28"/>
          <w:szCs w:val="28"/>
        </w:rPr>
      </w:pPr>
    </w:p>
    <w:p w14:paraId="28232252" w14:textId="77777777" w:rsidR="00007A2D" w:rsidRDefault="00007A2D" w:rsidP="00007A2D">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66E878D5" w14:textId="77777777" w:rsidR="00007A2D" w:rsidRDefault="00007A2D" w:rsidP="00007A2D">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6D5B6349" w14:textId="77777777" w:rsidR="00007A2D" w:rsidRDefault="00007A2D" w:rsidP="007A5CFA">
      <w:pPr>
        <w:ind w:firstLine="4253"/>
        <w:jc w:val="right"/>
        <w:rPr>
          <w:rFonts w:ascii="Times New Roman" w:hAnsi="Times New Roman"/>
          <w:sz w:val="26"/>
          <w:szCs w:val="26"/>
        </w:rPr>
      </w:pPr>
    </w:p>
    <w:p w14:paraId="2D6D2E57" w14:textId="77777777" w:rsidR="00007A2D" w:rsidRDefault="00007A2D" w:rsidP="007A5CFA">
      <w:pPr>
        <w:ind w:firstLine="4253"/>
        <w:jc w:val="right"/>
        <w:rPr>
          <w:rFonts w:ascii="Times New Roman" w:hAnsi="Times New Roman"/>
          <w:sz w:val="26"/>
          <w:szCs w:val="26"/>
        </w:rPr>
      </w:pPr>
    </w:p>
    <w:p w14:paraId="62EF1BB2" w14:textId="77777777" w:rsidR="00007A2D" w:rsidRDefault="00007A2D" w:rsidP="007A5CFA">
      <w:pPr>
        <w:ind w:firstLine="4253"/>
        <w:jc w:val="right"/>
        <w:rPr>
          <w:rFonts w:ascii="Times New Roman" w:hAnsi="Times New Roman"/>
          <w:sz w:val="26"/>
          <w:szCs w:val="26"/>
        </w:rPr>
      </w:pPr>
    </w:p>
    <w:p w14:paraId="33DF3B70" w14:textId="77777777" w:rsidR="00007A2D" w:rsidRDefault="00007A2D" w:rsidP="007A5CFA">
      <w:pPr>
        <w:ind w:firstLine="4253"/>
        <w:jc w:val="right"/>
        <w:rPr>
          <w:rFonts w:ascii="Times New Roman" w:hAnsi="Times New Roman"/>
          <w:sz w:val="26"/>
          <w:szCs w:val="26"/>
        </w:rPr>
      </w:pPr>
    </w:p>
    <w:p w14:paraId="65138443" w14:textId="77777777" w:rsidR="00007A2D" w:rsidRDefault="00007A2D" w:rsidP="007A5CFA">
      <w:pPr>
        <w:ind w:firstLine="4253"/>
        <w:jc w:val="right"/>
        <w:rPr>
          <w:rFonts w:ascii="Times New Roman" w:hAnsi="Times New Roman"/>
          <w:sz w:val="26"/>
          <w:szCs w:val="26"/>
        </w:rPr>
      </w:pPr>
    </w:p>
    <w:p w14:paraId="1AE8F887" w14:textId="77777777" w:rsidR="00007A2D" w:rsidRDefault="00007A2D" w:rsidP="007A5CFA">
      <w:pPr>
        <w:ind w:firstLine="4253"/>
        <w:jc w:val="right"/>
        <w:rPr>
          <w:rFonts w:ascii="Times New Roman" w:hAnsi="Times New Roman"/>
          <w:sz w:val="26"/>
          <w:szCs w:val="26"/>
        </w:rPr>
      </w:pPr>
    </w:p>
    <w:p w14:paraId="063956C5" w14:textId="77777777" w:rsidR="00007A2D" w:rsidRDefault="00007A2D" w:rsidP="007A5CFA">
      <w:pPr>
        <w:ind w:firstLine="4253"/>
        <w:jc w:val="right"/>
        <w:rPr>
          <w:rFonts w:ascii="Times New Roman" w:hAnsi="Times New Roman"/>
          <w:sz w:val="26"/>
          <w:szCs w:val="26"/>
        </w:rPr>
      </w:pPr>
    </w:p>
    <w:p w14:paraId="200FEAA7" w14:textId="77777777" w:rsidR="00007A2D" w:rsidRDefault="00007A2D" w:rsidP="007A5CFA">
      <w:pPr>
        <w:ind w:firstLine="4253"/>
        <w:jc w:val="right"/>
        <w:rPr>
          <w:rFonts w:ascii="Times New Roman" w:hAnsi="Times New Roman"/>
          <w:sz w:val="26"/>
          <w:szCs w:val="26"/>
        </w:rPr>
      </w:pPr>
    </w:p>
    <w:p w14:paraId="15869364" w14:textId="77777777" w:rsidR="00007A2D" w:rsidRDefault="00007A2D" w:rsidP="007A5CFA">
      <w:pPr>
        <w:ind w:firstLine="4253"/>
        <w:jc w:val="right"/>
        <w:rPr>
          <w:rFonts w:ascii="Times New Roman" w:hAnsi="Times New Roman"/>
          <w:sz w:val="26"/>
          <w:szCs w:val="26"/>
        </w:rPr>
      </w:pPr>
    </w:p>
    <w:p w14:paraId="7E0E7262" w14:textId="77777777" w:rsidR="00007A2D" w:rsidRDefault="00007A2D" w:rsidP="007A5CFA">
      <w:pPr>
        <w:ind w:firstLine="4253"/>
        <w:jc w:val="right"/>
        <w:rPr>
          <w:rFonts w:ascii="Times New Roman" w:hAnsi="Times New Roman"/>
          <w:sz w:val="26"/>
          <w:szCs w:val="26"/>
        </w:rPr>
      </w:pPr>
    </w:p>
    <w:p w14:paraId="42EC379E" w14:textId="77777777" w:rsidR="00007A2D" w:rsidRDefault="00007A2D" w:rsidP="007A5CFA">
      <w:pPr>
        <w:ind w:firstLine="4253"/>
        <w:jc w:val="right"/>
        <w:rPr>
          <w:rFonts w:ascii="Times New Roman" w:hAnsi="Times New Roman"/>
          <w:sz w:val="26"/>
          <w:szCs w:val="26"/>
        </w:rPr>
      </w:pPr>
    </w:p>
    <w:p w14:paraId="59FBEC69" w14:textId="77777777" w:rsidR="00007A2D" w:rsidRDefault="00007A2D" w:rsidP="007A5CFA">
      <w:pPr>
        <w:ind w:firstLine="4253"/>
        <w:jc w:val="right"/>
        <w:rPr>
          <w:rFonts w:ascii="Times New Roman" w:hAnsi="Times New Roman"/>
          <w:sz w:val="26"/>
          <w:szCs w:val="26"/>
        </w:rPr>
      </w:pPr>
    </w:p>
    <w:p w14:paraId="6EEE11D9" w14:textId="77777777" w:rsidR="00007A2D" w:rsidRDefault="00007A2D" w:rsidP="007A5CFA">
      <w:pPr>
        <w:ind w:firstLine="4253"/>
        <w:jc w:val="right"/>
        <w:rPr>
          <w:rFonts w:ascii="Times New Roman" w:hAnsi="Times New Roman"/>
          <w:sz w:val="26"/>
          <w:szCs w:val="26"/>
        </w:rPr>
      </w:pPr>
    </w:p>
    <w:p w14:paraId="45B9E16E" w14:textId="77777777" w:rsidR="00007A2D" w:rsidRDefault="00007A2D" w:rsidP="007A5CFA">
      <w:pPr>
        <w:ind w:firstLine="4253"/>
        <w:jc w:val="right"/>
        <w:rPr>
          <w:rFonts w:ascii="Times New Roman" w:hAnsi="Times New Roman"/>
          <w:sz w:val="26"/>
          <w:szCs w:val="26"/>
        </w:rPr>
      </w:pPr>
    </w:p>
    <w:p w14:paraId="2B461434" w14:textId="77777777" w:rsidR="00007A2D" w:rsidRDefault="00007A2D" w:rsidP="007A5CFA">
      <w:pPr>
        <w:ind w:firstLine="4253"/>
        <w:jc w:val="right"/>
        <w:rPr>
          <w:rFonts w:ascii="Times New Roman" w:hAnsi="Times New Roman"/>
          <w:sz w:val="26"/>
          <w:szCs w:val="26"/>
        </w:rPr>
      </w:pPr>
    </w:p>
    <w:p w14:paraId="21A823B1" w14:textId="77777777" w:rsidR="00007A2D" w:rsidRDefault="00007A2D" w:rsidP="007A5CFA">
      <w:pPr>
        <w:ind w:firstLine="4253"/>
        <w:jc w:val="right"/>
        <w:rPr>
          <w:rFonts w:ascii="Times New Roman" w:hAnsi="Times New Roman"/>
          <w:sz w:val="26"/>
          <w:szCs w:val="26"/>
        </w:rPr>
      </w:pPr>
    </w:p>
    <w:p w14:paraId="767E76AD" w14:textId="77777777" w:rsidR="00007A2D" w:rsidRDefault="00007A2D" w:rsidP="007A5CFA">
      <w:pPr>
        <w:ind w:firstLine="4253"/>
        <w:jc w:val="right"/>
        <w:rPr>
          <w:rFonts w:ascii="Times New Roman" w:hAnsi="Times New Roman"/>
          <w:sz w:val="26"/>
          <w:szCs w:val="26"/>
        </w:rPr>
      </w:pPr>
    </w:p>
    <w:p w14:paraId="3130D33B" w14:textId="77777777" w:rsidR="00007A2D" w:rsidRDefault="00007A2D" w:rsidP="007A5CFA">
      <w:pPr>
        <w:ind w:firstLine="4253"/>
        <w:jc w:val="right"/>
        <w:rPr>
          <w:rFonts w:ascii="Times New Roman" w:hAnsi="Times New Roman"/>
          <w:sz w:val="26"/>
          <w:szCs w:val="26"/>
        </w:rPr>
      </w:pPr>
    </w:p>
    <w:p w14:paraId="3FD76412" w14:textId="77777777" w:rsidR="00007A2D" w:rsidRDefault="00007A2D" w:rsidP="007A5CFA">
      <w:pPr>
        <w:ind w:firstLine="4253"/>
        <w:jc w:val="right"/>
        <w:rPr>
          <w:rFonts w:ascii="Times New Roman" w:hAnsi="Times New Roman"/>
          <w:sz w:val="26"/>
          <w:szCs w:val="26"/>
        </w:rPr>
      </w:pPr>
    </w:p>
    <w:p w14:paraId="7FC5778B" w14:textId="77777777" w:rsidR="00007A2D" w:rsidRDefault="00007A2D" w:rsidP="007A5CFA">
      <w:pPr>
        <w:ind w:firstLine="4253"/>
        <w:jc w:val="right"/>
        <w:rPr>
          <w:rFonts w:ascii="Times New Roman" w:hAnsi="Times New Roman"/>
          <w:sz w:val="26"/>
          <w:szCs w:val="26"/>
        </w:rPr>
      </w:pPr>
    </w:p>
    <w:p w14:paraId="60EE8AD7" w14:textId="77777777" w:rsidR="00007A2D" w:rsidRDefault="00007A2D" w:rsidP="007A5CFA">
      <w:pPr>
        <w:ind w:firstLine="4253"/>
        <w:jc w:val="right"/>
        <w:rPr>
          <w:rFonts w:ascii="Times New Roman" w:hAnsi="Times New Roman"/>
          <w:sz w:val="26"/>
          <w:szCs w:val="26"/>
        </w:rPr>
      </w:pPr>
    </w:p>
    <w:p w14:paraId="5AB82043" w14:textId="77777777" w:rsidR="00007A2D" w:rsidRDefault="00007A2D" w:rsidP="007A5CFA">
      <w:pPr>
        <w:ind w:firstLine="4253"/>
        <w:jc w:val="right"/>
        <w:rPr>
          <w:rFonts w:ascii="Times New Roman" w:hAnsi="Times New Roman"/>
          <w:sz w:val="26"/>
          <w:szCs w:val="26"/>
        </w:rPr>
      </w:pPr>
    </w:p>
    <w:p w14:paraId="6516EBBB" w14:textId="77777777" w:rsidR="00007A2D" w:rsidRDefault="00007A2D" w:rsidP="007A5CFA">
      <w:pPr>
        <w:ind w:firstLine="4253"/>
        <w:jc w:val="right"/>
        <w:rPr>
          <w:rFonts w:ascii="Times New Roman" w:hAnsi="Times New Roman"/>
          <w:sz w:val="26"/>
          <w:szCs w:val="26"/>
        </w:rPr>
      </w:pPr>
    </w:p>
    <w:p w14:paraId="2CA6008E" w14:textId="77777777" w:rsidR="00007A2D" w:rsidRDefault="00007A2D" w:rsidP="007A5CFA">
      <w:pPr>
        <w:ind w:firstLine="4253"/>
        <w:jc w:val="right"/>
        <w:rPr>
          <w:rFonts w:ascii="Times New Roman" w:hAnsi="Times New Roman"/>
          <w:sz w:val="26"/>
          <w:szCs w:val="26"/>
        </w:rPr>
      </w:pPr>
    </w:p>
    <w:p w14:paraId="230A0C6B" w14:textId="77777777" w:rsidR="00007A2D" w:rsidRDefault="00007A2D" w:rsidP="007A5CFA">
      <w:pPr>
        <w:ind w:firstLine="4253"/>
        <w:jc w:val="right"/>
        <w:rPr>
          <w:rFonts w:ascii="Times New Roman" w:hAnsi="Times New Roman"/>
          <w:sz w:val="26"/>
          <w:szCs w:val="26"/>
        </w:rPr>
      </w:pPr>
    </w:p>
    <w:p w14:paraId="1E8D2DD4" w14:textId="77777777" w:rsidR="00007A2D" w:rsidRDefault="00007A2D" w:rsidP="007A5CFA">
      <w:pPr>
        <w:ind w:firstLine="4253"/>
        <w:jc w:val="right"/>
        <w:rPr>
          <w:rFonts w:ascii="Times New Roman" w:hAnsi="Times New Roman"/>
          <w:sz w:val="26"/>
          <w:szCs w:val="26"/>
        </w:rPr>
      </w:pPr>
    </w:p>
    <w:p w14:paraId="002A28FD" w14:textId="538B356B"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2 </w:t>
      </w:r>
      <w:r w:rsidRPr="006F335A">
        <w:rPr>
          <w:rFonts w:ascii="Times New Roman" w:hAnsi="Times New Roman"/>
          <w:sz w:val="26"/>
          <w:szCs w:val="26"/>
        </w:rPr>
        <w:t xml:space="preserve">к Положению </w:t>
      </w:r>
    </w:p>
    <w:p w14:paraId="6C7333FF" w14:textId="77777777"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земельном контроле в границах Хадыженского городского </w:t>
      </w:r>
    </w:p>
    <w:p w14:paraId="1A9E9F6C" w14:textId="5256B5BE"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63872D1D" w14:textId="77777777" w:rsidR="007A5CFA" w:rsidRPr="006F335A" w:rsidRDefault="007A5CFA" w:rsidP="007A5CFA">
      <w:pPr>
        <w:ind w:firstLine="4253"/>
        <w:jc w:val="right"/>
        <w:rPr>
          <w:rFonts w:ascii="Times New Roman" w:hAnsi="Times New Roman"/>
          <w:sz w:val="26"/>
          <w:szCs w:val="26"/>
        </w:rPr>
      </w:pPr>
    </w:p>
    <w:p w14:paraId="208DEA81"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Критерии отнесения объектов контроля к категориям риска в рамках осуществления муниципального земельного контроля</w:t>
      </w:r>
    </w:p>
    <w:p w14:paraId="7F6A2A41" w14:textId="01B78771" w:rsidR="00FB1352" w:rsidRDefault="00FB1352" w:rsidP="00FB1352">
      <w:pPr>
        <w:rPr>
          <w:rFonts w:ascii="Times New Roman" w:hAnsi="Times New Roman"/>
          <w:sz w:val="28"/>
          <w:szCs w:val="28"/>
        </w:rPr>
      </w:pPr>
    </w:p>
    <w:p w14:paraId="26E40630" w14:textId="3678E17F" w:rsidR="00FB1352" w:rsidRPr="003E2F2B" w:rsidRDefault="00FB1352" w:rsidP="003E2F2B">
      <w:pPr>
        <w:pStyle w:val="a8"/>
        <w:numPr>
          <w:ilvl w:val="2"/>
          <w:numId w:val="42"/>
        </w:numPr>
        <w:rPr>
          <w:rFonts w:ascii="Times New Roman" w:hAnsi="Times New Roman"/>
          <w:sz w:val="28"/>
          <w:szCs w:val="28"/>
        </w:rPr>
      </w:pPr>
      <w:r w:rsidRPr="003E2F2B">
        <w:rPr>
          <w:rFonts w:ascii="Times New Roman" w:hAnsi="Times New Roman"/>
          <w:sz w:val="28"/>
          <w:szCs w:val="28"/>
        </w:rPr>
        <w:t>К категории среднего риска относятся:</w:t>
      </w:r>
    </w:p>
    <w:p w14:paraId="7F73CBBA" w14:textId="77777777" w:rsidR="003E2F2B" w:rsidRDefault="00FB1352" w:rsidP="003E2F2B">
      <w:pPr>
        <w:pStyle w:val="a8"/>
        <w:numPr>
          <w:ilvl w:val="0"/>
          <w:numId w:val="41"/>
        </w:numPr>
        <w:rPr>
          <w:rFonts w:ascii="Times New Roman" w:hAnsi="Times New Roman"/>
          <w:sz w:val="28"/>
          <w:szCs w:val="28"/>
        </w:rPr>
      </w:pPr>
      <w:r w:rsidRPr="003E2F2B">
        <w:rPr>
          <w:rFonts w:ascii="Times New Roman" w:hAnsi="Times New Roman"/>
          <w:sz w:val="28"/>
          <w:szCs w:val="28"/>
        </w:rPr>
        <w:t xml:space="preserve">земельные участки, предназначенные для захоронения и размещения твердых бытовых отходов, размещения кладбищ, и примыкающие </w:t>
      </w:r>
      <w:r w:rsidRPr="003E2F2B">
        <w:rPr>
          <w:rFonts w:ascii="Times New Roman" w:hAnsi="Times New Roman"/>
          <w:sz w:val="28"/>
          <w:szCs w:val="28"/>
        </w:rPr>
        <w:br/>
        <w:t>к ним земельные участки;</w:t>
      </w:r>
    </w:p>
    <w:p w14:paraId="4205DDAE" w14:textId="77F6672A" w:rsidR="00FB1352" w:rsidRPr="003E2F2B" w:rsidRDefault="00FB1352" w:rsidP="003E2F2B">
      <w:pPr>
        <w:pStyle w:val="a8"/>
        <w:numPr>
          <w:ilvl w:val="0"/>
          <w:numId w:val="41"/>
        </w:numPr>
        <w:rPr>
          <w:rFonts w:ascii="Times New Roman" w:hAnsi="Times New Roman"/>
          <w:sz w:val="28"/>
          <w:szCs w:val="28"/>
        </w:rPr>
      </w:pPr>
      <w:r w:rsidRPr="003E2F2B">
        <w:rPr>
          <w:rFonts w:ascii="Times New Roman" w:hAnsi="Times New Roman"/>
          <w:sz w:val="28"/>
          <w:szCs w:val="28"/>
        </w:rPr>
        <w:t xml:space="preserve">земельные участки, предназначенные для гаражного </w:t>
      </w:r>
      <w:r w:rsidRPr="003E2F2B">
        <w:rPr>
          <w:rFonts w:ascii="Times New Roman" w:hAnsi="Times New Roman"/>
          <w:sz w:val="28"/>
          <w:szCs w:val="28"/>
        </w:rPr>
        <w:br/>
        <w:t>и (или) жилищного строительства, ведения личного подсобного хозяйства (приусадебные земельные участки).</w:t>
      </w:r>
    </w:p>
    <w:p w14:paraId="761623EA" w14:textId="7B4A4403" w:rsidR="00FB1352" w:rsidRPr="003E2F2B" w:rsidRDefault="00FB1352" w:rsidP="003E2F2B">
      <w:pPr>
        <w:pStyle w:val="a8"/>
        <w:numPr>
          <w:ilvl w:val="0"/>
          <w:numId w:val="42"/>
        </w:numPr>
        <w:rPr>
          <w:rFonts w:ascii="Times New Roman" w:hAnsi="Times New Roman"/>
          <w:sz w:val="28"/>
          <w:szCs w:val="28"/>
        </w:rPr>
      </w:pPr>
      <w:r w:rsidRPr="003E2F2B">
        <w:rPr>
          <w:rFonts w:ascii="Times New Roman" w:hAnsi="Times New Roman"/>
          <w:sz w:val="28"/>
          <w:szCs w:val="28"/>
        </w:rPr>
        <w:t xml:space="preserve">К категории умеренного риска относятся земельные участки </w:t>
      </w:r>
      <w:r w:rsidRPr="003E2F2B">
        <w:rPr>
          <w:rFonts w:ascii="Times New Roman" w:hAnsi="Times New Roman"/>
          <w:sz w:val="28"/>
          <w:szCs w:val="28"/>
        </w:rPr>
        <w:br/>
        <w:t>со следующими видами разрешенного использования:</w:t>
      </w:r>
    </w:p>
    <w:p w14:paraId="28CB1BFB" w14:textId="77777777" w:rsid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 xml:space="preserve">сельскохозяйственное использование (код 1.0); </w:t>
      </w:r>
    </w:p>
    <w:p w14:paraId="42206CAD" w14:textId="77777777" w:rsid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объекты торговли (торговые центры, торгово-развлекательные центры (комплексы) (код 4.2);</w:t>
      </w:r>
    </w:p>
    <w:p w14:paraId="0969A0CA" w14:textId="068F0308"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рынки (код 4.3);</w:t>
      </w:r>
    </w:p>
    <w:p w14:paraId="344A1304" w14:textId="23BA0A2F"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магазины (код 4.4);</w:t>
      </w:r>
    </w:p>
    <w:p w14:paraId="18C84BAF" w14:textId="41A0982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общественное питание (код 4.6);</w:t>
      </w:r>
    </w:p>
    <w:p w14:paraId="570C3A23" w14:textId="43716D3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гостиничное обслуживание (код 4.7);</w:t>
      </w:r>
    </w:p>
    <w:p w14:paraId="0B1F2816" w14:textId="15C5094B"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объекты дорожного сервиса (код 4.9.1);</w:t>
      </w:r>
    </w:p>
    <w:p w14:paraId="45517F87" w14:textId="738B48D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 xml:space="preserve">тяжелая промышленность (код 6.2); </w:t>
      </w:r>
    </w:p>
    <w:p w14:paraId="629625F9" w14:textId="267A1AD9"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легкая промышленность (код 6.3);</w:t>
      </w:r>
    </w:p>
    <w:p w14:paraId="353BA9AF" w14:textId="4AEE93ED"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фармацевтическая промышленность (код 6.3.1);</w:t>
      </w:r>
    </w:p>
    <w:p w14:paraId="4CE96B73" w14:textId="2BDD625B"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пищевая промышленность (код 6.4);</w:t>
      </w:r>
    </w:p>
    <w:p w14:paraId="31CC028E" w14:textId="07D2DD2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нефтехимическая промышленность (код 6.5);</w:t>
      </w:r>
    </w:p>
    <w:p w14:paraId="7A8ACB03" w14:textId="6A31D5B8"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строительная промышленность (код 6.6);</w:t>
      </w:r>
    </w:p>
    <w:p w14:paraId="399B3298" w14:textId="4B08A77B"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энергетика (код 6.7);</w:t>
      </w:r>
    </w:p>
    <w:p w14:paraId="11F0B87B" w14:textId="6F2CB65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склады (код 6.9);</w:t>
      </w:r>
    </w:p>
    <w:p w14:paraId="5AE1F031" w14:textId="6FB222E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целлюлозно-бумажная промышленность (код 6.11);</w:t>
      </w:r>
    </w:p>
    <w:p w14:paraId="28C879C5" w14:textId="507B25AA"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автомобильный транспорт (код 7.2);</w:t>
      </w:r>
    </w:p>
    <w:p w14:paraId="2DF4389C" w14:textId="696CCA07"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ведение садоводства (код 13.2);</w:t>
      </w:r>
    </w:p>
    <w:p w14:paraId="0D2C7B70" w14:textId="15BCF0F2"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ведение огородничества (код 13.1);</w:t>
      </w:r>
    </w:p>
    <w:p w14:paraId="7E882517" w14:textId="6DF3DFC5" w:rsidR="00FB1352" w:rsidRPr="0084589B" w:rsidRDefault="00FB1352" w:rsidP="0084589B">
      <w:pPr>
        <w:pStyle w:val="a8"/>
        <w:numPr>
          <w:ilvl w:val="0"/>
          <w:numId w:val="43"/>
        </w:numPr>
        <w:rPr>
          <w:rFonts w:ascii="Times New Roman" w:hAnsi="Times New Roman"/>
          <w:sz w:val="28"/>
          <w:szCs w:val="28"/>
        </w:rPr>
      </w:pPr>
      <w:r w:rsidRPr="0084589B">
        <w:rPr>
          <w:rFonts w:ascii="Times New Roman" w:hAnsi="Times New Roman"/>
          <w:sz w:val="28"/>
          <w:szCs w:val="28"/>
        </w:rPr>
        <w:t xml:space="preserve">граничащие с земельными участками с видами разрешенного использования: </w:t>
      </w:r>
    </w:p>
    <w:p w14:paraId="02D6CF9D" w14:textId="77777777" w:rsidR="001B184D" w:rsidRDefault="00FB1352" w:rsidP="001B184D">
      <w:pPr>
        <w:pStyle w:val="a8"/>
        <w:numPr>
          <w:ilvl w:val="0"/>
          <w:numId w:val="44"/>
        </w:numPr>
        <w:rPr>
          <w:rFonts w:ascii="Times New Roman" w:hAnsi="Times New Roman"/>
          <w:sz w:val="28"/>
          <w:szCs w:val="28"/>
        </w:rPr>
      </w:pPr>
      <w:r w:rsidRPr="0084589B">
        <w:rPr>
          <w:rFonts w:ascii="Times New Roman" w:hAnsi="Times New Roman"/>
          <w:sz w:val="28"/>
          <w:szCs w:val="28"/>
        </w:rPr>
        <w:t>сельскохозяйственное использование (код 1.0);</w:t>
      </w:r>
    </w:p>
    <w:p w14:paraId="1ABAEB5C" w14:textId="77777777" w:rsidR="001B184D" w:rsidRDefault="00FB1352" w:rsidP="008348E5">
      <w:pPr>
        <w:pStyle w:val="a8"/>
        <w:numPr>
          <w:ilvl w:val="0"/>
          <w:numId w:val="44"/>
        </w:numPr>
        <w:rPr>
          <w:rFonts w:ascii="Times New Roman" w:hAnsi="Times New Roman"/>
          <w:sz w:val="28"/>
          <w:szCs w:val="28"/>
        </w:rPr>
      </w:pPr>
      <w:r w:rsidRPr="001B184D">
        <w:rPr>
          <w:rFonts w:ascii="Times New Roman" w:hAnsi="Times New Roman"/>
          <w:sz w:val="28"/>
          <w:szCs w:val="28"/>
        </w:rPr>
        <w:t>питомники (код 1.17);</w:t>
      </w:r>
    </w:p>
    <w:p w14:paraId="659EE0A1" w14:textId="77777777" w:rsidR="001B184D" w:rsidRDefault="00FB1352" w:rsidP="00B3573A">
      <w:pPr>
        <w:pStyle w:val="a8"/>
        <w:numPr>
          <w:ilvl w:val="0"/>
          <w:numId w:val="44"/>
        </w:numPr>
        <w:rPr>
          <w:rFonts w:ascii="Times New Roman" w:hAnsi="Times New Roman"/>
          <w:sz w:val="28"/>
          <w:szCs w:val="28"/>
        </w:rPr>
      </w:pPr>
      <w:r w:rsidRPr="001B184D">
        <w:rPr>
          <w:rFonts w:ascii="Times New Roman" w:hAnsi="Times New Roman"/>
          <w:sz w:val="28"/>
          <w:szCs w:val="28"/>
        </w:rPr>
        <w:t>природно-познавательный туризм (код 5.2);</w:t>
      </w:r>
    </w:p>
    <w:p w14:paraId="03B32879" w14:textId="77777777" w:rsidR="001B184D" w:rsidRDefault="00FB1352" w:rsidP="006D472D">
      <w:pPr>
        <w:pStyle w:val="a8"/>
        <w:numPr>
          <w:ilvl w:val="0"/>
          <w:numId w:val="44"/>
        </w:numPr>
        <w:rPr>
          <w:rFonts w:ascii="Times New Roman" w:hAnsi="Times New Roman"/>
          <w:sz w:val="28"/>
          <w:szCs w:val="28"/>
        </w:rPr>
      </w:pPr>
      <w:r w:rsidRPr="001B184D">
        <w:rPr>
          <w:rFonts w:ascii="Times New Roman" w:hAnsi="Times New Roman"/>
          <w:sz w:val="28"/>
          <w:szCs w:val="28"/>
        </w:rPr>
        <w:t xml:space="preserve">деятельность по особой охране и изучению природы (код 9.0); </w:t>
      </w:r>
    </w:p>
    <w:p w14:paraId="5951246C" w14:textId="77777777" w:rsidR="001B184D" w:rsidRDefault="00FB1352" w:rsidP="006B009E">
      <w:pPr>
        <w:pStyle w:val="a8"/>
        <w:numPr>
          <w:ilvl w:val="0"/>
          <w:numId w:val="44"/>
        </w:numPr>
        <w:rPr>
          <w:rFonts w:ascii="Times New Roman" w:hAnsi="Times New Roman"/>
          <w:sz w:val="28"/>
          <w:szCs w:val="28"/>
        </w:rPr>
      </w:pPr>
      <w:r w:rsidRPr="001B184D">
        <w:rPr>
          <w:rFonts w:ascii="Times New Roman" w:hAnsi="Times New Roman"/>
          <w:sz w:val="28"/>
          <w:szCs w:val="28"/>
        </w:rPr>
        <w:t>охрана природных территорий (код 9.1);</w:t>
      </w:r>
    </w:p>
    <w:p w14:paraId="00069F6F" w14:textId="77777777" w:rsidR="001B184D" w:rsidRDefault="00FB1352" w:rsidP="001B184D">
      <w:pPr>
        <w:pStyle w:val="a8"/>
        <w:numPr>
          <w:ilvl w:val="0"/>
          <w:numId w:val="44"/>
        </w:numPr>
        <w:rPr>
          <w:rFonts w:ascii="Times New Roman" w:hAnsi="Times New Roman"/>
          <w:sz w:val="28"/>
          <w:szCs w:val="28"/>
        </w:rPr>
      </w:pPr>
      <w:r w:rsidRPr="001B184D">
        <w:rPr>
          <w:rFonts w:ascii="Times New Roman" w:hAnsi="Times New Roman"/>
          <w:sz w:val="28"/>
          <w:szCs w:val="28"/>
        </w:rPr>
        <w:t>курортная деятельность (код 9.2);</w:t>
      </w:r>
    </w:p>
    <w:p w14:paraId="27906BCB" w14:textId="77777777" w:rsidR="001B184D" w:rsidRDefault="00FB1352" w:rsidP="003E3F74">
      <w:pPr>
        <w:pStyle w:val="a8"/>
        <w:numPr>
          <w:ilvl w:val="0"/>
          <w:numId w:val="44"/>
        </w:numPr>
        <w:rPr>
          <w:rFonts w:ascii="Times New Roman" w:hAnsi="Times New Roman"/>
          <w:sz w:val="28"/>
          <w:szCs w:val="28"/>
        </w:rPr>
      </w:pPr>
      <w:r w:rsidRPr="001B184D">
        <w:rPr>
          <w:rFonts w:ascii="Times New Roman" w:hAnsi="Times New Roman"/>
          <w:sz w:val="28"/>
          <w:szCs w:val="28"/>
        </w:rPr>
        <w:t>санаторная деятельность (код 9.2.1);</w:t>
      </w:r>
    </w:p>
    <w:p w14:paraId="2C821F1D" w14:textId="77777777" w:rsidR="001B184D" w:rsidRDefault="00FB1352" w:rsidP="005B7E42">
      <w:pPr>
        <w:pStyle w:val="a8"/>
        <w:numPr>
          <w:ilvl w:val="0"/>
          <w:numId w:val="44"/>
        </w:numPr>
        <w:rPr>
          <w:rFonts w:ascii="Times New Roman" w:hAnsi="Times New Roman"/>
          <w:sz w:val="28"/>
          <w:szCs w:val="28"/>
        </w:rPr>
      </w:pPr>
      <w:r w:rsidRPr="001B184D">
        <w:rPr>
          <w:rFonts w:ascii="Times New Roman" w:hAnsi="Times New Roman"/>
          <w:sz w:val="28"/>
          <w:szCs w:val="28"/>
        </w:rPr>
        <w:t>резервные леса (код 10.4);</w:t>
      </w:r>
    </w:p>
    <w:p w14:paraId="672953F8" w14:textId="77777777" w:rsidR="001B184D" w:rsidRDefault="00FB1352" w:rsidP="0058487A">
      <w:pPr>
        <w:pStyle w:val="a8"/>
        <w:numPr>
          <w:ilvl w:val="0"/>
          <w:numId w:val="44"/>
        </w:numPr>
        <w:rPr>
          <w:rFonts w:ascii="Times New Roman" w:hAnsi="Times New Roman"/>
          <w:sz w:val="28"/>
          <w:szCs w:val="28"/>
        </w:rPr>
      </w:pPr>
      <w:r w:rsidRPr="001B184D">
        <w:rPr>
          <w:rFonts w:ascii="Times New Roman" w:hAnsi="Times New Roman"/>
          <w:sz w:val="28"/>
          <w:szCs w:val="28"/>
        </w:rPr>
        <w:lastRenderedPageBreak/>
        <w:t>общее пользование водными объектами (код 11.1);</w:t>
      </w:r>
    </w:p>
    <w:p w14:paraId="1D80289B" w14:textId="77777777" w:rsidR="001B184D" w:rsidRDefault="00FB1352" w:rsidP="00CF41B4">
      <w:pPr>
        <w:pStyle w:val="a8"/>
        <w:numPr>
          <w:ilvl w:val="0"/>
          <w:numId w:val="44"/>
        </w:numPr>
        <w:rPr>
          <w:rFonts w:ascii="Times New Roman" w:hAnsi="Times New Roman"/>
          <w:sz w:val="28"/>
          <w:szCs w:val="28"/>
        </w:rPr>
      </w:pPr>
      <w:r w:rsidRPr="001B184D">
        <w:rPr>
          <w:rFonts w:ascii="Times New Roman" w:hAnsi="Times New Roman"/>
          <w:sz w:val="28"/>
          <w:szCs w:val="28"/>
        </w:rPr>
        <w:t>гидротехнические сооружения (код 11.3);</w:t>
      </w:r>
    </w:p>
    <w:p w14:paraId="5381C6ED" w14:textId="77777777" w:rsidR="001B184D" w:rsidRDefault="00FB1352" w:rsidP="009C2989">
      <w:pPr>
        <w:pStyle w:val="a8"/>
        <w:numPr>
          <w:ilvl w:val="0"/>
          <w:numId w:val="44"/>
        </w:numPr>
        <w:rPr>
          <w:rFonts w:ascii="Times New Roman" w:hAnsi="Times New Roman"/>
          <w:sz w:val="28"/>
          <w:szCs w:val="28"/>
        </w:rPr>
      </w:pPr>
      <w:r w:rsidRPr="001B184D">
        <w:rPr>
          <w:rFonts w:ascii="Times New Roman" w:hAnsi="Times New Roman"/>
          <w:sz w:val="28"/>
          <w:szCs w:val="28"/>
        </w:rPr>
        <w:t xml:space="preserve">ведение огородничества (код 13.1); </w:t>
      </w:r>
    </w:p>
    <w:p w14:paraId="0D63CF65" w14:textId="330B4C7B" w:rsidR="00FB1352" w:rsidRPr="001B184D" w:rsidRDefault="00FB1352" w:rsidP="009C2989">
      <w:pPr>
        <w:pStyle w:val="a8"/>
        <w:numPr>
          <w:ilvl w:val="0"/>
          <w:numId w:val="44"/>
        </w:numPr>
        <w:rPr>
          <w:rFonts w:ascii="Times New Roman" w:hAnsi="Times New Roman"/>
          <w:sz w:val="28"/>
          <w:szCs w:val="28"/>
        </w:rPr>
      </w:pPr>
      <w:r w:rsidRPr="001B184D">
        <w:rPr>
          <w:rFonts w:ascii="Times New Roman" w:hAnsi="Times New Roman"/>
          <w:sz w:val="28"/>
          <w:szCs w:val="28"/>
        </w:rPr>
        <w:t>ведение садоводства (код 13.2).</w:t>
      </w:r>
    </w:p>
    <w:p w14:paraId="49180220" w14:textId="48804237" w:rsidR="00FB1352" w:rsidRPr="003E2F2B" w:rsidRDefault="00FB1352" w:rsidP="003E2F2B">
      <w:pPr>
        <w:pStyle w:val="a8"/>
        <w:numPr>
          <w:ilvl w:val="0"/>
          <w:numId w:val="42"/>
        </w:numPr>
        <w:rPr>
          <w:rFonts w:ascii="Times New Roman" w:hAnsi="Times New Roman"/>
          <w:sz w:val="28"/>
          <w:szCs w:val="28"/>
        </w:rPr>
      </w:pPr>
      <w:r w:rsidRPr="003E2F2B">
        <w:rPr>
          <w:rFonts w:ascii="Times New Roman" w:hAnsi="Times New Roman"/>
          <w:sz w:val="28"/>
          <w:szCs w:val="28"/>
        </w:rPr>
        <w:t>К категории низкого риска относятся все иные земельные участки, не отнесенные к категориям среднего или умеренного риска.</w:t>
      </w:r>
    </w:p>
    <w:p w14:paraId="39165473" w14:textId="77777777" w:rsidR="00FB1352" w:rsidRPr="00505DF3" w:rsidRDefault="00FB1352" w:rsidP="00FB1352">
      <w:pPr>
        <w:rPr>
          <w:rFonts w:ascii="Times New Roman" w:hAnsi="Times New Roman"/>
          <w:sz w:val="28"/>
          <w:szCs w:val="28"/>
        </w:rPr>
      </w:pPr>
    </w:p>
    <w:p w14:paraId="28B29CEA" w14:textId="77777777" w:rsidR="00FB1352" w:rsidRPr="00505DF3" w:rsidRDefault="00FB1352" w:rsidP="00FB1352">
      <w:pPr>
        <w:rPr>
          <w:rFonts w:ascii="Times New Roman" w:hAnsi="Times New Roman"/>
          <w:sz w:val="28"/>
          <w:szCs w:val="28"/>
        </w:rPr>
      </w:pPr>
    </w:p>
    <w:p w14:paraId="7FCD75F3"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0832F899"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5796620E" w14:textId="77777777" w:rsidR="00E0521E" w:rsidRDefault="00E0521E" w:rsidP="007A5CFA">
      <w:pPr>
        <w:ind w:firstLine="4253"/>
        <w:jc w:val="right"/>
        <w:rPr>
          <w:rFonts w:ascii="Times New Roman" w:hAnsi="Times New Roman"/>
          <w:sz w:val="26"/>
          <w:szCs w:val="26"/>
        </w:rPr>
      </w:pPr>
    </w:p>
    <w:p w14:paraId="1210E519" w14:textId="77777777" w:rsidR="00E0521E" w:rsidRDefault="00E0521E" w:rsidP="007A5CFA">
      <w:pPr>
        <w:ind w:firstLine="4253"/>
        <w:jc w:val="right"/>
        <w:rPr>
          <w:rFonts w:ascii="Times New Roman" w:hAnsi="Times New Roman"/>
          <w:sz w:val="26"/>
          <w:szCs w:val="26"/>
        </w:rPr>
      </w:pPr>
    </w:p>
    <w:p w14:paraId="6702D819" w14:textId="77777777" w:rsidR="00E0521E" w:rsidRDefault="00E0521E" w:rsidP="007A5CFA">
      <w:pPr>
        <w:ind w:firstLine="4253"/>
        <w:jc w:val="right"/>
        <w:rPr>
          <w:rFonts w:ascii="Times New Roman" w:hAnsi="Times New Roman"/>
          <w:sz w:val="26"/>
          <w:szCs w:val="26"/>
        </w:rPr>
      </w:pPr>
    </w:p>
    <w:p w14:paraId="0D241540" w14:textId="77777777" w:rsidR="00E0521E" w:rsidRDefault="00E0521E" w:rsidP="007A5CFA">
      <w:pPr>
        <w:ind w:firstLine="4253"/>
        <w:jc w:val="right"/>
        <w:rPr>
          <w:rFonts w:ascii="Times New Roman" w:hAnsi="Times New Roman"/>
          <w:sz w:val="26"/>
          <w:szCs w:val="26"/>
        </w:rPr>
      </w:pPr>
    </w:p>
    <w:p w14:paraId="60E5124F" w14:textId="77777777" w:rsidR="00E0521E" w:rsidRDefault="00E0521E" w:rsidP="007A5CFA">
      <w:pPr>
        <w:ind w:firstLine="4253"/>
        <w:jc w:val="right"/>
        <w:rPr>
          <w:rFonts w:ascii="Times New Roman" w:hAnsi="Times New Roman"/>
          <w:sz w:val="26"/>
          <w:szCs w:val="26"/>
        </w:rPr>
      </w:pPr>
    </w:p>
    <w:p w14:paraId="416F22FD" w14:textId="77777777" w:rsidR="00E0521E" w:rsidRDefault="00E0521E" w:rsidP="007A5CFA">
      <w:pPr>
        <w:ind w:firstLine="4253"/>
        <w:jc w:val="right"/>
        <w:rPr>
          <w:rFonts w:ascii="Times New Roman" w:hAnsi="Times New Roman"/>
          <w:sz w:val="26"/>
          <w:szCs w:val="26"/>
        </w:rPr>
      </w:pPr>
    </w:p>
    <w:p w14:paraId="507D99B2" w14:textId="77777777" w:rsidR="00E0521E" w:rsidRDefault="00E0521E" w:rsidP="007A5CFA">
      <w:pPr>
        <w:ind w:firstLine="4253"/>
        <w:jc w:val="right"/>
        <w:rPr>
          <w:rFonts w:ascii="Times New Roman" w:hAnsi="Times New Roman"/>
          <w:sz w:val="26"/>
          <w:szCs w:val="26"/>
        </w:rPr>
      </w:pPr>
    </w:p>
    <w:p w14:paraId="6C421AE4" w14:textId="77777777" w:rsidR="00E0521E" w:rsidRDefault="00E0521E" w:rsidP="007A5CFA">
      <w:pPr>
        <w:ind w:firstLine="4253"/>
        <w:jc w:val="right"/>
        <w:rPr>
          <w:rFonts w:ascii="Times New Roman" w:hAnsi="Times New Roman"/>
          <w:sz w:val="26"/>
          <w:szCs w:val="26"/>
        </w:rPr>
      </w:pPr>
    </w:p>
    <w:p w14:paraId="2DDC16F7" w14:textId="77777777" w:rsidR="00E0521E" w:rsidRDefault="00E0521E" w:rsidP="007A5CFA">
      <w:pPr>
        <w:ind w:firstLine="4253"/>
        <w:jc w:val="right"/>
        <w:rPr>
          <w:rFonts w:ascii="Times New Roman" w:hAnsi="Times New Roman"/>
          <w:sz w:val="26"/>
          <w:szCs w:val="26"/>
        </w:rPr>
      </w:pPr>
    </w:p>
    <w:p w14:paraId="4A8C680C" w14:textId="77777777" w:rsidR="00E0521E" w:rsidRDefault="00E0521E" w:rsidP="007A5CFA">
      <w:pPr>
        <w:ind w:firstLine="4253"/>
        <w:jc w:val="right"/>
        <w:rPr>
          <w:rFonts w:ascii="Times New Roman" w:hAnsi="Times New Roman"/>
          <w:sz w:val="26"/>
          <w:szCs w:val="26"/>
        </w:rPr>
      </w:pPr>
    </w:p>
    <w:p w14:paraId="66861B63" w14:textId="77777777" w:rsidR="00E0521E" w:rsidRDefault="00E0521E" w:rsidP="007A5CFA">
      <w:pPr>
        <w:ind w:firstLine="4253"/>
        <w:jc w:val="right"/>
        <w:rPr>
          <w:rFonts w:ascii="Times New Roman" w:hAnsi="Times New Roman"/>
          <w:sz w:val="26"/>
          <w:szCs w:val="26"/>
        </w:rPr>
      </w:pPr>
    </w:p>
    <w:p w14:paraId="3690F4F5" w14:textId="77777777" w:rsidR="00E0521E" w:rsidRDefault="00E0521E" w:rsidP="007A5CFA">
      <w:pPr>
        <w:ind w:firstLine="4253"/>
        <w:jc w:val="right"/>
        <w:rPr>
          <w:rFonts w:ascii="Times New Roman" w:hAnsi="Times New Roman"/>
          <w:sz w:val="26"/>
          <w:szCs w:val="26"/>
        </w:rPr>
      </w:pPr>
    </w:p>
    <w:p w14:paraId="3DC7680F" w14:textId="77777777" w:rsidR="00E0521E" w:rsidRDefault="00E0521E" w:rsidP="007A5CFA">
      <w:pPr>
        <w:ind w:firstLine="4253"/>
        <w:jc w:val="right"/>
        <w:rPr>
          <w:rFonts w:ascii="Times New Roman" w:hAnsi="Times New Roman"/>
          <w:sz w:val="26"/>
          <w:szCs w:val="26"/>
        </w:rPr>
      </w:pPr>
    </w:p>
    <w:p w14:paraId="7BF0C497" w14:textId="77777777" w:rsidR="00E0521E" w:rsidRDefault="00E0521E" w:rsidP="007A5CFA">
      <w:pPr>
        <w:ind w:firstLine="4253"/>
        <w:jc w:val="right"/>
        <w:rPr>
          <w:rFonts w:ascii="Times New Roman" w:hAnsi="Times New Roman"/>
          <w:sz w:val="26"/>
          <w:szCs w:val="26"/>
        </w:rPr>
      </w:pPr>
    </w:p>
    <w:p w14:paraId="0C514176" w14:textId="77777777" w:rsidR="00E0521E" w:rsidRDefault="00E0521E" w:rsidP="007A5CFA">
      <w:pPr>
        <w:ind w:firstLine="4253"/>
        <w:jc w:val="right"/>
        <w:rPr>
          <w:rFonts w:ascii="Times New Roman" w:hAnsi="Times New Roman"/>
          <w:sz w:val="26"/>
          <w:szCs w:val="26"/>
        </w:rPr>
      </w:pPr>
    </w:p>
    <w:p w14:paraId="1E958EDC" w14:textId="77777777" w:rsidR="00E0521E" w:rsidRDefault="00E0521E" w:rsidP="007A5CFA">
      <w:pPr>
        <w:ind w:firstLine="4253"/>
        <w:jc w:val="right"/>
        <w:rPr>
          <w:rFonts w:ascii="Times New Roman" w:hAnsi="Times New Roman"/>
          <w:sz w:val="26"/>
          <w:szCs w:val="26"/>
        </w:rPr>
      </w:pPr>
    </w:p>
    <w:p w14:paraId="2412384D" w14:textId="77777777" w:rsidR="00E0521E" w:rsidRDefault="00E0521E" w:rsidP="007A5CFA">
      <w:pPr>
        <w:ind w:firstLine="4253"/>
        <w:jc w:val="right"/>
        <w:rPr>
          <w:rFonts w:ascii="Times New Roman" w:hAnsi="Times New Roman"/>
          <w:sz w:val="26"/>
          <w:szCs w:val="26"/>
        </w:rPr>
      </w:pPr>
    </w:p>
    <w:p w14:paraId="1EB653DE" w14:textId="77777777" w:rsidR="00E0521E" w:rsidRDefault="00E0521E" w:rsidP="007A5CFA">
      <w:pPr>
        <w:ind w:firstLine="4253"/>
        <w:jc w:val="right"/>
        <w:rPr>
          <w:rFonts w:ascii="Times New Roman" w:hAnsi="Times New Roman"/>
          <w:sz w:val="26"/>
          <w:szCs w:val="26"/>
        </w:rPr>
      </w:pPr>
    </w:p>
    <w:p w14:paraId="74E2EAB2" w14:textId="77777777" w:rsidR="00E0521E" w:rsidRDefault="00E0521E" w:rsidP="007A5CFA">
      <w:pPr>
        <w:ind w:firstLine="4253"/>
        <w:jc w:val="right"/>
        <w:rPr>
          <w:rFonts w:ascii="Times New Roman" w:hAnsi="Times New Roman"/>
          <w:sz w:val="26"/>
          <w:szCs w:val="26"/>
        </w:rPr>
      </w:pPr>
    </w:p>
    <w:p w14:paraId="3F532916" w14:textId="77777777" w:rsidR="00E0521E" w:rsidRDefault="00E0521E" w:rsidP="007A5CFA">
      <w:pPr>
        <w:ind w:firstLine="4253"/>
        <w:jc w:val="right"/>
        <w:rPr>
          <w:rFonts w:ascii="Times New Roman" w:hAnsi="Times New Roman"/>
          <w:sz w:val="26"/>
          <w:szCs w:val="26"/>
        </w:rPr>
      </w:pPr>
    </w:p>
    <w:p w14:paraId="0BD5EB02" w14:textId="77777777" w:rsidR="00E0521E" w:rsidRDefault="00E0521E" w:rsidP="007A5CFA">
      <w:pPr>
        <w:ind w:firstLine="4253"/>
        <w:jc w:val="right"/>
        <w:rPr>
          <w:rFonts w:ascii="Times New Roman" w:hAnsi="Times New Roman"/>
          <w:sz w:val="26"/>
          <w:szCs w:val="26"/>
        </w:rPr>
      </w:pPr>
    </w:p>
    <w:p w14:paraId="6D36490F" w14:textId="77777777" w:rsidR="00E0521E" w:rsidRDefault="00E0521E" w:rsidP="007A5CFA">
      <w:pPr>
        <w:ind w:firstLine="4253"/>
        <w:jc w:val="right"/>
        <w:rPr>
          <w:rFonts w:ascii="Times New Roman" w:hAnsi="Times New Roman"/>
          <w:sz w:val="26"/>
          <w:szCs w:val="26"/>
        </w:rPr>
      </w:pPr>
    </w:p>
    <w:p w14:paraId="79833AF8" w14:textId="77777777" w:rsidR="00E0521E" w:rsidRDefault="00E0521E" w:rsidP="007A5CFA">
      <w:pPr>
        <w:ind w:firstLine="4253"/>
        <w:jc w:val="right"/>
        <w:rPr>
          <w:rFonts w:ascii="Times New Roman" w:hAnsi="Times New Roman"/>
          <w:sz w:val="26"/>
          <w:szCs w:val="26"/>
        </w:rPr>
      </w:pPr>
    </w:p>
    <w:p w14:paraId="7D7F2BE7" w14:textId="77777777" w:rsidR="00E0521E" w:rsidRDefault="00E0521E" w:rsidP="007A5CFA">
      <w:pPr>
        <w:ind w:firstLine="4253"/>
        <w:jc w:val="right"/>
        <w:rPr>
          <w:rFonts w:ascii="Times New Roman" w:hAnsi="Times New Roman"/>
          <w:sz w:val="26"/>
          <w:szCs w:val="26"/>
        </w:rPr>
      </w:pPr>
    </w:p>
    <w:p w14:paraId="0DB73C98" w14:textId="77777777" w:rsidR="00E0521E" w:rsidRDefault="00E0521E" w:rsidP="007A5CFA">
      <w:pPr>
        <w:ind w:firstLine="4253"/>
        <w:jc w:val="right"/>
        <w:rPr>
          <w:rFonts w:ascii="Times New Roman" w:hAnsi="Times New Roman"/>
          <w:sz w:val="26"/>
          <w:szCs w:val="26"/>
        </w:rPr>
      </w:pPr>
    </w:p>
    <w:p w14:paraId="0DE8EE77" w14:textId="77777777" w:rsidR="00E0521E" w:rsidRDefault="00E0521E" w:rsidP="007A5CFA">
      <w:pPr>
        <w:ind w:firstLine="4253"/>
        <w:jc w:val="right"/>
        <w:rPr>
          <w:rFonts w:ascii="Times New Roman" w:hAnsi="Times New Roman"/>
          <w:sz w:val="26"/>
          <w:szCs w:val="26"/>
        </w:rPr>
      </w:pPr>
    </w:p>
    <w:p w14:paraId="74080BEA" w14:textId="77777777" w:rsidR="00E0521E" w:rsidRDefault="00E0521E" w:rsidP="007A5CFA">
      <w:pPr>
        <w:ind w:firstLine="4253"/>
        <w:jc w:val="right"/>
        <w:rPr>
          <w:rFonts w:ascii="Times New Roman" w:hAnsi="Times New Roman"/>
          <w:sz w:val="26"/>
          <w:szCs w:val="26"/>
        </w:rPr>
      </w:pPr>
    </w:p>
    <w:p w14:paraId="5A367F55" w14:textId="77777777" w:rsidR="00E0521E" w:rsidRDefault="00E0521E" w:rsidP="007A5CFA">
      <w:pPr>
        <w:ind w:firstLine="4253"/>
        <w:jc w:val="right"/>
        <w:rPr>
          <w:rFonts w:ascii="Times New Roman" w:hAnsi="Times New Roman"/>
          <w:sz w:val="26"/>
          <w:szCs w:val="26"/>
        </w:rPr>
      </w:pPr>
    </w:p>
    <w:p w14:paraId="1047A4E6" w14:textId="77777777" w:rsidR="00E0521E" w:rsidRDefault="00E0521E" w:rsidP="007A5CFA">
      <w:pPr>
        <w:ind w:firstLine="4253"/>
        <w:jc w:val="right"/>
        <w:rPr>
          <w:rFonts w:ascii="Times New Roman" w:hAnsi="Times New Roman"/>
          <w:sz w:val="26"/>
          <w:szCs w:val="26"/>
        </w:rPr>
      </w:pPr>
    </w:p>
    <w:p w14:paraId="0675CA18" w14:textId="77777777" w:rsidR="00E0521E" w:rsidRDefault="00E0521E" w:rsidP="007A5CFA">
      <w:pPr>
        <w:ind w:firstLine="4253"/>
        <w:jc w:val="right"/>
        <w:rPr>
          <w:rFonts w:ascii="Times New Roman" w:hAnsi="Times New Roman"/>
          <w:sz w:val="26"/>
          <w:szCs w:val="26"/>
        </w:rPr>
      </w:pPr>
    </w:p>
    <w:p w14:paraId="1CBFA4FD" w14:textId="77777777" w:rsidR="00E0521E" w:rsidRDefault="00E0521E" w:rsidP="007A5CFA">
      <w:pPr>
        <w:ind w:firstLine="4253"/>
        <w:jc w:val="right"/>
        <w:rPr>
          <w:rFonts w:ascii="Times New Roman" w:hAnsi="Times New Roman"/>
          <w:sz w:val="26"/>
          <w:szCs w:val="26"/>
        </w:rPr>
      </w:pPr>
    </w:p>
    <w:p w14:paraId="6E634614" w14:textId="77777777" w:rsidR="00E0521E" w:rsidRDefault="00E0521E" w:rsidP="007A5CFA">
      <w:pPr>
        <w:ind w:firstLine="4253"/>
        <w:jc w:val="right"/>
        <w:rPr>
          <w:rFonts w:ascii="Times New Roman" w:hAnsi="Times New Roman"/>
          <w:sz w:val="26"/>
          <w:szCs w:val="26"/>
        </w:rPr>
      </w:pPr>
    </w:p>
    <w:p w14:paraId="7C801358" w14:textId="77777777" w:rsidR="00E0521E" w:rsidRDefault="00E0521E" w:rsidP="007A5CFA">
      <w:pPr>
        <w:ind w:firstLine="4253"/>
        <w:jc w:val="right"/>
        <w:rPr>
          <w:rFonts w:ascii="Times New Roman" w:hAnsi="Times New Roman"/>
          <w:sz w:val="26"/>
          <w:szCs w:val="26"/>
        </w:rPr>
      </w:pPr>
    </w:p>
    <w:p w14:paraId="4FBD6238" w14:textId="77777777" w:rsidR="00E0521E" w:rsidRDefault="00E0521E" w:rsidP="007A5CFA">
      <w:pPr>
        <w:ind w:firstLine="4253"/>
        <w:jc w:val="right"/>
        <w:rPr>
          <w:rFonts w:ascii="Times New Roman" w:hAnsi="Times New Roman"/>
          <w:sz w:val="26"/>
          <w:szCs w:val="26"/>
        </w:rPr>
      </w:pPr>
    </w:p>
    <w:p w14:paraId="221A0B1F" w14:textId="77777777" w:rsidR="00E0521E" w:rsidRDefault="00E0521E" w:rsidP="007A5CFA">
      <w:pPr>
        <w:ind w:firstLine="4253"/>
        <w:jc w:val="right"/>
        <w:rPr>
          <w:rFonts w:ascii="Times New Roman" w:hAnsi="Times New Roman"/>
          <w:sz w:val="26"/>
          <w:szCs w:val="26"/>
        </w:rPr>
      </w:pPr>
    </w:p>
    <w:p w14:paraId="3C61F971" w14:textId="77777777" w:rsidR="00E0521E" w:rsidRDefault="00E0521E" w:rsidP="007A5CFA">
      <w:pPr>
        <w:ind w:firstLine="4253"/>
        <w:jc w:val="right"/>
        <w:rPr>
          <w:rFonts w:ascii="Times New Roman" w:hAnsi="Times New Roman"/>
          <w:sz w:val="26"/>
          <w:szCs w:val="26"/>
        </w:rPr>
      </w:pPr>
    </w:p>
    <w:p w14:paraId="62A665B3" w14:textId="77777777" w:rsidR="00E0521E" w:rsidRDefault="00E0521E" w:rsidP="007A5CFA">
      <w:pPr>
        <w:ind w:firstLine="4253"/>
        <w:jc w:val="right"/>
        <w:rPr>
          <w:rFonts w:ascii="Times New Roman" w:hAnsi="Times New Roman"/>
          <w:sz w:val="26"/>
          <w:szCs w:val="26"/>
        </w:rPr>
      </w:pPr>
    </w:p>
    <w:p w14:paraId="08918E91" w14:textId="77777777" w:rsidR="00E0521E" w:rsidRDefault="00E0521E" w:rsidP="007A5CFA">
      <w:pPr>
        <w:ind w:firstLine="4253"/>
        <w:jc w:val="right"/>
        <w:rPr>
          <w:rFonts w:ascii="Times New Roman" w:hAnsi="Times New Roman"/>
          <w:sz w:val="26"/>
          <w:szCs w:val="26"/>
        </w:rPr>
      </w:pPr>
    </w:p>
    <w:p w14:paraId="0C89CCF6" w14:textId="77777777" w:rsidR="00E0521E" w:rsidRDefault="00E0521E" w:rsidP="007A5CFA">
      <w:pPr>
        <w:ind w:firstLine="4253"/>
        <w:jc w:val="right"/>
        <w:rPr>
          <w:rFonts w:ascii="Times New Roman" w:hAnsi="Times New Roman"/>
          <w:sz w:val="26"/>
          <w:szCs w:val="26"/>
        </w:rPr>
      </w:pPr>
    </w:p>
    <w:p w14:paraId="61F1DB3F" w14:textId="661346A3"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3 </w:t>
      </w:r>
      <w:r w:rsidRPr="006F335A">
        <w:rPr>
          <w:rFonts w:ascii="Times New Roman" w:hAnsi="Times New Roman"/>
          <w:sz w:val="26"/>
          <w:szCs w:val="26"/>
        </w:rPr>
        <w:t xml:space="preserve">к Положению </w:t>
      </w:r>
    </w:p>
    <w:p w14:paraId="1674F47B" w14:textId="77777777"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земельном контроле в границах Хадыженского городского </w:t>
      </w:r>
    </w:p>
    <w:p w14:paraId="1FD3CF14" w14:textId="77777777" w:rsidR="007A5CFA" w:rsidRPr="006F335A" w:rsidRDefault="007A5CFA" w:rsidP="007A5CFA">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4E0D98CF" w14:textId="2FDFCE47" w:rsidR="00FB1352" w:rsidRDefault="00B975C7" w:rsidP="00401A38">
      <w:pPr>
        <w:tabs>
          <w:tab w:val="left" w:pos="567"/>
        </w:tabs>
        <w:ind w:firstLine="5103"/>
        <w:rPr>
          <w:rFonts w:ascii="Times New Roman" w:hAnsi="Times New Roman"/>
          <w:sz w:val="28"/>
          <w:szCs w:val="28"/>
        </w:rPr>
      </w:pPr>
      <w:r w:rsidRPr="005C1553">
        <w:rPr>
          <w:rFonts w:ascii="Times New Roman" w:hAnsi="Times New Roman"/>
          <w:sz w:val="28"/>
          <w:szCs w:val="28"/>
        </w:rPr>
        <w:tab/>
      </w:r>
    </w:p>
    <w:p w14:paraId="45B6E80B" w14:textId="14F0BB66" w:rsidR="006C311F" w:rsidRDefault="006C311F" w:rsidP="00401A38">
      <w:pPr>
        <w:tabs>
          <w:tab w:val="left" w:pos="567"/>
        </w:tabs>
        <w:ind w:firstLine="5103"/>
        <w:rPr>
          <w:rFonts w:ascii="Times New Roman" w:hAnsi="Times New Roman"/>
          <w:sz w:val="28"/>
          <w:szCs w:val="28"/>
        </w:rPr>
      </w:pPr>
    </w:p>
    <w:p w14:paraId="7AAC1982"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Перечень индикаторов риска</w:t>
      </w:r>
    </w:p>
    <w:p w14:paraId="375B880A"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нарушения обязательных требований, проверяемых в рамках</w:t>
      </w:r>
    </w:p>
    <w:p w14:paraId="4D7EAC31"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осуществления муниципального земельного контроля</w:t>
      </w:r>
    </w:p>
    <w:p w14:paraId="0FA0B55C" w14:textId="4F6BC80C" w:rsidR="00FB1352" w:rsidRDefault="00FB1352" w:rsidP="00FB1352">
      <w:pPr>
        <w:rPr>
          <w:rFonts w:ascii="Times New Roman" w:hAnsi="Times New Roman"/>
          <w:sz w:val="28"/>
          <w:szCs w:val="28"/>
        </w:rPr>
      </w:pPr>
    </w:p>
    <w:p w14:paraId="74E65131" w14:textId="77777777" w:rsidR="006C311F" w:rsidRPr="00505DF3" w:rsidRDefault="006C311F" w:rsidP="00FB1352">
      <w:pPr>
        <w:rPr>
          <w:rFonts w:ascii="Times New Roman" w:hAnsi="Times New Roman"/>
          <w:sz w:val="28"/>
          <w:szCs w:val="28"/>
        </w:rPr>
      </w:pPr>
    </w:p>
    <w:p w14:paraId="07791DC4" w14:textId="77777777" w:rsidR="003C42D8" w:rsidRDefault="00FB1352" w:rsidP="003C42D8">
      <w:pPr>
        <w:pStyle w:val="a8"/>
        <w:numPr>
          <w:ilvl w:val="2"/>
          <w:numId w:val="45"/>
        </w:numPr>
        <w:rPr>
          <w:rFonts w:ascii="Times New Roman" w:hAnsi="Times New Roman"/>
          <w:sz w:val="28"/>
          <w:szCs w:val="28"/>
        </w:rPr>
      </w:pPr>
      <w:r w:rsidRPr="003C42D8">
        <w:rPr>
          <w:rFonts w:ascii="Times New Roman" w:hAnsi="Times New Roman"/>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BEA1ED0" w14:textId="77777777" w:rsidR="008C5DE9" w:rsidRDefault="00FB1352" w:rsidP="008C5DE9">
      <w:pPr>
        <w:pStyle w:val="a8"/>
        <w:numPr>
          <w:ilvl w:val="2"/>
          <w:numId w:val="45"/>
        </w:numPr>
        <w:rPr>
          <w:rFonts w:ascii="Times New Roman" w:hAnsi="Times New Roman"/>
          <w:sz w:val="28"/>
          <w:szCs w:val="28"/>
        </w:rPr>
      </w:pPr>
      <w:r w:rsidRPr="003C42D8">
        <w:rPr>
          <w:rFonts w:ascii="Times New Roman" w:hAnsi="Times New Roman"/>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DD904B0" w14:textId="77631541" w:rsidR="00FB1352" w:rsidRPr="008C5DE9" w:rsidRDefault="00FB1352" w:rsidP="008C5DE9">
      <w:pPr>
        <w:pStyle w:val="a8"/>
        <w:numPr>
          <w:ilvl w:val="2"/>
          <w:numId w:val="45"/>
        </w:numPr>
        <w:rPr>
          <w:rFonts w:ascii="Times New Roman" w:hAnsi="Times New Roman"/>
          <w:sz w:val="28"/>
          <w:szCs w:val="28"/>
        </w:rPr>
      </w:pPr>
      <w:r w:rsidRPr="008C5DE9">
        <w:rPr>
          <w:rFonts w:ascii="Times New Roman" w:hAnsi="Times New Roman"/>
          <w:sz w:val="28"/>
          <w:szCs w:val="28"/>
        </w:rPr>
        <w:t xml:space="preserve">Длительное </w:t>
      </w:r>
      <w:r w:rsidR="008C5DE9" w:rsidRPr="008C5DE9">
        <w:rPr>
          <w:rFonts w:ascii="Times New Roman" w:hAnsi="Times New Roman"/>
          <w:sz w:val="28"/>
          <w:szCs w:val="28"/>
        </w:rPr>
        <w:t>неосвоение</w:t>
      </w:r>
      <w:r w:rsidRPr="008C5DE9">
        <w:rPr>
          <w:rFonts w:ascii="Times New Roman" w:hAnsi="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995B499" w14:textId="27BDBE8D" w:rsidR="00FB1352" w:rsidRPr="00A912B9" w:rsidRDefault="00FB1352" w:rsidP="00A912B9">
      <w:pPr>
        <w:pStyle w:val="a8"/>
        <w:numPr>
          <w:ilvl w:val="2"/>
          <w:numId w:val="45"/>
        </w:numPr>
        <w:rPr>
          <w:rFonts w:ascii="Times New Roman" w:hAnsi="Times New Roman"/>
          <w:sz w:val="28"/>
          <w:szCs w:val="28"/>
        </w:rPr>
      </w:pPr>
      <w:r w:rsidRPr="00A912B9">
        <w:rPr>
          <w:rFonts w:ascii="Times New Roman" w:hAnsi="Times New Roman"/>
          <w:sz w:val="28"/>
          <w:szCs w:val="28"/>
        </w:rPr>
        <w:t>Невыполнение обязательных требований к оформлению документов, являющихся основанием для использования земельных участков.</w:t>
      </w:r>
    </w:p>
    <w:p w14:paraId="1F3E1133" w14:textId="688C6614" w:rsidR="00FB1352" w:rsidRPr="00A912B9" w:rsidRDefault="00FB1352" w:rsidP="00A912B9">
      <w:pPr>
        <w:pStyle w:val="a8"/>
        <w:numPr>
          <w:ilvl w:val="2"/>
          <w:numId w:val="45"/>
        </w:numPr>
        <w:rPr>
          <w:rFonts w:ascii="Times New Roman" w:hAnsi="Times New Roman"/>
          <w:sz w:val="28"/>
          <w:szCs w:val="28"/>
        </w:rPr>
      </w:pPr>
      <w:r w:rsidRPr="00A912B9">
        <w:rPr>
          <w:rFonts w:ascii="Times New Roman" w:hAnsi="Times New Roman"/>
          <w:sz w:val="28"/>
          <w:szCs w:val="28"/>
        </w:rPr>
        <w:t>Самовольное занятие земельных участков, самовольное строительство или использование земельных участков без оформленных в установленном порядке правоустанавливающих документов на землю.</w:t>
      </w:r>
    </w:p>
    <w:p w14:paraId="2B268D2C" w14:textId="77777777" w:rsidR="00FB1352" w:rsidRPr="00505DF3" w:rsidRDefault="00FB1352" w:rsidP="00FB1352">
      <w:pPr>
        <w:rPr>
          <w:rFonts w:ascii="Times New Roman" w:hAnsi="Times New Roman"/>
          <w:sz w:val="28"/>
          <w:szCs w:val="28"/>
        </w:rPr>
      </w:pPr>
    </w:p>
    <w:p w14:paraId="5BFECDBD" w14:textId="77777777" w:rsidR="00FB1352" w:rsidRPr="00505DF3" w:rsidRDefault="00FB1352" w:rsidP="00FB1352">
      <w:pPr>
        <w:rPr>
          <w:rFonts w:ascii="Times New Roman" w:hAnsi="Times New Roman"/>
          <w:sz w:val="28"/>
          <w:szCs w:val="28"/>
        </w:rPr>
      </w:pPr>
    </w:p>
    <w:p w14:paraId="1D88A281"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1DCEFDFD"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749C2D83" w14:textId="77777777" w:rsidR="00A912B9" w:rsidRDefault="00A912B9" w:rsidP="00A912B9">
      <w:pPr>
        <w:pStyle w:val="a9"/>
        <w:spacing w:before="0" w:beforeAutospacing="0" w:after="0" w:afterAutospacing="0"/>
        <w:ind w:left="567"/>
        <w:jc w:val="both"/>
        <w:rPr>
          <w:sz w:val="28"/>
          <w:szCs w:val="28"/>
        </w:rPr>
        <w:sectPr w:rsidR="00A912B9" w:rsidSect="00163467">
          <w:pgSz w:w="11906" w:h="16838"/>
          <w:pgMar w:top="1134" w:right="567" w:bottom="567" w:left="1701" w:header="709" w:footer="709" w:gutter="0"/>
          <w:cols w:space="708"/>
          <w:docGrid w:linePitch="360"/>
        </w:sectPr>
      </w:pPr>
    </w:p>
    <w:p w14:paraId="30646A88" w14:textId="5DE97F08"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4 </w:t>
      </w:r>
      <w:r w:rsidRPr="006F335A">
        <w:rPr>
          <w:rFonts w:ascii="Times New Roman" w:hAnsi="Times New Roman"/>
          <w:sz w:val="26"/>
          <w:szCs w:val="26"/>
        </w:rPr>
        <w:t xml:space="preserve">к Положению </w:t>
      </w:r>
    </w:p>
    <w:p w14:paraId="1757B215" w14:textId="77777777" w:rsidR="007A5CFA" w:rsidRDefault="007A5CFA" w:rsidP="007A5CFA">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земельном контроле в границах Хадыженского городского </w:t>
      </w:r>
    </w:p>
    <w:p w14:paraId="1A579ED5" w14:textId="77777777" w:rsidR="007A5CFA" w:rsidRPr="006F335A" w:rsidRDefault="007A5CFA" w:rsidP="007A5CFA">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5364B265" w14:textId="4AA9549F" w:rsidR="00FB1352" w:rsidRPr="00505DF3" w:rsidRDefault="00A912B9" w:rsidP="001C20AD">
      <w:pPr>
        <w:tabs>
          <w:tab w:val="left" w:pos="567"/>
        </w:tabs>
        <w:ind w:firstLine="5103"/>
        <w:rPr>
          <w:rFonts w:ascii="Times New Roman" w:hAnsi="Times New Roman"/>
          <w:sz w:val="28"/>
          <w:szCs w:val="28"/>
        </w:rPr>
      </w:pPr>
      <w:r w:rsidRPr="005C1553">
        <w:rPr>
          <w:rFonts w:ascii="Times New Roman" w:hAnsi="Times New Roman"/>
          <w:sz w:val="28"/>
          <w:szCs w:val="28"/>
        </w:rPr>
        <w:tab/>
      </w:r>
      <w:r w:rsidRPr="005C1553">
        <w:rPr>
          <w:rFonts w:ascii="Times New Roman" w:hAnsi="Times New Roman"/>
          <w:sz w:val="28"/>
          <w:szCs w:val="28"/>
        </w:rPr>
        <w:tab/>
      </w:r>
    </w:p>
    <w:p w14:paraId="3CE26D6C"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Форма предписания Отдела</w:t>
      </w:r>
    </w:p>
    <w:p w14:paraId="558C9509" w14:textId="77777777" w:rsidR="00FB1352" w:rsidRPr="00505DF3" w:rsidRDefault="00FB1352" w:rsidP="00FB1352">
      <w:pPr>
        <w:rPr>
          <w:rFonts w:ascii="Times New Roman" w:hAnsi="Times New Roman"/>
          <w:sz w:val="28"/>
          <w:szCs w:val="28"/>
        </w:rPr>
      </w:pPr>
    </w:p>
    <w:p w14:paraId="36D6EA8F" w14:textId="77777777" w:rsidR="000333B2" w:rsidRDefault="00FB1352" w:rsidP="00FB1352">
      <w:pPr>
        <w:rPr>
          <w:rFonts w:ascii="Times New Roman" w:hAnsi="Times New Roman"/>
          <w:sz w:val="28"/>
          <w:szCs w:val="28"/>
        </w:rPr>
      </w:pPr>
      <w:r w:rsidRPr="00505DF3">
        <w:rPr>
          <w:rFonts w:ascii="Times New Roman" w:hAnsi="Times New Roman"/>
          <w:sz w:val="28"/>
          <w:szCs w:val="28"/>
        </w:rPr>
        <w:t>Бланк Отдела</w:t>
      </w:r>
      <w:r w:rsidR="004B36DD">
        <w:rPr>
          <w:rFonts w:ascii="Times New Roman" w:hAnsi="Times New Roman"/>
          <w:sz w:val="28"/>
          <w:szCs w:val="28"/>
        </w:rPr>
        <w:t xml:space="preserve">   </w:t>
      </w:r>
    </w:p>
    <w:p w14:paraId="2C38DBD1" w14:textId="0B5F1889"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___________________________</w:t>
      </w:r>
      <w:r w:rsidR="000333B2">
        <w:rPr>
          <w:rFonts w:ascii="Times New Roman" w:hAnsi="Times New Roman"/>
          <w:sz w:val="28"/>
          <w:szCs w:val="28"/>
        </w:rPr>
        <w:t>___________________</w:t>
      </w:r>
      <w:r w:rsidR="000349F5">
        <w:rPr>
          <w:rFonts w:ascii="Times New Roman" w:hAnsi="Times New Roman"/>
          <w:sz w:val="28"/>
          <w:szCs w:val="28"/>
        </w:rPr>
        <w:t>____</w:t>
      </w:r>
      <w:r w:rsidR="000333B2">
        <w:rPr>
          <w:rFonts w:ascii="Times New Roman" w:hAnsi="Times New Roman"/>
          <w:sz w:val="28"/>
          <w:szCs w:val="28"/>
        </w:rPr>
        <w:t>____________</w:t>
      </w:r>
      <w:r w:rsidRPr="00505DF3">
        <w:rPr>
          <w:rFonts w:ascii="Times New Roman" w:hAnsi="Times New Roman"/>
          <w:sz w:val="28"/>
          <w:szCs w:val="28"/>
        </w:rPr>
        <w:t>______</w:t>
      </w:r>
    </w:p>
    <w:p w14:paraId="1C55BAB1" w14:textId="7A9463F9" w:rsidR="00FB1352" w:rsidRPr="008A261F" w:rsidRDefault="00FB1352" w:rsidP="000333B2">
      <w:pPr>
        <w:jc w:val="center"/>
        <w:rPr>
          <w:rFonts w:ascii="Times New Roman" w:hAnsi="Times New Roman"/>
          <w:sz w:val="20"/>
          <w:szCs w:val="20"/>
        </w:rPr>
      </w:pPr>
      <w:r w:rsidRPr="008A261F">
        <w:rPr>
          <w:rFonts w:ascii="Times New Roman" w:hAnsi="Times New Roman"/>
          <w:sz w:val="20"/>
          <w:szCs w:val="20"/>
        </w:rPr>
        <w:t>(указывается должность руководителя контролируемого лица)</w:t>
      </w:r>
    </w:p>
    <w:p w14:paraId="1FE7E302" w14:textId="47E3AD74"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___</w:t>
      </w:r>
      <w:r w:rsidR="000333B2">
        <w:rPr>
          <w:rFonts w:ascii="Times New Roman" w:hAnsi="Times New Roman"/>
          <w:sz w:val="28"/>
          <w:szCs w:val="28"/>
        </w:rPr>
        <w:t>_______________________________</w:t>
      </w:r>
      <w:r w:rsidRPr="00505DF3">
        <w:rPr>
          <w:rFonts w:ascii="Times New Roman" w:hAnsi="Times New Roman"/>
          <w:sz w:val="28"/>
          <w:szCs w:val="28"/>
        </w:rPr>
        <w:t>________________</w:t>
      </w:r>
      <w:r w:rsidR="000349F5">
        <w:rPr>
          <w:rFonts w:ascii="Times New Roman" w:hAnsi="Times New Roman"/>
          <w:sz w:val="28"/>
          <w:szCs w:val="28"/>
        </w:rPr>
        <w:t>____</w:t>
      </w:r>
      <w:r w:rsidRPr="00505DF3">
        <w:rPr>
          <w:rFonts w:ascii="Times New Roman" w:hAnsi="Times New Roman"/>
          <w:sz w:val="28"/>
          <w:szCs w:val="28"/>
        </w:rPr>
        <w:t>______________</w:t>
      </w:r>
    </w:p>
    <w:p w14:paraId="1DFC7AE0" w14:textId="77777777" w:rsidR="00FB1352" w:rsidRPr="000333B2" w:rsidRDefault="00FB1352" w:rsidP="000333B2">
      <w:pPr>
        <w:jc w:val="center"/>
        <w:rPr>
          <w:rFonts w:ascii="Times New Roman" w:hAnsi="Times New Roman"/>
          <w:sz w:val="20"/>
          <w:szCs w:val="20"/>
        </w:rPr>
      </w:pPr>
      <w:r w:rsidRPr="000333B2">
        <w:rPr>
          <w:rFonts w:ascii="Times New Roman" w:hAnsi="Times New Roman"/>
          <w:sz w:val="20"/>
          <w:szCs w:val="20"/>
        </w:rPr>
        <w:t>(указывается полное наименование контролируемого лица)</w:t>
      </w:r>
    </w:p>
    <w:p w14:paraId="7A02B139" w14:textId="3ED88641" w:rsidR="00FB1352" w:rsidRPr="00505DF3" w:rsidRDefault="000333B2" w:rsidP="000349F5">
      <w:pPr>
        <w:ind w:firstLine="0"/>
        <w:rPr>
          <w:rFonts w:ascii="Times New Roman" w:hAnsi="Times New Roman"/>
          <w:sz w:val="28"/>
          <w:szCs w:val="28"/>
        </w:rPr>
      </w:pPr>
      <w:r>
        <w:rPr>
          <w:rFonts w:ascii="Times New Roman" w:hAnsi="Times New Roman"/>
          <w:sz w:val="28"/>
          <w:szCs w:val="28"/>
        </w:rPr>
        <w:t>_______________________________</w:t>
      </w:r>
      <w:r w:rsidR="00FB1352" w:rsidRPr="00505DF3">
        <w:rPr>
          <w:rFonts w:ascii="Times New Roman" w:hAnsi="Times New Roman"/>
          <w:sz w:val="28"/>
          <w:szCs w:val="28"/>
        </w:rPr>
        <w:t>_______________________</w:t>
      </w:r>
      <w:r w:rsidR="000349F5">
        <w:rPr>
          <w:rFonts w:ascii="Times New Roman" w:hAnsi="Times New Roman"/>
          <w:sz w:val="28"/>
          <w:szCs w:val="28"/>
        </w:rPr>
        <w:t>____</w:t>
      </w:r>
      <w:r w:rsidR="00FB1352" w:rsidRPr="00505DF3">
        <w:rPr>
          <w:rFonts w:ascii="Times New Roman" w:hAnsi="Times New Roman"/>
          <w:sz w:val="28"/>
          <w:szCs w:val="28"/>
        </w:rPr>
        <w:t>__________</w:t>
      </w:r>
    </w:p>
    <w:p w14:paraId="7AB389B3" w14:textId="1E83C2C0" w:rsidR="00FB1352" w:rsidRPr="00497210" w:rsidRDefault="00FB1352" w:rsidP="00497210">
      <w:pPr>
        <w:jc w:val="center"/>
        <w:rPr>
          <w:rFonts w:ascii="Times New Roman" w:hAnsi="Times New Roman"/>
          <w:sz w:val="20"/>
          <w:szCs w:val="20"/>
        </w:rPr>
      </w:pPr>
      <w:r w:rsidRPr="00497210">
        <w:rPr>
          <w:rFonts w:ascii="Times New Roman" w:hAnsi="Times New Roman"/>
          <w:sz w:val="20"/>
          <w:szCs w:val="20"/>
        </w:rPr>
        <w:t>(указывается фамилия, имя, отчество</w:t>
      </w:r>
      <w:r w:rsidR="00497210">
        <w:rPr>
          <w:rFonts w:ascii="Times New Roman" w:hAnsi="Times New Roman"/>
          <w:sz w:val="20"/>
          <w:szCs w:val="20"/>
        </w:rPr>
        <w:t xml:space="preserve"> </w:t>
      </w:r>
      <w:r w:rsidRPr="00497210">
        <w:rPr>
          <w:rFonts w:ascii="Times New Roman" w:hAnsi="Times New Roman"/>
          <w:sz w:val="20"/>
          <w:szCs w:val="20"/>
        </w:rPr>
        <w:t>(при наличии) руководителя контролируемого лица)</w:t>
      </w:r>
    </w:p>
    <w:p w14:paraId="54B684F9" w14:textId="4A5C243B"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_</w:t>
      </w:r>
      <w:r w:rsidR="00497210">
        <w:rPr>
          <w:rFonts w:ascii="Times New Roman" w:hAnsi="Times New Roman"/>
          <w:sz w:val="28"/>
          <w:szCs w:val="28"/>
        </w:rPr>
        <w:t>_______________________________</w:t>
      </w:r>
      <w:r w:rsidRPr="00505DF3">
        <w:rPr>
          <w:rFonts w:ascii="Times New Roman" w:hAnsi="Times New Roman"/>
          <w:sz w:val="28"/>
          <w:szCs w:val="28"/>
        </w:rPr>
        <w:t>__________________________</w:t>
      </w:r>
      <w:r w:rsidR="000349F5">
        <w:rPr>
          <w:rFonts w:ascii="Times New Roman" w:hAnsi="Times New Roman"/>
          <w:sz w:val="28"/>
          <w:szCs w:val="28"/>
        </w:rPr>
        <w:t>____</w:t>
      </w:r>
      <w:r w:rsidRPr="00505DF3">
        <w:rPr>
          <w:rFonts w:ascii="Times New Roman" w:hAnsi="Times New Roman"/>
          <w:sz w:val="28"/>
          <w:szCs w:val="28"/>
        </w:rPr>
        <w:t>______</w:t>
      </w:r>
    </w:p>
    <w:p w14:paraId="7918227D" w14:textId="77777777" w:rsidR="00FB1352" w:rsidRPr="00497210" w:rsidRDefault="00FB1352" w:rsidP="00497210">
      <w:pPr>
        <w:jc w:val="center"/>
        <w:rPr>
          <w:rFonts w:ascii="Times New Roman" w:hAnsi="Times New Roman"/>
          <w:sz w:val="20"/>
          <w:szCs w:val="20"/>
        </w:rPr>
      </w:pPr>
      <w:r w:rsidRPr="00497210">
        <w:rPr>
          <w:rFonts w:ascii="Times New Roman" w:hAnsi="Times New Roman"/>
          <w:sz w:val="20"/>
          <w:szCs w:val="20"/>
        </w:rPr>
        <w:t>(указывается адрес места нахождения контролируемого лица)</w:t>
      </w:r>
    </w:p>
    <w:p w14:paraId="6E3D9C92" w14:textId="3CD98D08" w:rsidR="00FB1352" w:rsidRPr="00505DF3" w:rsidRDefault="00FB1352" w:rsidP="00FB1352">
      <w:pPr>
        <w:rPr>
          <w:rFonts w:ascii="Times New Roman" w:hAnsi="Times New Roman"/>
          <w:sz w:val="28"/>
          <w:szCs w:val="28"/>
        </w:rPr>
      </w:pPr>
      <w:bookmarkStart w:id="14" w:name="Par320"/>
      <w:bookmarkEnd w:id="14"/>
      <w:r w:rsidRPr="00505DF3">
        <w:rPr>
          <w:rFonts w:ascii="Times New Roman" w:hAnsi="Times New Roman"/>
          <w:sz w:val="28"/>
          <w:szCs w:val="28"/>
        </w:rPr>
        <w:t>ПРЕДПИСАНИЕ</w:t>
      </w:r>
      <w:r w:rsidR="004B36DD">
        <w:rPr>
          <w:rFonts w:ascii="Times New Roman" w:hAnsi="Times New Roman"/>
          <w:sz w:val="28"/>
          <w:szCs w:val="28"/>
        </w:rPr>
        <w:t xml:space="preserve">     </w:t>
      </w:r>
    </w:p>
    <w:p w14:paraId="10718F58" w14:textId="11FCE104" w:rsidR="00FB1352" w:rsidRPr="00505DF3" w:rsidRDefault="00FB1352" w:rsidP="000349F5">
      <w:pPr>
        <w:ind w:firstLine="0"/>
        <w:jc w:val="left"/>
        <w:rPr>
          <w:rFonts w:ascii="Times New Roman" w:hAnsi="Times New Roman"/>
          <w:sz w:val="28"/>
          <w:szCs w:val="28"/>
        </w:rPr>
      </w:pPr>
      <w:r w:rsidRPr="00505DF3">
        <w:rPr>
          <w:rFonts w:ascii="Times New Roman" w:hAnsi="Times New Roman"/>
          <w:sz w:val="28"/>
          <w:szCs w:val="28"/>
        </w:rPr>
        <w:t>__________</w:t>
      </w:r>
      <w:r w:rsidR="000349F5">
        <w:rPr>
          <w:rFonts w:ascii="Times New Roman" w:hAnsi="Times New Roman"/>
          <w:sz w:val="28"/>
          <w:szCs w:val="28"/>
        </w:rPr>
        <w:t>____</w:t>
      </w:r>
      <w:r w:rsidRPr="00505DF3">
        <w:rPr>
          <w:rFonts w:ascii="Times New Roman" w:hAnsi="Times New Roman"/>
          <w:sz w:val="28"/>
          <w:szCs w:val="28"/>
        </w:rPr>
        <w:t>______________________________________________________</w:t>
      </w:r>
    </w:p>
    <w:p w14:paraId="6F94D445" w14:textId="77777777" w:rsidR="00FB1352" w:rsidRPr="00497210" w:rsidRDefault="00FB1352" w:rsidP="00497210">
      <w:pPr>
        <w:jc w:val="center"/>
        <w:rPr>
          <w:rFonts w:ascii="Times New Roman" w:hAnsi="Times New Roman"/>
          <w:sz w:val="20"/>
          <w:szCs w:val="20"/>
        </w:rPr>
      </w:pPr>
      <w:r w:rsidRPr="00497210">
        <w:rPr>
          <w:rFonts w:ascii="Times New Roman" w:hAnsi="Times New Roman"/>
          <w:sz w:val="20"/>
          <w:szCs w:val="20"/>
        </w:rPr>
        <w:t>(указывается полное наименование контролируемого лица в дательном падеже)</w:t>
      </w:r>
    </w:p>
    <w:p w14:paraId="3BA048D6" w14:textId="77777777"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об устранении выявленных нарушений обязательных требований</w:t>
      </w:r>
    </w:p>
    <w:p w14:paraId="0F1717A1" w14:textId="68AC6FE0"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По результатам _________________</w:t>
      </w:r>
      <w:r w:rsidR="004563F3">
        <w:rPr>
          <w:rFonts w:ascii="Times New Roman" w:hAnsi="Times New Roman"/>
          <w:sz w:val="28"/>
          <w:szCs w:val="28"/>
        </w:rPr>
        <w:t>____</w:t>
      </w:r>
      <w:r w:rsidRPr="00505DF3">
        <w:rPr>
          <w:rFonts w:ascii="Times New Roman" w:hAnsi="Times New Roman"/>
          <w:sz w:val="28"/>
          <w:szCs w:val="28"/>
        </w:rPr>
        <w:t>_________________________________,</w:t>
      </w:r>
    </w:p>
    <w:p w14:paraId="006D43F6" w14:textId="71CD5930" w:rsidR="00FB1352" w:rsidRPr="004563F3" w:rsidRDefault="00497210" w:rsidP="00497210">
      <w:pPr>
        <w:jc w:val="center"/>
        <w:rPr>
          <w:rFonts w:ascii="Times New Roman" w:hAnsi="Times New Roman"/>
          <w:sz w:val="20"/>
          <w:szCs w:val="20"/>
        </w:rPr>
      </w:pPr>
      <w:r w:rsidRPr="004563F3">
        <w:rPr>
          <w:rFonts w:ascii="Times New Roman" w:hAnsi="Times New Roman"/>
          <w:sz w:val="20"/>
          <w:szCs w:val="20"/>
        </w:rPr>
        <w:t xml:space="preserve">             </w:t>
      </w:r>
      <w:r w:rsidR="00290A67" w:rsidRPr="004563F3">
        <w:rPr>
          <w:rFonts w:ascii="Times New Roman" w:hAnsi="Times New Roman"/>
          <w:sz w:val="20"/>
          <w:szCs w:val="20"/>
        </w:rPr>
        <w:t xml:space="preserve">         </w:t>
      </w:r>
      <w:r w:rsidRPr="004563F3">
        <w:rPr>
          <w:rFonts w:ascii="Times New Roman" w:hAnsi="Times New Roman"/>
          <w:sz w:val="20"/>
          <w:szCs w:val="20"/>
        </w:rPr>
        <w:t xml:space="preserve">   </w:t>
      </w:r>
      <w:r w:rsidR="00FB1352" w:rsidRPr="004563F3">
        <w:rPr>
          <w:rFonts w:ascii="Times New Roman" w:hAnsi="Times New Roman"/>
          <w:sz w:val="20"/>
          <w:szCs w:val="20"/>
        </w:rPr>
        <w:t>(указываются вид и форма контрольного мероприятия в соответствии с решением Отдела)</w:t>
      </w:r>
    </w:p>
    <w:p w14:paraId="7AD4F075" w14:textId="06FEC3BD"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проведенной ______</w:t>
      </w:r>
      <w:r w:rsidR="004563F3">
        <w:rPr>
          <w:rFonts w:ascii="Times New Roman" w:hAnsi="Times New Roman"/>
          <w:sz w:val="28"/>
          <w:szCs w:val="28"/>
        </w:rPr>
        <w:t>____</w:t>
      </w:r>
      <w:r w:rsidRPr="00505DF3">
        <w:rPr>
          <w:rFonts w:ascii="Times New Roman" w:hAnsi="Times New Roman"/>
          <w:sz w:val="28"/>
          <w:szCs w:val="28"/>
        </w:rPr>
        <w:t>_______________________________________________</w:t>
      </w:r>
    </w:p>
    <w:p w14:paraId="5619AC45" w14:textId="3B3A492C" w:rsidR="00FB1352" w:rsidRPr="00290A67" w:rsidRDefault="00290A67" w:rsidP="00FB1352">
      <w:pPr>
        <w:rPr>
          <w:rFonts w:ascii="Times New Roman" w:hAnsi="Times New Roman"/>
          <w:sz w:val="20"/>
          <w:szCs w:val="20"/>
        </w:rPr>
      </w:pPr>
      <w:r>
        <w:rPr>
          <w:rFonts w:ascii="Times New Roman" w:hAnsi="Times New Roman"/>
          <w:sz w:val="20"/>
          <w:szCs w:val="20"/>
        </w:rPr>
        <w:t xml:space="preserve">                                                                    </w:t>
      </w:r>
      <w:r w:rsidR="00FB1352" w:rsidRPr="00290A67">
        <w:rPr>
          <w:rFonts w:ascii="Times New Roman" w:hAnsi="Times New Roman"/>
          <w:sz w:val="20"/>
          <w:szCs w:val="20"/>
        </w:rPr>
        <w:t>(указывается полное наименование Отдела)</w:t>
      </w:r>
    </w:p>
    <w:p w14:paraId="31F2AA82" w14:textId="22C7E3B3"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в отношении __________________</w:t>
      </w:r>
      <w:r w:rsidR="004563F3">
        <w:rPr>
          <w:rFonts w:ascii="Times New Roman" w:hAnsi="Times New Roman"/>
          <w:sz w:val="28"/>
          <w:szCs w:val="28"/>
        </w:rPr>
        <w:t>____</w:t>
      </w:r>
      <w:r w:rsidRPr="00505DF3">
        <w:rPr>
          <w:rFonts w:ascii="Times New Roman" w:hAnsi="Times New Roman"/>
          <w:sz w:val="28"/>
          <w:szCs w:val="28"/>
        </w:rPr>
        <w:t>___________________________________</w:t>
      </w:r>
    </w:p>
    <w:p w14:paraId="45841617" w14:textId="4D9B94B1" w:rsidR="00FB1352" w:rsidRPr="00290A67" w:rsidRDefault="00290A67" w:rsidP="00FB1352">
      <w:pPr>
        <w:rPr>
          <w:rFonts w:ascii="Times New Roman" w:hAnsi="Times New Roman"/>
          <w:sz w:val="20"/>
          <w:szCs w:val="20"/>
        </w:rPr>
      </w:pPr>
      <w:r>
        <w:rPr>
          <w:rFonts w:ascii="Times New Roman" w:hAnsi="Times New Roman"/>
          <w:sz w:val="20"/>
          <w:szCs w:val="20"/>
        </w:rPr>
        <w:t xml:space="preserve">                                                      </w:t>
      </w:r>
      <w:r w:rsidR="00FB1352" w:rsidRPr="00290A67">
        <w:rPr>
          <w:rFonts w:ascii="Times New Roman" w:hAnsi="Times New Roman"/>
          <w:sz w:val="20"/>
          <w:szCs w:val="20"/>
        </w:rPr>
        <w:t>(указывается полное наименование контролируемого лица)</w:t>
      </w:r>
    </w:p>
    <w:p w14:paraId="77505A87" w14:textId="3422918D"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в период с «_</w:t>
      </w:r>
      <w:r w:rsidR="00B847DD">
        <w:rPr>
          <w:rFonts w:ascii="Times New Roman" w:hAnsi="Times New Roman"/>
          <w:sz w:val="28"/>
          <w:szCs w:val="28"/>
        </w:rPr>
        <w:t>_</w:t>
      </w:r>
      <w:r w:rsidRPr="00505DF3">
        <w:rPr>
          <w:rFonts w:ascii="Times New Roman" w:hAnsi="Times New Roman"/>
          <w:sz w:val="28"/>
          <w:szCs w:val="28"/>
        </w:rPr>
        <w:t>_» ___________</w:t>
      </w:r>
      <w:r w:rsidR="004563F3">
        <w:rPr>
          <w:rFonts w:ascii="Times New Roman" w:hAnsi="Times New Roman"/>
          <w:sz w:val="28"/>
          <w:szCs w:val="28"/>
        </w:rPr>
        <w:t>__</w:t>
      </w:r>
      <w:r w:rsidRPr="00505DF3">
        <w:rPr>
          <w:rFonts w:ascii="Times New Roman" w:hAnsi="Times New Roman"/>
          <w:sz w:val="28"/>
          <w:szCs w:val="28"/>
        </w:rPr>
        <w:t>____ 20__ г. по «</w:t>
      </w:r>
      <w:r w:rsidR="00B847DD">
        <w:rPr>
          <w:rFonts w:ascii="Times New Roman" w:hAnsi="Times New Roman"/>
          <w:sz w:val="28"/>
          <w:szCs w:val="28"/>
        </w:rPr>
        <w:t>_</w:t>
      </w:r>
      <w:r w:rsidRPr="00505DF3">
        <w:rPr>
          <w:rFonts w:ascii="Times New Roman" w:hAnsi="Times New Roman"/>
          <w:sz w:val="28"/>
          <w:szCs w:val="28"/>
        </w:rPr>
        <w:t>__» _____</w:t>
      </w:r>
      <w:r w:rsidR="004563F3">
        <w:rPr>
          <w:rFonts w:ascii="Times New Roman" w:hAnsi="Times New Roman"/>
          <w:sz w:val="28"/>
          <w:szCs w:val="28"/>
        </w:rPr>
        <w:t>__</w:t>
      </w:r>
      <w:r w:rsidRPr="00505DF3">
        <w:rPr>
          <w:rFonts w:ascii="Times New Roman" w:hAnsi="Times New Roman"/>
          <w:sz w:val="28"/>
          <w:szCs w:val="28"/>
        </w:rPr>
        <w:t>_________ 20__ г.</w:t>
      </w:r>
    </w:p>
    <w:p w14:paraId="60ADD5A4" w14:textId="3B7E5813"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на основании _________________</w:t>
      </w:r>
      <w:r w:rsidR="004563F3">
        <w:rPr>
          <w:rFonts w:ascii="Times New Roman" w:hAnsi="Times New Roman"/>
          <w:sz w:val="28"/>
          <w:szCs w:val="28"/>
        </w:rPr>
        <w:t>____</w:t>
      </w:r>
      <w:r w:rsidRPr="00505DF3">
        <w:rPr>
          <w:rFonts w:ascii="Times New Roman" w:hAnsi="Times New Roman"/>
          <w:sz w:val="28"/>
          <w:szCs w:val="28"/>
        </w:rPr>
        <w:t>____________________________________</w:t>
      </w:r>
    </w:p>
    <w:p w14:paraId="32E80AC8" w14:textId="0CEF46F3" w:rsidR="00FB1352" w:rsidRPr="004563F3" w:rsidRDefault="00CF2B32" w:rsidP="00FB1352">
      <w:pPr>
        <w:rPr>
          <w:rFonts w:ascii="Times New Roman" w:hAnsi="Times New Roman"/>
          <w:sz w:val="20"/>
          <w:szCs w:val="20"/>
        </w:rPr>
      </w:pPr>
      <w:r w:rsidRPr="004563F3">
        <w:rPr>
          <w:rFonts w:ascii="Times New Roman" w:hAnsi="Times New Roman"/>
          <w:sz w:val="20"/>
          <w:szCs w:val="20"/>
        </w:rPr>
        <w:t xml:space="preserve">                  </w:t>
      </w:r>
      <w:r w:rsidR="00FB1352" w:rsidRPr="004563F3">
        <w:rPr>
          <w:rFonts w:ascii="Times New Roman" w:hAnsi="Times New Roman"/>
          <w:sz w:val="20"/>
          <w:szCs w:val="20"/>
        </w:rPr>
        <w:t>(указываются наименование и реквизиты акта Отдела о проведении контрольного мероприятия)</w:t>
      </w:r>
    </w:p>
    <w:p w14:paraId="0AF265F6" w14:textId="39623880" w:rsidR="00FB1352" w:rsidRPr="00505DF3" w:rsidRDefault="00FB1352" w:rsidP="000349F5">
      <w:pPr>
        <w:ind w:firstLine="0"/>
        <w:rPr>
          <w:rFonts w:ascii="Times New Roman" w:hAnsi="Times New Roman"/>
          <w:sz w:val="28"/>
          <w:szCs w:val="28"/>
        </w:rPr>
      </w:pPr>
      <w:r w:rsidRPr="00505DF3">
        <w:rPr>
          <w:rFonts w:ascii="Times New Roman" w:hAnsi="Times New Roman"/>
          <w:sz w:val="28"/>
          <w:szCs w:val="28"/>
        </w:rPr>
        <w:t>выявлены нарушения обязательных требований ____________ законодательства: _______________________________________________</w:t>
      </w:r>
      <w:r w:rsidR="00A42BE1">
        <w:rPr>
          <w:rFonts w:ascii="Times New Roman" w:hAnsi="Times New Roman"/>
          <w:sz w:val="28"/>
          <w:szCs w:val="28"/>
        </w:rPr>
        <w:t>_____________</w:t>
      </w:r>
      <w:r w:rsidRPr="00505DF3">
        <w:rPr>
          <w:rFonts w:ascii="Times New Roman" w:hAnsi="Times New Roman"/>
          <w:sz w:val="28"/>
          <w:szCs w:val="28"/>
        </w:rPr>
        <w:t>________</w:t>
      </w:r>
    </w:p>
    <w:p w14:paraId="103E56E7" w14:textId="77777777" w:rsidR="00FB1352" w:rsidRPr="00A42BE1" w:rsidRDefault="00FB1352" w:rsidP="00A42BE1">
      <w:pPr>
        <w:ind w:firstLine="0"/>
        <w:jc w:val="center"/>
        <w:rPr>
          <w:rFonts w:ascii="Times New Roman" w:hAnsi="Times New Roman"/>
          <w:sz w:val="20"/>
          <w:szCs w:val="20"/>
        </w:rPr>
      </w:pPr>
      <w:r w:rsidRPr="00A42BE1">
        <w:rPr>
          <w:rFonts w:ascii="Times New Roman" w:hAnsi="Times New Roman"/>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429888CD" w14:textId="67AA0B64" w:rsidR="00FB1352" w:rsidRPr="00505DF3" w:rsidRDefault="00FB1352" w:rsidP="00FB1352">
      <w:pPr>
        <w:rPr>
          <w:rFonts w:ascii="Times New Roman" w:hAnsi="Times New Roman"/>
          <w:sz w:val="28"/>
          <w:szCs w:val="28"/>
        </w:rPr>
      </w:pPr>
      <w:r w:rsidRPr="00505DF3">
        <w:rPr>
          <w:rFonts w:ascii="Times New Roman" w:hAnsi="Times New Roman"/>
          <w:sz w:val="28"/>
          <w:szCs w:val="28"/>
        </w:rPr>
        <w:t>На основании изложенного, в соответствии с пунктом 1 части 2 статьи 90 Федерального закона от 31 июля 2020 № 248-ФЗ «О государственном контроле (надзоре) и муниципальном контроле в Российской Федерации» ____________________________________________________________________</w:t>
      </w:r>
    </w:p>
    <w:p w14:paraId="70C4F2BE" w14:textId="77777777" w:rsidR="00FB1352" w:rsidRPr="00A42BE1" w:rsidRDefault="00FB1352" w:rsidP="00A42BE1">
      <w:pPr>
        <w:ind w:firstLine="0"/>
        <w:jc w:val="center"/>
        <w:rPr>
          <w:rFonts w:ascii="Times New Roman" w:hAnsi="Times New Roman"/>
          <w:sz w:val="20"/>
          <w:szCs w:val="20"/>
        </w:rPr>
      </w:pPr>
      <w:r w:rsidRPr="00A42BE1">
        <w:rPr>
          <w:rFonts w:ascii="Times New Roman" w:hAnsi="Times New Roman"/>
          <w:sz w:val="20"/>
          <w:szCs w:val="20"/>
        </w:rPr>
        <w:t>(указывается полное наименование Отдела)</w:t>
      </w:r>
    </w:p>
    <w:p w14:paraId="4EA14DCC" w14:textId="77777777" w:rsidR="00FB1352" w:rsidRPr="00505DF3" w:rsidRDefault="00FB1352" w:rsidP="00F15EDD">
      <w:pPr>
        <w:ind w:firstLine="0"/>
        <w:rPr>
          <w:rFonts w:ascii="Times New Roman" w:hAnsi="Times New Roman"/>
          <w:sz w:val="28"/>
          <w:szCs w:val="28"/>
        </w:rPr>
      </w:pPr>
      <w:r w:rsidRPr="00505DF3">
        <w:rPr>
          <w:rFonts w:ascii="Times New Roman" w:hAnsi="Times New Roman"/>
          <w:sz w:val="28"/>
          <w:szCs w:val="28"/>
        </w:rPr>
        <w:t>предписывает:</w:t>
      </w:r>
    </w:p>
    <w:p w14:paraId="306BDA8E" w14:textId="3B30B1CD" w:rsidR="00FB1352" w:rsidRPr="00505DF3" w:rsidRDefault="00FB1352" w:rsidP="00A3570E">
      <w:pPr>
        <w:rPr>
          <w:rFonts w:ascii="Times New Roman" w:hAnsi="Times New Roman"/>
          <w:sz w:val="28"/>
          <w:szCs w:val="28"/>
        </w:rPr>
      </w:pPr>
      <w:r w:rsidRPr="00505DF3">
        <w:rPr>
          <w:rFonts w:ascii="Times New Roman" w:hAnsi="Times New Roman"/>
          <w:sz w:val="28"/>
          <w:szCs w:val="28"/>
        </w:rPr>
        <w:t>1. Устранить выявленные нарушения обязательных требований в срок до</w:t>
      </w:r>
      <w:r w:rsidR="00A3570E">
        <w:rPr>
          <w:rFonts w:ascii="Times New Roman" w:hAnsi="Times New Roman"/>
          <w:sz w:val="28"/>
          <w:szCs w:val="28"/>
        </w:rPr>
        <w:t xml:space="preserve"> </w:t>
      </w:r>
      <w:r w:rsidRPr="00505DF3">
        <w:rPr>
          <w:rFonts w:ascii="Times New Roman" w:hAnsi="Times New Roman"/>
          <w:sz w:val="28"/>
          <w:szCs w:val="28"/>
        </w:rPr>
        <w:t>«____» ______________ 20__ г. включительно.</w:t>
      </w:r>
    </w:p>
    <w:p w14:paraId="34AC4BA2" w14:textId="108C5FB2" w:rsidR="00FB1352" w:rsidRPr="00505DF3" w:rsidRDefault="00FB1352" w:rsidP="00FB1352">
      <w:pPr>
        <w:rPr>
          <w:rFonts w:ascii="Times New Roman" w:hAnsi="Times New Roman"/>
          <w:sz w:val="28"/>
          <w:szCs w:val="28"/>
        </w:rPr>
      </w:pPr>
      <w:r w:rsidRPr="00505DF3">
        <w:rPr>
          <w:rFonts w:ascii="Times New Roman" w:hAnsi="Times New Roman"/>
          <w:sz w:val="28"/>
          <w:szCs w:val="28"/>
        </w:rPr>
        <w:t>2. Уведомить _____________________________________________________</w:t>
      </w:r>
    </w:p>
    <w:p w14:paraId="50DE5BB8" w14:textId="45D85E04" w:rsidR="00FB1352" w:rsidRPr="00A3570E" w:rsidRDefault="00A3570E" w:rsidP="00A3570E">
      <w:pPr>
        <w:jc w:val="center"/>
        <w:rPr>
          <w:rFonts w:ascii="Times New Roman" w:hAnsi="Times New Roman"/>
          <w:sz w:val="20"/>
          <w:szCs w:val="20"/>
        </w:rPr>
      </w:pPr>
      <w:r>
        <w:rPr>
          <w:rFonts w:ascii="Times New Roman" w:hAnsi="Times New Roman"/>
          <w:sz w:val="20"/>
          <w:szCs w:val="20"/>
        </w:rPr>
        <w:t xml:space="preserve">                        </w:t>
      </w:r>
      <w:r w:rsidR="00FB1352" w:rsidRPr="00A3570E">
        <w:rPr>
          <w:rFonts w:ascii="Times New Roman" w:hAnsi="Times New Roman"/>
          <w:sz w:val="20"/>
          <w:szCs w:val="20"/>
        </w:rPr>
        <w:t>(указывается полное наименование Отдела)</w:t>
      </w:r>
    </w:p>
    <w:p w14:paraId="068E6FA5" w14:textId="421A9D33" w:rsidR="00FB1352" w:rsidRPr="00505DF3" w:rsidRDefault="00FB1352" w:rsidP="00A3570E">
      <w:pPr>
        <w:ind w:firstLine="0"/>
        <w:rPr>
          <w:rFonts w:ascii="Times New Roman" w:hAnsi="Times New Roman"/>
          <w:sz w:val="28"/>
          <w:szCs w:val="28"/>
        </w:rPr>
      </w:pPr>
      <w:r w:rsidRPr="00505DF3">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w:t>
      </w:r>
      <w:r w:rsidR="00A3570E">
        <w:rPr>
          <w:rFonts w:ascii="Times New Roman" w:hAnsi="Times New Roman"/>
          <w:sz w:val="28"/>
          <w:szCs w:val="28"/>
        </w:rPr>
        <w:t>_</w:t>
      </w:r>
      <w:r w:rsidRPr="00505DF3">
        <w:rPr>
          <w:rFonts w:ascii="Times New Roman" w:hAnsi="Times New Roman"/>
          <w:sz w:val="28"/>
          <w:szCs w:val="28"/>
        </w:rPr>
        <w:t>_» _______________ 20__ г. включительно.</w:t>
      </w:r>
    </w:p>
    <w:p w14:paraId="215DC750"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5B40EA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__________________ _______________________ ________________</w:t>
      </w:r>
    </w:p>
    <w:p w14:paraId="07A2ADD5" w14:textId="77777777" w:rsidR="00FB1352" w:rsidRPr="009F4065" w:rsidRDefault="00FB1352" w:rsidP="00FB1352">
      <w:pPr>
        <w:rPr>
          <w:rFonts w:ascii="Times New Roman" w:hAnsi="Times New Roman"/>
          <w:sz w:val="20"/>
          <w:szCs w:val="20"/>
        </w:rPr>
      </w:pPr>
      <w:r w:rsidRPr="009F4065">
        <w:rPr>
          <w:rFonts w:ascii="Times New Roman" w:hAnsi="Times New Roman"/>
          <w:sz w:val="20"/>
          <w:szCs w:val="20"/>
        </w:rPr>
        <w:lastRenderedPageBreak/>
        <w:t>(должность лица, уполномоченного на проведение контрольных мероприятий) (подпись должностного лица, уполномоченного на проведение контрольных мероприятий) (фамилия, имя, отчество (при наличии) должностного лица, уполномоченного на проведение контрольных мероприятий)</w:t>
      </w:r>
    </w:p>
    <w:p w14:paraId="06F36859" w14:textId="77777777" w:rsidR="00FB1352" w:rsidRPr="00505DF3" w:rsidRDefault="00FB1352" w:rsidP="00FB1352">
      <w:pPr>
        <w:rPr>
          <w:rFonts w:ascii="Times New Roman" w:hAnsi="Times New Roman"/>
          <w:sz w:val="28"/>
          <w:szCs w:val="28"/>
        </w:rPr>
      </w:pPr>
    </w:p>
    <w:p w14:paraId="42F6D900" w14:textId="77777777" w:rsidR="00FB1352" w:rsidRPr="00505DF3" w:rsidRDefault="00FB1352" w:rsidP="00FB1352">
      <w:pPr>
        <w:rPr>
          <w:rFonts w:ascii="Times New Roman" w:hAnsi="Times New Roman"/>
          <w:sz w:val="28"/>
          <w:szCs w:val="28"/>
        </w:rPr>
      </w:pPr>
    </w:p>
    <w:p w14:paraId="28F2A58F"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7FC61FD5"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737E11FF" w14:textId="77777777" w:rsidR="009F4065" w:rsidRDefault="009F4065" w:rsidP="009F4065">
      <w:pPr>
        <w:pStyle w:val="a9"/>
        <w:spacing w:before="0" w:beforeAutospacing="0" w:after="0" w:afterAutospacing="0"/>
        <w:ind w:left="567"/>
        <w:jc w:val="both"/>
        <w:rPr>
          <w:sz w:val="28"/>
          <w:szCs w:val="28"/>
        </w:rPr>
        <w:sectPr w:rsidR="009F4065" w:rsidSect="00163467">
          <w:pgSz w:w="11906" w:h="16838"/>
          <w:pgMar w:top="1134" w:right="567" w:bottom="567" w:left="1701" w:header="709" w:footer="709" w:gutter="0"/>
          <w:cols w:space="708"/>
          <w:docGrid w:linePitch="360"/>
        </w:sectPr>
      </w:pPr>
    </w:p>
    <w:p w14:paraId="2AB3BE7C" w14:textId="4ABE02E4" w:rsidR="00AB2120" w:rsidRDefault="00AB2120" w:rsidP="00AB2120">
      <w:pPr>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5 </w:t>
      </w:r>
      <w:r w:rsidRPr="006F335A">
        <w:rPr>
          <w:rFonts w:ascii="Times New Roman" w:hAnsi="Times New Roman"/>
          <w:sz w:val="26"/>
          <w:szCs w:val="26"/>
        </w:rPr>
        <w:t xml:space="preserve">к Положению </w:t>
      </w:r>
    </w:p>
    <w:p w14:paraId="4C9F6B98" w14:textId="77777777" w:rsidR="00AB2120" w:rsidRDefault="00AB2120" w:rsidP="00AB2120">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земельном контроле в границах Хадыженского городского </w:t>
      </w:r>
    </w:p>
    <w:p w14:paraId="1AEF8A2D" w14:textId="77777777" w:rsidR="00AB2120" w:rsidRPr="006F335A" w:rsidRDefault="00AB2120" w:rsidP="00AB2120">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5988AEC2" w14:textId="72AB24E8" w:rsidR="00FB1352" w:rsidRPr="00505DF3" w:rsidRDefault="00FB1352" w:rsidP="00B847DD">
      <w:pPr>
        <w:ind w:firstLine="5103"/>
        <w:rPr>
          <w:rFonts w:ascii="Times New Roman" w:hAnsi="Times New Roman"/>
          <w:sz w:val="28"/>
          <w:szCs w:val="28"/>
          <w:highlight w:val="yellow"/>
        </w:rPr>
      </w:pPr>
    </w:p>
    <w:p w14:paraId="6BA538CB" w14:textId="470BE80F" w:rsidR="00FB1352" w:rsidRDefault="00FB1352" w:rsidP="00FB1352">
      <w:pPr>
        <w:rPr>
          <w:rFonts w:ascii="Times New Roman" w:hAnsi="Times New Roman"/>
          <w:sz w:val="28"/>
          <w:szCs w:val="28"/>
          <w:highlight w:val="yellow"/>
        </w:rPr>
      </w:pPr>
    </w:p>
    <w:p w14:paraId="3C80A84D"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Ключевые показатели муниципального контроля</w:t>
      </w:r>
    </w:p>
    <w:p w14:paraId="2EC562D2"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и их целевые значения, индикативные показатели</w:t>
      </w:r>
    </w:p>
    <w:p w14:paraId="656CEBC0" w14:textId="6B3765E2" w:rsidR="00FB1352" w:rsidRDefault="00FB1352" w:rsidP="00FB1352">
      <w:pPr>
        <w:rPr>
          <w:rFonts w:ascii="Times New Roman"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505DF3" w:rsidRPr="00505DF3" w14:paraId="047D0F3C" w14:textId="77777777" w:rsidTr="00D82D4A">
        <w:trPr>
          <w:trHeight w:val="315"/>
        </w:trPr>
        <w:tc>
          <w:tcPr>
            <w:tcW w:w="8364" w:type="dxa"/>
            <w:tcBorders>
              <w:top w:val="single" w:sz="4" w:space="0" w:color="auto"/>
              <w:left w:val="single" w:sz="4" w:space="0" w:color="auto"/>
              <w:bottom w:val="single" w:sz="4" w:space="0" w:color="auto"/>
              <w:right w:val="single" w:sz="4" w:space="0" w:color="auto"/>
            </w:tcBorders>
            <w:hideMark/>
          </w:tcPr>
          <w:p w14:paraId="1E9D204F" w14:textId="77777777" w:rsidR="00FB1352" w:rsidRPr="00816405" w:rsidRDefault="00FB1352" w:rsidP="00AF5B11">
            <w:pPr>
              <w:ind w:firstLine="0"/>
              <w:rPr>
                <w:rFonts w:ascii="Times New Roman" w:hAnsi="Times New Roman"/>
              </w:rPr>
            </w:pPr>
            <w:r w:rsidRPr="00816405">
              <w:rPr>
                <w:rFonts w:ascii="Times New Roman" w:hAnsi="Times New Roman"/>
              </w:rPr>
              <w:t>Ключевые показатели</w:t>
            </w:r>
          </w:p>
        </w:tc>
        <w:tc>
          <w:tcPr>
            <w:tcW w:w="1275" w:type="dxa"/>
            <w:tcBorders>
              <w:top w:val="single" w:sz="4" w:space="0" w:color="auto"/>
              <w:left w:val="single" w:sz="4" w:space="0" w:color="auto"/>
              <w:bottom w:val="single" w:sz="4" w:space="0" w:color="auto"/>
              <w:right w:val="single" w:sz="4" w:space="0" w:color="auto"/>
            </w:tcBorders>
            <w:hideMark/>
          </w:tcPr>
          <w:p w14:paraId="0CED3E56" w14:textId="77777777" w:rsidR="00FB1352" w:rsidRPr="00816405" w:rsidRDefault="00FB1352" w:rsidP="00D82D4A">
            <w:pPr>
              <w:ind w:right="-113" w:firstLine="0"/>
              <w:rPr>
                <w:rFonts w:ascii="Times New Roman" w:hAnsi="Times New Roman"/>
              </w:rPr>
            </w:pPr>
            <w:r w:rsidRPr="00816405">
              <w:rPr>
                <w:rFonts w:ascii="Times New Roman" w:hAnsi="Times New Roman"/>
              </w:rPr>
              <w:t>Целевые значения</w:t>
            </w:r>
          </w:p>
        </w:tc>
      </w:tr>
      <w:tr w:rsidR="00505DF3" w:rsidRPr="00505DF3" w14:paraId="250E26B3" w14:textId="77777777" w:rsidTr="00D82D4A">
        <w:trPr>
          <w:trHeight w:val="150"/>
        </w:trPr>
        <w:tc>
          <w:tcPr>
            <w:tcW w:w="8364" w:type="dxa"/>
            <w:tcBorders>
              <w:top w:val="single" w:sz="4" w:space="0" w:color="auto"/>
              <w:left w:val="single" w:sz="4" w:space="0" w:color="auto"/>
              <w:bottom w:val="single" w:sz="4" w:space="0" w:color="auto"/>
              <w:right w:val="single" w:sz="4" w:space="0" w:color="auto"/>
            </w:tcBorders>
            <w:hideMark/>
          </w:tcPr>
          <w:p w14:paraId="4CBE27CB" w14:textId="77777777" w:rsidR="00FB1352" w:rsidRPr="00816405" w:rsidRDefault="00FB1352" w:rsidP="00AF5B11">
            <w:pPr>
              <w:ind w:firstLine="0"/>
              <w:rPr>
                <w:rFonts w:ascii="Times New Roman" w:hAnsi="Times New Roman"/>
              </w:rPr>
            </w:pPr>
            <w:r w:rsidRPr="00816405">
              <w:rPr>
                <w:rFonts w:ascii="Times New Roman" w:hAnsi="Times New Roman"/>
              </w:rPr>
              <w:t xml:space="preserve">Процент устраненных нарушений из числа выявленных нарушений земельного законодательства </w:t>
            </w:r>
          </w:p>
        </w:tc>
        <w:tc>
          <w:tcPr>
            <w:tcW w:w="1275" w:type="dxa"/>
            <w:tcBorders>
              <w:top w:val="single" w:sz="4" w:space="0" w:color="auto"/>
              <w:left w:val="single" w:sz="4" w:space="0" w:color="auto"/>
              <w:bottom w:val="single" w:sz="4" w:space="0" w:color="auto"/>
              <w:right w:val="single" w:sz="4" w:space="0" w:color="auto"/>
            </w:tcBorders>
            <w:hideMark/>
          </w:tcPr>
          <w:p w14:paraId="36097D06" w14:textId="77777777" w:rsidR="00FB1352" w:rsidRPr="00816405" w:rsidRDefault="00FB1352" w:rsidP="00D82D4A">
            <w:pPr>
              <w:ind w:firstLine="0"/>
              <w:jc w:val="center"/>
              <w:rPr>
                <w:rFonts w:ascii="Times New Roman" w:hAnsi="Times New Roman"/>
              </w:rPr>
            </w:pPr>
            <w:r w:rsidRPr="00816405">
              <w:rPr>
                <w:rFonts w:ascii="Times New Roman" w:hAnsi="Times New Roman"/>
              </w:rPr>
              <w:t>70%</w:t>
            </w:r>
          </w:p>
        </w:tc>
      </w:tr>
      <w:tr w:rsidR="00505DF3" w:rsidRPr="00505DF3" w14:paraId="44613A69" w14:textId="77777777" w:rsidTr="00D82D4A">
        <w:trPr>
          <w:trHeight w:val="157"/>
        </w:trPr>
        <w:tc>
          <w:tcPr>
            <w:tcW w:w="8364" w:type="dxa"/>
            <w:tcBorders>
              <w:top w:val="single" w:sz="4" w:space="0" w:color="auto"/>
              <w:left w:val="single" w:sz="4" w:space="0" w:color="auto"/>
              <w:bottom w:val="single" w:sz="4" w:space="0" w:color="auto"/>
              <w:right w:val="single" w:sz="4" w:space="0" w:color="auto"/>
            </w:tcBorders>
            <w:hideMark/>
          </w:tcPr>
          <w:p w14:paraId="2AEF5A80" w14:textId="77777777" w:rsidR="00FB1352" w:rsidRPr="00816405" w:rsidRDefault="00FB1352" w:rsidP="00AF5B11">
            <w:pPr>
              <w:ind w:firstLine="0"/>
              <w:rPr>
                <w:rFonts w:ascii="Times New Roman" w:hAnsi="Times New Roman"/>
              </w:rPr>
            </w:pPr>
            <w:r w:rsidRPr="00816405">
              <w:rPr>
                <w:rFonts w:ascii="Times New Roman" w:hAnsi="Times New Roman"/>
              </w:rPr>
              <w:t>Процент выполнения плана проведения плановых контрольных мероприятий на очередной календарный год</w:t>
            </w:r>
          </w:p>
        </w:tc>
        <w:tc>
          <w:tcPr>
            <w:tcW w:w="1275" w:type="dxa"/>
            <w:tcBorders>
              <w:top w:val="single" w:sz="4" w:space="0" w:color="auto"/>
              <w:left w:val="single" w:sz="4" w:space="0" w:color="auto"/>
              <w:bottom w:val="single" w:sz="4" w:space="0" w:color="auto"/>
              <w:right w:val="single" w:sz="4" w:space="0" w:color="auto"/>
            </w:tcBorders>
            <w:hideMark/>
          </w:tcPr>
          <w:p w14:paraId="3B6FA031" w14:textId="77777777" w:rsidR="00FB1352" w:rsidRPr="00816405" w:rsidRDefault="00FB1352" w:rsidP="00D82D4A">
            <w:pPr>
              <w:ind w:firstLine="0"/>
              <w:jc w:val="center"/>
              <w:rPr>
                <w:rFonts w:ascii="Times New Roman" w:hAnsi="Times New Roman"/>
              </w:rPr>
            </w:pPr>
            <w:r w:rsidRPr="00816405">
              <w:rPr>
                <w:rFonts w:ascii="Times New Roman" w:hAnsi="Times New Roman"/>
              </w:rPr>
              <w:t>100%</w:t>
            </w:r>
          </w:p>
        </w:tc>
      </w:tr>
      <w:tr w:rsidR="00505DF3" w:rsidRPr="00505DF3" w14:paraId="2F9ED4F2" w14:textId="77777777" w:rsidTr="00D82D4A">
        <w:trPr>
          <w:trHeight w:val="127"/>
        </w:trPr>
        <w:tc>
          <w:tcPr>
            <w:tcW w:w="8364" w:type="dxa"/>
            <w:tcBorders>
              <w:top w:val="single" w:sz="4" w:space="0" w:color="auto"/>
              <w:left w:val="single" w:sz="4" w:space="0" w:color="auto"/>
              <w:bottom w:val="single" w:sz="4" w:space="0" w:color="auto"/>
              <w:right w:val="single" w:sz="4" w:space="0" w:color="auto"/>
            </w:tcBorders>
            <w:hideMark/>
          </w:tcPr>
          <w:p w14:paraId="610ABA57" w14:textId="77777777" w:rsidR="00FB1352" w:rsidRPr="00816405" w:rsidRDefault="00FB1352" w:rsidP="00AF5B11">
            <w:pPr>
              <w:ind w:firstLine="0"/>
              <w:rPr>
                <w:rFonts w:ascii="Times New Roman" w:hAnsi="Times New Roman"/>
              </w:rPr>
            </w:pPr>
            <w:r w:rsidRPr="00816405">
              <w:rPr>
                <w:rFonts w:ascii="Times New Roman" w:hAnsi="Times New Roman"/>
              </w:rPr>
              <w:t xml:space="preserve">Процент обоснованных жалоб на действия (бездействие) органа муниципального земельного контроля и (или) его должностного лица при проведении контрольных мероприятий </w:t>
            </w:r>
          </w:p>
        </w:tc>
        <w:tc>
          <w:tcPr>
            <w:tcW w:w="1275" w:type="dxa"/>
            <w:tcBorders>
              <w:top w:val="single" w:sz="4" w:space="0" w:color="auto"/>
              <w:left w:val="single" w:sz="4" w:space="0" w:color="auto"/>
              <w:bottom w:val="single" w:sz="4" w:space="0" w:color="auto"/>
              <w:right w:val="single" w:sz="4" w:space="0" w:color="auto"/>
            </w:tcBorders>
            <w:hideMark/>
          </w:tcPr>
          <w:p w14:paraId="739B8088" w14:textId="77777777" w:rsidR="00FB1352" w:rsidRPr="00816405" w:rsidRDefault="00FB1352" w:rsidP="00D82D4A">
            <w:pPr>
              <w:ind w:firstLine="0"/>
              <w:jc w:val="center"/>
              <w:rPr>
                <w:rFonts w:ascii="Times New Roman" w:hAnsi="Times New Roman"/>
              </w:rPr>
            </w:pPr>
            <w:r w:rsidRPr="00816405">
              <w:rPr>
                <w:rFonts w:ascii="Times New Roman" w:hAnsi="Times New Roman"/>
              </w:rPr>
              <w:t>0%</w:t>
            </w:r>
          </w:p>
        </w:tc>
      </w:tr>
      <w:tr w:rsidR="00505DF3" w:rsidRPr="00505DF3" w14:paraId="5749654F" w14:textId="77777777" w:rsidTr="00D82D4A">
        <w:trPr>
          <w:trHeight w:val="165"/>
        </w:trPr>
        <w:tc>
          <w:tcPr>
            <w:tcW w:w="8364" w:type="dxa"/>
            <w:tcBorders>
              <w:top w:val="single" w:sz="4" w:space="0" w:color="auto"/>
              <w:left w:val="single" w:sz="4" w:space="0" w:color="auto"/>
              <w:bottom w:val="single" w:sz="4" w:space="0" w:color="auto"/>
              <w:right w:val="single" w:sz="4" w:space="0" w:color="auto"/>
            </w:tcBorders>
            <w:hideMark/>
          </w:tcPr>
          <w:p w14:paraId="7B5C2559" w14:textId="77777777" w:rsidR="00FB1352" w:rsidRPr="00816405" w:rsidRDefault="00FB1352" w:rsidP="00AF5B11">
            <w:pPr>
              <w:ind w:firstLine="0"/>
              <w:rPr>
                <w:rFonts w:ascii="Times New Roman" w:hAnsi="Times New Roman"/>
              </w:rPr>
            </w:pPr>
            <w:r w:rsidRPr="00816405">
              <w:rPr>
                <w:rFonts w:ascii="Times New Roman" w:hAnsi="Times New Roman"/>
              </w:rPr>
              <w:t>Процент отмененных результатов контрольных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14:paraId="1911B495" w14:textId="77777777" w:rsidR="00FB1352" w:rsidRPr="00816405" w:rsidRDefault="00FB1352" w:rsidP="00D82D4A">
            <w:pPr>
              <w:ind w:firstLine="0"/>
              <w:jc w:val="center"/>
              <w:rPr>
                <w:rFonts w:ascii="Times New Roman" w:hAnsi="Times New Roman"/>
              </w:rPr>
            </w:pPr>
            <w:r w:rsidRPr="00816405">
              <w:rPr>
                <w:rFonts w:ascii="Times New Roman" w:hAnsi="Times New Roman"/>
              </w:rPr>
              <w:t>0%</w:t>
            </w:r>
          </w:p>
        </w:tc>
      </w:tr>
      <w:tr w:rsidR="00505DF3" w:rsidRPr="00505DF3" w14:paraId="46641C98" w14:textId="77777777" w:rsidTr="00D82D4A">
        <w:trPr>
          <w:trHeight w:val="142"/>
        </w:trPr>
        <w:tc>
          <w:tcPr>
            <w:tcW w:w="8364" w:type="dxa"/>
            <w:tcBorders>
              <w:top w:val="single" w:sz="4" w:space="0" w:color="auto"/>
              <w:left w:val="single" w:sz="4" w:space="0" w:color="auto"/>
              <w:bottom w:val="single" w:sz="4" w:space="0" w:color="auto"/>
              <w:right w:val="single" w:sz="4" w:space="0" w:color="auto"/>
            </w:tcBorders>
            <w:hideMark/>
          </w:tcPr>
          <w:p w14:paraId="35C075D8" w14:textId="77777777" w:rsidR="00FB1352" w:rsidRPr="00816405" w:rsidRDefault="00FB1352" w:rsidP="00AF5B11">
            <w:pPr>
              <w:ind w:firstLine="0"/>
              <w:rPr>
                <w:rFonts w:ascii="Times New Roman" w:hAnsi="Times New Roman"/>
              </w:rPr>
            </w:pPr>
            <w:r w:rsidRPr="00816405">
              <w:rPr>
                <w:rFonts w:ascii="Times New Roman" w:hAnsi="Times New Roman"/>
              </w:rPr>
              <w:t>Процент результативных контрольных мероприятий, по которым не были приняты соответствующие меры административного воздействия</w:t>
            </w:r>
          </w:p>
        </w:tc>
        <w:tc>
          <w:tcPr>
            <w:tcW w:w="1275" w:type="dxa"/>
            <w:tcBorders>
              <w:top w:val="single" w:sz="4" w:space="0" w:color="auto"/>
              <w:left w:val="single" w:sz="4" w:space="0" w:color="auto"/>
              <w:bottom w:val="single" w:sz="4" w:space="0" w:color="auto"/>
              <w:right w:val="single" w:sz="4" w:space="0" w:color="auto"/>
            </w:tcBorders>
            <w:hideMark/>
          </w:tcPr>
          <w:p w14:paraId="3375B9C2" w14:textId="77777777" w:rsidR="00FB1352" w:rsidRPr="00816405" w:rsidRDefault="00FB1352" w:rsidP="00D82D4A">
            <w:pPr>
              <w:ind w:firstLine="0"/>
              <w:jc w:val="center"/>
              <w:rPr>
                <w:rFonts w:ascii="Times New Roman" w:hAnsi="Times New Roman"/>
              </w:rPr>
            </w:pPr>
            <w:r w:rsidRPr="00816405">
              <w:rPr>
                <w:rFonts w:ascii="Times New Roman" w:hAnsi="Times New Roman"/>
              </w:rPr>
              <w:t>5%</w:t>
            </w:r>
          </w:p>
        </w:tc>
      </w:tr>
      <w:tr w:rsidR="00505DF3" w:rsidRPr="00505DF3" w14:paraId="62246D68" w14:textId="77777777" w:rsidTr="00D82D4A">
        <w:trPr>
          <w:trHeight w:val="157"/>
        </w:trPr>
        <w:tc>
          <w:tcPr>
            <w:tcW w:w="8364" w:type="dxa"/>
            <w:tcBorders>
              <w:top w:val="single" w:sz="4" w:space="0" w:color="auto"/>
              <w:left w:val="single" w:sz="4" w:space="0" w:color="auto"/>
              <w:bottom w:val="single" w:sz="4" w:space="0" w:color="auto"/>
              <w:right w:val="single" w:sz="4" w:space="0" w:color="auto"/>
            </w:tcBorders>
            <w:hideMark/>
          </w:tcPr>
          <w:p w14:paraId="09A9DA40" w14:textId="570C5424" w:rsidR="00FB1352" w:rsidRPr="00816405" w:rsidRDefault="00FB1352" w:rsidP="00AF5B11">
            <w:pPr>
              <w:ind w:firstLine="0"/>
              <w:rPr>
                <w:rFonts w:ascii="Times New Roman" w:hAnsi="Times New Roman"/>
              </w:rPr>
            </w:pPr>
            <w:r w:rsidRPr="00816405">
              <w:rPr>
                <w:rFonts w:ascii="Times New Roman" w:hAnsi="Times New Roman"/>
              </w:rPr>
              <w:t>Процент внесенных судебных решений</w:t>
            </w:r>
            <w:r w:rsidR="00D82D4A" w:rsidRPr="00816405">
              <w:rPr>
                <w:rFonts w:ascii="Times New Roman" w:hAnsi="Times New Roman"/>
              </w:rPr>
              <w:t xml:space="preserve"> о назначении </w:t>
            </w:r>
            <w:r w:rsidRPr="00816405">
              <w:rPr>
                <w:rFonts w:ascii="Times New Roman" w:hAnsi="Times New Roman"/>
              </w:rPr>
              <w:t>административного</w:t>
            </w:r>
            <w:r w:rsidR="00D82D4A" w:rsidRPr="00816405">
              <w:rPr>
                <w:rFonts w:ascii="Times New Roman" w:hAnsi="Times New Roman"/>
              </w:rPr>
              <w:t xml:space="preserve"> </w:t>
            </w:r>
            <w:r w:rsidRPr="00816405">
              <w:rPr>
                <w:rFonts w:ascii="Times New Roman" w:hAnsi="Times New Roman"/>
              </w:rPr>
              <w:t>наказания</w:t>
            </w:r>
            <w:r w:rsidR="00D82D4A" w:rsidRPr="00816405">
              <w:rPr>
                <w:rFonts w:ascii="Times New Roman" w:hAnsi="Times New Roman"/>
              </w:rPr>
              <w:t xml:space="preserve"> </w:t>
            </w:r>
            <w:r w:rsidRPr="00816405">
              <w:rPr>
                <w:rFonts w:ascii="Times New Roman" w:hAnsi="Times New Roman"/>
              </w:rPr>
              <w:t xml:space="preserve">по материалам органа муниципального земельного контроля </w:t>
            </w:r>
          </w:p>
        </w:tc>
        <w:tc>
          <w:tcPr>
            <w:tcW w:w="1275" w:type="dxa"/>
            <w:tcBorders>
              <w:top w:val="single" w:sz="4" w:space="0" w:color="auto"/>
              <w:left w:val="single" w:sz="4" w:space="0" w:color="auto"/>
              <w:bottom w:val="single" w:sz="4" w:space="0" w:color="auto"/>
              <w:right w:val="single" w:sz="4" w:space="0" w:color="auto"/>
            </w:tcBorders>
            <w:hideMark/>
          </w:tcPr>
          <w:p w14:paraId="5426735C" w14:textId="77777777" w:rsidR="00FB1352" w:rsidRPr="00816405" w:rsidRDefault="00FB1352" w:rsidP="00D82D4A">
            <w:pPr>
              <w:ind w:firstLine="0"/>
              <w:jc w:val="center"/>
              <w:rPr>
                <w:rFonts w:ascii="Times New Roman" w:hAnsi="Times New Roman"/>
              </w:rPr>
            </w:pPr>
            <w:r w:rsidRPr="00816405">
              <w:rPr>
                <w:rFonts w:ascii="Times New Roman" w:hAnsi="Times New Roman"/>
              </w:rPr>
              <w:t>95%</w:t>
            </w:r>
          </w:p>
        </w:tc>
      </w:tr>
      <w:tr w:rsidR="00505DF3" w:rsidRPr="00505DF3" w14:paraId="77A5CF6C" w14:textId="77777777" w:rsidTr="00D82D4A">
        <w:trPr>
          <w:trHeight w:val="180"/>
        </w:trPr>
        <w:tc>
          <w:tcPr>
            <w:tcW w:w="8364" w:type="dxa"/>
            <w:tcBorders>
              <w:top w:val="single" w:sz="4" w:space="0" w:color="auto"/>
              <w:left w:val="single" w:sz="4" w:space="0" w:color="auto"/>
              <w:bottom w:val="single" w:sz="4" w:space="0" w:color="auto"/>
              <w:right w:val="single" w:sz="4" w:space="0" w:color="auto"/>
            </w:tcBorders>
            <w:hideMark/>
          </w:tcPr>
          <w:p w14:paraId="2A861895" w14:textId="6CDB4AC2" w:rsidR="00FB1352" w:rsidRPr="00816405" w:rsidRDefault="00FB1352" w:rsidP="00AF5B11">
            <w:pPr>
              <w:ind w:firstLine="0"/>
              <w:rPr>
                <w:rFonts w:ascii="Times New Roman" w:hAnsi="Times New Roman"/>
              </w:rPr>
            </w:pPr>
            <w:r w:rsidRPr="00816405">
              <w:rPr>
                <w:rFonts w:ascii="Times New Roman" w:hAnsi="Times New Roman"/>
              </w:rPr>
              <w:t xml:space="preserve">Процент отмененных в судебном порядке постановлений по делам об административных правонарушениях </w:t>
            </w:r>
            <w:r w:rsidR="00F15EDD" w:rsidRPr="00816405">
              <w:rPr>
                <w:rFonts w:ascii="Times New Roman" w:hAnsi="Times New Roman"/>
              </w:rPr>
              <w:t>от общего количества,</w:t>
            </w:r>
            <w:r w:rsidRPr="00816405">
              <w:rPr>
                <w:rFonts w:ascii="Times New Roman" w:hAnsi="Times New Roman"/>
              </w:rPr>
              <w:t xml:space="preserve"> вынесенных органом муниципального земельного контроля постановлений</w:t>
            </w:r>
          </w:p>
        </w:tc>
        <w:tc>
          <w:tcPr>
            <w:tcW w:w="1275" w:type="dxa"/>
            <w:tcBorders>
              <w:top w:val="single" w:sz="4" w:space="0" w:color="auto"/>
              <w:left w:val="single" w:sz="4" w:space="0" w:color="auto"/>
              <w:bottom w:val="single" w:sz="4" w:space="0" w:color="auto"/>
              <w:right w:val="single" w:sz="4" w:space="0" w:color="auto"/>
            </w:tcBorders>
            <w:hideMark/>
          </w:tcPr>
          <w:p w14:paraId="7569D1E2" w14:textId="77777777" w:rsidR="00FB1352" w:rsidRPr="00816405" w:rsidRDefault="00FB1352" w:rsidP="00D82D4A">
            <w:pPr>
              <w:ind w:firstLine="0"/>
              <w:jc w:val="center"/>
              <w:rPr>
                <w:rFonts w:ascii="Times New Roman" w:hAnsi="Times New Roman"/>
              </w:rPr>
            </w:pPr>
            <w:r w:rsidRPr="00816405">
              <w:rPr>
                <w:rFonts w:ascii="Times New Roman" w:hAnsi="Times New Roman"/>
              </w:rPr>
              <w:t>0%</w:t>
            </w:r>
          </w:p>
        </w:tc>
      </w:tr>
    </w:tbl>
    <w:p w14:paraId="2F135A0C" w14:textId="10FA7792" w:rsidR="00FB1352" w:rsidRDefault="00FB1352" w:rsidP="00FB1352">
      <w:pPr>
        <w:rPr>
          <w:rFonts w:ascii="Times New Roman" w:hAnsi="Times New Roman"/>
          <w:sz w:val="28"/>
          <w:szCs w:val="28"/>
        </w:rPr>
      </w:pPr>
      <w:r w:rsidRPr="00505DF3">
        <w:rPr>
          <w:rFonts w:ascii="Times New Roman" w:hAnsi="Times New Roman"/>
          <w:sz w:val="28"/>
          <w:szCs w:val="28"/>
        </w:rPr>
        <w:t>Индикативные показатели</w:t>
      </w:r>
    </w:p>
    <w:tbl>
      <w:tblPr>
        <w:tblStyle w:val="aa"/>
        <w:tblW w:w="0" w:type="auto"/>
        <w:tblLayout w:type="fixed"/>
        <w:tblCellMar>
          <w:left w:w="0" w:type="dxa"/>
          <w:right w:w="0" w:type="dxa"/>
        </w:tblCellMar>
        <w:tblLook w:val="04A0" w:firstRow="1" w:lastRow="0" w:firstColumn="1" w:lastColumn="0" w:noHBand="0" w:noVBand="1"/>
      </w:tblPr>
      <w:tblGrid>
        <w:gridCol w:w="421"/>
        <w:gridCol w:w="2693"/>
        <w:gridCol w:w="1134"/>
        <w:gridCol w:w="3260"/>
        <w:gridCol w:w="567"/>
        <w:gridCol w:w="1553"/>
      </w:tblGrid>
      <w:tr w:rsidR="00D660F2" w14:paraId="6483C61C" w14:textId="77777777" w:rsidTr="007B0C91">
        <w:tc>
          <w:tcPr>
            <w:tcW w:w="421" w:type="dxa"/>
          </w:tcPr>
          <w:p w14:paraId="2E813A0B" w14:textId="77F0E424" w:rsidR="00D660F2" w:rsidRPr="00C9336E" w:rsidRDefault="005020DD" w:rsidP="00FB1352">
            <w:pPr>
              <w:ind w:firstLine="0"/>
              <w:rPr>
                <w:rFonts w:ascii="Times New Roman" w:hAnsi="Times New Roman"/>
              </w:rPr>
            </w:pPr>
            <w:r w:rsidRPr="00C9336E">
              <w:rPr>
                <w:rFonts w:ascii="Times New Roman" w:hAnsi="Times New Roman"/>
              </w:rPr>
              <w:t>1.</w:t>
            </w:r>
          </w:p>
        </w:tc>
        <w:tc>
          <w:tcPr>
            <w:tcW w:w="9207" w:type="dxa"/>
            <w:gridSpan w:val="5"/>
          </w:tcPr>
          <w:p w14:paraId="4C3268B7" w14:textId="44E81224" w:rsidR="005C0DF8" w:rsidRPr="00C9336E" w:rsidRDefault="005020DD" w:rsidP="005C0DF8">
            <w:pPr>
              <w:ind w:firstLine="0"/>
              <w:jc w:val="center"/>
              <w:rPr>
                <w:rFonts w:ascii="Times New Roman" w:hAnsi="Times New Roman"/>
              </w:rPr>
            </w:pPr>
            <w:r w:rsidRPr="00C9336E">
              <w:rPr>
                <w:rFonts w:ascii="Times New Roman" w:hAnsi="Times New Roman"/>
              </w:rPr>
              <w:t>Индикативные показатели, характеризующие параметры</w:t>
            </w:r>
          </w:p>
          <w:p w14:paraId="451F8024" w14:textId="225FB1BD" w:rsidR="00D660F2" w:rsidRPr="00C9336E" w:rsidRDefault="005020DD" w:rsidP="005C0DF8">
            <w:pPr>
              <w:ind w:firstLine="0"/>
              <w:jc w:val="center"/>
              <w:rPr>
                <w:rFonts w:ascii="Times New Roman" w:hAnsi="Times New Roman"/>
              </w:rPr>
            </w:pPr>
            <w:r w:rsidRPr="00C9336E">
              <w:rPr>
                <w:rFonts w:ascii="Times New Roman" w:hAnsi="Times New Roman"/>
              </w:rPr>
              <w:t>проведенных мероприятий</w:t>
            </w:r>
          </w:p>
        </w:tc>
      </w:tr>
      <w:tr w:rsidR="007B0C91" w14:paraId="7F0A344C" w14:textId="77777777" w:rsidTr="007B0C91">
        <w:tc>
          <w:tcPr>
            <w:tcW w:w="421" w:type="dxa"/>
          </w:tcPr>
          <w:p w14:paraId="2E5402A1" w14:textId="092DBD92" w:rsidR="00D660F2" w:rsidRPr="00C9336E" w:rsidRDefault="005020DD" w:rsidP="00FB1352">
            <w:pPr>
              <w:ind w:firstLine="0"/>
              <w:rPr>
                <w:rFonts w:ascii="Times New Roman" w:hAnsi="Times New Roman"/>
              </w:rPr>
            </w:pPr>
            <w:r w:rsidRPr="00C9336E">
              <w:rPr>
                <w:rFonts w:ascii="Times New Roman" w:hAnsi="Times New Roman"/>
              </w:rPr>
              <w:t>1.1</w:t>
            </w:r>
          </w:p>
        </w:tc>
        <w:tc>
          <w:tcPr>
            <w:tcW w:w="2693" w:type="dxa"/>
          </w:tcPr>
          <w:p w14:paraId="67F5A7E3" w14:textId="075F3D00" w:rsidR="00D660F2" w:rsidRPr="00C9336E" w:rsidRDefault="005020DD" w:rsidP="00A26B2D">
            <w:pPr>
              <w:ind w:firstLine="0"/>
              <w:jc w:val="left"/>
              <w:rPr>
                <w:rFonts w:ascii="Times New Roman" w:hAnsi="Times New Roman"/>
              </w:rPr>
            </w:pPr>
            <w:r w:rsidRPr="00C9336E">
              <w:rPr>
                <w:rFonts w:ascii="Times New Roman" w:hAnsi="Times New Roman"/>
              </w:rPr>
              <w:t>Выполняемость</w:t>
            </w:r>
            <w:r w:rsidR="00F64E26" w:rsidRPr="00C9336E">
              <w:rPr>
                <w:rFonts w:ascii="Times New Roman" w:hAnsi="Times New Roman"/>
              </w:rPr>
              <w:t xml:space="preserve"> </w:t>
            </w:r>
            <w:r w:rsidRPr="00C9336E">
              <w:rPr>
                <w:rFonts w:ascii="Times New Roman" w:hAnsi="Times New Roman"/>
              </w:rPr>
              <w:t>плановых (рейдовых) заданий (осмотров)</w:t>
            </w:r>
          </w:p>
        </w:tc>
        <w:tc>
          <w:tcPr>
            <w:tcW w:w="1134" w:type="dxa"/>
          </w:tcPr>
          <w:p w14:paraId="5636A1A8" w14:textId="4A06F673" w:rsidR="00D660F2" w:rsidRPr="00AC2718" w:rsidRDefault="005020DD" w:rsidP="005C19B3">
            <w:pPr>
              <w:ind w:firstLine="0"/>
              <w:jc w:val="center"/>
              <w:rPr>
                <w:rFonts w:ascii="Times New Roman" w:hAnsi="Times New Roman"/>
                <w:sz w:val="22"/>
                <w:szCs w:val="22"/>
              </w:rPr>
            </w:pPr>
            <w:r w:rsidRPr="00AC2718">
              <w:rPr>
                <w:rFonts w:ascii="Times New Roman" w:hAnsi="Times New Roman"/>
                <w:sz w:val="22"/>
                <w:szCs w:val="22"/>
              </w:rPr>
              <w:t>Врз =</w:t>
            </w:r>
            <w:r w:rsidR="005C19B3">
              <w:rPr>
                <w:rFonts w:ascii="Times New Roman" w:hAnsi="Times New Roman"/>
                <w:sz w:val="22"/>
                <w:szCs w:val="22"/>
              </w:rPr>
              <w:t xml:space="preserve"> </w:t>
            </w:r>
            <w:r w:rsidRPr="00AC2718">
              <w:rPr>
                <w:rFonts w:ascii="Times New Roman" w:hAnsi="Times New Roman"/>
                <w:sz w:val="22"/>
                <w:szCs w:val="22"/>
              </w:rPr>
              <w:t>(РЗф /РЗп) x 100</w:t>
            </w:r>
          </w:p>
        </w:tc>
        <w:tc>
          <w:tcPr>
            <w:tcW w:w="3260" w:type="dxa"/>
          </w:tcPr>
          <w:p w14:paraId="5EB6A847" w14:textId="77777777" w:rsidR="00285FCA" w:rsidRPr="00C9336E" w:rsidRDefault="00285FCA" w:rsidP="00C9336E">
            <w:pPr>
              <w:ind w:right="-4" w:firstLine="0"/>
              <w:jc w:val="left"/>
              <w:rPr>
                <w:rFonts w:ascii="Times New Roman" w:hAnsi="Times New Roman"/>
              </w:rPr>
            </w:pPr>
            <w:r w:rsidRPr="00C9336E">
              <w:rPr>
                <w:rFonts w:ascii="Times New Roman" w:hAnsi="Times New Roman"/>
              </w:rPr>
              <w:t>Врз - выполняемость плановых (рейдовых) заданий (осмотров) %</w:t>
            </w:r>
          </w:p>
          <w:p w14:paraId="2062A63A" w14:textId="77777777" w:rsidR="00285FCA" w:rsidRPr="00C9336E" w:rsidRDefault="00285FCA" w:rsidP="00C9336E">
            <w:pPr>
              <w:ind w:firstLine="0"/>
              <w:jc w:val="left"/>
              <w:rPr>
                <w:rFonts w:ascii="Times New Roman" w:hAnsi="Times New Roman"/>
              </w:rPr>
            </w:pPr>
            <w:r w:rsidRPr="00C9336E">
              <w:rPr>
                <w:rFonts w:ascii="Times New Roman" w:hAnsi="Times New Roman"/>
              </w:rPr>
              <w:t>РЗф - количество проведенных плановых (рейдовых) заданий (осмотров) (ед.)</w:t>
            </w:r>
          </w:p>
          <w:p w14:paraId="08E47CFB" w14:textId="038FD145" w:rsidR="00D660F2" w:rsidRPr="00C9336E" w:rsidRDefault="00285FCA" w:rsidP="00C9336E">
            <w:pPr>
              <w:ind w:firstLine="0"/>
              <w:jc w:val="left"/>
              <w:rPr>
                <w:rFonts w:ascii="Times New Roman" w:hAnsi="Times New Roman"/>
              </w:rPr>
            </w:pPr>
            <w:r w:rsidRPr="00C9336E">
              <w:rPr>
                <w:rFonts w:ascii="Times New Roman" w:hAnsi="Times New Roman"/>
              </w:rPr>
              <w:t>РЗп - количество утвержденных плановых (рейдовых) заданий (осмотров) (ед.)</w:t>
            </w:r>
          </w:p>
        </w:tc>
        <w:tc>
          <w:tcPr>
            <w:tcW w:w="567" w:type="dxa"/>
          </w:tcPr>
          <w:p w14:paraId="409B5F95" w14:textId="1328B02E" w:rsidR="00D660F2" w:rsidRPr="00AC2718" w:rsidRDefault="00285FCA" w:rsidP="00285FCA">
            <w:pPr>
              <w:ind w:firstLine="0"/>
              <w:jc w:val="center"/>
              <w:rPr>
                <w:rFonts w:ascii="Times New Roman" w:hAnsi="Times New Roman"/>
                <w:sz w:val="22"/>
                <w:szCs w:val="22"/>
              </w:rPr>
            </w:pPr>
            <w:r w:rsidRPr="00AC2718">
              <w:rPr>
                <w:rFonts w:ascii="Times New Roman" w:hAnsi="Times New Roman"/>
                <w:sz w:val="22"/>
                <w:szCs w:val="22"/>
              </w:rPr>
              <w:t>100%</w:t>
            </w:r>
          </w:p>
        </w:tc>
        <w:tc>
          <w:tcPr>
            <w:tcW w:w="1553" w:type="dxa"/>
          </w:tcPr>
          <w:p w14:paraId="23AEAC06" w14:textId="688E7854" w:rsidR="00D660F2" w:rsidRPr="00C9336E" w:rsidRDefault="00285FCA" w:rsidP="00FB1352">
            <w:pPr>
              <w:ind w:firstLine="0"/>
              <w:rPr>
                <w:rFonts w:ascii="Times New Roman" w:hAnsi="Times New Roman"/>
              </w:rPr>
            </w:pPr>
            <w:r w:rsidRPr="00C9336E">
              <w:rPr>
                <w:rFonts w:ascii="Times New Roman" w:hAnsi="Times New Roman"/>
              </w:rPr>
              <w:t>Утвержден</w:t>
            </w:r>
            <w:r w:rsidR="00AC2718">
              <w:rPr>
                <w:rFonts w:ascii="Times New Roman" w:hAnsi="Times New Roman"/>
              </w:rPr>
              <w:t>-</w:t>
            </w:r>
            <w:r w:rsidRPr="00C9336E">
              <w:rPr>
                <w:rFonts w:ascii="Times New Roman" w:hAnsi="Times New Roman"/>
              </w:rPr>
              <w:t>ные плановые (рейдовые) задания (осмотры)</w:t>
            </w:r>
          </w:p>
        </w:tc>
      </w:tr>
      <w:tr w:rsidR="007B0C91" w14:paraId="52E454B8" w14:textId="77777777" w:rsidTr="007B0C91">
        <w:tc>
          <w:tcPr>
            <w:tcW w:w="421" w:type="dxa"/>
          </w:tcPr>
          <w:p w14:paraId="45854ACF" w14:textId="27FB8B77" w:rsidR="00C82CEE" w:rsidRPr="00C9336E" w:rsidRDefault="00C82CEE" w:rsidP="00C82CEE">
            <w:pPr>
              <w:ind w:firstLine="0"/>
              <w:rPr>
                <w:rFonts w:ascii="Times New Roman" w:hAnsi="Times New Roman"/>
              </w:rPr>
            </w:pPr>
            <w:r w:rsidRPr="00C9336E">
              <w:rPr>
                <w:rFonts w:ascii="Times New Roman" w:hAnsi="Times New Roman"/>
              </w:rPr>
              <w:t>1.2</w:t>
            </w:r>
          </w:p>
        </w:tc>
        <w:tc>
          <w:tcPr>
            <w:tcW w:w="2693" w:type="dxa"/>
          </w:tcPr>
          <w:p w14:paraId="2593C323" w14:textId="14F8956A" w:rsidR="00C82CEE" w:rsidRPr="00C9336E" w:rsidRDefault="00C82CEE" w:rsidP="00A26B2D">
            <w:pPr>
              <w:ind w:firstLine="0"/>
              <w:jc w:val="left"/>
              <w:rPr>
                <w:rFonts w:ascii="Times New Roman" w:hAnsi="Times New Roman"/>
              </w:rPr>
            </w:pPr>
            <w:r w:rsidRPr="00C9336E">
              <w:rPr>
                <w:rFonts w:ascii="Times New Roman" w:hAnsi="Times New Roman"/>
              </w:rPr>
              <w:t>Выполняемость внеплановых проверок</w:t>
            </w:r>
          </w:p>
        </w:tc>
        <w:tc>
          <w:tcPr>
            <w:tcW w:w="1134" w:type="dxa"/>
          </w:tcPr>
          <w:p w14:paraId="30B1EAAF" w14:textId="0AE2B2F5" w:rsidR="00C82CEE" w:rsidRPr="00AC2718" w:rsidRDefault="00C82CEE" w:rsidP="005C19B3">
            <w:pPr>
              <w:ind w:firstLine="0"/>
              <w:jc w:val="center"/>
              <w:rPr>
                <w:rFonts w:ascii="Times New Roman" w:hAnsi="Times New Roman"/>
                <w:sz w:val="22"/>
                <w:szCs w:val="22"/>
              </w:rPr>
            </w:pPr>
            <w:r w:rsidRPr="00AC2718">
              <w:rPr>
                <w:rFonts w:ascii="Times New Roman" w:hAnsi="Times New Roman"/>
                <w:sz w:val="22"/>
                <w:szCs w:val="22"/>
              </w:rPr>
              <w:t>Ввн</w:t>
            </w:r>
            <w:r w:rsidR="00782EC2" w:rsidRPr="00AC2718">
              <w:rPr>
                <w:rFonts w:ascii="Times New Roman" w:hAnsi="Times New Roman"/>
                <w:sz w:val="22"/>
                <w:szCs w:val="22"/>
              </w:rPr>
              <w:t xml:space="preserve"> </w:t>
            </w:r>
            <w:r w:rsidRPr="00AC2718">
              <w:rPr>
                <w:rFonts w:ascii="Times New Roman" w:hAnsi="Times New Roman"/>
                <w:sz w:val="22"/>
                <w:szCs w:val="22"/>
              </w:rPr>
              <w:t>=</w:t>
            </w:r>
            <w:r w:rsidR="00782EC2" w:rsidRPr="00AC2718">
              <w:rPr>
                <w:rFonts w:ascii="Times New Roman" w:hAnsi="Times New Roman"/>
                <w:sz w:val="22"/>
                <w:szCs w:val="22"/>
              </w:rPr>
              <w:t xml:space="preserve"> </w:t>
            </w:r>
            <w:r w:rsidRPr="00AC2718">
              <w:rPr>
                <w:rFonts w:ascii="Times New Roman" w:hAnsi="Times New Roman"/>
                <w:sz w:val="22"/>
                <w:szCs w:val="22"/>
              </w:rPr>
              <w:t>(Рф/ Рп) x 100</w:t>
            </w:r>
          </w:p>
        </w:tc>
        <w:tc>
          <w:tcPr>
            <w:tcW w:w="3260" w:type="dxa"/>
          </w:tcPr>
          <w:p w14:paraId="689383F5" w14:textId="77777777" w:rsidR="00EA1A32" w:rsidRPr="00C9336E" w:rsidRDefault="00C82CEE" w:rsidP="00C9336E">
            <w:pPr>
              <w:ind w:firstLine="0"/>
              <w:jc w:val="left"/>
              <w:rPr>
                <w:rFonts w:ascii="Times New Roman" w:hAnsi="Times New Roman"/>
              </w:rPr>
            </w:pPr>
            <w:r w:rsidRPr="00C9336E">
              <w:rPr>
                <w:rFonts w:ascii="Times New Roman" w:hAnsi="Times New Roman"/>
              </w:rPr>
              <w:t>Ввн - выполняемость внеплановых проверок</w:t>
            </w:r>
          </w:p>
          <w:p w14:paraId="10784CD3" w14:textId="6A981CBE" w:rsidR="00C82CEE" w:rsidRPr="00C9336E" w:rsidRDefault="00C82CEE" w:rsidP="00C9336E">
            <w:pPr>
              <w:ind w:firstLine="0"/>
              <w:jc w:val="left"/>
              <w:rPr>
                <w:rFonts w:ascii="Times New Roman" w:hAnsi="Times New Roman"/>
              </w:rPr>
            </w:pPr>
            <w:r w:rsidRPr="00C9336E">
              <w:rPr>
                <w:rFonts w:ascii="Times New Roman" w:hAnsi="Times New Roman"/>
              </w:rPr>
              <w:t>Рф - количество проведенных внеплановых проверок (ед.)</w:t>
            </w:r>
          </w:p>
          <w:p w14:paraId="348514AA" w14:textId="7227EE93" w:rsidR="00C82CEE" w:rsidRPr="00C9336E" w:rsidRDefault="00C82CEE" w:rsidP="00C9336E">
            <w:pPr>
              <w:ind w:firstLine="0"/>
              <w:jc w:val="left"/>
              <w:rPr>
                <w:rFonts w:ascii="Times New Roman" w:hAnsi="Times New Roman"/>
              </w:rPr>
            </w:pPr>
            <w:r w:rsidRPr="00C9336E">
              <w:rPr>
                <w:rFonts w:ascii="Times New Roman" w:hAnsi="Times New Roman"/>
              </w:rPr>
              <w:t>Рп - количество распоряжений на проведение внеплановых проверок (ед.)</w:t>
            </w:r>
          </w:p>
        </w:tc>
        <w:tc>
          <w:tcPr>
            <w:tcW w:w="567" w:type="dxa"/>
          </w:tcPr>
          <w:p w14:paraId="70769678" w14:textId="00F878E3" w:rsidR="00C82CEE" w:rsidRPr="00AC2718" w:rsidRDefault="00C82CEE" w:rsidP="00C9336E">
            <w:pPr>
              <w:ind w:firstLine="0"/>
              <w:jc w:val="center"/>
              <w:rPr>
                <w:rFonts w:ascii="Times New Roman" w:hAnsi="Times New Roman"/>
                <w:sz w:val="22"/>
                <w:szCs w:val="22"/>
              </w:rPr>
            </w:pPr>
            <w:r w:rsidRPr="00AC2718">
              <w:rPr>
                <w:rFonts w:ascii="Times New Roman" w:hAnsi="Times New Roman"/>
                <w:sz w:val="22"/>
                <w:szCs w:val="22"/>
              </w:rPr>
              <w:t>100%</w:t>
            </w:r>
          </w:p>
        </w:tc>
        <w:tc>
          <w:tcPr>
            <w:tcW w:w="1553" w:type="dxa"/>
          </w:tcPr>
          <w:p w14:paraId="10777C32" w14:textId="5ED6093E" w:rsidR="00C82CEE" w:rsidRPr="00C9336E" w:rsidRDefault="00C82CEE" w:rsidP="00C9336E">
            <w:pPr>
              <w:ind w:firstLine="0"/>
              <w:jc w:val="left"/>
              <w:rPr>
                <w:rFonts w:ascii="Times New Roman" w:hAnsi="Times New Roman"/>
              </w:rPr>
            </w:pPr>
            <w:r w:rsidRPr="00C9336E">
              <w:rPr>
                <w:rFonts w:ascii="Times New Roman" w:hAnsi="Times New Roman"/>
              </w:rPr>
              <w:t>Письма и жалобы, поступившие в Отдел</w:t>
            </w:r>
          </w:p>
        </w:tc>
      </w:tr>
      <w:tr w:rsidR="007B0C91" w14:paraId="7A8AEFA3" w14:textId="77777777" w:rsidTr="007B0C91">
        <w:tc>
          <w:tcPr>
            <w:tcW w:w="421" w:type="dxa"/>
          </w:tcPr>
          <w:p w14:paraId="1C92E66C" w14:textId="7CC4951E" w:rsidR="00385EE3" w:rsidRPr="00C9336E" w:rsidRDefault="00385EE3" w:rsidP="00385EE3">
            <w:pPr>
              <w:ind w:firstLine="0"/>
              <w:rPr>
                <w:rFonts w:ascii="Times New Roman" w:hAnsi="Times New Roman"/>
              </w:rPr>
            </w:pPr>
            <w:r w:rsidRPr="00C9336E">
              <w:rPr>
                <w:rFonts w:ascii="Times New Roman" w:hAnsi="Times New Roman"/>
              </w:rPr>
              <w:t>1.3</w:t>
            </w:r>
          </w:p>
        </w:tc>
        <w:tc>
          <w:tcPr>
            <w:tcW w:w="2693" w:type="dxa"/>
          </w:tcPr>
          <w:p w14:paraId="4A9E6CF7" w14:textId="07EA1D33" w:rsidR="00385EE3" w:rsidRPr="00C9336E" w:rsidRDefault="00385EE3" w:rsidP="00A26B2D">
            <w:pPr>
              <w:ind w:firstLine="0"/>
              <w:jc w:val="left"/>
              <w:rPr>
                <w:rFonts w:ascii="Times New Roman" w:hAnsi="Times New Roman"/>
              </w:rPr>
            </w:pPr>
            <w:r w:rsidRPr="00C9336E">
              <w:rPr>
                <w:rFonts w:ascii="Times New Roman" w:hAnsi="Times New Roman"/>
              </w:rPr>
              <w:t>Доля проверок, на результаты которых поданы жалобы</w:t>
            </w:r>
          </w:p>
        </w:tc>
        <w:tc>
          <w:tcPr>
            <w:tcW w:w="1134" w:type="dxa"/>
          </w:tcPr>
          <w:p w14:paraId="3AC70E42" w14:textId="7D948E5C" w:rsidR="00385EE3" w:rsidRPr="00AC2718" w:rsidRDefault="00385EE3" w:rsidP="005C19B3">
            <w:pPr>
              <w:ind w:firstLine="0"/>
              <w:jc w:val="center"/>
              <w:rPr>
                <w:rFonts w:ascii="Times New Roman" w:hAnsi="Times New Roman"/>
                <w:sz w:val="22"/>
                <w:szCs w:val="22"/>
              </w:rPr>
            </w:pPr>
            <w:r w:rsidRPr="00AC2718">
              <w:rPr>
                <w:rFonts w:ascii="Times New Roman" w:hAnsi="Times New Roman"/>
                <w:sz w:val="22"/>
                <w:szCs w:val="22"/>
              </w:rPr>
              <w:t>Ж x 100/Пф</w:t>
            </w:r>
          </w:p>
        </w:tc>
        <w:tc>
          <w:tcPr>
            <w:tcW w:w="3260" w:type="dxa"/>
          </w:tcPr>
          <w:p w14:paraId="2A559708" w14:textId="77777777" w:rsidR="00385EE3" w:rsidRPr="00C9336E" w:rsidRDefault="00385EE3" w:rsidP="00385EE3">
            <w:pPr>
              <w:ind w:firstLine="0"/>
              <w:rPr>
                <w:rFonts w:ascii="Times New Roman" w:hAnsi="Times New Roman"/>
              </w:rPr>
            </w:pPr>
            <w:r w:rsidRPr="00C9336E">
              <w:rPr>
                <w:rFonts w:ascii="Times New Roman" w:hAnsi="Times New Roman"/>
              </w:rPr>
              <w:t>Ж - количество жалоб (ед.)</w:t>
            </w:r>
          </w:p>
          <w:p w14:paraId="017ABB3E" w14:textId="308FEA4B" w:rsidR="00385EE3" w:rsidRPr="00C9336E" w:rsidRDefault="00385EE3" w:rsidP="00C9336E">
            <w:pPr>
              <w:ind w:firstLine="0"/>
              <w:jc w:val="left"/>
              <w:rPr>
                <w:rFonts w:ascii="Times New Roman" w:hAnsi="Times New Roman"/>
              </w:rPr>
            </w:pPr>
            <w:r w:rsidRPr="00C9336E">
              <w:rPr>
                <w:rFonts w:ascii="Times New Roman" w:hAnsi="Times New Roman"/>
              </w:rPr>
              <w:t>Пф - количество проведенных проверок</w:t>
            </w:r>
          </w:p>
        </w:tc>
        <w:tc>
          <w:tcPr>
            <w:tcW w:w="567" w:type="dxa"/>
          </w:tcPr>
          <w:p w14:paraId="5C6DF504" w14:textId="1C1C17AA" w:rsidR="00385EE3" w:rsidRPr="00AC2718" w:rsidRDefault="00385EE3" w:rsidP="00F34A5B">
            <w:pPr>
              <w:ind w:firstLine="0"/>
              <w:jc w:val="center"/>
              <w:rPr>
                <w:rFonts w:ascii="Times New Roman" w:hAnsi="Times New Roman"/>
                <w:sz w:val="22"/>
                <w:szCs w:val="22"/>
              </w:rPr>
            </w:pPr>
            <w:r w:rsidRPr="00AC2718">
              <w:rPr>
                <w:rFonts w:ascii="Times New Roman" w:hAnsi="Times New Roman"/>
                <w:sz w:val="22"/>
                <w:szCs w:val="22"/>
              </w:rPr>
              <w:t>0%</w:t>
            </w:r>
          </w:p>
        </w:tc>
        <w:tc>
          <w:tcPr>
            <w:tcW w:w="1553" w:type="dxa"/>
          </w:tcPr>
          <w:p w14:paraId="015D7CD7" w14:textId="77777777" w:rsidR="00385EE3" w:rsidRPr="00C9336E" w:rsidRDefault="00385EE3" w:rsidP="00385EE3">
            <w:pPr>
              <w:ind w:firstLine="0"/>
              <w:rPr>
                <w:rFonts w:ascii="Times New Roman" w:hAnsi="Times New Roman"/>
              </w:rPr>
            </w:pPr>
          </w:p>
        </w:tc>
      </w:tr>
      <w:tr w:rsidR="007B0C91" w14:paraId="588A8769" w14:textId="77777777" w:rsidTr="007B0C91">
        <w:tc>
          <w:tcPr>
            <w:tcW w:w="421" w:type="dxa"/>
          </w:tcPr>
          <w:p w14:paraId="3F182E83" w14:textId="0BB8F53D" w:rsidR="00385EE3" w:rsidRPr="00C9336E" w:rsidRDefault="00385EE3" w:rsidP="00385EE3">
            <w:pPr>
              <w:ind w:firstLine="0"/>
              <w:rPr>
                <w:rFonts w:ascii="Times New Roman" w:hAnsi="Times New Roman"/>
              </w:rPr>
            </w:pPr>
            <w:r w:rsidRPr="00C9336E">
              <w:rPr>
                <w:rFonts w:ascii="Times New Roman" w:hAnsi="Times New Roman"/>
              </w:rPr>
              <w:t>1.4</w:t>
            </w:r>
          </w:p>
        </w:tc>
        <w:tc>
          <w:tcPr>
            <w:tcW w:w="2693" w:type="dxa"/>
          </w:tcPr>
          <w:p w14:paraId="1DBD24FE" w14:textId="51A4E6A6" w:rsidR="00385EE3" w:rsidRPr="00C9336E" w:rsidRDefault="00385EE3" w:rsidP="00A26B2D">
            <w:pPr>
              <w:ind w:firstLine="0"/>
              <w:jc w:val="left"/>
              <w:rPr>
                <w:rFonts w:ascii="Times New Roman" w:hAnsi="Times New Roman"/>
              </w:rPr>
            </w:pPr>
            <w:r w:rsidRPr="00C9336E">
              <w:rPr>
                <w:rFonts w:ascii="Times New Roman" w:hAnsi="Times New Roman"/>
              </w:rPr>
              <w:t xml:space="preserve">Доля проверок, результаты которых были </w:t>
            </w:r>
            <w:r w:rsidRPr="00C9336E">
              <w:rPr>
                <w:rFonts w:ascii="Times New Roman" w:hAnsi="Times New Roman"/>
              </w:rPr>
              <w:lastRenderedPageBreak/>
              <w:t>признаны недействительными</w:t>
            </w:r>
          </w:p>
        </w:tc>
        <w:tc>
          <w:tcPr>
            <w:tcW w:w="1134" w:type="dxa"/>
          </w:tcPr>
          <w:p w14:paraId="7C40F019" w14:textId="34CD600B" w:rsidR="00385EE3" w:rsidRPr="00AC2718" w:rsidRDefault="00385EE3" w:rsidP="005C19B3">
            <w:pPr>
              <w:ind w:firstLine="0"/>
              <w:jc w:val="center"/>
              <w:rPr>
                <w:rFonts w:ascii="Times New Roman" w:hAnsi="Times New Roman"/>
                <w:sz w:val="22"/>
                <w:szCs w:val="22"/>
              </w:rPr>
            </w:pPr>
            <w:r w:rsidRPr="00AC2718">
              <w:rPr>
                <w:rFonts w:ascii="Times New Roman" w:hAnsi="Times New Roman"/>
                <w:sz w:val="22"/>
                <w:szCs w:val="22"/>
              </w:rPr>
              <w:lastRenderedPageBreak/>
              <w:t>Пн x 100</w:t>
            </w:r>
            <w:r w:rsidR="005C19B3">
              <w:rPr>
                <w:rFonts w:ascii="Times New Roman" w:hAnsi="Times New Roman"/>
                <w:sz w:val="22"/>
                <w:szCs w:val="22"/>
              </w:rPr>
              <w:t xml:space="preserve"> </w:t>
            </w:r>
            <w:r w:rsidRPr="00AC2718">
              <w:rPr>
                <w:rFonts w:ascii="Times New Roman" w:hAnsi="Times New Roman"/>
                <w:sz w:val="22"/>
                <w:szCs w:val="22"/>
              </w:rPr>
              <w:t>/Пф</w:t>
            </w:r>
          </w:p>
        </w:tc>
        <w:tc>
          <w:tcPr>
            <w:tcW w:w="3260" w:type="dxa"/>
          </w:tcPr>
          <w:p w14:paraId="023F556A" w14:textId="77777777" w:rsidR="00385EE3" w:rsidRPr="00C9336E" w:rsidRDefault="00385EE3" w:rsidP="00C9336E">
            <w:pPr>
              <w:ind w:firstLine="0"/>
              <w:jc w:val="left"/>
              <w:rPr>
                <w:rFonts w:ascii="Times New Roman" w:hAnsi="Times New Roman"/>
              </w:rPr>
            </w:pPr>
            <w:r w:rsidRPr="00C9336E">
              <w:rPr>
                <w:rFonts w:ascii="Times New Roman" w:hAnsi="Times New Roman"/>
              </w:rPr>
              <w:t>Пн - количество проверок, признанных недействительными (ед.)</w:t>
            </w:r>
          </w:p>
          <w:p w14:paraId="6247E864" w14:textId="52BC64B3" w:rsidR="00385EE3" w:rsidRPr="00C9336E" w:rsidRDefault="00385EE3" w:rsidP="00C9336E">
            <w:pPr>
              <w:ind w:firstLine="0"/>
              <w:jc w:val="left"/>
              <w:rPr>
                <w:rFonts w:ascii="Times New Roman" w:hAnsi="Times New Roman"/>
              </w:rPr>
            </w:pPr>
            <w:r w:rsidRPr="00C9336E">
              <w:rPr>
                <w:rFonts w:ascii="Times New Roman" w:hAnsi="Times New Roman"/>
              </w:rPr>
              <w:lastRenderedPageBreak/>
              <w:t>Пф - количество проведенных проверок (ед.)</w:t>
            </w:r>
          </w:p>
        </w:tc>
        <w:tc>
          <w:tcPr>
            <w:tcW w:w="567" w:type="dxa"/>
          </w:tcPr>
          <w:p w14:paraId="7BAB2129" w14:textId="207012C7" w:rsidR="00385EE3" w:rsidRPr="00AC2718" w:rsidRDefault="00385EE3" w:rsidP="00F34A5B">
            <w:pPr>
              <w:ind w:firstLine="0"/>
              <w:jc w:val="center"/>
              <w:rPr>
                <w:rFonts w:ascii="Times New Roman" w:hAnsi="Times New Roman"/>
                <w:sz w:val="22"/>
                <w:szCs w:val="22"/>
              </w:rPr>
            </w:pPr>
            <w:r w:rsidRPr="00AC2718">
              <w:rPr>
                <w:rFonts w:ascii="Times New Roman" w:hAnsi="Times New Roman"/>
                <w:sz w:val="22"/>
                <w:szCs w:val="22"/>
              </w:rPr>
              <w:lastRenderedPageBreak/>
              <w:t>0%</w:t>
            </w:r>
          </w:p>
        </w:tc>
        <w:tc>
          <w:tcPr>
            <w:tcW w:w="1553" w:type="dxa"/>
          </w:tcPr>
          <w:p w14:paraId="6F24241E" w14:textId="77777777" w:rsidR="00385EE3" w:rsidRPr="00C9336E" w:rsidRDefault="00385EE3" w:rsidP="00385EE3">
            <w:pPr>
              <w:ind w:firstLine="0"/>
              <w:rPr>
                <w:rFonts w:ascii="Times New Roman" w:hAnsi="Times New Roman"/>
              </w:rPr>
            </w:pPr>
          </w:p>
        </w:tc>
      </w:tr>
      <w:tr w:rsidR="007B0C91" w14:paraId="553AA4B0" w14:textId="77777777" w:rsidTr="007B0C91">
        <w:tc>
          <w:tcPr>
            <w:tcW w:w="421" w:type="dxa"/>
          </w:tcPr>
          <w:p w14:paraId="5579B25E" w14:textId="42FFADB0" w:rsidR="004D74E4" w:rsidRPr="00C9336E" w:rsidRDefault="004D74E4" w:rsidP="004D74E4">
            <w:pPr>
              <w:ind w:firstLine="0"/>
              <w:rPr>
                <w:rFonts w:ascii="Times New Roman" w:hAnsi="Times New Roman"/>
              </w:rPr>
            </w:pPr>
            <w:r w:rsidRPr="00C9336E">
              <w:rPr>
                <w:rFonts w:ascii="Times New Roman" w:hAnsi="Times New Roman"/>
              </w:rPr>
              <w:t>1.5</w:t>
            </w:r>
          </w:p>
        </w:tc>
        <w:tc>
          <w:tcPr>
            <w:tcW w:w="2693" w:type="dxa"/>
          </w:tcPr>
          <w:p w14:paraId="38BC9737" w14:textId="65B709A2" w:rsidR="004D74E4" w:rsidRPr="00C9336E" w:rsidRDefault="004D74E4" w:rsidP="00A26B2D">
            <w:pPr>
              <w:ind w:firstLine="0"/>
              <w:jc w:val="left"/>
              <w:rPr>
                <w:rFonts w:ascii="Times New Roman" w:hAnsi="Times New Roman"/>
              </w:rPr>
            </w:pPr>
            <w:r w:rsidRPr="00C9336E">
              <w:rPr>
                <w:rFonts w:ascii="Times New Roman" w:hAnsi="Times New Roman"/>
              </w:rPr>
              <w:t>Доля внеплановых проверок, которые не удалось провести в связи с отсутствием собственника и т.д.</w:t>
            </w:r>
          </w:p>
        </w:tc>
        <w:tc>
          <w:tcPr>
            <w:tcW w:w="1134" w:type="dxa"/>
          </w:tcPr>
          <w:p w14:paraId="3601F55E" w14:textId="195A35C4" w:rsidR="004D74E4" w:rsidRPr="00AC2718" w:rsidRDefault="004D74E4" w:rsidP="005C19B3">
            <w:pPr>
              <w:ind w:firstLine="0"/>
              <w:jc w:val="center"/>
              <w:rPr>
                <w:rFonts w:ascii="Times New Roman" w:hAnsi="Times New Roman"/>
                <w:sz w:val="22"/>
                <w:szCs w:val="22"/>
              </w:rPr>
            </w:pPr>
            <w:r w:rsidRPr="00AC2718">
              <w:rPr>
                <w:rFonts w:ascii="Times New Roman" w:hAnsi="Times New Roman"/>
                <w:sz w:val="22"/>
                <w:szCs w:val="22"/>
              </w:rPr>
              <w:t>По x 100</w:t>
            </w:r>
            <w:r w:rsidR="005C19B3">
              <w:rPr>
                <w:rFonts w:ascii="Times New Roman" w:hAnsi="Times New Roman"/>
                <w:sz w:val="22"/>
                <w:szCs w:val="22"/>
              </w:rPr>
              <w:t xml:space="preserve"> </w:t>
            </w:r>
            <w:r w:rsidRPr="00AC2718">
              <w:rPr>
                <w:rFonts w:ascii="Times New Roman" w:hAnsi="Times New Roman"/>
                <w:sz w:val="22"/>
                <w:szCs w:val="22"/>
              </w:rPr>
              <w:t>/Пф</w:t>
            </w:r>
          </w:p>
        </w:tc>
        <w:tc>
          <w:tcPr>
            <w:tcW w:w="3260" w:type="dxa"/>
          </w:tcPr>
          <w:p w14:paraId="3359BF76" w14:textId="77777777" w:rsidR="004D74E4" w:rsidRPr="00C9336E" w:rsidRDefault="004D74E4" w:rsidP="00C9336E">
            <w:pPr>
              <w:ind w:firstLine="0"/>
              <w:jc w:val="left"/>
              <w:rPr>
                <w:rFonts w:ascii="Times New Roman" w:hAnsi="Times New Roman"/>
              </w:rPr>
            </w:pPr>
            <w:r w:rsidRPr="00C9336E">
              <w:rPr>
                <w:rFonts w:ascii="Times New Roman" w:hAnsi="Times New Roman"/>
              </w:rPr>
              <w:t>По - проверки, не проведенные по причине отсутствия проверяемого лица (ед.)</w:t>
            </w:r>
          </w:p>
          <w:p w14:paraId="042EEF91" w14:textId="1512D8C1" w:rsidR="004D74E4" w:rsidRPr="00C9336E" w:rsidRDefault="004D74E4" w:rsidP="00C9336E">
            <w:pPr>
              <w:ind w:firstLine="0"/>
              <w:jc w:val="left"/>
              <w:rPr>
                <w:rFonts w:ascii="Times New Roman" w:hAnsi="Times New Roman"/>
              </w:rPr>
            </w:pPr>
            <w:r w:rsidRPr="00C9336E">
              <w:rPr>
                <w:rFonts w:ascii="Times New Roman" w:hAnsi="Times New Roman"/>
              </w:rPr>
              <w:t>Пф - количество проведенных проверок (ед.)</w:t>
            </w:r>
          </w:p>
        </w:tc>
        <w:tc>
          <w:tcPr>
            <w:tcW w:w="567" w:type="dxa"/>
          </w:tcPr>
          <w:p w14:paraId="17A94E0B" w14:textId="0F121126" w:rsidR="004D74E4" w:rsidRPr="00AC2718" w:rsidRDefault="004D74E4" w:rsidP="004D74E4">
            <w:pPr>
              <w:ind w:firstLine="0"/>
              <w:jc w:val="center"/>
              <w:rPr>
                <w:rFonts w:ascii="Times New Roman" w:hAnsi="Times New Roman"/>
                <w:sz w:val="22"/>
                <w:szCs w:val="22"/>
              </w:rPr>
            </w:pPr>
            <w:r w:rsidRPr="00AC2718">
              <w:rPr>
                <w:rFonts w:ascii="Times New Roman" w:hAnsi="Times New Roman"/>
                <w:sz w:val="22"/>
                <w:szCs w:val="22"/>
              </w:rPr>
              <w:t>30%</w:t>
            </w:r>
          </w:p>
        </w:tc>
        <w:tc>
          <w:tcPr>
            <w:tcW w:w="1553" w:type="dxa"/>
          </w:tcPr>
          <w:p w14:paraId="5523B098" w14:textId="77777777" w:rsidR="004D74E4" w:rsidRPr="00C9336E" w:rsidRDefault="004D74E4" w:rsidP="004D74E4">
            <w:pPr>
              <w:ind w:firstLine="0"/>
              <w:rPr>
                <w:rFonts w:ascii="Times New Roman" w:hAnsi="Times New Roman"/>
              </w:rPr>
            </w:pPr>
          </w:p>
        </w:tc>
      </w:tr>
      <w:tr w:rsidR="007B0C91" w14:paraId="2B0CAE7E" w14:textId="77777777" w:rsidTr="007B0C91">
        <w:tc>
          <w:tcPr>
            <w:tcW w:w="421" w:type="dxa"/>
          </w:tcPr>
          <w:p w14:paraId="45CCDC3D" w14:textId="4BC16F24" w:rsidR="004D74E4" w:rsidRPr="00C9336E" w:rsidRDefault="004D74E4" w:rsidP="004D74E4">
            <w:pPr>
              <w:ind w:firstLine="0"/>
              <w:rPr>
                <w:rFonts w:ascii="Times New Roman" w:hAnsi="Times New Roman"/>
              </w:rPr>
            </w:pPr>
            <w:r w:rsidRPr="00C9336E">
              <w:rPr>
                <w:rFonts w:ascii="Times New Roman" w:hAnsi="Times New Roman"/>
              </w:rPr>
              <w:t>1.6</w:t>
            </w:r>
          </w:p>
        </w:tc>
        <w:tc>
          <w:tcPr>
            <w:tcW w:w="2693" w:type="dxa"/>
          </w:tcPr>
          <w:p w14:paraId="5F29E401" w14:textId="56D19297" w:rsidR="004D74E4" w:rsidRPr="00C9336E" w:rsidRDefault="004D74E4" w:rsidP="00A26B2D">
            <w:pPr>
              <w:ind w:firstLine="0"/>
              <w:jc w:val="left"/>
              <w:rPr>
                <w:rFonts w:ascii="Times New Roman" w:hAnsi="Times New Roman"/>
              </w:rPr>
            </w:pPr>
            <w:r w:rsidRPr="00C9336E">
              <w:rPr>
                <w:rFonts w:ascii="Times New Roman" w:hAnsi="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34" w:type="dxa"/>
          </w:tcPr>
          <w:p w14:paraId="651CDE04" w14:textId="6AAC8188" w:rsidR="004D74E4" w:rsidRPr="00AC2718" w:rsidRDefault="004D74E4" w:rsidP="005C19B3">
            <w:pPr>
              <w:ind w:firstLine="0"/>
              <w:jc w:val="center"/>
              <w:rPr>
                <w:rFonts w:ascii="Times New Roman" w:hAnsi="Times New Roman"/>
                <w:sz w:val="22"/>
                <w:szCs w:val="22"/>
              </w:rPr>
            </w:pPr>
            <w:r w:rsidRPr="00AC2718">
              <w:rPr>
                <w:rFonts w:ascii="Times New Roman" w:hAnsi="Times New Roman"/>
                <w:sz w:val="22"/>
                <w:szCs w:val="22"/>
              </w:rPr>
              <w:t>Кзо х 100/ Кпз</w:t>
            </w:r>
          </w:p>
        </w:tc>
        <w:tc>
          <w:tcPr>
            <w:tcW w:w="3260" w:type="dxa"/>
          </w:tcPr>
          <w:p w14:paraId="0EE95668" w14:textId="77777777" w:rsidR="004D74E4" w:rsidRPr="00C9336E" w:rsidRDefault="004D74E4" w:rsidP="00C9336E">
            <w:pPr>
              <w:ind w:firstLine="0"/>
              <w:jc w:val="left"/>
              <w:rPr>
                <w:rFonts w:ascii="Times New Roman" w:hAnsi="Times New Roman"/>
              </w:rPr>
            </w:pPr>
            <w:r w:rsidRPr="00C9336E">
              <w:rPr>
                <w:rFonts w:ascii="Times New Roman" w:hAnsi="Times New Roman"/>
              </w:rPr>
              <w:t>Кзо - количество заявлений, по которым пришел отказ в согласовании (ед.)</w:t>
            </w:r>
          </w:p>
          <w:p w14:paraId="1F7E2FA0" w14:textId="28A47F04" w:rsidR="004D74E4" w:rsidRPr="00C9336E" w:rsidRDefault="004D74E4" w:rsidP="00C9336E">
            <w:pPr>
              <w:ind w:firstLine="0"/>
              <w:jc w:val="left"/>
              <w:rPr>
                <w:rFonts w:ascii="Times New Roman" w:hAnsi="Times New Roman"/>
              </w:rPr>
            </w:pPr>
            <w:r w:rsidRPr="00C9336E">
              <w:rPr>
                <w:rFonts w:ascii="Times New Roman" w:hAnsi="Times New Roman"/>
              </w:rPr>
              <w:t>Кпз - количество поданных на согласование заявлений</w:t>
            </w:r>
          </w:p>
        </w:tc>
        <w:tc>
          <w:tcPr>
            <w:tcW w:w="567" w:type="dxa"/>
          </w:tcPr>
          <w:p w14:paraId="46F5BD61" w14:textId="49A98EE0" w:rsidR="004D74E4" w:rsidRPr="00AC2718" w:rsidRDefault="004D74E4" w:rsidP="004D74E4">
            <w:pPr>
              <w:ind w:firstLine="0"/>
              <w:jc w:val="center"/>
              <w:rPr>
                <w:rFonts w:ascii="Times New Roman" w:hAnsi="Times New Roman"/>
                <w:sz w:val="22"/>
                <w:szCs w:val="22"/>
              </w:rPr>
            </w:pPr>
            <w:r w:rsidRPr="00AC2718">
              <w:rPr>
                <w:rFonts w:ascii="Times New Roman" w:hAnsi="Times New Roman"/>
                <w:sz w:val="22"/>
                <w:szCs w:val="22"/>
              </w:rPr>
              <w:t>10%</w:t>
            </w:r>
          </w:p>
        </w:tc>
        <w:tc>
          <w:tcPr>
            <w:tcW w:w="1553" w:type="dxa"/>
          </w:tcPr>
          <w:p w14:paraId="5C6F0B2D" w14:textId="77777777" w:rsidR="004D74E4" w:rsidRPr="00C9336E" w:rsidRDefault="004D74E4" w:rsidP="004D74E4">
            <w:pPr>
              <w:ind w:firstLine="0"/>
              <w:rPr>
                <w:rFonts w:ascii="Times New Roman" w:hAnsi="Times New Roman"/>
              </w:rPr>
            </w:pPr>
          </w:p>
        </w:tc>
      </w:tr>
      <w:tr w:rsidR="007B0C91" w14:paraId="3CAB776E" w14:textId="77777777" w:rsidTr="007B0C91">
        <w:tc>
          <w:tcPr>
            <w:tcW w:w="421" w:type="dxa"/>
          </w:tcPr>
          <w:p w14:paraId="208ED5E4" w14:textId="42BEC3C4" w:rsidR="004D74E4" w:rsidRPr="00C9336E" w:rsidRDefault="004D74E4" w:rsidP="004D74E4">
            <w:pPr>
              <w:ind w:firstLine="0"/>
              <w:rPr>
                <w:rFonts w:ascii="Times New Roman" w:hAnsi="Times New Roman"/>
              </w:rPr>
            </w:pPr>
            <w:r w:rsidRPr="00C9336E">
              <w:rPr>
                <w:rFonts w:ascii="Times New Roman" w:hAnsi="Times New Roman"/>
              </w:rPr>
              <w:t>1.7</w:t>
            </w:r>
          </w:p>
        </w:tc>
        <w:tc>
          <w:tcPr>
            <w:tcW w:w="2693" w:type="dxa"/>
          </w:tcPr>
          <w:p w14:paraId="22B0558F" w14:textId="2B68FB5D" w:rsidR="004D74E4" w:rsidRPr="00C9336E" w:rsidRDefault="004D74E4" w:rsidP="00A26B2D">
            <w:pPr>
              <w:ind w:firstLine="0"/>
              <w:jc w:val="left"/>
              <w:rPr>
                <w:rFonts w:ascii="Times New Roman" w:hAnsi="Times New Roman"/>
              </w:rPr>
            </w:pPr>
            <w:r w:rsidRPr="00C9336E">
              <w:rPr>
                <w:rFonts w:ascii="Times New Roman" w:hAnsi="Times New Roman"/>
              </w:rPr>
              <w:t>Доля проверок, по результатам которых материалы направлены в уполномоченные для принятия решений органы</w:t>
            </w:r>
          </w:p>
        </w:tc>
        <w:tc>
          <w:tcPr>
            <w:tcW w:w="1134" w:type="dxa"/>
          </w:tcPr>
          <w:p w14:paraId="61CF1E99" w14:textId="03FC802D" w:rsidR="004D74E4" w:rsidRPr="00AC2718" w:rsidRDefault="004D74E4" w:rsidP="005C19B3">
            <w:pPr>
              <w:ind w:firstLine="0"/>
              <w:jc w:val="center"/>
              <w:rPr>
                <w:rFonts w:ascii="Times New Roman" w:hAnsi="Times New Roman"/>
                <w:sz w:val="22"/>
                <w:szCs w:val="22"/>
              </w:rPr>
            </w:pPr>
            <w:r w:rsidRPr="00AC2718">
              <w:rPr>
                <w:rFonts w:ascii="Times New Roman" w:hAnsi="Times New Roman"/>
                <w:sz w:val="22"/>
                <w:szCs w:val="22"/>
              </w:rPr>
              <w:t>Кнм х 100/ Квн</w:t>
            </w:r>
          </w:p>
        </w:tc>
        <w:tc>
          <w:tcPr>
            <w:tcW w:w="3260" w:type="dxa"/>
          </w:tcPr>
          <w:p w14:paraId="47751AB0" w14:textId="22AFF5DB" w:rsidR="004D74E4" w:rsidRPr="00C9336E" w:rsidRDefault="004D74E4" w:rsidP="00C9336E">
            <w:pPr>
              <w:ind w:firstLine="0"/>
              <w:jc w:val="left"/>
              <w:rPr>
                <w:rFonts w:ascii="Times New Roman" w:hAnsi="Times New Roman"/>
              </w:rPr>
            </w:pPr>
            <w:r w:rsidRPr="00C9336E">
              <w:rPr>
                <w:rFonts w:ascii="Times New Roman" w:hAnsi="Times New Roman"/>
              </w:rPr>
              <w:t>К нм - количество материалов, направленных в</w:t>
            </w:r>
            <w:r w:rsidR="00EC1542" w:rsidRPr="00C9336E">
              <w:rPr>
                <w:rFonts w:ascii="Times New Roman" w:hAnsi="Times New Roman"/>
              </w:rPr>
              <w:t xml:space="preserve"> </w:t>
            </w:r>
            <w:r w:rsidRPr="00C9336E">
              <w:rPr>
                <w:rFonts w:ascii="Times New Roman" w:hAnsi="Times New Roman"/>
              </w:rPr>
              <w:t>уполномоченные органы (ед.)</w:t>
            </w:r>
          </w:p>
          <w:p w14:paraId="61D5B0A4" w14:textId="728DABEC" w:rsidR="004D74E4" w:rsidRPr="00C9336E" w:rsidRDefault="004D74E4" w:rsidP="00C9336E">
            <w:pPr>
              <w:ind w:firstLine="0"/>
              <w:jc w:val="left"/>
              <w:rPr>
                <w:rFonts w:ascii="Times New Roman" w:hAnsi="Times New Roman"/>
              </w:rPr>
            </w:pPr>
            <w:r w:rsidRPr="00C9336E">
              <w:rPr>
                <w:rFonts w:ascii="Times New Roman" w:hAnsi="Times New Roman"/>
              </w:rPr>
              <w:t>Квн - количество выявленных нарушений (ед.)</w:t>
            </w:r>
          </w:p>
        </w:tc>
        <w:tc>
          <w:tcPr>
            <w:tcW w:w="567" w:type="dxa"/>
          </w:tcPr>
          <w:p w14:paraId="5DE67458" w14:textId="400982B5" w:rsidR="004D74E4" w:rsidRPr="00AC2718" w:rsidRDefault="004D74E4" w:rsidP="00C65030">
            <w:pPr>
              <w:ind w:firstLine="0"/>
              <w:jc w:val="center"/>
              <w:rPr>
                <w:rFonts w:ascii="Times New Roman" w:hAnsi="Times New Roman"/>
                <w:sz w:val="22"/>
                <w:szCs w:val="22"/>
              </w:rPr>
            </w:pPr>
            <w:r w:rsidRPr="00AC2718">
              <w:rPr>
                <w:rFonts w:ascii="Times New Roman" w:hAnsi="Times New Roman"/>
                <w:sz w:val="22"/>
                <w:szCs w:val="22"/>
              </w:rPr>
              <w:t>100%</w:t>
            </w:r>
          </w:p>
        </w:tc>
        <w:tc>
          <w:tcPr>
            <w:tcW w:w="1553" w:type="dxa"/>
          </w:tcPr>
          <w:p w14:paraId="6D0A3BF7" w14:textId="77777777" w:rsidR="004D74E4" w:rsidRPr="00C9336E" w:rsidRDefault="004D74E4" w:rsidP="004D74E4">
            <w:pPr>
              <w:ind w:firstLine="0"/>
              <w:rPr>
                <w:rFonts w:ascii="Times New Roman" w:hAnsi="Times New Roman"/>
              </w:rPr>
            </w:pPr>
          </w:p>
        </w:tc>
      </w:tr>
      <w:tr w:rsidR="007B0C91" w14:paraId="0ED9A6E5" w14:textId="77777777" w:rsidTr="007B0C91">
        <w:tc>
          <w:tcPr>
            <w:tcW w:w="421" w:type="dxa"/>
          </w:tcPr>
          <w:p w14:paraId="75339BD4" w14:textId="17FD0281" w:rsidR="00C65030" w:rsidRPr="00C9336E" w:rsidRDefault="00C65030" w:rsidP="00C65030">
            <w:pPr>
              <w:ind w:firstLine="0"/>
              <w:rPr>
                <w:rFonts w:ascii="Times New Roman" w:hAnsi="Times New Roman"/>
              </w:rPr>
            </w:pPr>
            <w:r w:rsidRPr="00C9336E">
              <w:rPr>
                <w:rFonts w:ascii="Times New Roman" w:hAnsi="Times New Roman"/>
              </w:rPr>
              <w:t>1.8</w:t>
            </w:r>
          </w:p>
        </w:tc>
        <w:tc>
          <w:tcPr>
            <w:tcW w:w="2693" w:type="dxa"/>
          </w:tcPr>
          <w:p w14:paraId="57EE1830" w14:textId="6055C02A" w:rsidR="00C65030" w:rsidRPr="00C9336E" w:rsidRDefault="00C65030" w:rsidP="00A26B2D">
            <w:pPr>
              <w:ind w:firstLine="0"/>
              <w:jc w:val="left"/>
              <w:rPr>
                <w:rFonts w:ascii="Times New Roman" w:hAnsi="Times New Roman"/>
              </w:rPr>
            </w:pPr>
            <w:r w:rsidRPr="00C9336E">
              <w:rPr>
                <w:rFonts w:ascii="Times New Roman" w:hAnsi="Times New Roman"/>
              </w:rPr>
              <w:t>Количество проведенных профилактических мероприятий</w:t>
            </w:r>
          </w:p>
        </w:tc>
        <w:tc>
          <w:tcPr>
            <w:tcW w:w="1134" w:type="dxa"/>
          </w:tcPr>
          <w:p w14:paraId="6422D329" w14:textId="77777777" w:rsidR="00C65030" w:rsidRPr="00AC2718" w:rsidRDefault="00C65030" w:rsidP="00C65030">
            <w:pPr>
              <w:ind w:firstLine="0"/>
              <w:rPr>
                <w:rFonts w:ascii="Times New Roman" w:hAnsi="Times New Roman"/>
                <w:sz w:val="22"/>
                <w:szCs w:val="22"/>
              </w:rPr>
            </w:pPr>
          </w:p>
        </w:tc>
        <w:tc>
          <w:tcPr>
            <w:tcW w:w="3260" w:type="dxa"/>
          </w:tcPr>
          <w:p w14:paraId="270BB10D" w14:textId="77777777" w:rsidR="00C65030" w:rsidRPr="00C9336E" w:rsidRDefault="00C65030" w:rsidP="00C9336E">
            <w:pPr>
              <w:ind w:firstLine="0"/>
              <w:jc w:val="left"/>
              <w:rPr>
                <w:rFonts w:ascii="Times New Roman" w:hAnsi="Times New Roman"/>
              </w:rPr>
            </w:pPr>
          </w:p>
        </w:tc>
        <w:tc>
          <w:tcPr>
            <w:tcW w:w="567" w:type="dxa"/>
          </w:tcPr>
          <w:p w14:paraId="0693FB72" w14:textId="54B9F907" w:rsidR="00C65030" w:rsidRPr="00AC2718" w:rsidRDefault="00C65030" w:rsidP="00C65030">
            <w:pPr>
              <w:ind w:firstLine="0"/>
              <w:jc w:val="center"/>
              <w:rPr>
                <w:rFonts w:ascii="Times New Roman" w:hAnsi="Times New Roman"/>
                <w:sz w:val="22"/>
                <w:szCs w:val="22"/>
              </w:rPr>
            </w:pPr>
            <w:r w:rsidRPr="00AC2718">
              <w:rPr>
                <w:rFonts w:ascii="Times New Roman" w:hAnsi="Times New Roman"/>
                <w:sz w:val="22"/>
                <w:szCs w:val="22"/>
              </w:rPr>
              <w:t>Шт.</w:t>
            </w:r>
          </w:p>
        </w:tc>
        <w:tc>
          <w:tcPr>
            <w:tcW w:w="1553" w:type="dxa"/>
          </w:tcPr>
          <w:p w14:paraId="7621EEF8" w14:textId="77777777" w:rsidR="00C65030" w:rsidRPr="00C9336E" w:rsidRDefault="00C65030" w:rsidP="00C65030">
            <w:pPr>
              <w:ind w:firstLine="0"/>
              <w:rPr>
                <w:rFonts w:ascii="Times New Roman" w:hAnsi="Times New Roman"/>
              </w:rPr>
            </w:pPr>
          </w:p>
        </w:tc>
      </w:tr>
      <w:tr w:rsidR="00C65030" w14:paraId="150B5484" w14:textId="77777777" w:rsidTr="007B0C91">
        <w:tc>
          <w:tcPr>
            <w:tcW w:w="421" w:type="dxa"/>
          </w:tcPr>
          <w:p w14:paraId="6840599B" w14:textId="64D1AC70" w:rsidR="00C65030" w:rsidRPr="00C9336E" w:rsidRDefault="00C65030" w:rsidP="00C65030">
            <w:pPr>
              <w:ind w:firstLine="0"/>
              <w:rPr>
                <w:rFonts w:ascii="Times New Roman" w:hAnsi="Times New Roman"/>
              </w:rPr>
            </w:pPr>
            <w:r w:rsidRPr="00C9336E">
              <w:rPr>
                <w:rFonts w:ascii="Times New Roman" w:hAnsi="Times New Roman"/>
              </w:rPr>
              <w:t>2.</w:t>
            </w:r>
          </w:p>
        </w:tc>
        <w:tc>
          <w:tcPr>
            <w:tcW w:w="9207" w:type="dxa"/>
            <w:gridSpan w:val="5"/>
          </w:tcPr>
          <w:p w14:paraId="104F4D1D" w14:textId="4D4E1BF0" w:rsidR="00346299" w:rsidRPr="00C9336E" w:rsidRDefault="00C65030" w:rsidP="00346299">
            <w:pPr>
              <w:ind w:firstLine="0"/>
              <w:jc w:val="center"/>
              <w:rPr>
                <w:rFonts w:ascii="Times New Roman" w:hAnsi="Times New Roman"/>
              </w:rPr>
            </w:pPr>
            <w:r w:rsidRPr="00C9336E">
              <w:rPr>
                <w:rFonts w:ascii="Times New Roman" w:hAnsi="Times New Roman"/>
              </w:rPr>
              <w:t>Индикативные показатели, характеризующие объем задействованных</w:t>
            </w:r>
          </w:p>
          <w:p w14:paraId="44874914" w14:textId="45BD7571" w:rsidR="00C65030" w:rsidRPr="00C9336E" w:rsidRDefault="00C65030" w:rsidP="00346299">
            <w:pPr>
              <w:ind w:firstLine="0"/>
              <w:jc w:val="center"/>
              <w:rPr>
                <w:rFonts w:ascii="Times New Roman" w:hAnsi="Times New Roman"/>
              </w:rPr>
            </w:pPr>
            <w:r w:rsidRPr="00C9336E">
              <w:rPr>
                <w:rFonts w:ascii="Times New Roman" w:hAnsi="Times New Roman"/>
              </w:rPr>
              <w:t>трудовых ресурсов</w:t>
            </w:r>
          </w:p>
        </w:tc>
      </w:tr>
      <w:tr w:rsidR="007B0C91" w14:paraId="4A5AC5B7" w14:textId="77777777" w:rsidTr="007B0C91">
        <w:tc>
          <w:tcPr>
            <w:tcW w:w="421" w:type="dxa"/>
          </w:tcPr>
          <w:p w14:paraId="59848079" w14:textId="515FBCA4" w:rsidR="00B63C47" w:rsidRPr="00C9336E" w:rsidRDefault="00B63C47" w:rsidP="00B63C47">
            <w:pPr>
              <w:ind w:firstLine="0"/>
              <w:rPr>
                <w:rFonts w:ascii="Times New Roman" w:hAnsi="Times New Roman"/>
              </w:rPr>
            </w:pPr>
            <w:r w:rsidRPr="00C9336E">
              <w:rPr>
                <w:rFonts w:ascii="Times New Roman" w:hAnsi="Times New Roman"/>
              </w:rPr>
              <w:t>2.1</w:t>
            </w:r>
          </w:p>
        </w:tc>
        <w:tc>
          <w:tcPr>
            <w:tcW w:w="2693" w:type="dxa"/>
          </w:tcPr>
          <w:p w14:paraId="4B419725" w14:textId="60D4C5A1" w:rsidR="00B63C47" w:rsidRPr="00C9336E" w:rsidRDefault="00B63C47" w:rsidP="00A26B2D">
            <w:pPr>
              <w:ind w:firstLine="0"/>
              <w:jc w:val="left"/>
              <w:rPr>
                <w:rFonts w:ascii="Times New Roman" w:hAnsi="Times New Roman"/>
              </w:rPr>
            </w:pPr>
            <w:r w:rsidRPr="00C9336E">
              <w:rPr>
                <w:rFonts w:ascii="Times New Roman" w:hAnsi="Times New Roman"/>
              </w:rPr>
              <w:t>Количество штатных единиц</w:t>
            </w:r>
          </w:p>
        </w:tc>
        <w:tc>
          <w:tcPr>
            <w:tcW w:w="1134" w:type="dxa"/>
          </w:tcPr>
          <w:p w14:paraId="2E504394" w14:textId="77777777" w:rsidR="00B63C47" w:rsidRPr="00C9336E" w:rsidRDefault="00B63C47" w:rsidP="00B63C47">
            <w:pPr>
              <w:ind w:firstLine="0"/>
              <w:rPr>
                <w:rFonts w:ascii="Times New Roman" w:hAnsi="Times New Roman"/>
              </w:rPr>
            </w:pPr>
          </w:p>
        </w:tc>
        <w:tc>
          <w:tcPr>
            <w:tcW w:w="3260" w:type="dxa"/>
          </w:tcPr>
          <w:p w14:paraId="583D5623" w14:textId="77777777" w:rsidR="00B63C47" w:rsidRPr="00C9336E" w:rsidRDefault="00B63C47" w:rsidP="00B63C47">
            <w:pPr>
              <w:ind w:firstLine="0"/>
              <w:rPr>
                <w:rFonts w:ascii="Times New Roman" w:hAnsi="Times New Roman"/>
              </w:rPr>
            </w:pPr>
          </w:p>
        </w:tc>
        <w:tc>
          <w:tcPr>
            <w:tcW w:w="567" w:type="dxa"/>
          </w:tcPr>
          <w:p w14:paraId="441E6098" w14:textId="5DAE9A76" w:rsidR="00B63C47" w:rsidRPr="00AC2718" w:rsidRDefault="00B63C47" w:rsidP="00B63C47">
            <w:pPr>
              <w:ind w:firstLine="0"/>
              <w:jc w:val="center"/>
              <w:rPr>
                <w:rFonts w:ascii="Times New Roman" w:hAnsi="Times New Roman"/>
                <w:sz w:val="22"/>
                <w:szCs w:val="22"/>
              </w:rPr>
            </w:pPr>
            <w:r w:rsidRPr="00AC2718">
              <w:rPr>
                <w:rFonts w:ascii="Times New Roman" w:hAnsi="Times New Roman"/>
                <w:sz w:val="22"/>
                <w:szCs w:val="22"/>
              </w:rPr>
              <w:t>Чел.</w:t>
            </w:r>
          </w:p>
        </w:tc>
        <w:tc>
          <w:tcPr>
            <w:tcW w:w="1553" w:type="dxa"/>
          </w:tcPr>
          <w:p w14:paraId="5C6C85ED" w14:textId="77777777" w:rsidR="00B63C47" w:rsidRPr="00C9336E" w:rsidRDefault="00B63C47" w:rsidP="00B63C47">
            <w:pPr>
              <w:ind w:firstLine="0"/>
              <w:rPr>
                <w:rFonts w:ascii="Times New Roman" w:hAnsi="Times New Roman"/>
              </w:rPr>
            </w:pPr>
          </w:p>
        </w:tc>
      </w:tr>
      <w:tr w:rsidR="007B0C91" w14:paraId="01455E4F" w14:textId="77777777" w:rsidTr="007B0C91">
        <w:tc>
          <w:tcPr>
            <w:tcW w:w="421" w:type="dxa"/>
          </w:tcPr>
          <w:p w14:paraId="1B0B133A" w14:textId="3FEF668F" w:rsidR="00B63C47" w:rsidRPr="00C9336E" w:rsidRDefault="00B63C47" w:rsidP="00B63C47">
            <w:pPr>
              <w:ind w:firstLine="0"/>
              <w:rPr>
                <w:rFonts w:ascii="Times New Roman" w:hAnsi="Times New Roman"/>
              </w:rPr>
            </w:pPr>
            <w:r w:rsidRPr="00C9336E">
              <w:rPr>
                <w:rFonts w:ascii="Times New Roman" w:hAnsi="Times New Roman"/>
              </w:rPr>
              <w:t>2.2</w:t>
            </w:r>
          </w:p>
        </w:tc>
        <w:tc>
          <w:tcPr>
            <w:tcW w:w="2693" w:type="dxa"/>
          </w:tcPr>
          <w:p w14:paraId="12ED4C99" w14:textId="5E3E4288" w:rsidR="00B63C47" w:rsidRPr="00C9336E" w:rsidRDefault="00B63C47" w:rsidP="00A26B2D">
            <w:pPr>
              <w:ind w:firstLine="0"/>
              <w:jc w:val="left"/>
              <w:rPr>
                <w:rFonts w:ascii="Times New Roman" w:hAnsi="Times New Roman"/>
              </w:rPr>
            </w:pPr>
            <w:r w:rsidRPr="00C9336E">
              <w:rPr>
                <w:rFonts w:ascii="Times New Roman" w:hAnsi="Times New Roman"/>
              </w:rPr>
              <w:t>Нагрузка контрольных мероприятий на работников органа муниципального контроля</w:t>
            </w:r>
          </w:p>
        </w:tc>
        <w:tc>
          <w:tcPr>
            <w:tcW w:w="1134" w:type="dxa"/>
          </w:tcPr>
          <w:p w14:paraId="34A049B9" w14:textId="26A55820" w:rsidR="00B63C47" w:rsidRPr="00AC2718" w:rsidRDefault="00B63C47" w:rsidP="005C19B3">
            <w:pPr>
              <w:ind w:firstLine="0"/>
              <w:rPr>
                <w:rFonts w:ascii="Times New Roman" w:hAnsi="Times New Roman"/>
                <w:sz w:val="22"/>
                <w:szCs w:val="22"/>
              </w:rPr>
            </w:pPr>
            <w:r w:rsidRPr="00AC2718">
              <w:rPr>
                <w:rFonts w:ascii="Times New Roman" w:hAnsi="Times New Roman"/>
                <w:sz w:val="22"/>
                <w:szCs w:val="22"/>
              </w:rPr>
              <w:t>Км/Кр= Нк</w:t>
            </w:r>
          </w:p>
        </w:tc>
        <w:tc>
          <w:tcPr>
            <w:tcW w:w="3260" w:type="dxa"/>
          </w:tcPr>
          <w:p w14:paraId="1921BC94" w14:textId="77777777" w:rsidR="00B63C47" w:rsidRPr="00C9336E" w:rsidRDefault="00B63C47" w:rsidP="00C9336E">
            <w:pPr>
              <w:ind w:firstLine="0"/>
              <w:jc w:val="left"/>
              <w:rPr>
                <w:rFonts w:ascii="Times New Roman" w:hAnsi="Times New Roman"/>
              </w:rPr>
            </w:pPr>
            <w:r w:rsidRPr="00C9336E">
              <w:rPr>
                <w:rFonts w:ascii="Times New Roman" w:hAnsi="Times New Roman"/>
              </w:rPr>
              <w:t>Км - количество контрольных мероприятий (ед.)</w:t>
            </w:r>
          </w:p>
          <w:p w14:paraId="3E4C346F" w14:textId="77777777" w:rsidR="00B63C47" w:rsidRPr="00C9336E" w:rsidRDefault="00B63C47" w:rsidP="00C9336E">
            <w:pPr>
              <w:ind w:firstLine="0"/>
              <w:jc w:val="left"/>
              <w:rPr>
                <w:rFonts w:ascii="Times New Roman" w:hAnsi="Times New Roman"/>
              </w:rPr>
            </w:pPr>
            <w:r w:rsidRPr="00C9336E">
              <w:rPr>
                <w:rFonts w:ascii="Times New Roman" w:hAnsi="Times New Roman"/>
              </w:rPr>
              <w:t>Кр - количество работников органа муниципального контроля (ед.)</w:t>
            </w:r>
          </w:p>
          <w:p w14:paraId="04390445" w14:textId="0C8468C9" w:rsidR="00B63C47" w:rsidRPr="00C9336E" w:rsidRDefault="00B63C47" w:rsidP="00C9336E">
            <w:pPr>
              <w:ind w:firstLine="0"/>
              <w:jc w:val="left"/>
              <w:rPr>
                <w:rFonts w:ascii="Times New Roman" w:hAnsi="Times New Roman"/>
              </w:rPr>
            </w:pPr>
            <w:r w:rsidRPr="00C9336E">
              <w:rPr>
                <w:rFonts w:ascii="Times New Roman" w:hAnsi="Times New Roman"/>
              </w:rPr>
              <w:t>Нк - нагрузка на 1 работника (ед.)</w:t>
            </w:r>
          </w:p>
        </w:tc>
        <w:tc>
          <w:tcPr>
            <w:tcW w:w="567" w:type="dxa"/>
          </w:tcPr>
          <w:p w14:paraId="1A65782D" w14:textId="77777777" w:rsidR="00B63C47" w:rsidRPr="00AC2718" w:rsidRDefault="00B63C47" w:rsidP="00B63C47">
            <w:pPr>
              <w:ind w:firstLine="0"/>
              <w:jc w:val="center"/>
              <w:rPr>
                <w:rFonts w:ascii="Times New Roman" w:hAnsi="Times New Roman"/>
                <w:sz w:val="22"/>
                <w:szCs w:val="22"/>
              </w:rPr>
            </w:pPr>
          </w:p>
        </w:tc>
        <w:tc>
          <w:tcPr>
            <w:tcW w:w="1553" w:type="dxa"/>
          </w:tcPr>
          <w:p w14:paraId="41C01729" w14:textId="77777777" w:rsidR="00B63C47" w:rsidRPr="00C9336E" w:rsidRDefault="00B63C47" w:rsidP="00B63C47">
            <w:pPr>
              <w:ind w:firstLine="0"/>
              <w:rPr>
                <w:rFonts w:ascii="Times New Roman" w:hAnsi="Times New Roman"/>
              </w:rPr>
            </w:pPr>
          </w:p>
        </w:tc>
      </w:tr>
    </w:tbl>
    <w:p w14:paraId="73C9CE8A" w14:textId="20056E4F" w:rsidR="00D660F2" w:rsidRDefault="00D660F2" w:rsidP="00FB1352">
      <w:pPr>
        <w:rPr>
          <w:rFonts w:ascii="Times New Roman" w:hAnsi="Times New Roman"/>
          <w:sz w:val="28"/>
          <w:szCs w:val="28"/>
        </w:rPr>
      </w:pPr>
    </w:p>
    <w:p w14:paraId="6EC03A1E"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5F8287F5"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5428444E" w14:textId="77777777" w:rsidR="00C9336E" w:rsidRDefault="00C9336E" w:rsidP="00F358DA">
      <w:pPr>
        <w:ind w:firstLine="5103"/>
        <w:rPr>
          <w:rFonts w:ascii="Times New Roman" w:hAnsi="Times New Roman"/>
          <w:sz w:val="28"/>
          <w:szCs w:val="28"/>
        </w:rPr>
      </w:pPr>
    </w:p>
    <w:p w14:paraId="3B0B71A3" w14:textId="77777777" w:rsidR="005C19B3" w:rsidRDefault="005C19B3" w:rsidP="00F358DA">
      <w:pPr>
        <w:ind w:firstLine="5103"/>
        <w:rPr>
          <w:rFonts w:ascii="Times New Roman" w:hAnsi="Times New Roman"/>
          <w:sz w:val="28"/>
          <w:szCs w:val="28"/>
        </w:rPr>
      </w:pPr>
    </w:p>
    <w:p w14:paraId="1DA36DBA" w14:textId="77777777" w:rsidR="005C19B3" w:rsidRDefault="005C19B3" w:rsidP="00F358DA">
      <w:pPr>
        <w:ind w:firstLine="5103"/>
        <w:rPr>
          <w:rFonts w:ascii="Times New Roman" w:hAnsi="Times New Roman"/>
          <w:sz w:val="28"/>
          <w:szCs w:val="28"/>
        </w:rPr>
      </w:pPr>
    </w:p>
    <w:p w14:paraId="3F25517F" w14:textId="77777777" w:rsidR="005C19B3" w:rsidRDefault="005C19B3" w:rsidP="00F358DA">
      <w:pPr>
        <w:ind w:firstLine="5103"/>
        <w:rPr>
          <w:rFonts w:ascii="Times New Roman" w:hAnsi="Times New Roman"/>
          <w:sz w:val="28"/>
          <w:szCs w:val="28"/>
        </w:rPr>
      </w:pPr>
    </w:p>
    <w:p w14:paraId="40B12538" w14:textId="77777777" w:rsidR="005C19B3" w:rsidRDefault="005C19B3" w:rsidP="00F358DA">
      <w:pPr>
        <w:ind w:firstLine="5103"/>
        <w:rPr>
          <w:rFonts w:ascii="Times New Roman" w:hAnsi="Times New Roman"/>
          <w:sz w:val="28"/>
          <w:szCs w:val="28"/>
        </w:rPr>
      </w:pPr>
    </w:p>
    <w:p w14:paraId="44F3CBF0" w14:textId="77777777" w:rsidR="005C19B3" w:rsidRDefault="005C19B3" w:rsidP="00F358DA">
      <w:pPr>
        <w:ind w:firstLine="5103"/>
        <w:rPr>
          <w:rFonts w:ascii="Times New Roman" w:hAnsi="Times New Roman"/>
          <w:sz w:val="28"/>
          <w:szCs w:val="28"/>
        </w:rPr>
      </w:pPr>
    </w:p>
    <w:p w14:paraId="526F1350" w14:textId="77777777" w:rsidR="005C19B3" w:rsidRDefault="005C19B3" w:rsidP="00F358DA">
      <w:pPr>
        <w:ind w:firstLine="5103"/>
        <w:rPr>
          <w:rFonts w:ascii="Times New Roman" w:hAnsi="Times New Roman"/>
          <w:sz w:val="28"/>
          <w:szCs w:val="28"/>
        </w:rPr>
      </w:pPr>
    </w:p>
    <w:p w14:paraId="0DEAADEA" w14:textId="77777777" w:rsidR="005C19B3" w:rsidRDefault="005C19B3" w:rsidP="00F358DA">
      <w:pPr>
        <w:ind w:firstLine="5103"/>
        <w:rPr>
          <w:rFonts w:ascii="Times New Roman" w:hAnsi="Times New Roman"/>
          <w:sz w:val="28"/>
          <w:szCs w:val="28"/>
        </w:rPr>
      </w:pPr>
    </w:p>
    <w:p w14:paraId="57A5CC06" w14:textId="77777777" w:rsidR="005C19B3" w:rsidRDefault="005C19B3" w:rsidP="00F358DA">
      <w:pPr>
        <w:ind w:firstLine="5103"/>
        <w:rPr>
          <w:rFonts w:ascii="Times New Roman" w:hAnsi="Times New Roman"/>
          <w:sz w:val="28"/>
          <w:szCs w:val="28"/>
        </w:rPr>
      </w:pPr>
    </w:p>
    <w:p w14:paraId="684F66BA" w14:textId="77777777" w:rsidR="005C19B3" w:rsidRDefault="005C19B3" w:rsidP="00F358DA">
      <w:pPr>
        <w:ind w:firstLine="5103"/>
        <w:rPr>
          <w:rFonts w:ascii="Times New Roman" w:hAnsi="Times New Roman"/>
          <w:sz w:val="28"/>
          <w:szCs w:val="28"/>
        </w:rPr>
      </w:pPr>
    </w:p>
    <w:p w14:paraId="237B9363" w14:textId="77777777" w:rsidR="005C19B3" w:rsidRDefault="005C19B3" w:rsidP="00F358DA">
      <w:pPr>
        <w:ind w:firstLine="5103"/>
        <w:rPr>
          <w:rFonts w:ascii="Times New Roman" w:hAnsi="Times New Roman"/>
          <w:sz w:val="28"/>
          <w:szCs w:val="28"/>
        </w:rPr>
      </w:pPr>
    </w:p>
    <w:p w14:paraId="51BF512B" w14:textId="77777777" w:rsidR="005C19B3" w:rsidRDefault="005C19B3" w:rsidP="00F358DA">
      <w:pPr>
        <w:ind w:firstLine="5103"/>
        <w:rPr>
          <w:rFonts w:ascii="Times New Roman" w:hAnsi="Times New Roman"/>
          <w:sz w:val="28"/>
          <w:szCs w:val="28"/>
        </w:rPr>
      </w:pPr>
    </w:p>
    <w:p w14:paraId="29FEA749" w14:textId="77777777" w:rsidR="005C19B3" w:rsidRDefault="005C19B3" w:rsidP="00F358DA">
      <w:pPr>
        <w:ind w:firstLine="5103"/>
        <w:rPr>
          <w:rFonts w:ascii="Times New Roman" w:hAnsi="Times New Roman"/>
          <w:sz w:val="28"/>
          <w:szCs w:val="28"/>
        </w:rPr>
      </w:pPr>
    </w:p>
    <w:p w14:paraId="09904ECB" w14:textId="77777777" w:rsidR="005C19B3" w:rsidRDefault="005C19B3" w:rsidP="00F358DA">
      <w:pPr>
        <w:ind w:firstLine="5103"/>
        <w:rPr>
          <w:rFonts w:ascii="Times New Roman" w:hAnsi="Times New Roman"/>
          <w:sz w:val="28"/>
          <w:szCs w:val="28"/>
        </w:rPr>
      </w:pPr>
    </w:p>
    <w:p w14:paraId="002B78F9" w14:textId="292AE8DB" w:rsidR="005C19B3" w:rsidRDefault="005C19B3" w:rsidP="005C19B3">
      <w:pPr>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6 </w:t>
      </w:r>
      <w:r w:rsidRPr="006F335A">
        <w:rPr>
          <w:rFonts w:ascii="Times New Roman" w:hAnsi="Times New Roman"/>
          <w:sz w:val="26"/>
          <w:szCs w:val="26"/>
        </w:rPr>
        <w:t xml:space="preserve">к Положению </w:t>
      </w:r>
    </w:p>
    <w:p w14:paraId="1ECC96EA" w14:textId="77777777" w:rsidR="005C19B3" w:rsidRDefault="005C19B3" w:rsidP="005C19B3">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земельном контроле в границах Хадыженского городского </w:t>
      </w:r>
    </w:p>
    <w:p w14:paraId="29C65A2A" w14:textId="77777777" w:rsidR="005C19B3" w:rsidRPr="006F335A" w:rsidRDefault="005C19B3" w:rsidP="005C19B3">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2C2CB266" w14:textId="77777777" w:rsidR="00FB1352" w:rsidRPr="00505DF3" w:rsidRDefault="00FB1352" w:rsidP="00FB1352">
      <w:pPr>
        <w:rPr>
          <w:rFonts w:ascii="Times New Roman" w:hAnsi="Times New Roman"/>
          <w:sz w:val="28"/>
          <w:szCs w:val="28"/>
        </w:rPr>
      </w:pPr>
    </w:p>
    <w:p w14:paraId="49C4B6A4" w14:textId="77777777" w:rsidR="00FB1352" w:rsidRPr="00505DF3" w:rsidRDefault="00FB1352" w:rsidP="00FB1352">
      <w:pPr>
        <w:rPr>
          <w:rFonts w:ascii="Times New Roman" w:hAnsi="Times New Roman"/>
          <w:sz w:val="28"/>
          <w:szCs w:val="28"/>
        </w:rPr>
      </w:pPr>
    </w:p>
    <w:p w14:paraId="1A9F8547"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АКТ</w:t>
      </w:r>
    </w:p>
    <w:p w14:paraId="74C8A425"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ОБСЛЕДОВАНИЯ ЗЕМЕЛЬНОГО УЧАСТКА</w:t>
      </w:r>
    </w:p>
    <w:p w14:paraId="504E17DA"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ОТДЕЛ ЗЕМЕЛЬНОГО КОНТРОЛЯ</w:t>
      </w:r>
    </w:p>
    <w:p w14:paraId="190B11AB" w14:textId="1D36C034" w:rsidR="00FB1352" w:rsidRPr="00505DF3" w:rsidRDefault="00FB1352" w:rsidP="00CE37E1">
      <w:pPr>
        <w:jc w:val="center"/>
        <w:rPr>
          <w:rFonts w:ascii="Times New Roman" w:hAnsi="Times New Roman"/>
          <w:sz w:val="28"/>
          <w:szCs w:val="28"/>
        </w:rPr>
      </w:pPr>
      <w:r w:rsidRPr="00505DF3">
        <w:rPr>
          <w:rFonts w:ascii="Times New Roman" w:hAnsi="Times New Roman"/>
          <w:b/>
          <w:sz w:val="28"/>
          <w:szCs w:val="28"/>
        </w:rPr>
        <w:t xml:space="preserve">АДМИНИСТРАЦИИ </w:t>
      </w:r>
      <w:r w:rsidR="00CE37E1">
        <w:rPr>
          <w:rFonts w:ascii="Times New Roman" w:hAnsi="Times New Roman"/>
          <w:b/>
          <w:sz w:val="28"/>
          <w:szCs w:val="28"/>
        </w:rPr>
        <w:t>ХАДЫЖЕНСКОГО ГОРОДСКОГО ПОСЕЛЕНИЯ АПШЕРОНСКОГО РАЙОНА</w:t>
      </w:r>
    </w:p>
    <w:p w14:paraId="58B196A0" w14:textId="77777777" w:rsidR="00FB1352" w:rsidRPr="00505DF3" w:rsidRDefault="00FB1352" w:rsidP="00FB1352">
      <w:pPr>
        <w:rPr>
          <w:rFonts w:ascii="Times New Roman" w:hAnsi="Times New Roman"/>
          <w:sz w:val="28"/>
          <w:szCs w:val="28"/>
        </w:rPr>
      </w:pPr>
    </w:p>
    <w:p w14:paraId="2FEC593C" w14:textId="7A3FB16E" w:rsidR="00FB1352" w:rsidRPr="00505DF3" w:rsidRDefault="00FB1352" w:rsidP="006C0222">
      <w:pPr>
        <w:ind w:firstLine="0"/>
        <w:rPr>
          <w:rFonts w:ascii="Times New Roman" w:hAnsi="Times New Roman"/>
          <w:sz w:val="28"/>
          <w:szCs w:val="28"/>
        </w:rPr>
      </w:pPr>
      <w:r w:rsidRPr="00505DF3">
        <w:rPr>
          <w:rFonts w:ascii="Times New Roman" w:hAnsi="Times New Roman"/>
          <w:sz w:val="28"/>
          <w:szCs w:val="28"/>
        </w:rPr>
        <w:t>"_____"_______________20___г. по адресу: ____</w:t>
      </w:r>
      <w:r w:rsidR="006C0222">
        <w:rPr>
          <w:rFonts w:ascii="Times New Roman" w:hAnsi="Times New Roman"/>
          <w:sz w:val="28"/>
          <w:szCs w:val="28"/>
        </w:rPr>
        <w:t>____</w:t>
      </w:r>
      <w:r w:rsidRPr="00505DF3">
        <w:rPr>
          <w:rFonts w:ascii="Times New Roman" w:hAnsi="Times New Roman"/>
          <w:sz w:val="28"/>
          <w:szCs w:val="28"/>
        </w:rPr>
        <w:t xml:space="preserve">_______________________ </w:t>
      </w:r>
    </w:p>
    <w:p w14:paraId="192815DC" w14:textId="70A15182" w:rsidR="00FB1352" w:rsidRPr="00F358DA" w:rsidRDefault="00F358DA" w:rsidP="00FB1352">
      <w:pPr>
        <w:rPr>
          <w:rFonts w:ascii="Times New Roman" w:hAnsi="Times New Roman"/>
          <w:sz w:val="20"/>
          <w:szCs w:val="20"/>
        </w:rPr>
      </w:pPr>
      <w:r>
        <w:rPr>
          <w:rFonts w:ascii="Times New Roman" w:hAnsi="Times New Roman"/>
          <w:sz w:val="20"/>
          <w:szCs w:val="20"/>
        </w:rPr>
        <w:t xml:space="preserve">                                                                                                                       </w:t>
      </w:r>
      <w:r w:rsidR="00FB1352" w:rsidRPr="00F358DA">
        <w:rPr>
          <w:rFonts w:ascii="Times New Roman" w:hAnsi="Times New Roman"/>
          <w:sz w:val="20"/>
          <w:szCs w:val="20"/>
        </w:rPr>
        <w:t>(место проведения проверки)</w:t>
      </w:r>
    </w:p>
    <w:p w14:paraId="31DB6234" w14:textId="0DF23869" w:rsidR="00FB1352" w:rsidRPr="00505DF3" w:rsidRDefault="00FB1352" w:rsidP="006C0222">
      <w:pPr>
        <w:ind w:firstLine="0"/>
        <w:rPr>
          <w:rFonts w:ascii="Times New Roman" w:hAnsi="Times New Roman"/>
          <w:sz w:val="28"/>
          <w:szCs w:val="28"/>
        </w:rPr>
      </w:pPr>
      <w:r w:rsidRPr="00505DF3">
        <w:rPr>
          <w:rFonts w:ascii="Times New Roman" w:hAnsi="Times New Roman"/>
          <w:sz w:val="28"/>
          <w:szCs w:val="28"/>
        </w:rPr>
        <w:t>Время проведения обследования ____ ч.__</w:t>
      </w:r>
      <w:r w:rsidR="006C0222" w:rsidRPr="00505DF3">
        <w:rPr>
          <w:rFonts w:ascii="Times New Roman" w:hAnsi="Times New Roman"/>
          <w:sz w:val="28"/>
          <w:szCs w:val="28"/>
        </w:rPr>
        <w:t>_ мин.</w:t>
      </w:r>
    </w:p>
    <w:p w14:paraId="48533118" w14:textId="3349669F" w:rsidR="00FB1352" w:rsidRPr="00505DF3" w:rsidRDefault="00FB1352" w:rsidP="006C0222">
      <w:pPr>
        <w:ind w:firstLine="0"/>
        <w:rPr>
          <w:rFonts w:ascii="Times New Roman" w:hAnsi="Times New Roman"/>
          <w:sz w:val="28"/>
          <w:szCs w:val="28"/>
        </w:rPr>
      </w:pPr>
      <w:r w:rsidRPr="00505DF3">
        <w:rPr>
          <w:rFonts w:ascii="Times New Roman" w:hAnsi="Times New Roman"/>
          <w:sz w:val="28"/>
          <w:szCs w:val="28"/>
        </w:rPr>
        <w:t>Место составления акта: _____</w:t>
      </w:r>
      <w:r w:rsidR="000759FD">
        <w:rPr>
          <w:rFonts w:ascii="Times New Roman" w:hAnsi="Times New Roman"/>
          <w:sz w:val="28"/>
          <w:szCs w:val="28"/>
        </w:rPr>
        <w:t>____</w:t>
      </w:r>
      <w:r w:rsidRPr="00505DF3">
        <w:rPr>
          <w:rFonts w:ascii="Times New Roman" w:hAnsi="Times New Roman"/>
          <w:sz w:val="28"/>
          <w:szCs w:val="28"/>
        </w:rPr>
        <w:t>_________</w:t>
      </w:r>
      <w:r w:rsidR="006C0222">
        <w:rPr>
          <w:rFonts w:ascii="Times New Roman" w:hAnsi="Times New Roman"/>
          <w:sz w:val="28"/>
          <w:szCs w:val="28"/>
        </w:rPr>
        <w:t>______________</w:t>
      </w:r>
      <w:r w:rsidRPr="00505DF3">
        <w:rPr>
          <w:rFonts w:ascii="Times New Roman" w:hAnsi="Times New Roman"/>
          <w:sz w:val="28"/>
          <w:szCs w:val="28"/>
        </w:rPr>
        <w:t>_______________</w:t>
      </w:r>
    </w:p>
    <w:p w14:paraId="3A8F3525" w14:textId="6F056D07" w:rsidR="00FB1352" w:rsidRPr="006C0222" w:rsidRDefault="006C0222" w:rsidP="00FB1352">
      <w:pPr>
        <w:rPr>
          <w:rFonts w:ascii="Times New Roman" w:hAnsi="Times New Roman"/>
          <w:sz w:val="20"/>
          <w:szCs w:val="20"/>
        </w:rPr>
      </w:pPr>
      <w:r>
        <w:rPr>
          <w:rFonts w:ascii="Times New Roman" w:hAnsi="Times New Roman"/>
          <w:sz w:val="20"/>
          <w:szCs w:val="20"/>
        </w:rPr>
        <w:t xml:space="preserve">                                                                                                </w:t>
      </w:r>
      <w:r w:rsidR="00FB1352" w:rsidRPr="006C0222">
        <w:rPr>
          <w:rFonts w:ascii="Times New Roman" w:hAnsi="Times New Roman"/>
          <w:sz w:val="20"/>
          <w:szCs w:val="20"/>
        </w:rPr>
        <w:t>(место проведения проверки)</w:t>
      </w:r>
    </w:p>
    <w:p w14:paraId="22F69499"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Лица, проводившие обследование:</w:t>
      </w:r>
    </w:p>
    <w:p w14:paraId="68AF8859" w14:textId="6249AABE" w:rsidR="00FB1352" w:rsidRPr="00505DF3" w:rsidRDefault="00FB1352" w:rsidP="000759FD">
      <w:pPr>
        <w:ind w:firstLine="0"/>
        <w:rPr>
          <w:rFonts w:ascii="Times New Roman" w:hAnsi="Times New Roman"/>
          <w:sz w:val="28"/>
          <w:szCs w:val="28"/>
        </w:rPr>
      </w:pPr>
      <w:r w:rsidRPr="00505DF3">
        <w:rPr>
          <w:rFonts w:ascii="Times New Roman" w:hAnsi="Times New Roman"/>
          <w:sz w:val="28"/>
          <w:szCs w:val="28"/>
        </w:rPr>
        <w:t>___</w:t>
      </w:r>
      <w:r w:rsidR="000759FD">
        <w:rPr>
          <w:rFonts w:ascii="Times New Roman" w:hAnsi="Times New Roman"/>
          <w:sz w:val="28"/>
          <w:szCs w:val="28"/>
        </w:rPr>
        <w:t>__</w:t>
      </w:r>
      <w:r w:rsidRPr="00505DF3">
        <w:rPr>
          <w:rFonts w:ascii="Times New Roman" w:hAnsi="Times New Roman"/>
          <w:sz w:val="28"/>
          <w:szCs w:val="28"/>
        </w:rPr>
        <w:t>_______</w:t>
      </w:r>
      <w:r w:rsidR="000759FD">
        <w:rPr>
          <w:rFonts w:ascii="Times New Roman" w:hAnsi="Times New Roman"/>
          <w:sz w:val="28"/>
          <w:szCs w:val="28"/>
        </w:rPr>
        <w:t>__</w:t>
      </w:r>
      <w:r w:rsidRPr="00505DF3">
        <w:rPr>
          <w:rFonts w:ascii="Times New Roman" w:hAnsi="Times New Roman"/>
          <w:sz w:val="28"/>
          <w:szCs w:val="28"/>
        </w:rPr>
        <w:t>______________________________________________________</w:t>
      </w:r>
    </w:p>
    <w:p w14:paraId="310EA536" w14:textId="77777777" w:rsidR="00FB1352" w:rsidRPr="006C0222" w:rsidRDefault="00FB1352" w:rsidP="006C0222">
      <w:pPr>
        <w:jc w:val="center"/>
        <w:rPr>
          <w:rFonts w:ascii="Times New Roman" w:hAnsi="Times New Roman"/>
          <w:sz w:val="20"/>
          <w:szCs w:val="20"/>
        </w:rPr>
      </w:pPr>
      <w:r w:rsidRPr="006C0222">
        <w:rPr>
          <w:rFonts w:ascii="Times New Roman" w:hAnsi="Times New Roman"/>
          <w:sz w:val="20"/>
          <w:szCs w:val="20"/>
        </w:rPr>
        <w:t>(фамилия, имя, отчество, с указанием должности)</w:t>
      </w:r>
    </w:p>
    <w:p w14:paraId="19E4CB28"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Проведено обследование земельного участка, расположенного по адресу: </w:t>
      </w:r>
    </w:p>
    <w:p w14:paraId="79527C65" w14:textId="069ADF35" w:rsidR="00FB1352" w:rsidRPr="00505DF3" w:rsidRDefault="00FB1352" w:rsidP="000759FD">
      <w:pPr>
        <w:ind w:firstLine="0"/>
        <w:rPr>
          <w:rFonts w:ascii="Times New Roman" w:hAnsi="Times New Roman"/>
          <w:sz w:val="28"/>
          <w:szCs w:val="28"/>
        </w:rPr>
      </w:pPr>
      <w:r w:rsidRPr="00505DF3">
        <w:rPr>
          <w:rFonts w:ascii="Times New Roman" w:hAnsi="Times New Roman"/>
          <w:sz w:val="28"/>
          <w:szCs w:val="28"/>
        </w:rPr>
        <w:t>_____</w:t>
      </w:r>
      <w:r w:rsidR="000759FD">
        <w:rPr>
          <w:rFonts w:ascii="Times New Roman" w:hAnsi="Times New Roman"/>
          <w:sz w:val="28"/>
          <w:szCs w:val="28"/>
        </w:rPr>
        <w:t>_</w:t>
      </w:r>
      <w:r w:rsidRPr="00505DF3">
        <w:rPr>
          <w:rFonts w:ascii="Times New Roman" w:hAnsi="Times New Roman"/>
          <w:sz w:val="28"/>
          <w:szCs w:val="28"/>
        </w:rPr>
        <w:t>_</w:t>
      </w:r>
      <w:r w:rsidR="000759FD">
        <w:rPr>
          <w:rFonts w:ascii="Times New Roman" w:hAnsi="Times New Roman"/>
          <w:sz w:val="28"/>
          <w:szCs w:val="28"/>
        </w:rPr>
        <w:t>___</w:t>
      </w:r>
      <w:r w:rsidRPr="00505DF3">
        <w:rPr>
          <w:rFonts w:ascii="Times New Roman" w:hAnsi="Times New Roman"/>
          <w:sz w:val="28"/>
          <w:szCs w:val="28"/>
        </w:rPr>
        <w:t>__________________________________________________________</w:t>
      </w:r>
    </w:p>
    <w:p w14:paraId="494AA0F9" w14:textId="77812750" w:rsidR="00FB1352" w:rsidRPr="000759FD" w:rsidRDefault="00FB1352" w:rsidP="000759FD">
      <w:pPr>
        <w:ind w:firstLine="0"/>
        <w:jc w:val="center"/>
        <w:rPr>
          <w:rFonts w:ascii="Times New Roman" w:hAnsi="Times New Roman"/>
          <w:sz w:val="19"/>
          <w:szCs w:val="19"/>
        </w:rPr>
      </w:pPr>
      <w:r w:rsidRPr="000759FD">
        <w:rPr>
          <w:rFonts w:ascii="Times New Roman" w:hAnsi="Times New Roman"/>
          <w:sz w:val="19"/>
          <w:szCs w:val="19"/>
        </w:rPr>
        <w:t>(адрес обследуемого объекта, кадастровый номер, ориентировочная площадь, с указанием выявленного нарушения)</w:t>
      </w:r>
    </w:p>
    <w:p w14:paraId="4F0E5F46" w14:textId="77777777" w:rsidR="00FB1352" w:rsidRPr="00505DF3" w:rsidRDefault="00FB1352" w:rsidP="00FB1352">
      <w:pPr>
        <w:rPr>
          <w:rFonts w:ascii="Times New Roman" w:hAnsi="Times New Roman"/>
          <w:sz w:val="28"/>
          <w:szCs w:val="28"/>
        </w:rPr>
      </w:pPr>
      <w:r w:rsidRPr="00505DF3">
        <w:rPr>
          <w:rFonts w:ascii="Times New Roman" w:hAnsi="Times New Roman"/>
          <w:sz w:val="28"/>
          <w:szCs w:val="28"/>
        </w:rPr>
        <w:t xml:space="preserve">При обследовании земельного участка проводится фотосъемка, с фиксацией в фототаблице, являющейся неотъемлемой частью акта обследования земельного участка. </w:t>
      </w:r>
    </w:p>
    <w:p w14:paraId="7569F311" w14:textId="09A5F304" w:rsidR="00FB1352" w:rsidRPr="00505DF3" w:rsidRDefault="000759FD" w:rsidP="00FB1352">
      <w:pPr>
        <w:rPr>
          <w:rFonts w:ascii="Times New Roman" w:hAnsi="Times New Roman"/>
          <w:sz w:val="28"/>
          <w:szCs w:val="28"/>
        </w:rPr>
      </w:pPr>
      <w:r w:rsidRPr="00505DF3">
        <w:rPr>
          <w:rFonts w:ascii="Times New Roman" w:hAnsi="Times New Roman"/>
          <w:sz w:val="28"/>
          <w:szCs w:val="28"/>
        </w:rPr>
        <w:t>Подписи лиц,</w:t>
      </w:r>
      <w:r w:rsidR="00FB1352" w:rsidRPr="00505DF3">
        <w:rPr>
          <w:rFonts w:ascii="Times New Roman" w:hAnsi="Times New Roman"/>
          <w:sz w:val="28"/>
          <w:szCs w:val="28"/>
        </w:rPr>
        <w:t xml:space="preserve"> проводивших обследование земельного участка: </w:t>
      </w:r>
    </w:p>
    <w:p w14:paraId="7C9ECFEE" w14:textId="366F4FE3" w:rsidR="00FB1352" w:rsidRPr="00505DF3" w:rsidRDefault="00FB1352" w:rsidP="000759FD">
      <w:pPr>
        <w:ind w:firstLine="0"/>
        <w:rPr>
          <w:rFonts w:ascii="Times New Roman" w:hAnsi="Times New Roman"/>
          <w:sz w:val="28"/>
          <w:szCs w:val="28"/>
        </w:rPr>
      </w:pPr>
      <w:r w:rsidRPr="00505DF3">
        <w:rPr>
          <w:rFonts w:ascii="Times New Roman" w:hAnsi="Times New Roman"/>
          <w:sz w:val="28"/>
          <w:szCs w:val="28"/>
        </w:rPr>
        <w:t>_____________________</w:t>
      </w:r>
      <w:r w:rsidR="00792CA4">
        <w:rPr>
          <w:rFonts w:ascii="Times New Roman" w:hAnsi="Times New Roman"/>
          <w:sz w:val="28"/>
          <w:szCs w:val="28"/>
        </w:rPr>
        <w:t>_</w:t>
      </w:r>
      <w:r w:rsidRPr="00505DF3">
        <w:rPr>
          <w:rFonts w:ascii="Times New Roman" w:hAnsi="Times New Roman"/>
          <w:sz w:val="28"/>
          <w:szCs w:val="28"/>
        </w:rPr>
        <w:t>______________________________________________</w:t>
      </w:r>
    </w:p>
    <w:p w14:paraId="739BC7EE" w14:textId="77777777" w:rsidR="00FB1352" w:rsidRPr="000759FD" w:rsidRDefault="00FB1352" w:rsidP="000759FD">
      <w:pPr>
        <w:ind w:firstLine="0"/>
        <w:jc w:val="center"/>
        <w:rPr>
          <w:rFonts w:ascii="Times New Roman" w:hAnsi="Times New Roman"/>
          <w:sz w:val="20"/>
          <w:szCs w:val="20"/>
        </w:rPr>
      </w:pPr>
      <w:r w:rsidRPr="000759FD">
        <w:rPr>
          <w:rFonts w:ascii="Times New Roman" w:hAnsi="Times New Roman"/>
          <w:sz w:val="20"/>
          <w:szCs w:val="20"/>
        </w:rPr>
        <w:t>(фамилия, имя, отчество, с указанием должности)</w:t>
      </w:r>
    </w:p>
    <w:p w14:paraId="3A51FA02" w14:textId="77777777" w:rsidR="00FB1352" w:rsidRPr="00505DF3" w:rsidRDefault="00FB1352" w:rsidP="00FB1352">
      <w:pPr>
        <w:rPr>
          <w:rFonts w:ascii="Times New Roman" w:hAnsi="Times New Roman"/>
          <w:sz w:val="28"/>
          <w:szCs w:val="28"/>
        </w:rPr>
      </w:pPr>
    </w:p>
    <w:p w14:paraId="75F10500" w14:textId="77777777" w:rsidR="00FB1352" w:rsidRPr="00505DF3" w:rsidRDefault="00FB1352" w:rsidP="00FB1352">
      <w:pPr>
        <w:rPr>
          <w:rFonts w:ascii="Times New Roman" w:hAnsi="Times New Roman"/>
          <w:sz w:val="28"/>
          <w:szCs w:val="28"/>
        </w:rPr>
      </w:pPr>
    </w:p>
    <w:p w14:paraId="2DA6B3F9"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6F53157F"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3A59CEE1" w14:textId="77777777" w:rsidR="00FB1352" w:rsidRPr="00505DF3" w:rsidRDefault="00FB1352" w:rsidP="00792CA4">
      <w:pPr>
        <w:ind w:firstLine="0"/>
        <w:rPr>
          <w:rFonts w:ascii="Times New Roman" w:hAnsi="Times New Roman"/>
          <w:sz w:val="28"/>
          <w:szCs w:val="28"/>
        </w:rPr>
      </w:pPr>
    </w:p>
    <w:p w14:paraId="791AB80B" w14:textId="77777777" w:rsidR="00FB1352" w:rsidRPr="00505DF3" w:rsidRDefault="00FB1352" w:rsidP="00FB1352">
      <w:pPr>
        <w:rPr>
          <w:rFonts w:ascii="Times New Roman" w:hAnsi="Times New Roman"/>
          <w:sz w:val="28"/>
          <w:szCs w:val="28"/>
        </w:rPr>
      </w:pPr>
    </w:p>
    <w:p w14:paraId="1113718A" w14:textId="77777777" w:rsidR="00FB1352" w:rsidRPr="00505DF3" w:rsidRDefault="00FB1352" w:rsidP="00FB1352">
      <w:pPr>
        <w:rPr>
          <w:rFonts w:ascii="Times New Roman" w:hAnsi="Times New Roman"/>
          <w:sz w:val="28"/>
          <w:szCs w:val="28"/>
        </w:rPr>
      </w:pPr>
    </w:p>
    <w:p w14:paraId="31F77235" w14:textId="77777777" w:rsidR="00FB1352" w:rsidRPr="00505DF3" w:rsidRDefault="00FB1352" w:rsidP="00FB1352">
      <w:pPr>
        <w:rPr>
          <w:rFonts w:ascii="Times New Roman" w:hAnsi="Times New Roman"/>
          <w:sz w:val="28"/>
          <w:szCs w:val="28"/>
        </w:rPr>
      </w:pPr>
    </w:p>
    <w:p w14:paraId="3978FE93" w14:textId="77777777" w:rsidR="00087C71" w:rsidRDefault="00087C71" w:rsidP="00792CA4">
      <w:pPr>
        <w:ind w:firstLine="5103"/>
        <w:rPr>
          <w:rFonts w:ascii="Times New Roman" w:hAnsi="Times New Roman"/>
          <w:sz w:val="28"/>
          <w:szCs w:val="28"/>
        </w:rPr>
      </w:pPr>
    </w:p>
    <w:p w14:paraId="17D8BC47" w14:textId="77777777" w:rsidR="00087C71" w:rsidRDefault="00087C71" w:rsidP="00792CA4">
      <w:pPr>
        <w:ind w:firstLine="5103"/>
        <w:rPr>
          <w:rFonts w:ascii="Times New Roman" w:hAnsi="Times New Roman"/>
          <w:sz w:val="28"/>
          <w:szCs w:val="28"/>
        </w:rPr>
      </w:pPr>
    </w:p>
    <w:p w14:paraId="6C533EA1" w14:textId="77777777" w:rsidR="00087C71" w:rsidRDefault="00087C71" w:rsidP="00792CA4">
      <w:pPr>
        <w:ind w:firstLine="5103"/>
        <w:rPr>
          <w:rFonts w:ascii="Times New Roman" w:hAnsi="Times New Roman"/>
          <w:sz w:val="28"/>
          <w:szCs w:val="28"/>
        </w:rPr>
      </w:pPr>
    </w:p>
    <w:p w14:paraId="3B9A47AC" w14:textId="77777777" w:rsidR="00087C71" w:rsidRDefault="00087C71" w:rsidP="00792CA4">
      <w:pPr>
        <w:ind w:firstLine="5103"/>
        <w:rPr>
          <w:rFonts w:ascii="Times New Roman" w:hAnsi="Times New Roman"/>
          <w:sz w:val="28"/>
          <w:szCs w:val="28"/>
        </w:rPr>
      </w:pPr>
    </w:p>
    <w:p w14:paraId="6000BA3A" w14:textId="77777777" w:rsidR="00087C71" w:rsidRDefault="00087C71" w:rsidP="00792CA4">
      <w:pPr>
        <w:ind w:firstLine="5103"/>
        <w:rPr>
          <w:rFonts w:ascii="Times New Roman" w:hAnsi="Times New Roman"/>
          <w:sz w:val="28"/>
          <w:szCs w:val="28"/>
        </w:rPr>
      </w:pPr>
    </w:p>
    <w:p w14:paraId="57512690" w14:textId="77777777" w:rsidR="00087C71" w:rsidRDefault="00087C71" w:rsidP="00792CA4">
      <w:pPr>
        <w:ind w:firstLine="5103"/>
        <w:rPr>
          <w:rFonts w:ascii="Times New Roman" w:hAnsi="Times New Roman"/>
          <w:sz w:val="28"/>
          <w:szCs w:val="28"/>
        </w:rPr>
      </w:pPr>
    </w:p>
    <w:p w14:paraId="64659912" w14:textId="77777777" w:rsidR="00087C71" w:rsidRDefault="00087C71" w:rsidP="00792CA4">
      <w:pPr>
        <w:ind w:firstLine="5103"/>
        <w:rPr>
          <w:rFonts w:ascii="Times New Roman" w:hAnsi="Times New Roman"/>
          <w:sz w:val="28"/>
          <w:szCs w:val="28"/>
        </w:rPr>
      </w:pPr>
    </w:p>
    <w:p w14:paraId="3F230B4B" w14:textId="77777777" w:rsidR="00087C71" w:rsidRDefault="00087C71" w:rsidP="00792CA4">
      <w:pPr>
        <w:ind w:firstLine="5103"/>
        <w:rPr>
          <w:rFonts w:ascii="Times New Roman" w:hAnsi="Times New Roman"/>
          <w:sz w:val="28"/>
          <w:szCs w:val="28"/>
        </w:rPr>
      </w:pPr>
    </w:p>
    <w:p w14:paraId="2C72C073" w14:textId="77777777" w:rsidR="00087C71" w:rsidRDefault="00087C71" w:rsidP="00792CA4">
      <w:pPr>
        <w:ind w:firstLine="5103"/>
        <w:rPr>
          <w:rFonts w:ascii="Times New Roman" w:hAnsi="Times New Roman"/>
          <w:sz w:val="28"/>
          <w:szCs w:val="28"/>
        </w:rPr>
      </w:pPr>
    </w:p>
    <w:p w14:paraId="49D24287" w14:textId="77777777" w:rsidR="00087C71" w:rsidRDefault="00087C71" w:rsidP="00792CA4">
      <w:pPr>
        <w:ind w:firstLine="5103"/>
        <w:rPr>
          <w:rFonts w:ascii="Times New Roman" w:hAnsi="Times New Roman"/>
          <w:sz w:val="28"/>
          <w:szCs w:val="28"/>
        </w:rPr>
      </w:pPr>
    </w:p>
    <w:p w14:paraId="55367977" w14:textId="77777777" w:rsidR="005C19B3" w:rsidRDefault="005C19B3" w:rsidP="00792CA4">
      <w:pPr>
        <w:ind w:firstLine="5103"/>
        <w:rPr>
          <w:rFonts w:ascii="Times New Roman" w:hAnsi="Times New Roman"/>
          <w:sz w:val="28"/>
          <w:szCs w:val="28"/>
        </w:rPr>
      </w:pPr>
    </w:p>
    <w:p w14:paraId="25DEAF29" w14:textId="2F5AE1F4" w:rsidR="005C19B3" w:rsidRDefault="005C19B3" w:rsidP="005C19B3">
      <w:pPr>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7 </w:t>
      </w:r>
      <w:r w:rsidRPr="006F335A">
        <w:rPr>
          <w:rFonts w:ascii="Times New Roman" w:hAnsi="Times New Roman"/>
          <w:sz w:val="26"/>
          <w:szCs w:val="26"/>
        </w:rPr>
        <w:t xml:space="preserve">к Положению </w:t>
      </w:r>
    </w:p>
    <w:p w14:paraId="6AF28512" w14:textId="77777777" w:rsidR="005C19B3" w:rsidRDefault="005C19B3" w:rsidP="005C19B3">
      <w:pPr>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земельном контроле в границах Хадыженского городского </w:t>
      </w:r>
    </w:p>
    <w:p w14:paraId="74E7E0D2" w14:textId="77777777" w:rsidR="005C19B3" w:rsidRPr="006F335A" w:rsidRDefault="005C19B3" w:rsidP="005C19B3">
      <w:pPr>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635E56FC" w14:textId="77777777" w:rsidR="00FB1352" w:rsidRPr="00505DF3" w:rsidRDefault="00FB1352" w:rsidP="00FB1352">
      <w:pPr>
        <w:rPr>
          <w:rFonts w:ascii="Times New Roman" w:hAnsi="Times New Roman"/>
          <w:sz w:val="28"/>
          <w:szCs w:val="28"/>
        </w:rPr>
      </w:pPr>
    </w:p>
    <w:p w14:paraId="353BF816" w14:textId="77777777" w:rsidR="00FB1352" w:rsidRPr="00505DF3" w:rsidRDefault="00FB1352" w:rsidP="00FB1352">
      <w:pPr>
        <w:jc w:val="center"/>
        <w:rPr>
          <w:rFonts w:ascii="Times New Roman" w:eastAsia="Calibri" w:hAnsi="Times New Roman"/>
          <w:b/>
          <w:sz w:val="28"/>
          <w:szCs w:val="28"/>
        </w:rPr>
      </w:pPr>
      <w:r w:rsidRPr="00505DF3">
        <w:rPr>
          <w:rFonts w:ascii="Times New Roman" w:eastAsia="Calibri" w:hAnsi="Times New Roman"/>
          <w:b/>
          <w:sz w:val="28"/>
          <w:szCs w:val="28"/>
        </w:rPr>
        <w:t>ФОТОТАБЛИЦА</w:t>
      </w:r>
    </w:p>
    <w:p w14:paraId="58A9251B" w14:textId="77777777" w:rsidR="00FB1352" w:rsidRPr="00505DF3" w:rsidRDefault="00FB1352" w:rsidP="00FB1352">
      <w:pPr>
        <w:jc w:val="center"/>
        <w:rPr>
          <w:rFonts w:ascii="Times New Roman" w:hAnsi="Times New Roman"/>
          <w:b/>
          <w:sz w:val="28"/>
          <w:szCs w:val="28"/>
        </w:rPr>
      </w:pPr>
      <w:r w:rsidRPr="00505DF3">
        <w:rPr>
          <w:rFonts w:ascii="Times New Roman" w:hAnsi="Times New Roman"/>
          <w:b/>
          <w:sz w:val="28"/>
          <w:szCs w:val="28"/>
        </w:rPr>
        <w:t>ОТДЕЛА ЗЕМЕЛЬНОГО КОНТРОЛЯ</w:t>
      </w:r>
    </w:p>
    <w:p w14:paraId="4329B2ED" w14:textId="77777777" w:rsidR="009C5CCE" w:rsidRDefault="00FB1352" w:rsidP="00087C71">
      <w:pPr>
        <w:jc w:val="center"/>
        <w:rPr>
          <w:rFonts w:ascii="Times New Roman" w:hAnsi="Times New Roman"/>
          <w:b/>
          <w:sz w:val="28"/>
          <w:szCs w:val="28"/>
        </w:rPr>
      </w:pPr>
      <w:r w:rsidRPr="00505DF3">
        <w:rPr>
          <w:rFonts w:ascii="Times New Roman" w:hAnsi="Times New Roman"/>
          <w:b/>
          <w:sz w:val="28"/>
          <w:szCs w:val="28"/>
        </w:rPr>
        <w:t xml:space="preserve">АДМИНИСТРАЦИИ </w:t>
      </w:r>
      <w:r w:rsidR="00087C71">
        <w:rPr>
          <w:rFonts w:ascii="Times New Roman" w:hAnsi="Times New Roman"/>
          <w:b/>
          <w:sz w:val="28"/>
          <w:szCs w:val="28"/>
        </w:rPr>
        <w:t xml:space="preserve">ХАДЫЖЕНСКОГО ГОРОДСКОГО </w:t>
      </w:r>
    </w:p>
    <w:p w14:paraId="0982DA32" w14:textId="11D8BF25" w:rsidR="00FB1352" w:rsidRPr="00505DF3" w:rsidRDefault="00087C71" w:rsidP="00087C71">
      <w:pPr>
        <w:jc w:val="center"/>
        <w:rPr>
          <w:rFonts w:ascii="Times New Roman" w:eastAsia="Calibri" w:hAnsi="Times New Roman"/>
          <w:b/>
          <w:sz w:val="28"/>
          <w:szCs w:val="28"/>
        </w:rPr>
      </w:pPr>
      <w:r>
        <w:rPr>
          <w:rFonts w:ascii="Times New Roman" w:hAnsi="Times New Roman"/>
          <w:b/>
          <w:sz w:val="28"/>
          <w:szCs w:val="28"/>
        </w:rPr>
        <w:t>ПОСЕЛЕНИЯ АПШЕРОНСК</w:t>
      </w:r>
      <w:r w:rsidR="00A019A6">
        <w:rPr>
          <w:rFonts w:ascii="Times New Roman" w:hAnsi="Times New Roman"/>
          <w:b/>
          <w:sz w:val="28"/>
          <w:szCs w:val="28"/>
        </w:rPr>
        <w:t>ОГО РАЙОНА</w:t>
      </w:r>
    </w:p>
    <w:p w14:paraId="7BF975EB" w14:textId="77777777" w:rsidR="00FB1352" w:rsidRPr="00505DF3" w:rsidRDefault="00FB1352" w:rsidP="00FB1352">
      <w:pPr>
        <w:jc w:val="center"/>
        <w:rPr>
          <w:rFonts w:ascii="Times New Roman" w:eastAsia="Calibri" w:hAnsi="Times New Roman"/>
          <w:b/>
          <w:sz w:val="28"/>
          <w:szCs w:val="28"/>
        </w:rPr>
      </w:pPr>
      <w:r w:rsidRPr="00505DF3">
        <w:rPr>
          <w:rFonts w:ascii="Times New Roman" w:eastAsia="Calibri" w:hAnsi="Times New Roman"/>
          <w:b/>
          <w:sz w:val="28"/>
          <w:szCs w:val="28"/>
        </w:rPr>
        <w:t>К АКТУ ОБСЛЕДОВАНИЯ ЗЕМЕЛЬНОГО УЧАСТКА</w:t>
      </w:r>
    </w:p>
    <w:p w14:paraId="2C2DBCB2" w14:textId="77777777" w:rsidR="00FB1352" w:rsidRPr="00505DF3" w:rsidRDefault="00FB1352" w:rsidP="00FB1352">
      <w:pPr>
        <w:jc w:val="center"/>
        <w:rPr>
          <w:rFonts w:ascii="Times New Roman" w:eastAsia="Calibri" w:hAnsi="Times New Roman"/>
          <w:b/>
          <w:sz w:val="28"/>
          <w:szCs w:val="28"/>
        </w:rPr>
      </w:pPr>
      <w:r w:rsidRPr="00505DF3">
        <w:rPr>
          <w:rFonts w:ascii="Times New Roman" w:eastAsia="Calibri" w:hAnsi="Times New Roman"/>
          <w:b/>
          <w:sz w:val="28"/>
          <w:szCs w:val="28"/>
        </w:rPr>
        <w:t>ПО АДРЕСУ:</w:t>
      </w:r>
    </w:p>
    <w:p w14:paraId="71ACCA1C" w14:textId="77777777" w:rsidR="00FB1352" w:rsidRPr="00505DF3" w:rsidRDefault="00FB1352" w:rsidP="00FB1352">
      <w:pPr>
        <w:jc w:val="center"/>
        <w:rPr>
          <w:rFonts w:ascii="Times New Roman" w:eastAsia="Calibri" w:hAnsi="Times New Roman"/>
          <w:b/>
          <w:sz w:val="28"/>
          <w:szCs w:val="28"/>
        </w:rPr>
      </w:pPr>
      <w:r w:rsidRPr="00505DF3">
        <w:rPr>
          <w:rFonts w:ascii="Times New Roman" w:eastAsia="Calibri" w:hAnsi="Times New Roman"/>
          <w:b/>
          <w:sz w:val="28"/>
          <w:szCs w:val="28"/>
        </w:rPr>
        <w:t>_____________________________________________</w:t>
      </w:r>
    </w:p>
    <w:p w14:paraId="0CD27F06" w14:textId="77777777" w:rsidR="00FB1352" w:rsidRPr="00A019A6" w:rsidRDefault="00FB1352" w:rsidP="00FB1352">
      <w:pPr>
        <w:jc w:val="center"/>
        <w:rPr>
          <w:rFonts w:ascii="Times New Roman" w:eastAsia="Calibri" w:hAnsi="Times New Roman"/>
          <w:bCs/>
          <w:sz w:val="20"/>
          <w:szCs w:val="20"/>
        </w:rPr>
      </w:pPr>
      <w:r w:rsidRPr="00A019A6">
        <w:rPr>
          <w:rFonts w:ascii="Times New Roman" w:eastAsia="Calibri" w:hAnsi="Times New Roman"/>
          <w:bCs/>
          <w:sz w:val="20"/>
          <w:szCs w:val="20"/>
        </w:rPr>
        <w:t>(адрес, кадастровый номер, дата проведения фотофиксации)</w:t>
      </w:r>
    </w:p>
    <w:p w14:paraId="025FBD8F" w14:textId="77777777" w:rsidR="00FB1352" w:rsidRPr="00505DF3" w:rsidRDefault="00FB1352" w:rsidP="00FB1352">
      <w:pPr>
        <w:rPr>
          <w:rFonts w:ascii="Times New Roman" w:hAnsi="Times New Roman"/>
          <w:sz w:val="28"/>
          <w:szCs w:val="28"/>
        </w:rPr>
      </w:pPr>
    </w:p>
    <w:p w14:paraId="2DF7C927" w14:textId="4FFEC09A" w:rsidR="00FB1352" w:rsidRPr="00505DF3" w:rsidRDefault="00FB1352" w:rsidP="00FB1352">
      <w:pPr>
        <w:rPr>
          <w:rFonts w:ascii="Times New Roman" w:hAnsi="Times New Roman"/>
          <w:sz w:val="28"/>
          <w:szCs w:val="28"/>
        </w:rPr>
      </w:pPr>
      <w:r w:rsidRPr="00505DF3">
        <w:rPr>
          <w:rFonts w:ascii="Times New Roman" w:hAnsi="Times New Roman"/>
          <w:sz w:val="28"/>
          <w:szCs w:val="28"/>
        </w:rPr>
        <w:t>Фото: ______________</w:t>
      </w:r>
      <w:r w:rsidR="00A019A6">
        <w:rPr>
          <w:rFonts w:ascii="Times New Roman" w:hAnsi="Times New Roman"/>
          <w:sz w:val="28"/>
          <w:szCs w:val="28"/>
        </w:rPr>
        <w:t>____</w:t>
      </w:r>
      <w:r w:rsidRPr="00505DF3">
        <w:rPr>
          <w:rFonts w:ascii="Times New Roman" w:hAnsi="Times New Roman"/>
          <w:sz w:val="28"/>
          <w:szCs w:val="28"/>
        </w:rPr>
        <w:t>__________________________________________________</w:t>
      </w:r>
    </w:p>
    <w:p w14:paraId="15ECAB79" w14:textId="2C02DA57" w:rsidR="00FB1352" w:rsidRPr="00A019A6" w:rsidRDefault="00FB1352" w:rsidP="00A019A6">
      <w:pPr>
        <w:ind w:firstLine="0"/>
        <w:jc w:val="center"/>
        <w:rPr>
          <w:rFonts w:ascii="Times New Roman" w:hAnsi="Times New Roman"/>
          <w:sz w:val="20"/>
          <w:szCs w:val="20"/>
        </w:rPr>
      </w:pPr>
      <w:r w:rsidRPr="00A019A6">
        <w:rPr>
          <w:rFonts w:ascii="Times New Roman" w:hAnsi="Times New Roman"/>
          <w:sz w:val="20"/>
          <w:szCs w:val="20"/>
        </w:rPr>
        <w:t>(фотография в цветном (или) черно-</w:t>
      </w:r>
      <w:r w:rsidR="00A019A6" w:rsidRPr="00A019A6">
        <w:rPr>
          <w:rFonts w:ascii="Times New Roman" w:hAnsi="Times New Roman"/>
          <w:sz w:val="20"/>
          <w:szCs w:val="20"/>
        </w:rPr>
        <w:t>белом формате</w:t>
      </w:r>
      <w:r w:rsidRPr="00A019A6">
        <w:rPr>
          <w:rFonts w:ascii="Times New Roman" w:hAnsi="Times New Roman"/>
          <w:sz w:val="20"/>
          <w:szCs w:val="20"/>
        </w:rPr>
        <w:t>)</w:t>
      </w:r>
    </w:p>
    <w:p w14:paraId="337B0452" w14:textId="08702073" w:rsidR="00FB1352" w:rsidRPr="00505DF3" w:rsidRDefault="00A019A6" w:rsidP="00FB1352">
      <w:pPr>
        <w:rPr>
          <w:rFonts w:ascii="Times New Roman" w:hAnsi="Times New Roman"/>
          <w:sz w:val="28"/>
          <w:szCs w:val="28"/>
        </w:rPr>
      </w:pPr>
      <w:r w:rsidRPr="00505DF3">
        <w:rPr>
          <w:rFonts w:ascii="Times New Roman" w:hAnsi="Times New Roman"/>
          <w:sz w:val="28"/>
          <w:szCs w:val="28"/>
        </w:rPr>
        <w:t>Подписи лиц,</w:t>
      </w:r>
      <w:r w:rsidR="00FB1352" w:rsidRPr="00505DF3">
        <w:rPr>
          <w:rFonts w:ascii="Times New Roman" w:hAnsi="Times New Roman"/>
          <w:sz w:val="28"/>
          <w:szCs w:val="28"/>
        </w:rPr>
        <w:t xml:space="preserve"> проводивших обследование земельного участка: </w:t>
      </w:r>
    </w:p>
    <w:p w14:paraId="11617C95" w14:textId="2F8CC1DB" w:rsidR="00FB1352" w:rsidRPr="00505DF3" w:rsidRDefault="00FB1352" w:rsidP="00FB1352">
      <w:pPr>
        <w:ind w:firstLine="0"/>
        <w:rPr>
          <w:rFonts w:ascii="Times New Roman" w:hAnsi="Times New Roman"/>
          <w:sz w:val="28"/>
          <w:szCs w:val="28"/>
        </w:rPr>
      </w:pPr>
      <w:r w:rsidRPr="00505DF3">
        <w:rPr>
          <w:rFonts w:ascii="Times New Roman" w:hAnsi="Times New Roman"/>
          <w:sz w:val="28"/>
          <w:szCs w:val="28"/>
        </w:rPr>
        <w:t>____________________</w:t>
      </w:r>
      <w:r w:rsidR="00A019A6">
        <w:rPr>
          <w:rFonts w:ascii="Times New Roman" w:hAnsi="Times New Roman"/>
          <w:sz w:val="28"/>
          <w:szCs w:val="28"/>
        </w:rPr>
        <w:t>_</w:t>
      </w:r>
      <w:r w:rsidRPr="00505DF3">
        <w:rPr>
          <w:rFonts w:ascii="Times New Roman" w:hAnsi="Times New Roman"/>
          <w:sz w:val="28"/>
          <w:szCs w:val="28"/>
        </w:rPr>
        <w:t>_______________________________________________</w:t>
      </w:r>
    </w:p>
    <w:p w14:paraId="63F51BD8" w14:textId="77777777" w:rsidR="00FB1352" w:rsidRPr="00A019A6" w:rsidRDefault="00FB1352" w:rsidP="00A019A6">
      <w:pPr>
        <w:ind w:firstLine="0"/>
        <w:jc w:val="center"/>
        <w:rPr>
          <w:rFonts w:ascii="Times New Roman" w:hAnsi="Times New Roman"/>
          <w:sz w:val="20"/>
          <w:szCs w:val="20"/>
        </w:rPr>
      </w:pPr>
      <w:r w:rsidRPr="00A019A6">
        <w:rPr>
          <w:rFonts w:ascii="Times New Roman" w:hAnsi="Times New Roman"/>
          <w:sz w:val="20"/>
          <w:szCs w:val="20"/>
        </w:rPr>
        <w:t>(фамилия, имя, отчество, с указанием должности)</w:t>
      </w:r>
    </w:p>
    <w:p w14:paraId="4D3A24C1" w14:textId="77777777" w:rsidR="00FB1352" w:rsidRPr="00505DF3" w:rsidRDefault="00FB1352" w:rsidP="00FB1352">
      <w:pPr>
        <w:rPr>
          <w:rFonts w:ascii="Times New Roman" w:hAnsi="Times New Roman"/>
          <w:sz w:val="28"/>
          <w:szCs w:val="28"/>
        </w:rPr>
      </w:pPr>
    </w:p>
    <w:p w14:paraId="4AA0E08C" w14:textId="77777777" w:rsidR="00FB1352" w:rsidRPr="00505DF3" w:rsidRDefault="00FB1352" w:rsidP="00FB1352">
      <w:pPr>
        <w:rPr>
          <w:rFonts w:ascii="Times New Roman" w:hAnsi="Times New Roman"/>
          <w:sz w:val="28"/>
          <w:szCs w:val="28"/>
        </w:rPr>
      </w:pPr>
    </w:p>
    <w:p w14:paraId="616C9242"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Глава Хадыженского городского</w:t>
      </w:r>
    </w:p>
    <w:p w14:paraId="1D33E830" w14:textId="77777777" w:rsidR="00E0521E" w:rsidRDefault="00E0521E" w:rsidP="00E0521E">
      <w:pPr>
        <w:tabs>
          <w:tab w:val="left" w:pos="567"/>
        </w:tabs>
        <w:ind w:firstLine="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18D32BEF" w14:textId="77777777" w:rsidR="00FB1352" w:rsidRPr="00505DF3" w:rsidRDefault="00FB1352" w:rsidP="00A019A6">
      <w:pPr>
        <w:ind w:firstLine="0"/>
        <w:rPr>
          <w:rFonts w:ascii="Times New Roman" w:hAnsi="Times New Roman"/>
          <w:sz w:val="28"/>
          <w:szCs w:val="28"/>
        </w:rPr>
      </w:pPr>
    </w:p>
    <w:sectPr w:rsidR="00FB1352" w:rsidRPr="00505DF3" w:rsidSect="00EC154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1BFF" w14:textId="77777777" w:rsidR="00BB02EE" w:rsidRDefault="00BB02EE">
      <w:r>
        <w:separator/>
      </w:r>
    </w:p>
  </w:endnote>
  <w:endnote w:type="continuationSeparator" w:id="0">
    <w:p w14:paraId="1E8C4661" w14:textId="77777777" w:rsidR="00BB02EE" w:rsidRDefault="00B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3246" w14:textId="77777777" w:rsidR="00BB02EE" w:rsidRDefault="00BB02EE">
      <w:r>
        <w:separator/>
      </w:r>
    </w:p>
  </w:footnote>
  <w:footnote w:type="continuationSeparator" w:id="0">
    <w:p w14:paraId="74C98E0C" w14:textId="77777777" w:rsidR="00BB02EE" w:rsidRDefault="00BB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B8C"/>
    <w:multiLevelType w:val="hybridMultilevel"/>
    <w:tmpl w:val="35A423D2"/>
    <w:lvl w:ilvl="0" w:tplc="60D086E8">
      <w:start w:val="1"/>
      <w:numFmt w:val="decimal"/>
      <w:suff w:val="space"/>
      <w:lvlText w:val="1.7.%1."/>
      <w:lvlJc w:val="left"/>
      <w:pPr>
        <w:ind w:left="0" w:firstLine="567"/>
      </w:pPr>
      <w:rPr>
        <w:rFonts w:hint="default"/>
      </w:rPr>
    </w:lvl>
    <w:lvl w:ilvl="1" w:tplc="C50CD198">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5A69AB"/>
    <w:multiLevelType w:val="hybridMultilevel"/>
    <w:tmpl w:val="AAEE029E"/>
    <w:lvl w:ilvl="0" w:tplc="32BE0F5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700A5D"/>
    <w:multiLevelType w:val="hybridMultilevel"/>
    <w:tmpl w:val="8DDE02F6"/>
    <w:lvl w:ilvl="0" w:tplc="B360F776">
      <w:start w:val="1"/>
      <w:numFmt w:val="decimal"/>
      <w:lvlText w:val="%1)"/>
      <w:lvlJc w:val="left"/>
      <w:pPr>
        <w:ind w:left="1287" w:hanging="360"/>
      </w:pPr>
      <w:rPr>
        <w:rFonts w:hint="default"/>
      </w:rPr>
    </w:lvl>
    <w:lvl w:ilvl="1" w:tplc="00B8DF5A">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443349"/>
    <w:multiLevelType w:val="hybridMultilevel"/>
    <w:tmpl w:val="057EF1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A580B408">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D1532E"/>
    <w:multiLevelType w:val="hybridMultilevel"/>
    <w:tmpl w:val="F52ADEC2"/>
    <w:lvl w:ilvl="0" w:tplc="A9768530">
      <w:start w:val="1"/>
      <w:numFmt w:val="decimal"/>
      <w:suff w:val="space"/>
      <w:lvlText w:val="1.1.%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9E71BE6"/>
    <w:multiLevelType w:val="hybridMultilevel"/>
    <w:tmpl w:val="19788B2E"/>
    <w:lvl w:ilvl="0" w:tplc="B360F776">
      <w:start w:val="1"/>
      <w:numFmt w:val="decimal"/>
      <w:lvlText w:val="%1)"/>
      <w:lvlJc w:val="left"/>
      <w:pPr>
        <w:ind w:left="1287" w:hanging="360"/>
      </w:pPr>
      <w:rPr>
        <w:rFonts w:hint="default"/>
      </w:rPr>
    </w:lvl>
    <w:lvl w:ilvl="1" w:tplc="90F6A8B0">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A242742"/>
    <w:multiLevelType w:val="hybridMultilevel"/>
    <w:tmpl w:val="D45A4164"/>
    <w:lvl w:ilvl="0" w:tplc="B360F776">
      <w:start w:val="1"/>
      <w:numFmt w:val="decimal"/>
      <w:lvlText w:val="%1)"/>
      <w:lvlJc w:val="left"/>
      <w:pPr>
        <w:ind w:left="1287" w:hanging="360"/>
      </w:pPr>
      <w:rPr>
        <w:rFonts w:hint="default"/>
      </w:rPr>
    </w:lvl>
    <w:lvl w:ilvl="1" w:tplc="F73AFAB4">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BC5303A"/>
    <w:multiLevelType w:val="hybridMultilevel"/>
    <w:tmpl w:val="C9E04F00"/>
    <w:lvl w:ilvl="0" w:tplc="832E1180">
      <w:start w:val="1"/>
      <w:numFmt w:val="decimal"/>
      <w:suff w:val="space"/>
      <w:lvlText w:val="4.6.%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F25229E"/>
    <w:multiLevelType w:val="hybridMultilevel"/>
    <w:tmpl w:val="F99C5F6C"/>
    <w:lvl w:ilvl="0" w:tplc="47F058DA">
      <w:start w:val="1"/>
      <w:numFmt w:val="decimal"/>
      <w:lvlText w:val="1.%1."/>
      <w:lvlJc w:val="left"/>
      <w:pPr>
        <w:ind w:left="1287" w:hanging="360"/>
      </w:pPr>
      <w:rPr>
        <w:rFonts w:hint="default"/>
      </w:rPr>
    </w:lvl>
    <w:lvl w:ilvl="1" w:tplc="736A41CE">
      <w:start w:val="1"/>
      <w:numFmt w:val="decimal"/>
      <w:suff w:val="space"/>
      <w:lvlText w:val="1.%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2613F2D"/>
    <w:multiLevelType w:val="hybridMultilevel"/>
    <w:tmpl w:val="D0E6BCF4"/>
    <w:lvl w:ilvl="0" w:tplc="9F9A703E">
      <w:start w:val="1"/>
      <w:numFmt w:val="decimal"/>
      <w:suff w:val="space"/>
      <w:lvlText w:val="3.2.%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3623CEB"/>
    <w:multiLevelType w:val="hybridMultilevel"/>
    <w:tmpl w:val="3CFE3752"/>
    <w:lvl w:ilvl="0" w:tplc="B0F42782">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882E64E">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7A95C9C"/>
    <w:multiLevelType w:val="hybridMultilevel"/>
    <w:tmpl w:val="3F04FD1A"/>
    <w:lvl w:ilvl="0" w:tplc="21F4091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BF59E9"/>
    <w:multiLevelType w:val="hybridMultilevel"/>
    <w:tmpl w:val="FB327046"/>
    <w:lvl w:ilvl="0" w:tplc="B7EA0654">
      <w:start w:val="1"/>
      <w:numFmt w:val="decimal"/>
      <w:suff w:val="space"/>
      <w:lvlText w:val="2.%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F08385D"/>
    <w:multiLevelType w:val="multilevel"/>
    <w:tmpl w:val="74602A16"/>
    <w:lvl w:ilvl="0">
      <w:start w:val="1"/>
      <w:numFmt w:val="decimal"/>
      <w:suff w:val="space"/>
      <w:lvlText w:val="%1."/>
      <w:lvlJc w:val="left"/>
      <w:pPr>
        <w:ind w:left="0" w:firstLine="567"/>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16F576E"/>
    <w:multiLevelType w:val="hybridMultilevel"/>
    <w:tmpl w:val="2876B4E6"/>
    <w:lvl w:ilvl="0" w:tplc="B85E5F8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C00189"/>
    <w:multiLevelType w:val="hybridMultilevel"/>
    <w:tmpl w:val="9912F384"/>
    <w:lvl w:ilvl="0" w:tplc="F3CC7BA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93DB7"/>
    <w:multiLevelType w:val="hybridMultilevel"/>
    <w:tmpl w:val="5BE4D152"/>
    <w:lvl w:ilvl="0" w:tplc="F6384A4E">
      <w:start w:val="1"/>
      <w:numFmt w:val="decimal"/>
      <w:suff w:val="space"/>
      <w:lvlText w:val="4.2.%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5AA2C68"/>
    <w:multiLevelType w:val="hybridMultilevel"/>
    <w:tmpl w:val="9AF2A06C"/>
    <w:lvl w:ilvl="0" w:tplc="B360F776">
      <w:start w:val="1"/>
      <w:numFmt w:val="decimal"/>
      <w:lvlText w:val="%1)"/>
      <w:lvlJc w:val="left"/>
      <w:pPr>
        <w:ind w:left="1287" w:hanging="360"/>
      </w:pPr>
      <w:rPr>
        <w:rFonts w:hint="default"/>
      </w:rPr>
    </w:lvl>
    <w:lvl w:ilvl="1" w:tplc="94DEA384">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616530D"/>
    <w:multiLevelType w:val="hybridMultilevel"/>
    <w:tmpl w:val="4C48CF2E"/>
    <w:lvl w:ilvl="0" w:tplc="6B38DEC8">
      <w:start w:val="1"/>
      <w:numFmt w:val="russianLower"/>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CBE3898"/>
    <w:multiLevelType w:val="hybridMultilevel"/>
    <w:tmpl w:val="995C062A"/>
    <w:lvl w:ilvl="0" w:tplc="3C1A28CC">
      <w:start w:val="1"/>
      <w:numFmt w:val="decimal"/>
      <w:lvlText w:val="%1)"/>
      <w:lvlJc w:val="left"/>
      <w:pPr>
        <w:ind w:left="1287" w:hanging="360"/>
      </w:pPr>
      <w:rPr>
        <w:rFonts w:hint="default"/>
      </w:rPr>
    </w:lvl>
    <w:lvl w:ilvl="1" w:tplc="F17845DE">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D4320B1"/>
    <w:multiLevelType w:val="hybridMultilevel"/>
    <w:tmpl w:val="B3985C54"/>
    <w:lvl w:ilvl="0" w:tplc="4EF2FE0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9F77A5"/>
    <w:multiLevelType w:val="hybridMultilevel"/>
    <w:tmpl w:val="4412E18A"/>
    <w:lvl w:ilvl="0" w:tplc="0792D3C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DAC6AB3"/>
    <w:multiLevelType w:val="hybridMultilevel"/>
    <w:tmpl w:val="3F3402B0"/>
    <w:lvl w:ilvl="0" w:tplc="6CA449EE">
      <w:start w:val="1"/>
      <w:numFmt w:val="decimal"/>
      <w:suff w:val="space"/>
      <w:lvlText w:val="3.1.%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02C5659"/>
    <w:multiLevelType w:val="hybridMultilevel"/>
    <w:tmpl w:val="EE1C29E8"/>
    <w:lvl w:ilvl="0" w:tplc="EDB4B31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BA1C45"/>
    <w:multiLevelType w:val="hybridMultilevel"/>
    <w:tmpl w:val="557015C8"/>
    <w:lvl w:ilvl="0" w:tplc="B360F776">
      <w:start w:val="1"/>
      <w:numFmt w:val="decimal"/>
      <w:lvlText w:val="%1)"/>
      <w:lvlJc w:val="left"/>
      <w:pPr>
        <w:ind w:left="1287" w:hanging="360"/>
      </w:pPr>
      <w:rPr>
        <w:rFonts w:hint="default"/>
      </w:rPr>
    </w:lvl>
    <w:lvl w:ilvl="1" w:tplc="206667EE">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901174C"/>
    <w:multiLevelType w:val="hybridMultilevel"/>
    <w:tmpl w:val="ADFE6746"/>
    <w:lvl w:ilvl="0" w:tplc="ACB66EA8">
      <w:start w:val="1"/>
      <w:numFmt w:val="decimal"/>
      <w:suff w:val="space"/>
      <w:lvlText w:val="4.3.%1."/>
      <w:lvlJc w:val="left"/>
      <w:pPr>
        <w:ind w:left="0" w:firstLine="567"/>
      </w:pPr>
      <w:rPr>
        <w:rFonts w:hint="default"/>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680353"/>
    <w:multiLevelType w:val="hybridMultilevel"/>
    <w:tmpl w:val="3522CB7A"/>
    <w:lvl w:ilvl="0" w:tplc="6122C87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9C568C0"/>
    <w:multiLevelType w:val="hybridMultilevel"/>
    <w:tmpl w:val="89F609D6"/>
    <w:lvl w:ilvl="0" w:tplc="C83641FE">
      <w:start w:val="1"/>
      <w:numFmt w:val="decimal"/>
      <w:lvlText w:val="4.%1."/>
      <w:lvlJc w:val="left"/>
      <w:pPr>
        <w:ind w:left="1287" w:hanging="360"/>
      </w:pPr>
      <w:rPr>
        <w:rFonts w:hint="default"/>
        <w:i w:val="0"/>
        <w:iCs/>
        <w:color w:val="auto"/>
      </w:rPr>
    </w:lvl>
    <w:lvl w:ilvl="1" w:tplc="4E98A344">
      <w:start w:val="1"/>
      <w:numFmt w:val="decimal"/>
      <w:suff w:val="space"/>
      <w:lvlText w:val="4.%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D692D93"/>
    <w:multiLevelType w:val="hybridMultilevel"/>
    <w:tmpl w:val="25942A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E2B03ADC">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EB433AC"/>
    <w:multiLevelType w:val="hybridMultilevel"/>
    <w:tmpl w:val="6630BB3E"/>
    <w:lvl w:ilvl="0" w:tplc="75828E60">
      <w:start w:val="1"/>
      <w:numFmt w:val="decimal"/>
      <w:suff w:val="space"/>
      <w:lvlText w:val="4.5.%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2032F2C"/>
    <w:multiLevelType w:val="hybridMultilevel"/>
    <w:tmpl w:val="0E0A0AC4"/>
    <w:lvl w:ilvl="0" w:tplc="2138DDE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4357923"/>
    <w:multiLevelType w:val="hybridMultilevel"/>
    <w:tmpl w:val="17765BEE"/>
    <w:lvl w:ilvl="0" w:tplc="5F20ADE8">
      <w:start w:val="1"/>
      <w:numFmt w:val="decimal"/>
      <w:suff w:val="space"/>
      <w:lvlText w:val="4.7.%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84E0B35"/>
    <w:multiLevelType w:val="hybridMultilevel"/>
    <w:tmpl w:val="8D9297F6"/>
    <w:lvl w:ilvl="0" w:tplc="4F6428A4">
      <w:start w:val="1"/>
      <w:numFmt w:val="decimal"/>
      <w:suff w:val="space"/>
      <w:lvlText w:val="5.%1."/>
      <w:lvlJc w:val="left"/>
      <w:pPr>
        <w:ind w:left="0" w:firstLine="567"/>
      </w:pPr>
      <w:rPr>
        <w:rFonts w:hint="default"/>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8687AF4"/>
    <w:multiLevelType w:val="hybridMultilevel"/>
    <w:tmpl w:val="A0987500"/>
    <w:lvl w:ilvl="0" w:tplc="AB0A0C9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07D1EB3"/>
    <w:multiLevelType w:val="hybridMultilevel"/>
    <w:tmpl w:val="FCEEBDEE"/>
    <w:lvl w:ilvl="0" w:tplc="9266DA0C">
      <w:start w:val="2"/>
      <w:numFmt w:val="decimal"/>
      <w:suff w:val="space"/>
      <w:lvlText w:val="1.%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4E4BAB"/>
    <w:multiLevelType w:val="hybridMultilevel"/>
    <w:tmpl w:val="520CFC02"/>
    <w:lvl w:ilvl="0" w:tplc="67DCDE64">
      <w:start w:val="1"/>
      <w:numFmt w:val="decimal"/>
      <w:suff w:val="space"/>
      <w:lvlText w:val="3.3.%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9D33954"/>
    <w:multiLevelType w:val="hybridMultilevel"/>
    <w:tmpl w:val="8BF80EF0"/>
    <w:lvl w:ilvl="0" w:tplc="B360F776">
      <w:start w:val="1"/>
      <w:numFmt w:val="decimal"/>
      <w:lvlText w:val="%1)"/>
      <w:lvlJc w:val="left"/>
      <w:pPr>
        <w:ind w:left="1287" w:hanging="360"/>
      </w:pPr>
      <w:rPr>
        <w:rFonts w:hint="default"/>
      </w:rPr>
    </w:lvl>
    <w:lvl w:ilvl="1" w:tplc="21AE596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F90E55"/>
    <w:multiLevelType w:val="hybridMultilevel"/>
    <w:tmpl w:val="2E642C14"/>
    <w:lvl w:ilvl="0" w:tplc="B360F776">
      <w:start w:val="1"/>
      <w:numFmt w:val="decimal"/>
      <w:lvlText w:val="%1)"/>
      <w:lvlJc w:val="left"/>
      <w:pPr>
        <w:ind w:left="1287" w:hanging="360"/>
      </w:pPr>
      <w:rPr>
        <w:rFonts w:hint="default"/>
      </w:rPr>
    </w:lvl>
    <w:lvl w:ilvl="1" w:tplc="391EB3C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3DB15DD"/>
    <w:multiLevelType w:val="hybridMultilevel"/>
    <w:tmpl w:val="05087AC2"/>
    <w:lvl w:ilvl="0" w:tplc="49ACDB26">
      <w:start w:val="1"/>
      <w:numFmt w:val="decimal"/>
      <w:suff w:val="space"/>
      <w:lvlText w:val="4.4.%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4EF6850"/>
    <w:multiLevelType w:val="hybridMultilevel"/>
    <w:tmpl w:val="C9041A1C"/>
    <w:lvl w:ilvl="0" w:tplc="3C1A28CC">
      <w:start w:val="1"/>
      <w:numFmt w:val="decimal"/>
      <w:suff w:val="space"/>
      <w:lvlText w:val="%1)"/>
      <w:lvlJc w:val="left"/>
      <w:pPr>
        <w:ind w:left="0" w:firstLine="567"/>
      </w:pPr>
      <w:rPr>
        <w:rFonts w:hint="default"/>
      </w:rPr>
    </w:lvl>
    <w:lvl w:ilvl="1" w:tplc="B052EA44">
      <w:start w:val="1"/>
      <w:numFmt w:val="decimal"/>
      <w:suff w:val="space"/>
      <w:lvlText w:val="%2)"/>
      <w:lvlJc w:val="left"/>
      <w:pPr>
        <w:ind w:left="0" w:firstLine="567"/>
      </w:pPr>
      <w:rPr>
        <w:rFonts w:hint="default"/>
      </w:rPr>
    </w:lvl>
    <w:lvl w:ilvl="2" w:tplc="F906FB82">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BB42B60"/>
    <w:multiLevelType w:val="hybridMultilevel"/>
    <w:tmpl w:val="5FAE0ECC"/>
    <w:lvl w:ilvl="0" w:tplc="A936FFBE">
      <w:start w:val="1"/>
      <w:numFmt w:val="decimal"/>
      <w:suff w:val="space"/>
      <w:lvlText w:val="3.%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D0235"/>
    <w:multiLevelType w:val="hybridMultilevel"/>
    <w:tmpl w:val="7314430C"/>
    <w:lvl w:ilvl="0" w:tplc="B360F776">
      <w:start w:val="1"/>
      <w:numFmt w:val="decimal"/>
      <w:lvlText w:val="%1)"/>
      <w:lvlJc w:val="left"/>
      <w:pPr>
        <w:ind w:left="1287" w:hanging="360"/>
      </w:pPr>
      <w:rPr>
        <w:rFonts w:hint="default"/>
      </w:rPr>
    </w:lvl>
    <w:lvl w:ilvl="1" w:tplc="9A88C3D8">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01726E"/>
    <w:multiLevelType w:val="hybridMultilevel"/>
    <w:tmpl w:val="F4D8CCCA"/>
    <w:lvl w:ilvl="0" w:tplc="0DB417A2">
      <w:start w:val="1"/>
      <w:numFmt w:val="russianLower"/>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28531A5"/>
    <w:multiLevelType w:val="hybridMultilevel"/>
    <w:tmpl w:val="F62C88E4"/>
    <w:lvl w:ilvl="0" w:tplc="9E1C02F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8D83E2B"/>
    <w:multiLevelType w:val="hybridMultilevel"/>
    <w:tmpl w:val="55D43D7E"/>
    <w:lvl w:ilvl="0" w:tplc="13ACFDDE">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DC10F2F2">
      <w:start w:val="1"/>
      <w:numFmt w:val="decimal"/>
      <w:suff w:val="space"/>
      <w:lvlText w:val="4.1.%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8"/>
  </w:num>
  <w:num w:numId="3">
    <w:abstractNumId w:val="4"/>
  </w:num>
  <w:num w:numId="4">
    <w:abstractNumId w:val="34"/>
  </w:num>
  <w:num w:numId="5">
    <w:abstractNumId w:val="20"/>
  </w:num>
  <w:num w:numId="6">
    <w:abstractNumId w:val="30"/>
  </w:num>
  <w:num w:numId="7">
    <w:abstractNumId w:val="11"/>
  </w:num>
  <w:num w:numId="8">
    <w:abstractNumId w:val="0"/>
  </w:num>
  <w:num w:numId="9">
    <w:abstractNumId w:val="39"/>
  </w:num>
  <w:num w:numId="10">
    <w:abstractNumId w:val="19"/>
  </w:num>
  <w:num w:numId="11">
    <w:abstractNumId w:val="12"/>
  </w:num>
  <w:num w:numId="12">
    <w:abstractNumId w:val="1"/>
  </w:num>
  <w:num w:numId="13">
    <w:abstractNumId w:val="40"/>
  </w:num>
  <w:num w:numId="14">
    <w:abstractNumId w:val="22"/>
  </w:num>
  <w:num w:numId="15">
    <w:abstractNumId w:val="9"/>
  </w:num>
  <w:num w:numId="16">
    <w:abstractNumId w:val="36"/>
  </w:num>
  <w:num w:numId="17">
    <w:abstractNumId w:val="35"/>
  </w:num>
  <w:num w:numId="18">
    <w:abstractNumId w:val="2"/>
  </w:num>
  <w:num w:numId="19">
    <w:abstractNumId w:val="27"/>
  </w:num>
  <w:num w:numId="20">
    <w:abstractNumId w:val="44"/>
  </w:num>
  <w:num w:numId="21">
    <w:abstractNumId w:val="43"/>
  </w:num>
  <w:num w:numId="22">
    <w:abstractNumId w:val="14"/>
  </w:num>
  <w:num w:numId="23">
    <w:abstractNumId w:val="26"/>
  </w:num>
  <w:num w:numId="24">
    <w:abstractNumId w:val="16"/>
  </w:num>
  <w:num w:numId="25">
    <w:abstractNumId w:val="6"/>
  </w:num>
  <w:num w:numId="26">
    <w:abstractNumId w:val="25"/>
  </w:num>
  <w:num w:numId="27">
    <w:abstractNumId w:val="21"/>
  </w:num>
  <w:num w:numId="28">
    <w:abstractNumId w:val="38"/>
  </w:num>
  <w:num w:numId="29">
    <w:abstractNumId w:val="29"/>
  </w:num>
  <w:num w:numId="30">
    <w:abstractNumId w:val="15"/>
  </w:num>
  <w:num w:numId="31">
    <w:abstractNumId w:val="7"/>
  </w:num>
  <w:num w:numId="32">
    <w:abstractNumId w:val="5"/>
  </w:num>
  <w:num w:numId="33">
    <w:abstractNumId w:val="23"/>
  </w:num>
  <w:num w:numId="34">
    <w:abstractNumId w:val="17"/>
  </w:num>
  <w:num w:numId="35">
    <w:abstractNumId w:val="31"/>
  </w:num>
  <w:num w:numId="36">
    <w:abstractNumId w:val="32"/>
  </w:num>
  <w:num w:numId="37">
    <w:abstractNumId w:val="37"/>
  </w:num>
  <w:num w:numId="38">
    <w:abstractNumId w:val="41"/>
  </w:num>
  <w:num w:numId="39">
    <w:abstractNumId w:val="24"/>
  </w:num>
  <w:num w:numId="40">
    <w:abstractNumId w:val="3"/>
  </w:num>
  <w:num w:numId="41">
    <w:abstractNumId w:val="42"/>
  </w:num>
  <w:num w:numId="42">
    <w:abstractNumId w:val="10"/>
  </w:num>
  <w:num w:numId="43">
    <w:abstractNumId w:val="18"/>
  </w:num>
  <w:num w:numId="44">
    <w:abstractNumId w:val="33"/>
  </w:num>
  <w:num w:numId="4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C6"/>
    <w:rsid w:val="00007A2D"/>
    <w:rsid w:val="00017311"/>
    <w:rsid w:val="00017DDF"/>
    <w:rsid w:val="0002030A"/>
    <w:rsid w:val="00030BFF"/>
    <w:rsid w:val="000333B2"/>
    <w:rsid w:val="000349F5"/>
    <w:rsid w:val="000419E2"/>
    <w:rsid w:val="00041BBF"/>
    <w:rsid w:val="000634B4"/>
    <w:rsid w:val="000759FD"/>
    <w:rsid w:val="00075E2E"/>
    <w:rsid w:val="000872B0"/>
    <w:rsid w:val="00087C71"/>
    <w:rsid w:val="000A45FF"/>
    <w:rsid w:val="000A5E97"/>
    <w:rsid w:val="000B0E70"/>
    <w:rsid w:val="000B69FB"/>
    <w:rsid w:val="000E63E1"/>
    <w:rsid w:val="000E72C8"/>
    <w:rsid w:val="001545F1"/>
    <w:rsid w:val="00163467"/>
    <w:rsid w:val="00171D0E"/>
    <w:rsid w:val="00173113"/>
    <w:rsid w:val="00180E11"/>
    <w:rsid w:val="001857D6"/>
    <w:rsid w:val="00187BFD"/>
    <w:rsid w:val="001A0E26"/>
    <w:rsid w:val="001A10C2"/>
    <w:rsid w:val="001A32F7"/>
    <w:rsid w:val="001A7234"/>
    <w:rsid w:val="001B184D"/>
    <w:rsid w:val="001C20AD"/>
    <w:rsid w:val="001C32B6"/>
    <w:rsid w:val="001F1815"/>
    <w:rsid w:val="00201D78"/>
    <w:rsid w:val="002075D4"/>
    <w:rsid w:val="00214602"/>
    <w:rsid w:val="00236779"/>
    <w:rsid w:val="002455EB"/>
    <w:rsid w:val="00252A54"/>
    <w:rsid w:val="002568F4"/>
    <w:rsid w:val="00266D2B"/>
    <w:rsid w:val="00284355"/>
    <w:rsid w:val="00285FCA"/>
    <w:rsid w:val="00290A67"/>
    <w:rsid w:val="002A12D7"/>
    <w:rsid w:val="002B09CE"/>
    <w:rsid w:val="002B123A"/>
    <w:rsid w:val="002C0213"/>
    <w:rsid w:val="002D3001"/>
    <w:rsid w:val="002F09D0"/>
    <w:rsid w:val="00302087"/>
    <w:rsid w:val="00305A24"/>
    <w:rsid w:val="00346299"/>
    <w:rsid w:val="00365524"/>
    <w:rsid w:val="00385806"/>
    <w:rsid w:val="00385EE3"/>
    <w:rsid w:val="00390336"/>
    <w:rsid w:val="003B2BB8"/>
    <w:rsid w:val="003B33B2"/>
    <w:rsid w:val="003C2B5F"/>
    <w:rsid w:val="003C3B80"/>
    <w:rsid w:val="003C42D8"/>
    <w:rsid w:val="003D26AD"/>
    <w:rsid w:val="003D66C6"/>
    <w:rsid w:val="003E2F2B"/>
    <w:rsid w:val="003E3994"/>
    <w:rsid w:val="003E65E6"/>
    <w:rsid w:val="00401A38"/>
    <w:rsid w:val="00433531"/>
    <w:rsid w:val="00455B0D"/>
    <w:rsid w:val="004563F3"/>
    <w:rsid w:val="004817AE"/>
    <w:rsid w:val="00494386"/>
    <w:rsid w:val="0049711D"/>
    <w:rsid w:val="00497210"/>
    <w:rsid w:val="004B36DD"/>
    <w:rsid w:val="004D74E4"/>
    <w:rsid w:val="005020DD"/>
    <w:rsid w:val="0050212C"/>
    <w:rsid w:val="00505DF3"/>
    <w:rsid w:val="00506AA3"/>
    <w:rsid w:val="0051746E"/>
    <w:rsid w:val="00573206"/>
    <w:rsid w:val="0059157D"/>
    <w:rsid w:val="005B6CBD"/>
    <w:rsid w:val="005B716A"/>
    <w:rsid w:val="005C0DF8"/>
    <w:rsid w:val="005C19B3"/>
    <w:rsid w:val="0060274C"/>
    <w:rsid w:val="006067C8"/>
    <w:rsid w:val="006310BE"/>
    <w:rsid w:val="006539D5"/>
    <w:rsid w:val="006541E8"/>
    <w:rsid w:val="00661084"/>
    <w:rsid w:val="00674A54"/>
    <w:rsid w:val="00681F40"/>
    <w:rsid w:val="00697461"/>
    <w:rsid w:val="006C0222"/>
    <w:rsid w:val="006C311F"/>
    <w:rsid w:val="006D197B"/>
    <w:rsid w:val="006F335A"/>
    <w:rsid w:val="00700EFE"/>
    <w:rsid w:val="00710A7C"/>
    <w:rsid w:val="007345C6"/>
    <w:rsid w:val="00782EC2"/>
    <w:rsid w:val="007920A8"/>
    <w:rsid w:val="00792CA4"/>
    <w:rsid w:val="00794C95"/>
    <w:rsid w:val="007A41E9"/>
    <w:rsid w:val="007A5CFA"/>
    <w:rsid w:val="007B0C91"/>
    <w:rsid w:val="007B7801"/>
    <w:rsid w:val="007C12AF"/>
    <w:rsid w:val="007D38E4"/>
    <w:rsid w:val="007D5480"/>
    <w:rsid w:val="007F11DC"/>
    <w:rsid w:val="008026F6"/>
    <w:rsid w:val="00813153"/>
    <w:rsid w:val="0081436F"/>
    <w:rsid w:val="00816405"/>
    <w:rsid w:val="00825D26"/>
    <w:rsid w:val="00841D6D"/>
    <w:rsid w:val="0084589B"/>
    <w:rsid w:val="00856D2E"/>
    <w:rsid w:val="00856D6F"/>
    <w:rsid w:val="00857710"/>
    <w:rsid w:val="00860FFC"/>
    <w:rsid w:val="00864FBD"/>
    <w:rsid w:val="00871E95"/>
    <w:rsid w:val="008749D3"/>
    <w:rsid w:val="00877F52"/>
    <w:rsid w:val="008939E0"/>
    <w:rsid w:val="00894DC1"/>
    <w:rsid w:val="008A215B"/>
    <w:rsid w:val="008A261F"/>
    <w:rsid w:val="008A6266"/>
    <w:rsid w:val="008C5476"/>
    <w:rsid w:val="008C5DE9"/>
    <w:rsid w:val="008D68D1"/>
    <w:rsid w:val="008E2714"/>
    <w:rsid w:val="008E4B68"/>
    <w:rsid w:val="009128AE"/>
    <w:rsid w:val="00987C33"/>
    <w:rsid w:val="00987F9B"/>
    <w:rsid w:val="00992CA5"/>
    <w:rsid w:val="00994B6C"/>
    <w:rsid w:val="0099628C"/>
    <w:rsid w:val="009C03AB"/>
    <w:rsid w:val="009C5CCE"/>
    <w:rsid w:val="009E5740"/>
    <w:rsid w:val="009F4065"/>
    <w:rsid w:val="00A019A6"/>
    <w:rsid w:val="00A045CF"/>
    <w:rsid w:val="00A11D45"/>
    <w:rsid w:val="00A26B2D"/>
    <w:rsid w:val="00A2788D"/>
    <w:rsid w:val="00A30B5B"/>
    <w:rsid w:val="00A3570E"/>
    <w:rsid w:val="00A42BE1"/>
    <w:rsid w:val="00A912B9"/>
    <w:rsid w:val="00AB01C6"/>
    <w:rsid w:val="00AB2120"/>
    <w:rsid w:val="00AC2718"/>
    <w:rsid w:val="00AC5296"/>
    <w:rsid w:val="00AD11C8"/>
    <w:rsid w:val="00AF04DF"/>
    <w:rsid w:val="00AF76E2"/>
    <w:rsid w:val="00B17C32"/>
    <w:rsid w:val="00B30D7D"/>
    <w:rsid w:val="00B4398D"/>
    <w:rsid w:val="00B5546F"/>
    <w:rsid w:val="00B63C47"/>
    <w:rsid w:val="00B737F9"/>
    <w:rsid w:val="00B77B57"/>
    <w:rsid w:val="00B847DD"/>
    <w:rsid w:val="00B975C7"/>
    <w:rsid w:val="00BA06B6"/>
    <w:rsid w:val="00BB02EE"/>
    <w:rsid w:val="00BD5353"/>
    <w:rsid w:val="00BE4C71"/>
    <w:rsid w:val="00C02193"/>
    <w:rsid w:val="00C03079"/>
    <w:rsid w:val="00C5643D"/>
    <w:rsid w:val="00C65030"/>
    <w:rsid w:val="00C65A4F"/>
    <w:rsid w:val="00C71E82"/>
    <w:rsid w:val="00C82CEE"/>
    <w:rsid w:val="00C92A17"/>
    <w:rsid w:val="00C9336E"/>
    <w:rsid w:val="00C96232"/>
    <w:rsid w:val="00CD04B3"/>
    <w:rsid w:val="00CE37E1"/>
    <w:rsid w:val="00CE447B"/>
    <w:rsid w:val="00CF2B32"/>
    <w:rsid w:val="00D13D95"/>
    <w:rsid w:val="00D563EE"/>
    <w:rsid w:val="00D660F2"/>
    <w:rsid w:val="00D67E44"/>
    <w:rsid w:val="00D72437"/>
    <w:rsid w:val="00D82D4A"/>
    <w:rsid w:val="00D83887"/>
    <w:rsid w:val="00D97D92"/>
    <w:rsid w:val="00DA1AF1"/>
    <w:rsid w:val="00DB3CE3"/>
    <w:rsid w:val="00DB415C"/>
    <w:rsid w:val="00DB49CE"/>
    <w:rsid w:val="00DB7958"/>
    <w:rsid w:val="00DD4F28"/>
    <w:rsid w:val="00E01D14"/>
    <w:rsid w:val="00E0521E"/>
    <w:rsid w:val="00E0777C"/>
    <w:rsid w:val="00E33C5A"/>
    <w:rsid w:val="00E421F9"/>
    <w:rsid w:val="00E5065C"/>
    <w:rsid w:val="00E90EEA"/>
    <w:rsid w:val="00EA1A32"/>
    <w:rsid w:val="00EB2D39"/>
    <w:rsid w:val="00EC1542"/>
    <w:rsid w:val="00ED244F"/>
    <w:rsid w:val="00ED2A20"/>
    <w:rsid w:val="00ED306A"/>
    <w:rsid w:val="00F028D7"/>
    <w:rsid w:val="00F03577"/>
    <w:rsid w:val="00F11018"/>
    <w:rsid w:val="00F13E5D"/>
    <w:rsid w:val="00F15EDD"/>
    <w:rsid w:val="00F237C8"/>
    <w:rsid w:val="00F34A5B"/>
    <w:rsid w:val="00F358DA"/>
    <w:rsid w:val="00F45682"/>
    <w:rsid w:val="00F61DAE"/>
    <w:rsid w:val="00F64E26"/>
    <w:rsid w:val="00FA7F8A"/>
    <w:rsid w:val="00FB1352"/>
    <w:rsid w:val="00FC0961"/>
    <w:rsid w:val="00FD360A"/>
    <w:rsid w:val="00FD4E8A"/>
    <w:rsid w:val="00FF08B8"/>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5884"/>
  <w15:chartTrackingRefBased/>
  <w15:docId w15:val="{E47F9E03-9D41-4453-89BC-F5FB4358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B1352"/>
    <w:pPr>
      <w:spacing w:after="0" w:line="240" w:lineRule="auto"/>
      <w:ind w:firstLine="567"/>
      <w:jc w:val="both"/>
    </w:pPr>
    <w:rPr>
      <w:rFonts w:ascii="Arial" w:eastAsia="Times New Roman" w:hAnsi="Arial" w:cs="Times New Roman"/>
      <w:sz w:val="24"/>
      <w:szCs w:val="24"/>
      <w:lang w:eastAsia="ru-RU"/>
    </w:rPr>
  </w:style>
  <w:style w:type="paragraph" w:styleId="4">
    <w:name w:val="heading 4"/>
    <w:basedOn w:val="a"/>
    <w:next w:val="a"/>
    <w:link w:val="40"/>
    <w:uiPriority w:val="9"/>
    <w:qFormat/>
    <w:rsid w:val="00D13D95"/>
    <w:pPr>
      <w:keepNext/>
      <w:ind w:firstLine="0"/>
      <w:jc w:val="center"/>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rsid w:val="00FB1352"/>
    <w:pPr>
      <w:spacing w:after="200" w:line="276" w:lineRule="auto"/>
    </w:pPr>
    <w:rPr>
      <w:rFonts w:ascii="Calibri" w:eastAsia="Calibri" w:hAnsi="Calibri"/>
      <w:color w:val="0000FF"/>
      <w:sz w:val="20"/>
      <w:szCs w:val="20"/>
    </w:rPr>
  </w:style>
  <w:style w:type="character" w:styleId="a3">
    <w:name w:val="Hyperlink"/>
    <w:basedOn w:val="a0"/>
    <w:link w:val="1"/>
    <w:rsid w:val="00FB1352"/>
    <w:rPr>
      <w:rFonts w:ascii="Calibri" w:eastAsia="Calibri" w:hAnsi="Calibri" w:cs="Times New Roman"/>
      <w:color w:val="0000FF"/>
      <w:sz w:val="20"/>
      <w:szCs w:val="20"/>
      <w:lang w:eastAsia="ru-RU"/>
    </w:rPr>
  </w:style>
  <w:style w:type="character" w:customStyle="1" w:styleId="a4">
    <w:name w:val="Верхний колонтитул Знак"/>
    <w:link w:val="a5"/>
    <w:uiPriority w:val="99"/>
    <w:rsid w:val="00FB1352"/>
    <w:rPr>
      <w:rFonts w:ascii="Arial" w:eastAsia="Times New Roman" w:hAnsi="Arial"/>
      <w:lang w:val="x-none" w:eastAsia="x-none"/>
    </w:rPr>
  </w:style>
  <w:style w:type="paragraph" w:styleId="a5">
    <w:name w:val="header"/>
    <w:basedOn w:val="a"/>
    <w:link w:val="a4"/>
    <w:uiPriority w:val="99"/>
    <w:unhideWhenUsed/>
    <w:rsid w:val="00FB1352"/>
    <w:pPr>
      <w:tabs>
        <w:tab w:val="center" w:pos="4677"/>
        <w:tab w:val="right" w:pos="9355"/>
      </w:tabs>
    </w:pPr>
    <w:rPr>
      <w:rFonts w:cstheme="minorBidi"/>
      <w:sz w:val="22"/>
      <w:szCs w:val="22"/>
      <w:lang w:val="x-none" w:eastAsia="x-none"/>
    </w:rPr>
  </w:style>
  <w:style w:type="character" w:customStyle="1" w:styleId="10">
    <w:name w:val="Верхний колонтитул Знак1"/>
    <w:basedOn w:val="a0"/>
    <w:uiPriority w:val="99"/>
    <w:semiHidden/>
    <w:rsid w:val="00FB1352"/>
    <w:rPr>
      <w:rFonts w:ascii="Arial" w:eastAsia="Times New Roman" w:hAnsi="Arial" w:cs="Times New Roman"/>
      <w:sz w:val="24"/>
      <w:szCs w:val="24"/>
      <w:lang w:eastAsia="ru-RU"/>
    </w:rPr>
  </w:style>
  <w:style w:type="character" w:customStyle="1" w:styleId="a6">
    <w:name w:val="Нижний колонтитул Знак"/>
    <w:link w:val="a7"/>
    <w:uiPriority w:val="99"/>
    <w:rsid w:val="00FB1352"/>
    <w:rPr>
      <w:rFonts w:ascii="Arial" w:eastAsia="Times New Roman" w:hAnsi="Arial"/>
      <w:lang w:val="x-none" w:eastAsia="x-none"/>
    </w:rPr>
  </w:style>
  <w:style w:type="paragraph" w:styleId="a7">
    <w:name w:val="footer"/>
    <w:basedOn w:val="a"/>
    <w:link w:val="a6"/>
    <w:uiPriority w:val="99"/>
    <w:unhideWhenUsed/>
    <w:rsid w:val="00FB1352"/>
    <w:pPr>
      <w:tabs>
        <w:tab w:val="center" w:pos="4677"/>
        <w:tab w:val="right" w:pos="9355"/>
      </w:tabs>
    </w:pPr>
    <w:rPr>
      <w:rFonts w:cstheme="minorBidi"/>
      <w:sz w:val="22"/>
      <w:szCs w:val="22"/>
      <w:lang w:val="x-none" w:eastAsia="x-none"/>
    </w:rPr>
  </w:style>
  <w:style w:type="character" w:customStyle="1" w:styleId="11">
    <w:name w:val="Нижний колонтитул Знак1"/>
    <w:basedOn w:val="a0"/>
    <w:uiPriority w:val="99"/>
    <w:semiHidden/>
    <w:rsid w:val="00FB1352"/>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D13D95"/>
    <w:rPr>
      <w:rFonts w:ascii="Times New Roman" w:eastAsia="Times New Roman" w:hAnsi="Times New Roman" w:cs="Times New Roman"/>
      <w:b/>
      <w:sz w:val="28"/>
      <w:szCs w:val="20"/>
      <w:lang w:eastAsia="ru-RU"/>
    </w:rPr>
  </w:style>
  <w:style w:type="paragraph" w:styleId="a8">
    <w:name w:val="List Paragraph"/>
    <w:basedOn w:val="a"/>
    <w:uiPriority w:val="34"/>
    <w:qFormat/>
    <w:rsid w:val="00DB415C"/>
    <w:pPr>
      <w:ind w:left="720"/>
      <w:contextualSpacing/>
    </w:pPr>
  </w:style>
  <w:style w:type="paragraph" w:customStyle="1" w:styleId="ConsTitle">
    <w:name w:val="ConsTitle"/>
    <w:uiPriority w:val="99"/>
    <w:rsid w:val="00F028D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Normal (Web)"/>
    <w:basedOn w:val="a"/>
    <w:uiPriority w:val="99"/>
    <w:unhideWhenUsed/>
    <w:rsid w:val="00163467"/>
    <w:pPr>
      <w:spacing w:before="100" w:beforeAutospacing="1" w:after="100" w:afterAutospacing="1"/>
      <w:ind w:firstLine="0"/>
      <w:jc w:val="left"/>
    </w:pPr>
    <w:rPr>
      <w:rFonts w:ascii="Times New Roman" w:hAnsi="Times New Roman"/>
    </w:rPr>
  </w:style>
  <w:style w:type="table" w:styleId="aa">
    <w:name w:val="Table Grid"/>
    <w:basedOn w:val="a1"/>
    <w:uiPriority w:val="39"/>
    <w:rsid w:val="00F1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52">
      <w:bodyDiv w:val="1"/>
      <w:marLeft w:val="0"/>
      <w:marRight w:val="0"/>
      <w:marTop w:val="0"/>
      <w:marBottom w:val="0"/>
      <w:divBdr>
        <w:top w:val="none" w:sz="0" w:space="0" w:color="auto"/>
        <w:left w:val="none" w:sz="0" w:space="0" w:color="auto"/>
        <w:bottom w:val="none" w:sz="0" w:space="0" w:color="auto"/>
        <w:right w:val="none" w:sz="0" w:space="0" w:color="auto"/>
      </w:divBdr>
    </w:div>
    <w:div w:id="1879704774">
      <w:bodyDiv w:val="1"/>
      <w:marLeft w:val="0"/>
      <w:marRight w:val="0"/>
      <w:marTop w:val="0"/>
      <w:marBottom w:val="0"/>
      <w:divBdr>
        <w:top w:val="none" w:sz="0" w:space="0" w:color="auto"/>
        <w:left w:val="none" w:sz="0" w:space="0" w:color="auto"/>
        <w:bottom w:val="none" w:sz="0" w:space="0" w:color="auto"/>
        <w:right w:val="none" w:sz="0" w:space="0" w:color="auto"/>
      </w:divBdr>
    </w:div>
    <w:div w:id="2074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9471</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ksu-tax@outlook.com</cp:lastModifiedBy>
  <cp:revision>29</cp:revision>
  <cp:lastPrinted>2021-12-21T10:30:00Z</cp:lastPrinted>
  <dcterms:created xsi:type="dcterms:W3CDTF">2021-09-17T12:08:00Z</dcterms:created>
  <dcterms:modified xsi:type="dcterms:W3CDTF">2021-12-30T07:26:00Z</dcterms:modified>
</cp:coreProperties>
</file>