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0C" w:rsidRDefault="0005500C" w:rsidP="00153DAA">
      <w:pPr>
        <w:rPr>
          <w:rFonts w:eastAsia="Calibri"/>
        </w:rPr>
      </w:pPr>
    </w:p>
    <w:p w:rsidR="00153DAA" w:rsidRDefault="00153DAA" w:rsidP="00153DAA">
      <w:pPr>
        <w:jc w:val="center"/>
        <w:rPr>
          <w:rFonts w:eastAsia="Calibri"/>
        </w:rPr>
      </w:pPr>
      <w:r w:rsidRPr="00C4068C">
        <w:rPr>
          <w:rFonts w:eastAsia="Calibri"/>
        </w:rPr>
        <w:object w:dxaOrig="1225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8pt" o:ole="">
            <v:imagedata r:id="rId6" o:title=""/>
          </v:shape>
          <o:OLEObject Type="Embed" ProgID="CorelPHOTOPAINT.Image.16" ShapeID="_x0000_i1025" DrawAspect="Content" ObjectID="_1589724830" r:id="rId7"/>
        </w:object>
      </w:r>
    </w:p>
    <w:p w:rsidR="00153DAA" w:rsidRPr="00C4068C" w:rsidRDefault="00153DAA" w:rsidP="00153DAA">
      <w:pPr>
        <w:jc w:val="center"/>
      </w:pPr>
    </w:p>
    <w:p w:rsidR="00153DAA" w:rsidRPr="00367155" w:rsidRDefault="00153DAA" w:rsidP="00153DAA">
      <w:pPr>
        <w:pStyle w:val="9"/>
        <w:rPr>
          <w:b w:val="0"/>
          <w:sz w:val="28"/>
          <w:szCs w:val="28"/>
        </w:rPr>
      </w:pPr>
      <w:r w:rsidRPr="00367155">
        <w:rPr>
          <w:sz w:val="28"/>
          <w:szCs w:val="28"/>
        </w:rPr>
        <w:t>АДМИНИСТРАЦИЯ ХАДЫЖЕНСКОГО ГОРОДСКОГО ПОСЕЛЕНИЯ</w:t>
      </w:r>
    </w:p>
    <w:p w:rsidR="00153DAA" w:rsidRDefault="00153DAA" w:rsidP="00153DAA">
      <w:pPr>
        <w:jc w:val="center"/>
        <w:rPr>
          <w:b/>
          <w:sz w:val="28"/>
          <w:szCs w:val="28"/>
        </w:rPr>
      </w:pPr>
      <w:r w:rsidRPr="00367155">
        <w:rPr>
          <w:b/>
          <w:sz w:val="28"/>
          <w:szCs w:val="28"/>
        </w:rPr>
        <w:t>АПШЕРОНСКОГО РАЙОНА</w:t>
      </w:r>
    </w:p>
    <w:p w:rsidR="00153DAA" w:rsidRPr="00367155" w:rsidRDefault="00153DAA" w:rsidP="00153DAA">
      <w:pPr>
        <w:jc w:val="center"/>
        <w:rPr>
          <w:sz w:val="28"/>
          <w:szCs w:val="28"/>
        </w:rPr>
      </w:pPr>
    </w:p>
    <w:p w:rsidR="00153DAA" w:rsidRPr="00367155" w:rsidRDefault="00153DAA" w:rsidP="00153DAA">
      <w:pPr>
        <w:jc w:val="center"/>
        <w:rPr>
          <w:sz w:val="28"/>
          <w:szCs w:val="28"/>
        </w:rPr>
      </w:pPr>
      <w:r w:rsidRPr="00367155">
        <w:rPr>
          <w:b/>
          <w:sz w:val="28"/>
          <w:szCs w:val="28"/>
        </w:rPr>
        <w:t>ПОСТАНОВЛЕНИЕ</w:t>
      </w:r>
    </w:p>
    <w:p w:rsidR="00153DAA" w:rsidRPr="00C4068C" w:rsidRDefault="00153DAA" w:rsidP="00153DAA">
      <w:pPr>
        <w:jc w:val="center"/>
        <w:rPr>
          <w:sz w:val="28"/>
          <w:szCs w:val="28"/>
        </w:rPr>
      </w:pPr>
      <w:r w:rsidRPr="00C4068C">
        <w:rPr>
          <w:sz w:val="28"/>
          <w:szCs w:val="28"/>
        </w:rPr>
        <w:t>от __</w:t>
      </w:r>
      <w:r w:rsidR="005860F0">
        <w:rPr>
          <w:sz w:val="28"/>
          <w:szCs w:val="28"/>
        </w:rPr>
        <w:t>29.01.2018 года____</w:t>
      </w:r>
      <w:r w:rsidRPr="00C4068C">
        <w:rPr>
          <w:sz w:val="28"/>
          <w:szCs w:val="28"/>
        </w:rPr>
        <w:t xml:space="preserve">                                                             № ____</w:t>
      </w:r>
      <w:r w:rsidR="005860F0">
        <w:rPr>
          <w:sz w:val="28"/>
          <w:szCs w:val="28"/>
        </w:rPr>
        <w:t>42</w:t>
      </w:r>
      <w:r w:rsidRPr="00C4068C">
        <w:rPr>
          <w:sz w:val="28"/>
          <w:szCs w:val="28"/>
        </w:rPr>
        <w:t>_____</w:t>
      </w:r>
    </w:p>
    <w:p w:rsidR="007B7B4D" w:rsidRPr="00153DAA" w:rsidRDefault="00153DAA" w:rsidP="00153DAA">
      <w:pPr>
        <w:jc w:val="center"/>
        <w:rPr>
          <w:sz w:val="28"/>
          <w:szCs w:val="28"/>
        </w:rPr>
      </w:pPr>
      <w:r w:rsidRPr="00C4068C">
        <w:rPr>
          <w:sz w:val="28"/>
          <w:szCs w:val="28"/>
        </w:rPr>
        <w:t>г. Хадыженск</w:t>
      </w:r>
    </w:p>
    <w:p w:rsidR="007B7B4D" w:rsidRPr="00C4068C" w:rsidRDefault="007B7B4D" w:rsidP="004E2824">
      <w:pPr>
        <w:jc w:val="center"/>
        <w:rPr>
          <w:sz w:val="28"/>
          <w:szCs w:val="28"/>
        </w:rPr>
      </w:pPr>
    </w:p>
    <w:p w:rsidR="00D4771B" w:rsidRPr="00D4771B" w:rsidRDefault="00D4771B" w:rsidP="00D4771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4771B">
        <w:rPr>
          <w:rFonts w:eastAsia="Calibri"/>
          <w:b/>
          <w:sz w:val="28"/>
          <w:szCs w:val="28"/>
          <w:lang w:eastAsia="en-US"/>
        </w:rPr>
        <w:t>Об утверждении перечня видов</w:t>
      </w:r>
    </w:p>
    <w:p w:rsidR="00D4771B" w:rsidRPr="00D4771B" w:rsidRDefault="00D4771B" w:rsidP="00D4771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4771B">
        <w:rPr>
          <w:rFonts w:eastAsia="Calibri"/>
          <w:b/>
          <w:sz w:val="28"/>
          <w:szCs w:val="28"/>
          <w:lang w:eastAsia="en-US"/>
        </w:rPr>
        <w:t>муниципального контроля на территории</w:t>
      </w:r>
    </w:p>
    <w:p w:rsidR="00D4771B" w:rsidRPr="00D4771B" w:rsidRDefault="00D4771B" w:rsidP="00D4771B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D4771B">
        <w:rPr>
          <w:rFonts w:eastAsia="Calibri"/>
          <w:b/>
          <w:sz w:val="28"/>
          <w:szCs w:val="28"/>
          <w:lang w:eastAsia="en-US"/>
        </w:rPr>
        <w:t>Хадыженского</w:t>
      </w:r>
      <w:proofErr w:type="spellEnd"/>
      <w:r w:rsidRPr="00D4771B">
        <w:rPr>
          <w:rFonts w:eastAsia="Calibri"/>
          <w:b/>
          <w:sz w:val="28"/>
          <w:szCs w:val="28"/>
          <w:lang w:eastAsia="en-US"/>
        </w:rPr>
        <w:t xml:space="preserve"> городского</w:t>
      </w:r>
      <w:r w:rsidR="00282E29">
        <w:rPr>
          <w:rFonts w:eastAsia="Calibri"/>
          <w:b/>
          <w:sz w:val="28"/>
          <w:szCs w:val="28"/>
          <w:lang w:eastAsia="en-US"/>
        </w:rPr>
        <w:t xml:space="preserve"> поселения А</w:t>
      </w:r>
      <w:r w:rsidRPr="00D4771B">
        <w:rPr>
          <w:rFonts w:eastAsia="Calibri"/>
          <w:b/>
          <w:sz w:val="28"/>
          <w:szCs w:val="28"/>
          <w:lang w:eastAsia="en-US"/>
        </w:rPr>
        <w:t xml:space="preserve">пшеронского района </w:t>
      </w:r>
    </w:p>
    <w:p w:rsidR="00D4771B" w:rsidRDefault="00D4771B" w:rsidP="00D4771B">
      <w:pPr>
        <w:spacing w:line="259" w:lineRule="auto"/>
        <w:jc w:val="both"/>
        <w:rPr>
          <w:b/>
          <w:sz w:val="28"/>
          <w:szCs w:val="28"/>
        </w:rPr>
      </w:pPr>
    </w:p>
    <w:p w:rsidR="00D4771B" w:rsidRPr="00174168" w:rsidRDefault="00D4771B" w:rsidP="00D4771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74168">
        <w:rPr>
          <w:rFonts w:eastAsia="Calibri"/>
          <w:sz w:val="28"/>
          <w:szCs w:val="28"/>
          <w:lang w:eastAsia="en-US"/>
        </w:rPr>
        <w:t>В соответствии</w:t>
      </w:r>
      <w:r>
        <w:rPr>
          <w:rFonts w:eastAsia="Calibri"/>
          <w:sz w:val="28"/>
          <w:szCs w:val="28"/>
          <w:lang w:eastAsia="en-US"/>
        </w:rPr>
        <w:t xml:space="preserve"> с пунктом 1 части 2 статьи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D4771B">
        <w:rPr>
          <w:rFonts w:eastAsia="Calibri"/>
          <w:sz w:val="28"/>
          <w:szCs w:val="28"/>
          <w:lang w:eastAsia="en-US"/>
        </w:rPr>
        <w:t xml:space="preserve">», </w:t>
      </w:r>
      <w:r w:rsidRPr="00D4771B">
        <w:rPr>
          <w:sz w:val="28"/>
          <w:szCs w:val="28"/>
        </w:rPr>
        <w:t>Федеральным законом от 06.10.2003 № 131-Ф3 «Об общих принципах организации местного самоуправления в Российской Федерации»</w:t>
      </w:r>
      <w:r w:rsidRPr="00D4771B">
        <w:rPr>
          <w:rFonts w:eastAsia="Calibri"/>
          <w:sz w:val="28"/>
          <w:szCs w:val="28"/>
          <w:lang w:eastAsia="en-US"/>
        </w:rPr>
        <w:t xml:space="preserve"> решением Совета </w:t>
      </w:r>
      <w:proofErr w:type="spellStart"/>
      <w:r w:rsidRPr="00D4771B">
        <w:rPr>
          <w:rFonts w:eastAsia="Calibri"/>
          <w:sz w:val="28"/>
          <w:szCs w:val="28"/>
          <w:lang w:eastAsia="en-US"/>
        </w:rPr>
        <w:t>Хадыженского</w:t>
      </w:r>
      <w:proofErr w:type="spellEnd"/>
      <w:r w:rsidRPr="00D4771B">
        <w:rPr>
          <w:rFonts w:eastAsia="Calibri"/>
          <w:sz w:val="28"/>
          <w:szCs w:val="28"/>
          <w:lang w:eastAsia="en-US"/>
        </w:rPr>
        <w:t xml:space="preserve"> городского поселения </w:t>
      </w:r>
      <w:r>
        <w:rPr>
          <w:rFonts w:eastAsia="Calibri"/>
          <w:sz w:val="28"/>
          <w:szCs w:val="28"/>
          <w:lang w:eastAsia="en-US"/>
        </w:rPr>
        <w:t>Апшеронского района от 10.10.2017 №146 «О</w:t>
      </w:r>
      <w:r w:rsidRPr="00D4771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ведении</w:t>
      </w:r>
      <w:r w:rsidRPr="00174168">
        <w:rPr>
          <w:rFonts w:eastAsia="Calibri"/>
          <w:sz w:val="28"/>
          <w:szCs w:val="28"/>
          <w:lang w:eastAsia="en-US"/>
        </w:rPr>
        <w:t xml:space="preserve"> перечня видов муниципального контроля и органов местного самоуправления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Хадыженского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городского поселения Апшеронского района</w:t>
      </w:r>
      <w:r w:rsidRPr="00174168">
        <w:rPr>
          <w:rFonts w:eastAsia="Calibri"/>
          <w:sz w:val="28"/>
          <w:szCs w:val="28"/>
          <w:lang w:eastAsia="en-US"/>
        </w:rPr>
        <w:t>, упо</w:t>
      </w:r>
      <w:r>
        <w:rPr>
          <w:rFonts w:eastAsia="Calibri"/>
          <w:sz w:val="28"/>
          <w:szCs w:val="28"/>
          <w:lang w:eastAsia="en-US"/>
        </w:rPr>
        <w:t xml:space="preserve">лномоченных на их осуществление», </w:t>
      </w:r>
      <w:proofErr w:type="spellStart"/>
      <w:proofErr w:type="gramStart"/>
      <w:r>
        <w:rPr>
          <w:rFonts w:eastAsia="Calibri"/>
          <w:sz w:val="28"/>
          <w:szCs w:val="28"/>
          <w:lang w:eastAsia="en-US"/>
        </w:rPr>
        <w:t>п</w:t>
      </w:r>
      <w:proofErr w:type="spellEnd"/>
      <w:proofErr w:type="gramEnd"/>
      <w:r>
        <w:rPr>
          <w:rFonts w:eastAsia="Calibri"/>
          <w:sz w:val="28"/>
          <w:szCs w:val="28"/>
          <w:lang w:eastAsia="en-US"/>
        </w:rPr>
        <w:t xml:space="preserve"> о с т а </w:t>
      </w:r>
      <w:proofErr w:type="spellStart"/>
      <w:r>
        <w:rPr>
          <w:rFonts w:eastAsia="Calibri"/>
          <w:sz w:val="28"/>
          <w:szCs w:val="28"/>
          <w:lang w:eastAsia="en-US"/>
        </w:rPr>
        <w:t>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 в л я ю</w:t>
      </w:r>
      <w:r w:rsidRPr="00174168">
        <w:rPr>
          <w:rFonts w:eastAsia="Calibri"/>
          <w:sz w:val="28"/>
          <w:szCs w:val="28"/>
          <w:lang w:eastAsia="en-US"/>
        </w:rPr>
        <w:t>:</w:t>
      </w:r>
    </w:p>
    <w:p w:rsidR="00D4771B" w:rsidRPr="00174168" w:rsidRDefault="00D4771B" w:rsidP="00D4771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74168">
        <w:rPr>
          <w:rFonts w:eastAsia="Calibri"/>
          <w:sz w:val="28"/>
          <w:szCs w:val="28"/>
          <w:lang w:eastAsia="en-US"/>
        </w:rPr>
        <w:t xml:space="preserve">1. Утвердить Перечень видов муниципального контроля на территории </w:t>
      </w:r>
      <w:proofErr w:type="spellStart"/>
      <w:r>
        <w:rPr>
          <w:rFonts w:eastAsia="Calibri"/>
          <w:sz w:val="28"/>
          <w:szCs w:val="28"/>
          <w:lang w:eastAsia="en-US"/>
        </w:rPr>
        <w:t>Хадыженского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174168">
        <w:rPr>
          <w:rFonts w:eastAsia="Calibri"/>
          <w:sz w:val="28"/>
          <w:szCs w:val="28"/>
          <w:lang w:eastAsia="en-US"/>
        </w:rPr>
        <w:t xml:space="preserve">городского поселения </w:t>
      </w:r>
      <w:r>
        <w:rPr>
          <w:rFonts w:eastAsia="Calibri"/>
          <w:sz w:val="28"/>
          <w:szCs w:val="28"/>
          <w:lang w:eastAsia="en-US"/>
        </w:rPr>
        <w:t>Апшеронского района</w:t>
      </w:r>
      <w:r w:rsidRPr="00174168">
        <w:rPr>
          <w:rFonts w:eastAsia="Calibri"/>
          <w:sz w:val="28"/>
          <w:szCs w:val="28"/>
          <w:lang w:eastAsia="en-US"/>
        </w:rPr>
        <w:t xml:space="preserve">, согласно приложению к </w:t>
      </w:r>
      <w:r>
        <w:rPr>
          <w:rFonts w:eastAsia="Calibri"/>
          <w:sz w:val="28"/>
          <w:szCs w:val="28"/>
          <w:lang w:eastAsia="en-US"/>
        </w:rPr>
        <w:t xml:space="preserve">настоящему </w:t>
      </w:r>
      <w:r w:rsidRPr="00174168">
        <w:rPr>
          <w:rFonts w:eastAsia="Calibri"/>
          <w:sz w:val="28"/>
          <w:szCs w:val="28"/>
          <w:lang w:eastAsia="en-US"/>
        </w:rPr>
        <w:t>постановлению.</w:t>
      </w:r>
    </w:p>
    <w:p w:rsidR="00367155" w:rsidRPr="0015013A" w:rsidRDefault="00D4771B" w:rsidP="00D4771B">
      <w:pPr>
        <w:ind w:firstLine="567"/>
        <w:jc w:val="both"/>
        <w:rPr>
          <w:sz w:val="28"/>
          <w:szCs w:val="28"/>
          <w:lang w:eastAsia="en-US"/>
        </w:rPr>
      </w:pPr>
      <w:r w:rsidRPr="00174168">
        <w:rPr>
          <w:sz w:val="28"/>
          <w:szCs w:val="28"/>
          <w:lang w:eastAsia="en-US"/>
        </w:rPr>
        <w:t>2.</w:t>
      </w:r>
      <w:r w:rsidRPr="00D4771B">
        <w:rPr>
          <w:color w:val="000000"/>
          <w:sz w:val="28"/>
          <w:szCs w:val="28"/>
        </w:rPr>
        <w:t xml:space="preserve"> </w:t>
      </w:r>
      <w:r w:rsidR="00A8715F" w:rsidRPr="003F6508">
        <w:rPr>
          <w:sz w:val="28"/>
          <w:szCs w:val="28"/>
        </w:rPr>
        <w:t xml:space="preserve">Отделу по вопросам культуры, молодежи, физической культуры и спорта администрации </w:t>
      </w:r>
      <w:proofErr w:type="spellStart"/>
      <w:r w:rsidR="00A8715F" w:rsidRPr="003F6508">
        <w:rPr>
          <w:sz w:val="28"/>
          <w:szCs w:val="28"/>
        </w:rPr>
        <w:t>Хадыженского</w:t>
      </w:r>
      <w:proofErr w:type="spellEnd"/>
      <w:r w:rsidR="00A8715F" w:rsidRPr="003F6508">
        <w:rPr>
          <w:sz w:val="28"/>
          <w:szCs w:val="28"/>
        </w:rPr>
        <w:t xml:space="preserve"> городского поселения Апшеронского района (</w:t>
      </w:r>
      <w:proofErr w:type="spellStart"/>
      <w:r w:rsidR="00A8715F" w:rsidRPr="003F6508">
        <w:rPr>
          <w:sz w:val="28"/>
          <w:szCs w:val="28"/>
        </w:rPr>
        <w:t>Чирко</w:t>
      </w:r>
      <w:proofErr w:type="spellEnd"/>
      <w:r w:rsidR="00A8715F" w:rsidRPr="003F6508">
        <w:rPr>
          <w:sz w:val="28"/>
          <w:szCs w:val="28"/>
        </w:rPr>
        <w:t xml:space="preserve">) </w:t>
      </w:r>
      <w:proofErr w:type="gramStart"/>
      <w:r w:rsidR="00282E29">
        <w:rPr>
          <w:sz w:val="28"/>
          <w:szCs w:val="28"/>
        </w:rPr>
        <w:t>разместить</w:t>
      </w:r>
      <w:proofErr w:type="gramEnd"/>
      <w:r w:rsidR="00282E29">
        <w:rPr>
          <w:sz w:val="28"/>
          <w:szCs w:val="28"/>
        </w:rPr>
        <w:t xml:space="preserve"> </w:t>
      </w:r>
      <w:r w:rsidR="00A8715F">
        <w:rPr>
          <w:sz w:val="28"/>
          <w:szCs w:val="28"/>
        </w:rPr>
        <w:t>настоящее постановление</w:t>
      </w:r>
      <w:r w:rsidR="00A8715F" w:rsidRPr="003F6508">
        <w:rPr>
          <w:sz w:val="28"/>
          <w:szCs w:val="28"/>
        </w:rPr>
        <w:t xml:space="preserve"> на официальном сайте администрации </w:t>
      </w:r>
      <w:proofErr w:type="spellStart"/>
      <w:r w:rsidR="00A8715F" w:rsidRPr="003F6508">
        <w:rPr>
          <w:sz w:val="28"/>
          <w:szCs w:val="28"/>
        </w:rPr>
        <w:t>Хадыженского</w:t>
      </w:r>
      <w:proofErr w:type="spellEnd"/>
      <w:r w:rsidR="00A8715F" w:rsidRPr="003F6508">
        <w:rPr>
          <w:sz w:val="28"/>
          <w:szCs w:val="28"/>
        </w:rPr>
        <w:t xml:space="preserve"> городского поселения Апшеронского района</w:t>
      </w:r>
    </w:p>
    <w:p w:rsidR="00367155" w:rsidRPr="0015013A" w:rsidRDefault="00D4771B" w:rsidP="00D477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7155" w:rsidRPr="0015013A">
        <w:rPr>
          <w:sz w:val="28"/>
          <w:szCs w:val="28"/>
        </w:rPr>
        <w:t xml:space="preserve">. </w:t>
      </w:r>
      <w:proofErr w:type="gramStart"/>
      <w:r w:rsidR="00367155" w:rsidRPr="0015013A">
        <w:rPr>
          <w:sz w:val="28"/>
          <w:szCs w:val="28"/>
        </w:rPr>
        <w:t>Контроль за</w:t>
      </w:r>
      <w:proofErr w:type="gramEnd"/>
      <w:r w:rsidR="00367155" w:rsidRPr="0015013A">
        <w:rPr>
          <w:sz w:val="28"/>
          <w:szCs w:val="28"/>
        </w:rPr>
        <w:t xml:space="preserve"> выполнением настоящего постановления оставляю за собой</w:t>
      </w:r>
      <w:r w:rsidR="00367155" w:rsidRPr="0015013A">
        <w:rPr>
          <w:color w:val="000000"/>
          <w:sz w:val="28"/>
          <w:szCs w:val="28"/>
        </w:rPr>
        <w:t>.</w:t>
      </w:r>
    </w:p>
    <w:p w:rsidR="00367155" w:rsidRPr="0015013A" w:rsidRDefault="00D4771B" w:rsidP="00D477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67155" w:rsidRPr="0015013A">
        <w:rPr>
          <w:sz w:val="28"/>
          <w:szCs w:val="28"/>
        </w:rPr>
        <w:t>. Постановление вступ</w:t>
      </w:r>
      <w:r>
        <w:rPr>
          <w:sz w:val="28"/>
          <w:szCs w:val="28"/>
        </w:rPr>
        <w:t>ает в силу с момент</w:t>
      </w:r>
      <w:r w:rsidR="00282E29">
        <w:rPr>
          <w:sz w:val="28"/>
          <w:szCs w:val="28"/>
        </w:rPr>
        <w:t>а его подписания</w:t>
      </w:r>
      <w:r w:rsidR="00367155">
        <w:rPr>
          <w:sz w:val="28"/>
          <w:szCs w:val="28"/>
        </w:rPr>
        <w:t>.</w:t>
      </w:r>
    </w:p>
    <w:p w:rsidR="00367155" w:rsidRDefault="00367155" w:rsidP="00D4771B">
      <w:pPr>
        <w:jc w:val="both"/>
        <w:rPr>
          <w:color w:val="000000"/>
          <w:sz w:val="28"/>
        </w:rPr>
      </w:pPr>
    </w:p>
    <w:p w:rsidR="00367155" w:rsidRPr="0015013A" w:rsidRDefault="00367155" w:rsidP="00153DAA">
      <w:pPr>
        <w:jc w:val="both"/>
        <w:rPr>
          <w:color w:val="000000"/>
          <w:sz w:val="28"/>
        </w:rPr>
      </w:pPr>
    </w:p>
    <w:p w:rsidR="00AE543A" w:rsidRDefault="00A5378E" w:rsidP="00153DAA">
      <w:pPr>
        <w:rPr>
          <w:color w:val="000000"/>
          <w:sz w:val="28"/>
        </w:rPr>
      </w:pPr>
      <w:r>
        <w:rPr>
          <w:color w:val="000000"/>
          <w:sz w:val="28"/>
        </w:rPr>
        <w:t>Глава</w:t>
      </w:r>
      <w:r w:rsidR="00BE531E">
        <w:rPr>
          <w:color w:val="000000"/>
          <w:sz w:val="28"/>
        </w:rPr>
        <w:t xml:space="preserve"> </w:t>
      </w:r>
      <w:proofErr w:type="spellStart"/>
      <w:r w:rsidR="00367155" w:rsidRPr="0015013A">
        <w:rPr>
          <w:color w:val="000000"/>
          <w:sz w:val="28"/>
        </w:rPr>
        <w:t>Хадыженского</w:t>
      </w:r>
      <w:proofErr w:type="spellEnd"/>
      <w:r w:rsidR="00367155" w:rsidRPr="0015013A">
        <w:rPr>
          <w:color w:val="000000"/>
          <w:sz w:val="28"/>
        </w:rPr>
        <w:t xml:space="preserve">  городского поселения </w:t>
      </w:r>
    </w:p>
    <w:p w:rsidR="00367155" w:rsidRPr="0015013A" w:rsidRDefault="00367155" w:rsidP="00153DAA">
      <w:pPr>
        <w:rPr>
          <w:color w:val="000000"/>
          <w:sz w:val="28"/>
        </w:rPr>
      </w:pPr>
      <w:r w:rsidRPr="0015013A">
        <w:rPr>
          <w:color w:val="000000"/>
          <w:sz w:val="28"/>
        </w:rPr>
        <w:t xml:space="preserve">Апшеронского района                                                </w:t>
      </w:r>
      <w:r>
        <w:rPr>
          <w:color w:val="000000"/>
          <w:sz w:val="28"/>
        </w:rPr>
        <w:t xml:space="preserve">     </w:t>
      </w:r>
      <w:r w:rsidR="00A5378E">
        <w:rPr>
          <w:color w:val="000000"/>
          <w:sz w:val="28"/>
        </w:rPr>
        <w:t xml:space="preserve">                  Ф. В. Кравцов</w:t>
      </w:r>
    </w:p>
    <w:p w:rsidR="005F62AC" w:rsidRDefault="005F62AC" w:rsidP="005F62AC">
      <w:pPr>
        <w:shd w:val="clear" w:color="auto" w:fill="FFFFFF"/>
        <w:rPr>
          <w:sz w:val="28"/>
          <w:szCs w:val="28"/>
        </w:rPr>
      </w:pPr>
    </w:p>
    <w:p w:rsidR="00A8715F" w:rsidRDefault="00A8715F" w:rsidP="005F62AC">
      <w:pPr>
        <w:shd w:val="clear" w:color="auto" w:fill="FFFFFF"/>
      </w:pPr>
    </w:p>
    <w:p w:rsidR="00AB2CDD" w:rsidRDefault="00AB2CDD" w:rsidP="00AF0989">
      <w:pPr>
        <w:shd w:val="clear" w:color="auto" w:fill="FFFFFF"/>
        <w:jc w:val="right"/>
        <w:rPr>
          <w:sz w:val="28"/>
          <w:szCs w:val="28"/>
        </w:rPr>
      </w:pPr>
    </w:p>
    <w:p w:rsidR="00282E29" w:rsidRDefault="00282E29" w:rsidP="00AF0989">
      <w:pPr>
        <w:shd w:val="clear" w:color="auto" w:fill="FFFFFF"/>
        <w:jc w:val="right"/>
        <w:rPr>
          <w:sz w:val="28"/>
          <w:szCs w:val="28"/>
        </w:rPr>
      </w:pPr>
    </w:p>
    <w:p w:rsidR="00282E29" w:rsidRDefault="00282E29" w:rsidP="00AF0989">
      <w:pPr>
        <w:shd w:val="clear" w:color="auto" w:fill="FFFFFF"/>
        <w:jc w:val="right"/>
        <w:rPr>
          <w:sz w:val="28"/>
          <w:szCs w:val="28"/>
        </w:rPr>
      </w:pPr>
    </w:p>
    <w:p w:rsidR="00AF0989" w:rsidRDefault="00282E29" w:rsidP="005F62AC">
      <w:pPr>
        <w:shd w:val="clear" w:color="auto" w:fill="FFFFFF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F62AC" w:rsidRDefault="005F62AC" w:rsidP="005F62AC">
      <w:pPr>
        <w:shd w:val="clear" w:color="auto" w:fill="FFFFFF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AF0989" w:rsidRDefault="005F62AC" w:rsidP="005F62AC">
      <w:pPr>
        <w:shd w:val="clear" w:color="auto" w:fill="FFFFFF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AF0989">
        <w:rPr>
          <w:sz w:val="28"/>
          <w:szCs w:val="28"/>
        </w:rPr>
        <w:t xml:space="preserve"> администрации</w:t>
      </w:r>
    </w:p>
    <w:p w:rsidR="00AF0989" w:rsidRDefault="00AF0989" w:rsidP="005F62AC">
      <w:pPr>
        <w:shd w:val="clear" w:color="auto" w:fill="FFFFFF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Хадыженского городского поселения</w:t>
      </w:r>
    </w:p>
    <w:p w:rsidR="00AF0989" w:rsidRDefault="00AF0989" w:rsidP="005F62AC">
      <w:pPr>
        <w:shd w:val="clear" w:color="auto" w:fill="FFFFFF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Апшеронского района</w:t>
      </w:r>
    </w:p>
    <w:p w:rsidR="00AF0989" w:rsidRDefault="00AF0989" w:rsidP="005F62AC">
      <w:pPr>
        <w:shd w:val="clear" w:color="auto" w:fill="FFFFFF"/>
        <w:ind w:left="48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от__________________№</w:t>
      </w:r>
      <w:proofErr w:type="spellEnd"/>
      <w:r>
        <w:rPr>
          <w:sz w:val="28"/>
          <w:szCs w:val="28"/>
        </w:rPr>
        <w:t>______</w:t>
      </w:r>
    </w:p>
    <w:p w:rsidR="00AF0989" w:rsidRDefault="00AF0989"/>
    <w:p w:rsidR="00AF0989" w:rsidRDefault="00AF0989"/>
    <w:p w:rsidR="00A8715F" w:rsidRDefault="00A8715F"/>
    <w:p w:rsidR="00A8715F" w:rsidRDefault="00A8715F"/>
    <w:p w:rsidR="00A8715F" w:rsidRDefault="00A8715F" w:rsidP="00A8715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ПЕРЕЧЕНЬ</w:t>
      </w:r>
    </w:p>
    <w:p w:rsidR="00A8715F" w:rsidRDefault="00A8715F" w:rsidP="00A8715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видов муниципального контроля на территории </w:t>
      </w:r>
      <w:proofErr w:type="spellStart"/>
      <w:r>
        <w:rPr>
          <w:sz w:val="28"/>
          <w:szCs w:val="28"/>
          <w:lang w:eastAsia="en-US"/>
        </w:rPr>
        <w:t>Хадыженского</w:t>
      </w:r>
      <w:proofErr w:type="spellEnd"/>
      <w:r>
        <w:rPr>
          <w:sz w:val="28"/>
          <w:szCs w:val="28"/>
          <w:lang w:eastAsia="en-US"/>
        </w:rPr>
        <w:t xml:space="preserve"> городского  поселения Апшеронского района</w:t>
      </w:r>
    </w:p>
    <w:p w:rsidR="00A8715F" w:rsidRDefault="00A8715F" w:rsidP="00A8715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Style w:val="7"/>
        <w:tblW w:w="10436" w:type="dxa"/>
        <w:jc w:val="center"/>
        <w:tblInd w:w="-745" w:type="dxa"/>
        <w:tblLook w:val="01E0"/>
      </w:tblPr>
      <w:tblGrid>
        <w:gridCol w:w="27"/>
        <w:gridCol w:w="241"/>
        <w:gridCol w:w="840"/>
        <w:gridCol w:w="312"/>
        <w:gridCol w:w="2053"/>
        <w:gridCol w:w="45"/>
        <w:gridCol w:w="4406"/>
        <w:gridCol w:w="14"/>
        <w:gridCol w:w="216"/>
        <w:gridCol w:w="1970"/>
        <w:gridCol w:w="312"/>
      </w:tblGrid>
      <w:tr w:rsidR="00282E29" w:rsidTr="00282E29">
        <w:trPr>
          <w:gridBefore w:val="1"/>
          <w:gridAfter w:val="1"/>
          <w:wBefore w:w="27" w:type="dxa"/>
          <w:wAfter w:w="312" w:type="dxa"/>
          <w:trHeight w:val="3654"/>
          <w:jc w:val="center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F" w:rsidRDefault="00A8715F" w:rsidP="00AF15A9">
            <w:pPr>
              <w:jc w:val="center"/>
            </w:pPr>
            <w:r>
              <w:t>№</w:t>
            </w:r>
          </w:p>
          <w:p w:rsidR="00A8715F" w:rsidRDefault="00A8715F" w:rsidP="00AF15A9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F" w:rsidRDefault="00A8715F" w:rsidP="00A8715F">
            <w:pPr>
              <w:jc w:val="center"/>
            </w:pPr>
            <w:r>
              <w:t xml:space="preserve">Наименование вида муниципального контроля, осуществляемого на территории </w:t>
            </w:r>
            <w:proofErr w:type="spellStart"/>
            <w:r>
              <w:t>Хадыженского</w:t>
            </w:r>
            <w:proofErr w:type="spellEnd"/>
            <w:r>
              <w:t xml:space="preserve"> городского поселения Апшеронского района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F" w:rsidRDefault="00A8715F" w:rsidP="00AF15A9">
            <w:pPr>
              <w:jc w:val="center"/>
            </w:pPr>
            <w:r>
              <w:t>Наименование и реквизиты муниципального НПА об утверждении административного регламента осуществления вида муниципального контроля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5F" w:rsidRDefault="00F04439" w:rsidP="00AF15A9">
            <w:pPr>
              <w:jc w:val="center"/>
            </w:pPr>
            <w:r>
              <w:t xml:space="preserve">Отделы </w:t>
            </w:r>
            <w:r w:rsidR="00A8715F">
              <w:t xml:space="preserve">администрации </w:t>
            </w:r>
            <w:proofErr w:type="spellStart"/>
            <w:r w:rsidR="00A8715F">
              <w:t>Хадыженского</w:t>
            </w:r>
            <w:proofErr w:type="spellEnd"/>
            <w:r w:rsidR="00A8715F">
              <w:t xml:space="preserve"> городского поселения Апшеронского района, осуществляющие вид муниципального контроля</w:t>
            </w:r>
          </w:p>
          <w:p w:rsidR="00A8715F" w:rsidRDefault="00A8715F" w:rsidP="00AF15A9">
            <w:pPr>
              <w:jc w:val="center"/>
            </w:pPr>
          </w:p>
        </w:tc>
      </w:tr>
      <w:tr w:rsidR="00282E29" w:rsidTr="00282E29">
        <w:trPr>
          <w:gridBefore w:val="1"/>
          <w:gridAfter w:val="1"/>
          <w:wBefore w:w="27" w:type="dxa"/>
          <w:wAfter w:w="312" w:type="dxa"/>
          <w:trHeight w:val="274"/>
          <w:jc w:val="center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5F" w:rsidRDefault="00A8715F" w:rsidP="00AF15A9">
            <w:pPr>
              <w:jc w:val="center"/>
            </w:pPr>
            <w:r>
              <w:t>1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5F" w:rsidRDefault="00A8715F" w:rsidP="00AF15A9">
            <w:pPr>
              <w:jc w:val="center"/>
            </w:pPr>
            <w:r>
              <w:t>2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5F" w:rsidRDefault="00A8715F" w:rsidP="00AF15A9">
            <w:pPr>
              <w:jc w:val="center"/>
            </w:pPr>
            <w:r>
              <w:t>3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5F" w:rsidRDefault="00A8715F" w:rsidP="00AF15A9">
            <w:pPr>
              <w:jc w:val="center"/>
            </w:pPr>
            <w:r>
              <w:t>4</w:t>
            </w:r>
          </w:p>
        </w:tc>
      </w:tr>
      <w:tr w:rsidR="00282E29" w:rsidTr="00282E29">
        <w:trPr>
          <w:gridAfter w:val="1"/>
          <w:wAfter w:w="312" w:type="dxa"/>
          <w:trHeight w:val="3876"/>
          <w:jc w:val="center"/>
        </w:trPr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5F" w:rsidRDefault="00A8715F" w:rsidP="00AF15A9">
            <w:pPr>
              <w:jc w:val="center"/>
            </w:pPr>
            <w:r>
              <w:t>1.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5F" w:rsidRDefault="00A8715F" w:rsidP="00AF15A9">
            <w:pPr>
              <w:tabs>
                <w:tab w:val="left" w:pos="5988"/>
              </w:tabs>
              <w:ind w:right="-675"/>
            </w:pPr>
            <w:r>
              <w:t>Муниципальный</w:t>
            </w:r>
          </w:p>
          <w:p w:rsidR="00A8715F" w:rsidRDefault="00A8715F" w:rsidP="00AF15A9">
            <w:pPr>
              <w:tabs>
                <w:tab w:val="left" w:pos="5988"/>
              </w:tabs>
              <w:ind w:right="-675"/>
            </w:pPr>
            <w:r>
              <w:t xml:space="preserve">контроль </w:t>
            </w:r>
            <w:proofErr w:type="gramStart"/>
            <w:r>
              <w:t>за</w:t>
            </w:r>
            <w:proofErr w:type="gramEnd"/>
            <w:r>
              <w:t xml:space="preserve"> </w:t>
            </w:r>
          </w:p>
          <w:p w:rsidR="00A8715F" w:rsidRDefault="00A8715F" w:rsidP="00AF15A9">
            <w:pPr>
              <w:tabs>
                <w:tab w:val="left" w:pos="5988"/>
              </w:tabs>
              <w:ind w:right="-675"/>
            </w:pPr>
            <w:r>
              <w:t>обеспечением</w:t>
            </w:r>
          </w:p>
          <w:p w:rsidR="00A8715F" w:rsidRDefault="00A8715F" w:rsidP="00AF15A9">
            <w:pPr>
              <w:tabs>
                <w:tab w:val="left" w:pos="5988"/>
              </w:tabs>
              <w:ind w:right="-675"/>
            </w:pPr>
            <w:r>
              <w:t xml:space="preserve">сохранности </w:t>
            </w:r>
            <w:proofErr w:type="gramStart"/>
            <w:r>
              <w:t>автомобильных</w:t>
            </w:r>
            <w:proofErr w:type="gramEnd"/>
          </w:p>
          <w:p w:rsidR="00A8715F" w:rsidRDefault="00A8715F" w:rsidP="00AF15A9">
            <w:pPr>
              <w:tabs>
                <w:tab w:val="left" w:pos="5988"/>
              </w:tabs>
              <w:ind w:right="-675"/>
            </w:pPr>
            <w:r>
              <w:t xml:space="preserve">дорог местного </w:t>
            </w:r>
          </w:p>
          <w:p w:rsidR="00A8715F" w:rsidRDefault="00A8715F" w:rsidP="00AF15A9">
            <w:pPr>
              <w:tabs>
                <w:tab w:val="left" w:pos="5988"/>
              </w:tabs>
              <w:ind w:right="-675"/>
            </w:pPr>
            <w:r>
              <w:t>значения</w:t>
            </w:r>
          </w:p>
          <w:p w:rsidR="00282E29" w:rsidRDefault="00F04439" w:rsidP="00AF15A9">
            <w:pPr>
              <w:tabs>
                <w:tab w:val="left" w:pos="5988"/>
              </w:tabs>
              <w:ind w:right="-675"/>
            </w:pPr>
            <w:proofErr w:type="spellStart"/>
            <w:r>
              <w:t>Хадыженского</w:t>
            </w:r>
            <w:proofErr w:type="spellEnd"/>
            <w:r>
              <w:t xml:space="preserve"> </w:t>
            </w:r>
          </w:p>
          <w:p w:rsidR="00282E29" w:rsidRDefault="00F04439" w:rsidP="00AF15A9">
            <w:pPr>
              <w:tabs>
                <w:tab w:val="left" w:pos="5988"/>
              </w:tabs>
              <w:ind w:right="-675"/>
            </w:pPr>
            <w:r>
              <w:t xml:space="preserve">городского поселения Апшеронского </w:t>
            </w:r>
          </w:p>
          <w:p w:rsidR="00A8715F" w:rsidRDefault="00F04439" w:rsidP="00AF15A9">
            <w:pPr>
              <w:tabs>
                <w:tab w:val="left" w:pos="5988"/>
              </w:tabs>
              <w:ind w:right="-675"/>
            </w:pPr>
            <w:r>
              <w:t>района</w:t>
            </w:r>
          </w:p>
          <w:p w:rsidR="00A8715F" w:rsidRDefault="00A8715F" w:rsidP="00AF15A9"/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62" w:rsidRDefault="00F04439" w:rsidP="00763862">
            <w:pPr>
              <w:tabs>
                <w:tab w:val="left" w:pos="5988"/>
              </w:tabs>
              <w:ind w:right="-675"/>
            </w:pPr>
            <w:r>
              <w:t xml:space="preserve">Постановление администрации </w:t>
            </w:r>
          </w:p>
          <w:p w:rsidR="00763862" w:rsidRDefault="00F04439" w:rsidP="00763862">
            <w:pPr>
              <w:tabs>
                <w:tab w:val="left" w:pos="5988"/>
              </w:tabs>
              <w:ind w:right="-675"/>
            </w:pPr>
            <w:proofErr w:type="spellStart"/>
            <w:r>
              <w:t>Хадыженского</w:t>
            </w:r>
            <w:proofErr w:type="spellEnd"/>
            <w:r>
              <w:t xml:space="preserve"> городского поселения</w:t>
            </w:r>
          </w:p>
          <w:p w:rsidR="00763862" w:rsidRDefault="00F04439" w:rsidP="00763862">
            <w:pPr>
              <w:tabs>
                <w:tab w:val="left" w:pos="5988"/>
              </w:tabs>
              <w:ind w:right="-675"/>
            </w:pPr>
            <w:r>
              <w:t>от 01.10.2013 года № 472</w:t>
            </w:r>
            <w:r w:rsidR="00763862">
              <w:t xml:space="preserve"> «Об утверждении административного регламента осуществления муниципального </w:t>
            </w:r>
            <w:proofErr w:type="gramStart"/>
            <w:r w:rsidR="00763862">
              <w:t>контроля за</w:t>
            </w:r>
            <w:proofErr w:type="gramEnd"/>
            <w:r w:rsidR="00763862">
              <w:t xml:space="preserve"> обеспечением</w:t>
            </w:r>
          </w:p>
          <w:p w:rsidR="00763862" w:rsidRDefault="00763862" w:rsidP="00763862">
            <w:pPr>
              <w:tabs>
                <w:tab w:val="left" w:pos="5988"/>
              </w:tabs>
              <w:ind w:right="-675"/>
            </w:pPr>
            <w:r>
              <w:t xml:space="preserve">сохранности </w:t>
            </w:r>
            <w:proofErr w:type="gramStart"/>
            <w:r>
              <w:t>автомобильных</w:t>
            </w:r>
            <w:proofErr w:type="gramEnd"/>
          </w:p>
          <w:p w:rsidR="00763862" w:rsidRDefault="00763862" w:rsidP="00763862">
            <w:pPr>
              <w:tabs>
                <w:tab w:val="left" w:pos="5988"/>
              </w:tabs>
              <w:ind w:right="-675"/>
            </w:pPr>
            <w:r>
              <w:t>дорог местного значения</w:t>
            </w:r>
          </w:p>
          <w:p w:rsidR="00763862" w:rsidRDefault="00763862" w:rsidP="00763862">
            <w:pPr>
              <w:tabs>
                <w:tab w:val="left" w:pos="5988"/>
              </w:tabs>
              <w:ind w:right="-675"/>
            </w:pPr>
            <w:proofErr w:type="spellStart"/>
            <w:r>
              <w:t>Хадыженского</w:t>
            </w:r>
            <w:proofErr w:type="spellEnd"/>
            <w:r>
              <w:t xml:space="preserve"> городского поселения </w:t>
            </w:r>
          </w:p>
          <w:p w:rsidR="00763862" w:rsidRDefault="00763862" w:rsidP="00763862">
            <w:pPr>
              <w:tabs>
                <w:tab w:val="left" w:pos="5988"/>
              </w:tabs>
              <w:ind w:right="-675"/>
            </w:pPr>
            <w:r>
              <w:t>Апшеронского района</w:t>
            </w:r>
          </w:p>
          <w:p w:rsidR="00763862" w:rsidRDefault="00763862" w:rsidP="00AF15A9"/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5F" w:rsidRDefault="00A8715F" w:rsidP="00A8715F">
            <w:r>
              <w:t xml:space="preserve"> </w:t>
            </w:r>
          </w:p>
          <w:p w:rsidR="00A8715F" w:rsidRPr="00B53722" w:rsidRDefault="00F04439" w:rsidP="00AF15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Юридический отдел</w:t>
            </w:r>
          </w:p>
        </w:tc>
      </w:tr>
      <w:tr w:rsidR="00C25F4C" w:rsidRPr="00B53722" w:rsidTr="00282E29">
        <w:tblPrEx>
          <w:jc w:val="left"/>
          <w:tblLook w:val="04A0"/>
        </w:tblPrEx>
        <w:trPr>
          <w:gridBefore w:val="2"/>
          <w:wBefore w:w="268" w:type="dxa"/>
          <w:trHeight w:val="3876"/>
        </w:trPr>
        <w:tc>
          <w:tcPr>
            <w:tcW w:w="1152" w:type="dxa"/>
            <w:gridSpan w:val="2"/>
            <w:hideMark/>
          </w:tcPr>
          <w:p w:rsidR="00763862" w:rsidRDefault="007E40CF" w:rsidP="00AF15A9">
            <w:pPr>
              <w:jc w:val="center"/>
            </w:pPr>
            <w:r>
              <w:lastRenderedPageBreak/>
              <w:t>2</w:t>
            </w:r>
            <w:r w:rsidR="00763862">
              <w:t>.</w:t>
            </w:r>
          </w:p>
        </w:tc>
        <w:tc>
          <w:tcPr>
            <w:tcW w:w="2053" w:type="dxa"/>
          </w:tcPr>
          <w:p w:rsidR="00763862" w:rsidRDefault="00763862" w:rsidP="00AF15A9">
            <w:pPr>
              <w:tabs>
                <w:tab w:val="left" w:pos="5988"/>
              </w:tabs>
              <w:ind w:right="-675"/>
            </w:pPr>
            <w:r>
              <w:t>Муниципальный</w:t>
            </w:r>
            <w:r w:rsidR="007E40CF">
              <w:t xml:space="preserve"> земельный </w:t>
            </w:r>
          </w:p>
          <w:p w:rsidR="00763862" w:rsidRDefault="00763862" w:rsidP="007E40CF">
            <w:pPr>
              <w:tabs>
                <w:tab w:val="left" w:pos="5988"/>
              </w:tabs>
              <w:ind w:right="-675"/>
            </w:pPr>
            <w:r>
              <w:t xml:space="preserve">контроль </w:t>
            </w:r>
          </w:p>
        </w:tc>
        <w:tc>
          <w:tcPr>
            <w:tcW w:w="4681" w:type="dxa"/>
            <w:gridSpan w:val="4"/>
            <w:hideMark/>
          </w:tcPr>
          <w:p w:rsidR="00C25F4C" w:rsidRPr="00C25F4C" w:rsidRDefault="00C25F4C" w:rsidP="00C25F4C">
            <w:r>
              <w:t>П</w:t>
            </w:r>
            <w:r w:rsidRPr="00C25F4C">
              <w:t xml:space="preserve">остановление администрации </w:t>
            </w:r>
            <w:proofErr w:type="spellStart"/>
            <w:r w:rsidRPr="00C25F4C">
              <w:t>Хадыженского</w:t>
            </w:r>
            <w:proofErr w:type="spellEnd"/>
            <w:r w:rsidRPr="00C25F4C">
              <w:t xml:space="preserve"> городского поселения Апшеронского района от 28 июня 2012 года № 335 «Об утверждении административного регламента исполнения муниципальной функции по проведению проверок при осуществлении муниципального земельного контроля на территории </w:t>
            </w:r>
            <w:proofErr w:type="spellStart"/>
            <w:r w:rsidRPr="00C25F4C">
              <w:t>Хадыженского</w:t>
            </w:r>
            <w:proofErr w:type="spellEnd"/>
            <w:r w:rsidRPr="00C25F4C">
              <w:t xml:space="preserve"> городского поселения Апшеронского района»</w:t>
            </w:r>
          </w:p>
          <w:p w:rsidR="00763862" w:rsidRDefault="00763862" w:rsidP="00C25F4C">
            <w:pPr>
              <w:tabs>
                <w:tab w:val="left" w:pos="5988"/>
              </w:tabs>
              <w:ind w:right="-675"/>
            </w:pPr>
          </w:p>
        </w:tc>
        <w:tc>
          <w:tcPr>
            <w:tcW w:w="2282" w:type="dxa"/>
            <w:gridSpan w:val="2"/>
            <w:hideMark/>
          </w:tcPr>
          <w:p w:rsidR="00763862" w:rsidRDefault="00763862" w:rsidP="00AF15A9">
            <w:r>
              <w:t xml:space="preserve"> </w:t>
            </w:r>
          </w:p>
          <w:p w:rsidR="00763862" w:rsidRPr="00B53722" w:rsidRDefault="00763862" w:rsidP="00AF15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Юридический отдел</w:t>
            </w:r>
          </w:p>
        </w:tc>
      </w:tr>
      <w:tr w:rsidR="00282E29" w:rsidRPr="00B53722" w:rsidTr="00282E29">
        <w:tblPrEx>
          <w:jc w:val="left"/>
          <w:tblLook w:val="04A0"/>
        </w:tblPrEx>
        <w:trPr>
          <w:gridBefore w:val="2"/>
          <w:wBefore w:w="268" w:type="dxa"/>
          <w:trHeight w:val="3876"/>
        </w:trPr>
        <w:tc>
          <w:tcPr>
            <w:tcW w:w="1152" w:type="dxa"/>
            <w:gridSpan w:val="2"/>
            <w:hideMark/>
          </w:tcPr>
          <w:p w:rsidR="00C25F4C" w:rsidRDefault="00C25F4C" w:rsidP="00AF15A9">
            <w:pPr>
              <w:jc w:val="center"/>
            </w:pPr>
            <w:r>
              <w:t>3.</w:t>
            </w:r>
          </w:p>
        </w:tc>
        <w:tc>
          <w:tcPr>
            <w:tcW w:w="2053" w:type="dxa"/>
          </w:tcPr>
          <w:p w:rsidR="00C25F4C" w:rsidRDefault="00C25F4C" w:rsidP="00AF15A9">
            <w:pPr>
              <w:tabs>
                <w:tab w:val="left" w:pos="5988"/>
              </w:tabs>
              <w:ind w:right="-675"/>
            </w:pPr>
            <w:r>
              <w:t xml:space="preserve">Муниципальный </w:t>
            </w:r>
          </w:p>
          <w:p w:rsidR="00C25F4C" w:rsidRDefault="00C25F4C" w:rsidP="00AF15A9">
            <w:pPr>
              <w:tabs>
                <w:tab w:val="left" w:pos="5988"/>
              </w:tabs>
              <w:ind w:right="-675"/>
            </w:pPr>
            <w:r>
              <w:t xml:space="preserve">жилищный </w:t>
            </w:r>
          </w:p>
          <w:p w:rsidR="00C25F4C" w:rsidRDefault="00C25F4C" w:rsidP="00AF15A9">
            <w:pPr>
              <w:tabs>
                <w:tab w:val="left" w:pos="5988"/>
              </w:tabs>
              <w:ind w:right="-675"/>
            </w:pPr>
            <w:r>
              <w:t xml:space="preserve">контроль </w:t>
            </w:r>
          </w:p>
        </w:tc>
        <w:tc>
          <w:tcPr>
            <w:tcW w:w="4681" w:type="dxa"/>
            <w:gridSpan w:val="4"/>
            <w:hideMark/>
          </w:tcPr>
          <w:p w:rsidR="00C25F4C" w:rsidRPr="00C25F4C" w:rsidRDefault="00C25F4C" w:rsidP="00C25F4C">
            <w:r>
              <w:t>П</w:t>
            </w:r>
            <w:r w:rsidRPr="00C25F4C">
              <w:t xml:space="preserve">остановление администрации </w:t>
            </w:r>
            <w:proofErr w:type="spellStart"/>
            <w:r w:rsidRPr="00C25F4C">
              <w:t>Хадыженского</w:t>
            </w:r>
            <w:proofErr w:type="spellEnd"/>
            <w:r w:rsidRPr="00C25F4C">
              <w:t xml:space="preserve"> городского поселения Апшеронского района от 20.09.2013  № 454а «Об утверждении административного регламента исполнения муниципальной функции «Осуществления муниципального жилищного контроля»</w:t>
            </w:r>
          </w:p>
          <w:p w:rsidR="00C25F4C" w:rsidRDefault="00C25F4C" w:rsidP="00C25F4C"/>
        </w:tc>
        <w:tc>
          <w:tcPr>
            <w:tcW w:w="2282" w:type="dxa"/>
            <w:gridSpan w:val="2"/>
            <w:hideMark/>
          </w:tcPr>
          <w:p w:rsidR="00C25F4C" w:rsidRDefault="00C25F4C" w:rsidP="00AF15A9">
            <w:r>
              <w:t xml:space="preserve"> </w:t>
            </w:r>
          </w:p>
          <w:p w:rsidR="00C25F4C" w:rsidRPr="00B53722" w:rsidRDefault="0086443E" w:rsidP="00AF15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Отдел архитектуры и градостроительства</w:t>
            </w:r>
          </w:p>
        </w:tc>
      </w:tr>
      <w:tr w:rsidR="00282E29" w:rsidRPr="00B53722" w:rsidTr="00282E29">
        <w:tblPrEx>
          <w:jc w:val="left"/>
          <w:tblLook w:val="04A0"/>
        </w:tblPrEx>
        <w:trPr>
          <w:gridBefore w:val="2"/>
          <w:wBefore w:w="268" w:type="dxa"/>
          <w:trHeight w:val="3876"/>
        </w:trPr>
        <w:tc>
          <w:tcPr>
            <w:tcW w:w="1152" w:type="dxa"/>
            <w:gridSpan w:val="2"/>
            <w:hideMark/>
          </w:tcPr>
          <w:p w:rsidR="00C25F4C" w:rsidRDefault="00C25F4C" w:rsidP="00AF15A9">
            <w:pPr>
              <w:jc w:val="center"/>
            </w:pPr>
            <w:r>
              <w:t>4.</w:t>
            </w:r>
          </w:p>
        </w:tc>
        <w:tc>
          <w:tcPr>
            <w:tcW w:w="2053" w:type="dxa"/>
          </w:tcPr>
          <w:p w:rsidR="00C25F4C" w:rsidRDefault="00C25F4C" w:rsidP="00AF15A9">
            <w:pPr>
              <w:tabs>
                <w:tab w:val="left" w:pos="5988"/>
              </w:tabs>
              <w:ind w:right="-675"/>
            </w:pPr>
            <w:r>
              <w:t xml:space="preserve">Муниципальный </w:t>
            </w:r>
          </w:p>
          <w:p w:rsidR="00C25F4C" w:rsidRDefault="00C25F4C" w:rsidP="00AF15A9">
            <w:pPr>
              <w:tabs>
                <w:tab w:val="left" w:pos="5988"/>
              </w:tabs>
              <w:ind w:right="-675"/>
            </w:pPr>
            <w:r>
              <w:t>лесной контроль</w:t>
            </w:r>
          </w:p>
        </w:tc>
        <w:tc>
          <w:tcPr>
            <w:tcW w:w="4681" w:type="dxa"/>
            <w:gridSpan w:val="4"/>
            <w:hideMark/>
          </w:tcPr>
          <w:p w:rsidR="00C25F4C" w:rsidRPr="00C25F4C" w:rsidRDefault="00C25F4C" w:rsidP="00AF15A9">
            <w:r>
              <w:t>П</w:t>
            </w:r>
            <w:r w:rsidRPr="00C25F4C">
              <w:t xml:space="preserve">остановление администрации </w:t>
            </w:r>
            <w:proofErr w:type="spellStart"/>
            <w:r w:rsidRPr="00C25F4C">
              <w:t>Хадыженского</w:t>
            </w:r>
            <w:proofErr w:type="spellEnd"/>
            <w:r w:rsidRPr="00C25F4C">
              <w:t xml:space="preserve"> городского поселения Апшеронского района от</w:t>
            </w:r>
            <w:r w:rsidR="00224A29">
              <w:t xml:space="preserve"> 22.12.2017  № 594</w:t>
            </w:r>
            <w:r w:rsidRPr="00C25F4C">
              <w:t xml:space="preserve"> «Об утверждении административного регламента исполнения муниципальной функции «Осуществления муниципального </w:t>
            </w:r>
            <w:r w:rsidR="00224A29">
              <w:t>лесного</w:t>
            </w:r>
            <w:r w:rsidRPr="00C25F4C">
              <w:t xml:space="preserve"> контроля</w:t>
            </w:r>
            <w:r w:rsidR="00224A29">
              <w:t xml:space="preserve"> на территории </w:t>
            </w:r>
            <w:proofErr w:type="spellStart"/>
            <w:r w:rsidR="00224A29">
              <w:t>Хадыженского</w:t>
            </w:r>
            <w:proofErr w:type="spellEnd"/>
            <w:r w:rsidR="00224A29">
              <w:t xml:space="preserve"> городского поселения Апшеронского района</w:t>
            </w:r>
            <w:r w:rsidRPr="00C25F4C">
              <w:t>»</w:t>
            </w:r>
          </w:p>
          <w:p w:rsidR="00C25F4C" w:rsidRDefault="00C25F4C" w:rsidP="00AF15A9"/>
        </w:tc>
        <w:tc>
          <w:tcPr>
            <w:tcW w:w="2282" w:type="dxa"/>
            <w:gridSpan w:val="2"/>
            <w:hideMark/>
          </w:tcPr>
          <w:p w:rsidR="00C25F4C" w:rsidRDefault="00C25F4C" w:rsidP="00AF15A9">
            <w:r>
              <w:t xml:space="preserve"> </w:t>
            </w:r>
          </w:p>
          <w:p w:rsidR="00C25F4C" w:rsidRPr="00B53722" w:rsidRDefault="00C25F4C" w:rsidP="00AF15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Юридический отдел</w:t>
            </w:r>
          </w:p>
        </w:tc>
      </w:tr>
    </w:tbl>
    <w:p w:rsidR="00A8715F" w:rsidRDefault="00A8715F" w:rsidP="00763862">
      <w:pPr>
        <w:ind w:right="424"/>
      </w:pPr>
    </w:p>
    <w:p w:rsidR="00AF0989" w:rsidRDefault="00AF0989"/>
    <w:p w:rsidR="00AF0989" w:rsidRDefault="00AF0989" w:rsidP="00AF09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:rsidR="00AF0989" w:rsidRDefault="00AF0989" w:rsidP="00AF09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юридического отдела                                                                    А. С. </w:t>
      </w:r>
      <w:proofErr w:type="spellStart"/>
      <w:r>
        <w:rPr>
          <w:sz w:val="28"/>
          <w:szCs w:val="28"/>
        </w:rPr>
        <w:t>Русова</w:t>
      </w:r>
      <w:proofErr w:type="spellEnd"/>
    </w:p>
    <w:p w:rsidR="00AF0989" w:rsidRDefault="00AF0989" w:rsidP="00AF0989">
      <w:pPr>
        <w:jc w:val="both"/>
        <w:rPr>
          <w:sz w:val="28"/>
          <w:szCs w:val="28"/>
        </w:rPr>
      </w:pPr>
    </w:p>
    <w:p w:rsidR="00AF0989" w:rsidRDefault="00AF0989" w:rsidP="00AF0989">
      <w:pPr>
        <w:jc w:val="both"/>
        <w:rPr>
          <w:sz w:val="28"/>
          <w:szCs w:val="28"/>
        </w:rPr>
      </w:pPr>
    </w:p>
    <w:p w:rsidR="00AF0989" w:rsidRDefault="00AF0989" w:rsidP="00AF0989">
      <w:pPr>
        <w:jc w:val="both"/>
        <w:rPr>
          <w:sz w:val="28"/>
          <w:szCs w:val="28"/>
        </w:rPr>
      </w:pPr>
    </w:p>
    <w:p w:rsidR="00AF0989" w:rsidRDefault="00AF0989" w:rsidP="00AF0989"/>
    <w:p w:rsidR="00AF0989" w:rsidRPr="00AF0989" w:rsidRDefault="00AF0989" w:rsidP="00AF0989">
      <w:pPr>
        <w:jc w:val="both"/>
        <w:rPr>
          <w:sz w:val="28"/>
          <w:szCs w:val="28"/>
        </w:rPr>
      </w:pPr>
    </w:p>
    <w:sectPr w:rsidR="00AF0989" w:rsidRPr="00AF0989" w:rsidSect="0036715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813AC"/>
    <w:multiLevelType w:val="hybridMultilevel"/>
    <w:tmpl w:val="E9923E42"/>
    <w:lvl w:ilvl="0" w:tplc="B8FE96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D01EB9"/>
    <w:multiLevelType w:val="hybridMultilevel"/>
    <w:tmpl w:val="38EC2E2E"/>
    <w:lvl w:ilvl="0" w:tplc="63FC1B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80A453C"/>
    <w:multiLevelType w:val="hybridMultilevel"/>
    <w:tmpl w:val="0CA68A88"/>
    <w:lvl w:ilvl="0" w:tplc="70F8582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>
    <w:nsid w:val="71A76EED"/>
    <w:multiLevelType w:val="hybridMultilevel"/>
    <w:tmpl w:val="57DE5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1B7E59"/>
    <w:multiLevelType w:val="hybridMultilevel"/>
    <w:tmpl w:val="BC28E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A6669"/>
    <w:rsid w:val="000066D3"/>
    <w:rsid w:val="0005500C"/>
    <w:rsid w:val="00076AC2"/>
    <w:rsid w:val="000C206C"/>
    <w:rsid w:val="000D1944"/>
    <w:rsid w:val="00104EBA"/>
    <w:rsid w:val="00133F8F"/>
    <w:rsid w:val="001417D2"/>
    <w:rsid w:val="001428DC"/>
    <w:rsid w:val="00153DAA"/>
    <w:rsid w:val="001B7785"/>
    <w:rsid w:val="001C41B3"/>
    <w:rsid w:val="00215169"/>
    <w:rsid w:val="00224A29"/>
    <w:rsid w:val="00226CCF"/>
    <w:rsid w:val="002321BB"/>
    <w:rsid w:val="00251A25"/>
    <w:rsid w:val="0025714E"/>
    <w:rsid w:val="00282E29"/>
    <w:rsid w:val="002856D4"/>
    <w:rsid w:val="00293501"/>
    <w:rsid w:val="003142BC"/>
    <w:rsid w:val="003248C6"/>
    <w:rsid w:val="00341B58"/>
    <w:rsid w:val="003643C3"/>
    <w:rsid w:val="00367155"/>
    <w:rsid w:val="00394780"/>
    <w:rsid w:val="00396B73"/>
    <w:rsid w:val="003A05F2"/>
    <w:rsid w:val="003C0475"/>
    <w:rsid w:val="003C590A"/>
    <w:rsid w:val="003C72FE"/>
    <w:rsid w:val="003E1E9F"/>
    <w:rsid w:val="0040680E"/>
    <w:rsid w:val="00441E26"/>
    <w:rsid w:val="004525E7"/>
    <w:rsid w:val="004E2824"/>
    <w:rsid w:val="00533592"/>
    <w:rsid w:val="00541D33"/>
    <w:rsid w:val="005860F0"/>
    <w:rsid w:val="005B3A90"/>
    <w:rsid w:val="005E7036"/>
    <w:rsid w:val="005F62AC"/>
    <w:rsid w:val="00630522"/>
    <w:rsid w:val="006340C2"/>
    <w:rsid w:val="0067369C"/>
    <w:rsid w:val="006844E4"/>
    <w:rsid w:val="006B1DA1"/>
    <w:rsid w:val="006C41B2"/>
    <w:rsid w:val="006F6369"/>
    <w:rsid w:val="007068F1"/>
    <w:rsid w:val="00711894"/>
    <w:rsid w:val="00743FF8"/>
    <w:rsid w:val="007451C9"/>
    <w:rsid w:val="00763862"/>
    <w:rsid w:val="00770DAB"/>
    <w:rsid w:val="00781557"/>
    <w:rsid w:val="007B7B4D"/>
    <w:rsid w:val="007E40CF"/>
    <w:rsid w:val="007E580A"/>
    <w:rsid w:val="00835143"/>
    <w:rsid w:val="00840191"/>
    <w:rsid w:val="00857633"/>
    <w:rsid w:val="0086443E"/>
    <w:rsid w:val="00873183"/>
    <w:rsid w:val="008C0C7B"/>
    <w:rsid w:val="009440FF"/>
    <w:rsid w:val="00975BC9"/>
    <w:rsid w:val="00980A7C"/>
    <w:rsid w:val="009D1776"/>
    <w:rsid w:val="00A2133B"/>
    <w:rsid w:val="00A5378E"/>
    <w:rsid w:val="00A57250"/>
    <w:rsid w:val="00A60E50"/>
    <w:rsid w:val="00A8715F"/>
    <w:rsid w:val="00AB2CDD"/>
    <w:rsid w:val="00AE400E"/>
    <w:rsid w:val="00AE543A"/>
    <w:rsid w:val="00AF0989"/>
    <w:rsid w:val="00AF472D"/>
    <w:rsid w:val="00B03F38"/>
    <w:rsid w:val="00B17AB4"/>
    <w:rsid w:val="00B42E95"/>
    <w:rsid w:val="00BB1170"/>
    <w:rsid w:val="00BB7D5A"/>
    <w:rsid w:val="00BE531E"/>
    <w:rsid w:val="00BE6F2A"/>
    <w:rsid w:val="00C11C56"/>
    <w:rsid w:val="00C25F4C"/>
    <w:rsid w:val="00C32DD9"/>
    <w:rsid w:val="00CA6669"/>
    <w:rsid w:val="00D044A8"/>
    <w:rsid w:val="00D4771B"/>
    <w:rsid w:val="00D7354C"/>
    <w:rsid w:val="00D85D20"/>
    <w:rsid w:val="00DA299B"/>
    <w:rsid w:val="00DC27B6"/>
    <w:rsid w:val="00DC6BEA"/>
    <w:rsid w:val="00DE7B2C"/>
    <w:rsid w:val="00E6101D"/>
    <w:rsid w:val="00EA7905"/>
    <w:rsid w:val="00EB0CD5"/>
    <w:rsid w:val="00F04439"/>
    <w:rsid w:val="00F32464"/>
    <w:rsid w:val="00F37244"/>
    <w:rsid w:val="00F765EC"/>
    <w:rsid w:val="00F8791C"/>
    <w:rsid w:val="00FA25DE"/>
    <w:rsid w:val="00FB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669"/>
    <w:rPr>
      <w:sz w:val="24"/>
      <w:szCs w:val="24"/>
    </w:rPr>
  </w:style>
  <w:style w:type="paragraph" w:styleId="8">
    <w:name w:val="heading 8"/>
    <w:basedOn w:val="a"/>
    <w:next w:val="a"/>
    <w:qFormat/>
    <w:rsid w:val="00B17AB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CA6669"/>
    <w:pPr>
      <w:keepNext/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rsid w:val="006F63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rsid w:val="006F636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5">
    <w:name w:val="Title"/>
    <w:basedOn w:val="a"/>
    <w:qFormat/>
    <w:rsid w:val="00A60E50"/>
    <w:pPr>
      <w:jc w:val="center"/>
    </w:pPr>
    <w:rPr>
      <w:b/>
      <w:sz w:val="28"/>
      <w:szCs w:val="20"/>
    </w:rPr>
  </w:style>
  <w:style w:type="paragraph" w:customStyle="1" w:styleId="a6">
    <w:name w:val="Знак"/>
    <w:basedOn w:val="a"/>
    <w:rsid w:val="00A60E50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B17AB4"/>
    <w:pPr>
      <w:widowControl w:val="0"/>
      <w:ind w:right="19772"/>
    </w:pPr>
    <w:rPr>
      <w:rFonts w:ascii="Arial" w:hAnsi="Arial"/>
      <w:b/>
      <w:sz w:val="16"/>
    </w:rPr>
  </w:style>
  <w:style w:type="character" w:customStyle="1" w:styleId="90">
    <w:name w:val="Заголовок 9 Знак"/>
    <w:basedOn w:val="a0"/>
    <w:link w:val="9"/>
    <w:rsid w:val="00BB1170"/>
    <w:rPr>
      <w:b/>
      <w:sz w:val="32"/>
    </w:rPr>
  </w:style>
  <w:style w:type="table" w:customStyle="1" w:styleId="7">
    <w:name w:val="Сетка таблицы7"/>
    <w:basedOn w:val="a1"/>
    <w:rsid w:val="00A871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282E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82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C0D9E-9660-4A4B-BEBF-549F9C441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Земельный</dc:creator>
  <cp:lastModifiedBy>1</cp:lastModifiedBy>
  <cp:revision>3</cp:revision>
  <cp:lastPrinted>2018-01-29T07:47:00Z</cp:lastPrinted>
  <dcterms:created xsi:type="dcterms:W3CDTF">2018-01-29T07:47:00Z</dcterms:created>
  <dcterms:modified xsi:type="dcterms:W3CDTF">2018-06-05T14:22:00Z</dcterms:modified>
</cp:coreProperties>
</file>