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>
            <v:imagedata r:id="rId6" o:title=""/>
          </v:shape>
          <o:OLEObject Type="Embed" ProgID="CorelPHOTOPAINT.Image.16" ShapeID="_x0000_i1025" DrawAspect="Content" ObjectID="_1558253813" r:id="rId7"/>
        </w:object>
      </w:r>
    </w:p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:rsidR="003701BB" w:rsidRPr="00350E71" w:rsidRDefault="003701BB" w:rsidP="003701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71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D30F4D" w:rsidRPr="00DF1917" w:rsidRDefault="00D30F4D" w:rsidP="003701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3701BB" w:rsidRPr="002A3D08" w:rsidRDefault="003701BB" w:rsidP="003701B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2A3D08">
        <w:rPr>
          <w:rFonts w:ascii="Times New Roman" w:hAnsi="Times New Roman" w:cs="Times New Roman"/>
          <w:b/>
          <w:caps/>
          <w:sz w:val="36"/>
          <w:szCs w:val="36"/>
        </w:rPr>
        <w:t>ПОСТАНОВЛЕНИЕ</w:t>
      </w:r>
    </w:p>
    <w:p w:rsidR="003701BB" w:rsidRPr="00350E71" w:rsidRDefault="003701BB" w:rsidP="003701BB">
      <w:pPr>
        <w:tabs>
          <w:tab w:val="left" w:pos="1418"/>
        </w:tabs>
        <w:spacing w:after="0" w:line="240" w:lineRule="auto"/>
        <w:ind w:left="-1701" w:firstLine="81"/>
        <w:jc w:val="center"/>
        <w:rPr>
          <w:rFonts w:ascii="Times New Roman" w:hAnsi="Times New Roman" w:cs="Times New Roman"/>
          <w:sz w:val="28"/>
          <w:szCs w:val="28"/>
        </w:rPr>
      </w:pPr>
    </w:p>
    <w:p w:rsidR="003701BB" w:rsidRPr="00B2518E" w:rsidRDefault="00870397" w:rsidP="009155AD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4C6E" w:rsidRPr="00EA4C6E">
        <w:rPr>
          <w:rFonts w:ascii="Times New Roman" w:hAnsi="Times New Roman" w:cs="Times New Roman"/>
          <w:sz w:val="28"/>
          <w:szCs w:val="28"/>
          <w:u w:val="single"/>
        </w:rPr>
        <w:t>06.06.2017</w:t>
      </w:r>
      <w:r w:rsidR="00E37AEA" w:rsidRPr="00EA4C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7AEA">
        <w:rPr>
          <w:rFonts w:ascii="Times New Roman" w:hAnsi="Times New Roman" w:cs="Times New Roman"/>
          <w:sz w:val="28"/>
          <w:szCs w:val="28"/>
        </w:rPr>
        <w:t xml:space="preserve">  </w:t>
      </w:r>
      <w:r w:rsidR="003701BB" w:rsidRPr="00350E7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01BB" w:rsidRPr="00350E7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9155AD">
        <w:rPr>
          <w:rFonts w:ascii="Times New Roman" w:hAnsi="Times New Roman" w:cs="Times New Roman"/>
          <w:sz w:val="28"/>
          <w:szCs w:val="28"/>
        </w:rPr>
        <w:t xml:space="preserve">     </w:t>
      </w:r>
      <w:r w:rsidR="000114F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F19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114F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6E" w:rsidRPr="00EA4C6E">
        <w:rPr>
          <w:rFonts w:ascii="Times New Roman" w:hAnsi="Times New Roman" w:cs="Times New Roman"/>
          <w:sz w:val="28"/>
          <w:szCs w:val="28"/>
          <w:u w:val="single"/>
        </w:rPr>
        <w:t>280</w:t>
      </w:r>
    </w:p>
    <w:p w:rsidR="003701BB" w:rsidRDefault="003701BB" w:rsidP="003701BB">
      <w:pPr>
        <w:tabs>
          <w:tab w:val="left" w:pos="1418"/>
        </w:tabs>
        <w:spacing w:after="0" w:line="240" w:lineRule="auto"/>
        <w:ind w:left="-1701" w:firstLine="1701"/>
        <w:jc w:val="center"/>
        <w:rPr>
          <w:rFonts w:ascii="Times New Roman" w:hAnsi="Times New Roman" w:cs="Times New Roman"/>
          <w:sz w:val="28"/>
          <w:szCs w:val="28"/>
        </w:rPr>
      </w:pPr>
      <w:r w:rsidRPr="00350E71">
        <w:rPr>
          <w:rFonts w:ascii="Times New Roman" w:hAnsi="Times New Roman" w:cs="Times New Roman"/>
          <w:sz w:val="28"/>
          <w:szCs w:val="28"/>
        </w:rPr>
        <w:t>г.  Хадыженск</w:t>
      </w:r>
    </w:p>
    <w:p w:rsidR="003701BB" w:rsidRPr="00506F75" w:rsidRDefault="003701BB" w:rsidP="00506F75">
      <w:pPr>
        <w:tabs>
          <w:tab w:val="left" w:pos="1418"/>
        </w:tabs>
        <w:spacing w:after="0" w:line="240" w:lineRule="auto"/>
        <w:ind w:left="-1701" w:firstLine="1701"/>
        <w:rPr>
          <w:rFonts w:ascii="Times New Roman" w:hAnsi="Times New Roman" w:cs="Times New Roman"/>
          <w:sz w:val="28"/>
          <w:szCs w:val="28"/>
        </w:rPr>
      </w:pPr>
    </w:p>
    <w:p w:rsidR="005D7D47" w:rsidRPr="00DD4D42" w:rsidRDefault="003701BB" w:rsidP="00DD4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8"/>
      <w:r w:rsidRPr="00DD4D4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C4ECE" w:rsidRPr="00DD4D42">
        <w:rPr>
          <w:rFonts w:ascii="Times New Roman" w:hAnsi="Times New Roman" w:cs="Times New Roman"/>
          <w:b/>
          <w:sz w:val="28"/>
          <w:szCs w:val="28"/>
        </w:rPr>
        <w:t>назначении даты проведения публичных слушаний по проекту</w:t>
      </w:r>
    </w:p>
    <w:p w:rsidR="00DD4D42" w:rsidRDefault="00DD4D42" w:rsidP="00DD4D42">
      <w:pPr>
        <w:tabs>
          <w:tab w:val="left" w:pos="14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42">
        <w:rPr>
          <w:rFonts w:ascii="Times New Roman" w:hAnsi="Times New Roman" w:cs="Times New Roman"/>
          <w:b/>
          <w:sz w:val="28"/>
          <w:szCs w:val="28"/>
        </w:rPr>
        <w:t xml:space="preserve">планировки линейного объекта с проектом межевания в его составе «Строительство ВЛ3-6кВ по улице Московская, улице Промысловая в городе Хадыженске, для электроснабжения производственной базы </w:t>
      </w:r>
    </w:p>
    <w:p w:rsidR="00135E4B" w:rsidRDefault="00DD4D42" w:rsidP="00135E4B">
      <w:pPr>
        <w:tabs>
          <w:tab w:val="left" w:pos="-360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D42">
        <w:rPr>
          <w:rFonts w:ascii="Times New Roman" w:hAnsi="Times New Roman" w:cs="Times New Roman"/>
          <w:b/>
          <w:sz w:val="28"/>
          <w:szCs w:val="28"/>
        </w:rPr>
        <w:t>ООО «Пивоваренный завод «Хадыженский»</w:t>
      </w:r>
      <w:r w:rsidR="00135E4B">
        <w:rPr>
          <w:rFonts w:ascii="Times New Roman" w:hAnsi="Times New Roman" w:cs="Times New Roman"/>
          <w:b/>
          <w:sz w:val="28"/>
          <w:szCs w:val="28"/>
        </w:rPr>
        <w:t xml:space="preserve">; по </w:t>
      </w:r>
      <w:r w:rsidR="00135E4B" w:rsidRPr="00506F75">
        <w:rPr>
          <w:rFonts w:ascii="Times New Roman" w:hAnsi="Times New Roman" w:cs="Times New Roman"/>
          <w:b/>
          <w:sz w:val="28"/>
          <w:szCs w:val="28"/>
        </w:rPr>
        <w:t>проект</w:t>
      </w:r>
      <w:r w:rsidR="00135E4B">
        <w:rPr>
          <w:rFonts w:ascii="Times New Roman" w:hAnsi="Times New Roman" w:cs="Times New Roman"/>
          <w:b/>
          <w:sz w:val="28"/>
          <w:szCs w:val="28"/>
        </w:rPr>
        <w:t>у</w:t>
      </w:r>
      <w:r w:rsidR="00135E4B" w:rsidRPr="00506F75">
        <w:rPr>
          <w:rFonts w:ascii="Times New Roman" w:hAnsi="Times New Roman" w:cs="Times New Roman"/>
          <w:b/>
          <w:sz w:val="28"/>
          <w:szCs w:val="28"/>
        </w:rPr>
        <w:t xml:space="preserve"> планировки</w:t>
      </w:r>
      <w:r w:rsidR="00135E4B">
        <w:rPr>
          <w:rFonts w:ascii="Times New Roman" w:hAnsi="Times New Roman" w:cs="Times New Roman"/>
          <w:b/>
          <w:sz w:val="28"/>
          <w:szCs w:val="28"/>
        </w:rPr>
        <w:t xml:space="preserve"> с проектом межевания в его составе</w:t>
      </w:r>
      <w:r w:rsidR="00135E4B" w:rsidRPr="00506F75">
        <w:rPr>
          <w:rFonts w:ascii="Times New Roman" w:hAnsi="Times New Roman" w:cs="Times New Roman"/>
          <w:b/>
          <w:sz w:val="28"/>
          <w:szCs w:val="28"/>
        </w:rPr>
        <w:t xml:space="preserve">  территории</w:t>
      </w:r>
      <w:r w:rsidR="00135E4B">
        <w:rPr>
          <w:rFonts w:ascii="Times New Roman" w:hAnsi="Times New Roman" w:cs="Times New Roman"/>
          <w:b/>
          <w:sz w:val="28"/>
          <w:szCs w:val="28"/>
        </w:rPr>
        <w:t xml:space="preserve"> части квартала</w:t>
      </w:r>
      <w:r w:rsidR="00135E4B" w:rsidRPr="00506F75">
        <w:rPr>
          <w:rFonts w:ascii="Times New Roman" w:hAnsi="Times New Roman" w:cs="Times New Roman"/>
          <w:b/>
          <w:sz w:val="28"/>
          <w:szCs w:val="28"/>
        </w:rPr>
        <w:t>, ограниченно</w:t>
      </w:r>
      <w:r w:rsidR="00135E4B">
        <w:rPr>
          <w:rFonts w:ascii="Times New Roman" w:hAnsi="Times New Roman" w:cs="Times New Roman"/>
          <w:b/>
          <w:sz w:val="28"/>
          <w:szCs w:val="28"/>
        </w:rPr>
        <w:t>го улицами Чапаева, Д.Бедного, Комсомольской, Кубанской в г</w:t>
      </w:r>
      <w:proofErr w:type="gramStart"/>
      <w:r w:rsidR="00135E4B"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 w:rsidR="00135E4B">
        <w:rPr>
          <w:rFonts w:ascii="Times New Roman" w:hAnsi="Times New Roman" w:cs="Times New Roman"/>
          <w:b/>
          <w:sz w:val="28"/>
          <w:szCs w:val="28"/>
        </w:rPr>
        <w:t xml:space="preserve">адыженске, для размещения земельного участка малоэтажного многоквартирного жилищного строительства по адресу: </w:t>
      </w:r>
    </w:p>
    <w:p w:rsidR="00DD4D42" w:rsidRDefault="00135E4B" w:rsidP="002F02C7">
      <w:pPr>
        <w:tabs>
          <w:tab w:val="left" w:pos="-360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адыженск, ул.Комсомольская, 57</w:t>
      </w:r>
    </w:p>
    <w:p w:rsidR="002F02C7" w:rsidRDefault="002F02C7" w:rsidP="002F02C7">
      <w:pPr>
        <w:tabs>
          <w:tab w:val="left" w:pos="-360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2C7" w:rsidRDefault="002F02C7" w:rsidP="002F02C7">
      <w:pPr>
        <w:tabs>
          <w:tab w:val="left" w:pos="-360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D47" w:rsidRDefault="009C4ECE" w:rsidP="00887C8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38FB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46 Градостроительного кодекса Российской Федерации  № 190-ФЗ от 29 декабря 2004 года, Федеральным законом от 06 октября 2003 года № 131-ФЗ «Об общих принципах организации местного самоуправления в Российской Федерации»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38FB">
        <w:rPr>
          <w:rFonts w:ascii="Times New Roman" w:eastAsia="Times New Roman" w:hAnsi="Times New Roman" w:cs="Times New Roman"/>
          <w:sz w:val="28"/>
          <w:szCs w:val="28"/>
        </w:rPr>
        <w:t>Уставом Хадыженского городского поселения Апшеронского район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E37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D7D4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D7D47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2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7D47">
        <w:rPr>
          <w:rFonts w:ascii="Times New Roman" w:eastAsia="Times New Roman" w:hAnsi="Times New Roman" w:cs="Times New Roman"/>
          <w:sz w:val="28"/>
          <w:szCs w:val="28"/>
        </w:rPr>
        <w:t xml:space="preserve">ю:        </w:t>
      </w:r>
    </w:p>
    <w:p w:rsidR="00DA72B8" w:rsidRPr="00DD4D42" w:rsidRDefault="00E97FD1" w:rsidP="00887C84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40F1F" w:rsidRPr="00E97FD1">
        <w:rPr>
          <w:rFonts w:ascii="Times New Roman" w:hAnsi="Times New Roman" w:cs="Times New Roman"/>
          <w:sz w:val="28"/>
          <w:szCs w:val="28"/>
        </w:rPr>
        <w:t>1.</w:t>
      </w:r>
      <w:r w:rsidR="003D0DB6" w:rsidRPr="00E97FD1">
        <w:rPr>
          <w:rFonts w:ascii="Times New Roman" w:hAnsi="Times New Roman" w:cs="Times New Roman"/>
          <w:sz w:val="28"/>
          <w:szCs w:val="28"/>
        </w:rPr>
        <w:t>Назначить дат</w:t>
      </w:r>
      <w:r w:rsidR="00237665" w:rsidRPr="00E97FD1">
        <w:rPr>
          <w:rFonts w:ascii="Times New Roman" w:hAnsi="Times New Roman" w:cs="Times New Roman"/>
          <w:sz w:val="28"/>
          <w:szCs w:val="28"/>
        </w:rPr>
        <w:t xml:space="preserve">у проведения публичных слушаний </w:t>
      </w:r>
      <w:r w:rsidR="00240F1F" w:rsidRPr="00E97FD1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="003D0DB6" w:rsidRPr="00DD4D42">
        <w:rPr>
          <w:rFonts w:ascii="Times New Roman" w:hAnsi="Times New Roman" w:cs="Times New Roman"/>
          <w:sz w:val="28"/>
          <w:szCs w:val="28"/>
        </w:rPr>
        <w:t>«</w:t>
      </w:r>
      <w:r w:rsidR="00DD4D42" w:rsidRPr="00DD4D42">
        <w:rPr>
          <w:rFonts w:ascii="Times New Roman" w:hAnsi="Times New Roman" w:cs="Times New Roman"/>
          <w:sz w:val="28"/>
          <w:szCs w:val="28"/>
        </w:rPr>
        <w:t xml:space="preserve">Строительство ВЛ3-6кВ по улице </w:t>
      </w:r>
      <w:proofErr w:type="gramStart"/>
      <w:r w:rsidR="00DD4D42" w:rsidRPr="00DD4D42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="00DD4D42" w:rsidRPr="00DD4D42">
        <w:rPr>
          <w:rFonts w:ascii="Times New Roman" w:hAnsi="Times New Roman" w:cs="Times New Roman"/>
          <w:sz w:val="28"/>
          <w:szCs w:val="28"/>
        </w:rPr>
        <w:t>, улице Промысловая в городе Хадыженске, для электроснабжения производственной базы</w:t>
      </w:r>
      <w:r w:rsidR="00DD4D42">
        <w:rPr>
          <w:rFonts w:ascii="Times New Roman" w:hAnsi="Times New Roman" w:cs="Times New Roman"/>
          <w:sz w:val="28"/>
          <w:szCs w:val="28"/>
        </w:rPr>
        <w:t xml:space="preserve"> </w:t>
      </w:r>
      <w:r w:rsidR="00DD4D42" w:rsidRPr="00DD4D42">
        <w:rPr>
          <w:rFonts w:ascii="Times New Roman" w:hAnsi="Times New Roman" w:cs="Times New Roman"/>
          <w:sz w:val="28"/>
          <w:szCs w:val="28"/>
        </w:rPr>
        <w:t>ООО «Пивоваренный завод «Хадыженский</w:t>
      </w:r>
      <w:r w:rsidR="00134593" w:rsidRPr="00E97FD1">
        <w:rPr>
          <w:rFonts w:ascii="Times New Roman" w:hAnsi="Times New Roman" w:cs="Times New Roman"/>
          <w:sz w:val="28"/>
          <w:szCs w:val="28"/>
        </w:rPr>
        <w:t xml:space="preserve">» 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на </w:t>
      </w:r>
      <w:r w:rsidR="00145FBA">
        <w:rPr>
          <w:rFonts w:ascii="Times New Roman" w:hAnsi="Times New Roman" w:cs="Times New Roman"/>
          <w:sz w:val="28"/>
          <w:szCs w:val="28"/>
        </w:rPr>
        <w:t>12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 </w:t>
      </w:r>
      <w:r w:rsidR="00DD4D42">
        <w:rPr>
          <w:rFonts w:ascii="Times New Roman" w:hAnsi="Times New Roman" w:cs="Times New Roman"/>
          <w:sz w:val="28"/>
          <w:szCs w:val="28"/>
        </w:rPr>
        <w:t xml:space="preserve">июля </w:t>
      </w:r>
      <w:r w:rsidR="00DF1917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D0DB6" w:rsidRPr="00E97FD1">
        <w:rPr>
          <w:rFonts w:ascii="Times New Roman" w:hAnsi="Times New Roman" w:cs="Times New Roman"/>
          <w:sz w:val="28"/>
          <w:szCs w:val="28"/>
        </w:rPr>
        <w:t xml:space="preserve"> в </w:t>
      </w:r>
      <w:r w:rsidR="00DF1917">
        <w:rPr>
          <w:rFonts w:ascii="Times New Roman" w:hAnsi="Times New Roman" w:cs="Times New Roman"/>
          <w:sz w:val="28"/>
          <w:szCs w:val="28"/>
        </w:rPr>
        <w:t>15</w:t>
      </w:r>
      <w:r w:rsidR="003D0DB6" w:rsidRPr="00E97FD1">
        <w:rPr>
          <w:rFonts w:ascii="Times New Roman" w:hAnsi="Times New Roman" w:cs="Times New Roman"/>
          <w:sz w:val="28"/>
          <w:szCs w:val="28"/>
        </w:rPr>
        <w:t>-00 часов.</w:t>
      </w:r>
    </w:p>
    <w:p w:rsidR="00135E4B" w:rsidRDefault="00E97FD1" w:rsidP="00135E4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="00135E4B" w:rsidRPr="00135E4B">
        <w:rPr>
          <w:rFonts w:ascii="Times New Roman" w:hAnsi="Times New Roman" w:cs="Times New Roman"/>
          <w:sz w:val="28"/>
          <w:szCs w:val="28"/>
        </w:rPr>
        <w:t xml:space="preserve"> </w:t>
      </w:r>
      <w:r w:rsidR="00135E4B" w:rsidRPr="00E97FD1">
        <w:rPr>
          <w:rFonts w:ascii="Times New Roman" w:hAnsi="Times New Roman" w:cs="Times New Roman"/>
          <w:sz w:val="28"/>
          <w:szCs w:val="28"/>
        </w:rPr>
        <w:t>Назначить дату проведения публичных слушаний по теме:</w:t>
      </w:r>
    </w:p>
    <w:p w:rsidR="00135E4B" w:rsidRDefault="00135E4B" w:rsidP="00135E4B">
      <w:pPr>
        <w:tabs>
          <w:tab w:val="left" w:pos="-3600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«Рассмотрение</w:t>
      </w:r>
      <w:r w:rsidRPr="00135E4B">
        <w:rPr>
          <w:rFonts w:ascii="Times New Roman" w:hAnsi="Times New Roman" w:cs="Times New Roman"/>
          <w:sz w:val="28"/>
          <w:szCs w:val="28"/>
        </w:rPr>
        <w:t xml:space="preserve"> </w:t>
      </w:r>
      <w:r w:rsidRPr="00506F7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6F75">
        <w:rPr>
          <w:rFonts w:ascii="Times New Roman" w:hAnsi="Times New Roman" w:cs="Times New Roman"/>
          <w:sz w:val="28"/>
          <w:szCs w:val="28"/>
        </w:rPr>
        <w:t xml:space="preserve">  планировки  </w:t>
      </w:r>
      <w:r w:rsidRPr="00412815">
        <w:rPr>
          <w:rFonts w:ascii="Times New Roman" w:hAnsi="Times New Roman" w:cs="Times New Roman"/>
          <w:sz w:val="28"/>
          <w:szCs w:val="28"/>
        </w:rPr>
        <w:t>с проектом межевания в его составе  территории части квартала, ограниченного улицами Чапаева, Д.Бедного, Комсомольской, Кубанской в г</w:t>
      </w:r>
      <w:proofErr w:type="gramStart"/>
      <w:r w:rsidRPr="0041281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412815">
        <w:rPr>
          <w:rFonts w:ascii="Times New Roman" w:hAnsi="Times New Roman" w:cs="Times New Roman"/>
          <w:sz w:val="28"/>
          <w:szCs w:val="28"/>
        </w:rPr>
        <w:t>адыженске, для размещения земельного участка малоэтажного многоквартирного жилищного строительства по адресу: г.Хадыженск, ул.Комсомольская, 57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97FD1">
        <w:rPr>
          <w:rFonts w:ascii="Times New Roman" w:hAnsi="Times New Roman" w:cs="Times New Roman"/>
          <w:sz w:val="28"/>
          <w:szCs w:val="28"/>
        </w:rPr>
        <w:t xml:space="preserve">на </w:t>
      </w:r>
      <w:r w:rsidR="00145FBA">
        <w:rPr>
          <w:rFonts w:ascii="Times New Roman" w:hAnsi="Times New Roman" w:cs="Times New Roman"/>
          <w:sz w:val="28"/>
          <w:szCs w:val="28"/>
        </w:rPr>
        <w:t>12</w:t>
      </w:r>
      <w:r w:rsidRPr="00E97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июля 2017 года </w:t>
      </w:r>
      <w:r w:rsidRPr="00E97FD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E97FD1">
        <w:rPr>
          <w:rFonts w:ascii="Times New Roman" w:hAnsi="Times New Roman" w:cs="Times New Roman"/>
          <w:sz w:val="28"/>
          <w:szCs w:val="28"/>
        </w:rPr>
        <w:t>-00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FD1" w:rsidRDefault="00135E4B" w:rsidP="00135E4B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</w:t>
      </w:r>
      <w:r w:rsidR="00240F1F" w:rsidRPr="00240F1F">
        <w:rPr>
          <w:rFonts w:ascii="Times New Roman" w:hAnsi="Times New Roman" w:cs="Times New Roman"/>
          <w:sz w:val="28"/>
          <w:szCs w:val="28"/>
        </w:rPr>
        <w:t xml:space="preserve">Осуществить прием от физических </w:t>
      </w:r>
      <w:r w:rsidR="00E97FD1">
        <w:rPr>
          <w:rFonts w:ascii="Times New Roman" w:hAnsi="Times New Roman" w:cs="Times New Roman"/>
          <w:sz w:val="28"/>
          <w:szCs w:val="28"/>
        </w:rPr>
        <w:t xml:space="preserve">и юридических лиц предложений и </w:t>
      </w:r>
    </w:p>
    <w:p w:rsidR="00E97FD1" w:rsidRDefault="00240F1F" w:rsidP="00887C8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1F">
        <w:rPr>
          <w:rFonts w:ascii="Times New Roman" w:hAnsi="Times New Roman" w:cs="Times New Roman"/>
          <w:sz w:val="28"/>
          <w:szCs w:val="28"/>
        </w:rPr>
        <w:t xml:space="preserve">рекомендаций по выносимым на публичные слушания вопросам с </w:t>
      </w:r>
      <w:r w:rsidR="00145FBA">
        <w:rPr>
          <w:rFonts w:ascii="Times New Roman" w:hAnsi="Times New Roman" w:cs="Times New Roman"/>
          <w:sz w:val="28"/>
          <w:szCs w:val="28"/>
        </w:rPr>
        <w:t>09</w:t>
      </w:r>
      <w:r w:rsidRPr="00240F1F">
        <w:rPr>
          <w:rFonts w:ascii="Times New Roman" w:hAnsi="Times New Roman" w:cs="Times New Roman"/>
          <w:sz w:val="28"/>
          <w:szCs w:val="28"/>
        </w:rPr>
        <w:t xml:space="preserve"> </w:t>
      </w:r>
      <w:r w:rsidR="00145FBA">
        <w:rPr>
          <w:rFonts w:ascii="Times New Roman" w:hAnsi="Times New Roman" w:cs="Times New Roman"/>
          <w:sz w:val="28"/>
          <w:szCs w:val="28"/>
        </w:rPr>
        <w:t>июня</w:t>
      </w:r>
      <w:r w:rsidR="00DD4D42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240F1F">
        <w:rPr>
          <w:rFonts w:ascii="Times New Roman" w:hAnsi="Times New Roman" w:cs="Times New Roman"/>
          <w:sz w:val="28"/>
          <w:szCs w:val="28"/>
        </w:rPr>
        <w:t xml:space="preserve"> по </w:t>
      </w:r>
      <w:r w:rsidR="00145FBA">
        <w:rPr>
          <w:rFonts w:ascii="Times New Roman" w:hAnsi="Times New Roman" w:cs="Times New Roman"/>
          <w:sz w:val="28"/>
          <w:szCs w:val="28"/>
        </w:rPr>
        <w:t>11</w:t>
      </w:r>
      <w:r w:rsidR="00DF1917">
        <w:rPr>
          <w:rFonts w:ascii="Times New Roman" w:hAnsi="Times New Roman" w:cs="Times New Roman"/>
          <w:sz w:val="28"/>
          <w:szCs w:val="28"/>
        </w:rPr>
        <w:t xml:space="preserve"> </w:t>
      </w:r>
      <w:r w:rsidR="00DD4D42">
        <w:rPr>
          <w:rFonts w:ascii="Times New Roman" w:hAnsi="Times New Roman" w:cs="Times New Roman"/>
          <w:sz w:val="28"/>
          <w:szCs w:val="28"/>
        </w:rPr>
        <w:t>июля</w:t>
      </w:r>
      <w:r w:rsidR="00DF1917">
        <w:rPr>
          <w:rFonts w:ascii="Times New Roman" w:hAnsi="Times New Roman" w:cs="Times New Roman"/>
          <w:sz w:val="28"/>
          <w:szCs w:val="28"/>
        </w:rPr>
        <w:t xml:space="preserve"> 2017</w:t>
      </w:r>
      <w:r w:rsidR="00E97FD1">
        <w:rPr>
          <w:rFonts w:ascii="Times New Roman" w:hAnsi="Times New Roman" w:cs="Times New Roman"/>
          <w:sz w:val="28"/>
          <w:szCs w:val="28"/>
        </w:rPr>
        <w:t xml:space="preserve"> </w:t>
      </w:r>
      <w:r w:rsidRPr="00240F1F">
        <w:rPr>
          <w:rFonts w:ascii="Times New Roman" w:hAnsi="Times New Roman" w:cs="Times New Roman"/>
          <w:sz w:val="28"/>
          <w:szCs w:val="28"/>
        </w:rPr>
        <w:t>года по адресу: 35268</w:t>
      </w:r>
      <w:r w:rsidR="00E97FD1">
        <w:rPr>
          <w:rFonts w:ascii="Times New Roman" w:hAnsi="Times New Roman" w:cs="Times New Roman"/>
          <w:sz w:val="28"/>
          <w:szCs w:val="28"/>
        </w:rPr>
        <w:t>0 г</w:t>
      </w:r>
      <w:proofErr w:type="gramStart"/>
      <w:r w:rsidR="00E97FD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97FD1">
        <w:rPr>
          <w:rFonts w:ascii="Times New Roman" w:hAnsi="Times New Roman" w:cs="Times New Roman"/>
          <w:sz w:val="28"/>
          <w:szCs w:val="28"/>
        </w:rPr>
        <w:t xml:space="preserve">адыженск, ул.Школьная, </w:t>
      </w:r>
      <w:r w:rsidR="0024757C">
        <w:rPr>
          <w:rFonts w:ascii="Times New Roman" w:hAnsi="Times New Roman" w:cs="Times New Roman"/>
          <w:sz w:val="28"/>
          <w:szCs w:val="28"/>
        </w:rPr>
        <w:t>26А</w:t>
      </w:r>
      <w:r w:rsidR="00E97FD1">
        <w:rPr>
          <w:rFonts w:ascii="Times New Roman" w:hAnsi="Times New Roman" w:cs="Times New Roman"/>
          <w:sz w:val="28"/>
          <w:szCs w:val="28"/>
        </w:rPr>
        <w:t xml:space="preserve">, </w:t>
      </w:r>
      <w:r w:rsidR="0024757C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Хадыженского городского поселения Апшеронского района</w:t>
      </w:r>
      <w:r w:rsidRPr="00240F1F">
        <w:rPr>
          <w:rFonts w:ascii="Times New Roman" w:hAnsi="Times New Roman" w:cs="Times New Roman"/>
          <w:sz w:val="28"/>
          <w:szCs w:val="28"/>
        </w:rPr>
        <w:t>.</w:t>
      </w:r>
    </w:p>
    <w:p w:rsidR="00145FBA" w:rsidRDefault="00240F1F" w:rsidP="00145FB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97FD1">
        <w:rPr>
          <w:rFonts w:ascii="Times New Roman" w:hAnsi="Times New Roman" w:cs="Times New Roman"/>
          <w:sz w:val="28"/>
          <w:szCs w:val="28"/>
        </w:rPr>
        <w:t xml:space="preserve"> </w:t>
      </w:r>
      <w:r w:rsidR="00135E4B">
        <w:rPr>
          <w:rFonts w:ascii="Times New Roman" w:hAnsi="Times New Roman" w:cs="Times New Roman"/>
          <w:sz w:val="28"/>
          <w:szCs w:val="28"/>
        </w:rPr>
        <w:t xml:space="preserve"> 4</w:t>
      </w:r>
      <w:r w:rsidR="0024757C">
        <w:rPr>
          <w:rFonts w:ascii="Times New Roman" w:hAnsi="Times New Roman" w:cs="Times New Roman"/>
          <w:sz w:val="28"/>
          <w:szCs w:val="28"/>
        </w:rPr>
        <w:t>.</w:t>
      </w:r>
      <w:r w:rsidR="00B11F81">
        <w:rPr>
          <w:rFonts w:ascii="Times New Roman" w:hAnsi="Times New Roman" w:cs="Times New Roman"/>
          <w:sz w:val="28"/>
          <w:szCs w:val="28"/>
        </w:rPr>
        <w:t xml:space="preserve"> Ф</w:t>
      </w:r>
      <w:r w:rsidRPr="00E97FD1">
        <w:rPr>
          <w:rFonts w:ascii="Times New Roman" w:hAnsi="Times New Roman" w:cs="Times New Roman"/>
          <w:sz w:val="28"/>
          <w:szCs w:val="28"/>
        </w:rPr>
        <w:t xml:space="preserve">инансирование  работ  по </w:t>
      </w:r>
      <w:r w:rsidR="0024757C">
        <w:rPr>
          <w:rFonts w:ascii="Times New Roman" w:hAnsi="Times New Roman" w:cs="Times New Roman"/>
          <w:sz w:val="28"/>
          <w:szCs w:val="28"/>
        </w:rPr>
        <w:t>опубликованию</w:t>
      </w:r>
      <w:r w:rsidR="00DF1917">
        <w:rPr>
          <w:rFonts w:ascii="Times New Roman" w:hAnsi="Times New Roman" w:cs="Times New Roman"/>
          <w:sz w:val="28"/>
          <w:szCs w:val="28"/>
        </w:rPr>
        <w:t xml:space="preserve"> </w:t>
      </w:r>
      <w:r w:rsidR="00145FBA">
        <w:rPr>
          <w:rFonts w:ascii="Times New Roman" w:hAnsi="Times New Roman" w:cs="Times New Roman"/>
          <w:sz w:val="28"/>
          <w:szCs w:val="28"/>
        </w:rPr>
        <w:t xml:space="preserve">данного постановления </w:t>
      </w:r>
      <w:proofErr w:type="gramStart"/>
      <w:r w:rsidR="00145F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5F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F1F" w:rsidRPr="00E97FD1" w:rsidRDefault="00240F1F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FD1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Pr="00E97FD1">
        <w:rPr>
          <w:rFonts w:ascii="Times New Roman" w:hAnsi="Times New Roman" w:cs="Times New Roman"/>
          <w:sz w:val="28"/>
          <w:szCs w:val="28"/>
        </w:rPr>
        <w:t xml:space="preserve"> массовой информации, осуществляется за счет средств заказчика.</w:t>
      </w:r>
    </w:p>
    <w:p w:rsidR="0024757C" w:rsidRDefault="0024757C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135E4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Определить место проведения публичных слушаний – в здании администрации Хадыженского городского поселения Апшеронского района по адресу: </w:t>
      </w:r>
      <w:r w:rsidR="00DF191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F1917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F1917">
        <w:rPr>
          <w:rFonts w:ascii="Times New Roman" w:hAnsi="Times New Roman" w:cs="Times New Roman"/>
          <w:sz w:val="28"/>
          <w:szCs w:val="28"/>
        </w:rPr>
        <w:t xml:space="preserve">адыженск, 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улица Школьная № 33, </w:t>
      </w:r>
      <w:r>
        <w:rPr>
          <w:rFonts w:ascii="Times New Roman" w:hAnsi="Times New Roman" w:cs="Times New Roman"/>
          <w:sz w:val="28"/>
          <w:szCs w:val="28"/>
        </w:rPr>
        <w:t>зал заседаний</w:t>
      </w:r>
      <w:r w:rsidR="00240F1F" w:rsidRPr="0024757C">
        <w:rPr>
          <w:rFonts w:ascii="Times New Roman" w:hAnsi="Times New Roman" w:cs="Times New Roman"/>
          <w:sz w:val="28"/>
          <w:szCs w:val="28"/>
        </w:rPr>
        <w:t>.</w:t>
      </w:r>
    </w:p>
    <w:p w:rsidR="00240F1F" w:rsidRPr="0024757C" w:rsidRDefault="0024757C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135E4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Отделу архитектуры и градостроительства </w:t>
      </w:r>
      <w:r w:rsidR="00145FB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Хадыженского городского поселения Апшеронского района 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(Красильникова), </w:t>
      </w:r>
      <w:proofErr w:type="gramStart"/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администрации Хадыженского городского поселения Апшеронского района</w:t>
      </w:r>
      <w:r w:rsidR="00240F1F" w:rsidRPr="0024757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240F1F" w:rsidRPr="0024757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45FBA" w:rsidRDefault="0024757C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35E4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0F1F" w:rsidRPr="0024757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</w:t>
      </w:r>
      <w:bookmarkStart w:id="1" w:name="_GoBack"/>
      <w:bookmarkEnd w:id="0"/>
      <w:bookmarkEnd w:id="1"/>
      <w:r w:rsidR="00135E4B">
        <w:rPr>
          <w:rFonts w:ascii="Times New Roman" w:hAnsi="Times New Roman" w:cs="Times New Roman"/>
          <w:sz w:val="28"/>
          <w:szCs w:val="28"/>
        </w:rPr>
        <w:t>.</w:t>
      </w:r>
    </w:p>
    <w:p w:rsidR="00145FBA" w:rsidRDefault="00145FBA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A" w:rsidRDefault="00145FBA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FBA" w:rsidRDefault="00145FBA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17" w:rsidRDefault="00506F75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5">
        <w:rPr>
          <w:rFonts w:ascii="Times New Roman" w:hAnsi="Times New Roman" w:cs="Times New Roman"/>
          <w:sz w:val="28"/>
          <w:szCs w:val="28"/>
        </w:rPr>
        <w:t xml:space="preserve">Глава Хадыженского </w:t>
      </w:r>
      <w:proofErr w:type="gramStart"/>
      <w:r w:rsidRPr="00506F7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06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F75" w:rsidRDefault="00506F75" w:rsidP="00145FB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6F75"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   Ф.В.Кравцов</w:t>
      </w:r>
    </w:p>
    <w:p w:rsidR="00240F1F" w:rsidRDefault="00240F1F" w:rsidP="00145FBA">
      <w:pPr>
        <w:spacing w:after="0" w:line="240" w:lineRule="auto"/>
      </w:pPr>
    </w:p>
    <w:sectPr w:rsidR="00240F1F" w:rsidSect="00145F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37FE"/>
    <w:multiLevelType w:val="hybridMultilevel"/>
    <w:tmpl w:val="AF3411BA"/>
    <w:lvl w:ilvl="0" w:tplc="E09E9C1E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7" w:hanging="360"/>
      </w:pPr>
    </w:lvl>
    <w:lvl w:ilvl="2" w:tplc="0419001B" w:tentative="1">
      <w:start w:val="1"/>
      <w:numFmt w:val="lowerRoman"/>
      <w:lvlText w:val="%3."/>
      <w:lvlJc w:val="right"/>
      <w:pPr>
        <w:ind w:left="2297" w:hanging="180"/>
      </w:pPr>
    </w:lvl>
    <w:lvl w:ilvl="3" w:tplc="0419000F" w:tentative="1">
      <w:start w:val="1"/>
      <w:numFmt w:val="decimal"/>
      <w:lvlText w:val="%4."/>
      <w:lvlJc w:val="left"/>
      <w:pPr>
        <w:ind w:left="3017" w:hanging="360"/>
      </w:pPr>
    </w:lvl>
    <w:lvl w:ilvl="4" w:tplc="04190019" w:tentative="1">
      <w:start w:val="1"/>
      <w:numFmt w:val="lowerLetter"/>
      <w:lvlText w:val="%5."/>
      <w:lvlJc w:val="left"/>
      <w:pPr>
        <w:ind w:left="3737" w:hanging="360"/>
      </w:pPr>
    </w:lvl>
    <w:lvl w:ilvl="5" w:tplc="0419001B" w:tentative="1">
      <w:start w:val="1"/>
      <w:numFmt w:val="lowerRoman"/>
      <w:lvlText w:val="%6."/>
      <w:lvlJc w:val="right"/>
      <w:pPr>
        <w:ind w:left="4457" w:hanging="180"/>
      </w:pPr>
    </w:lvl>
    <w:lvl w:ilvl="6" w:tplc="0419000F" w:tentative="1">
      <w:start w:val="1"/>
      <w:numFmt w:val="decimal"/>
      <w:lvlText w:val="%7."/>
      <w:lvlJc w:val="left"/>
      <w:pPr>
        <w:ind w:left="5177" w:hanging="360"/>
      </w:pPr>
    </w:lvl>
    <w:lvl w:ilvl="7" w:tplc="04190019" w:tentative="1">
      <w:start w:val="1"/>
      <w:numFmt w:val="lowerLetter"/>
      <w:lvlText w:val="%8."/>
      <w:lvlJc w:val="left"/>
      <w:pPr>
        <w:ind w:left="5897" w:hanging="360"/>
      </w:pPr>
    </w:lvl>
    <w:lvl w:ilvl="8" w:tplc="0419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">
    <w:nsid w:val="35430EF5"/>
    <w:multiLevelType w:val="hybridMultilevel"/>
    <w:tmpl w:val="E64228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CD0"/>
    <w:multiLevelType w:val="hybridMultilevel"/>
    <w:tmpl w:val="5B6C942C"/>
    <w:lvl w:ilvl="0" w:tplc="EFF4EBD8">
      <w:start w:val="1"/>
      <w:numFmt w:val="decimal"/>
      <w:lvlText w:val="%1."/>
      <w:lvlJc w:val="left"/>
      <w:pPr>
        <w:ind w:left="885" w:hanging="525"/>
      </w:pPr>
      <w:rPr>
        <w:rFonts w:ascii="Times New Roman" w:eastAsiaTheme="minorEastAsia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F75"/>
    <w:rsid w:val="000114F2"/>
    <w:rsid w:val="001007F2"/>
    <w:rsid w:val="00134593"/>
    <w:rsid w:val="00135E4B"/>
    <w:rsid w:val="00145FBA"/>
    <w:rsid w:val="001939EB"/>
    <w:rsid w:val="001D229A"/>
    <w:rsid w:val="0020651B"/>
    <w:rsid w:val="00237665"/>
    <w:rsid w:val="00240301"/>
    <w:rsid w:val="00240F1F"/>
    <w:rsid w:val="0024757C"/>
    <w:rsid w:val="002B4132"/>
    <w:rsid w:val="002E09CB"/>
    <w:rsid w:val="002F02C7"/>
    <w:rsid w:val="0031287E"/>
    <w:rsid w:val="003701BB"/>
    <w:rsid w:val="00396764"/>
    <w:rsid w:val="003D0DB6"/>
    <w:rsid w:val="003D507C"/>
    <w:rsid w:val="003E39DC"/>
    <w:rsid w:val="003F70E6"/>
    <w:rsid w:val="00422CB2"/>
    <w:rsid w:val="00506F75"/>
    <w:rsid w:val="00540716"/>
    <w:rsid w:val="005D7D47"/>
    <w:rsid w:val="00632362"/>
    <w:rsid w:val="006A4C88"/>
    <w:rsid w:val="006B5206"/>
    <w:rsid w:val="006F723B"/>
    <w:rsid w:val="00702C93"/>
    <w:rsid w:val="00717C69"/>
    <w:rsid w:val="00776A69"/>
    <w:rsid w:val="00784B2D"/>
    <w:rsid w:val="007956CF"/>
    <w:rsid w:val="007A5396"/>
    <w:rsid w:val="00870397"/>
    <w:rsid w:val="00887C84"/>
    <w:rsid w:val="00895DD5"/>
    <w:rsid w:val="009155AD"/>
    <w:rsid w:val="009603BA"/>
    <w:rsid w:val="00985B01"/>
    <w:rsid w:val="009A397C"/>
    <w:rsid w:val="009C4ECE"/>
    <w:rsid w:val="009E57CC"/>
    <w:rsid w:val="009F1E1B"/>
    <w:rsid w:val="00A018B1"/>
    <w:rsid w:val="00A17ABC"/>
    <w:rsid w:val="00AD1000"/>
    <w:rsid w:val="00B11F81"/>
    <w:rsid w:val="00B2518E"/>
    <w:rsid w:val="00BB5543"/>
    <w:rsid w:val="00BB5F83"/>
    <w:rsid w:val="00D30F4D"/>
    <w:rsid w:val="00D67BD8"/>
    <w:rsid w:val="00D774ED"/>
    <w:rsid w:val="00D87B4E"/>
    <w:rsid w:val="00DA72B8"/>
    <w:rsid w:val="00DD4D42"/>
    <w:rsid w:val="00DF1917"/>
    <w:rsid w:val="00E17229"/>
    <w:rsid w:val="00E35B86"/>
    <w:rsid w:val="00E37AEA"/>
    <w:rsid w:val="00E97FD1"/>
    <w:rsid w:val="00EA4C6E"/>
    <w:rsid w:val="00EC5090"/>
    <w:rsid w:val="00F42682"/>
    <w:rsid w:val="00F72B05"/>
    <w:rsid w:val="00FA54D0"/>
    <w:rsid w:val="00FA6511"/>
    <w:rsid w:val="00FF2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506F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C4E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3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AFC5-1FA0-493A-879D-08109362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 "Архградцентр" г.Хадыженск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Ивановна</dc:creator>
  <cp:keywords/>
  <dc:description/>
  <cp:lastModifiedBy>User</cp:lastModifiedBy>
  <cp:revision>41</cp:revision>
  <cp:lastPrinted>2017-05-16T13:11:00Z</cp:lastPrinted>
  <dcterms:created xsi:type="dcterms:W3CDTF">2016-01-14T10:21:00Z</dcterms:created>
  <dcterms:modified xsi:type="dcterms:W3CDTF">2017-06-06T08:30:00Z</dcterms:modified>
</cp:coreProperties>
</file>