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A9" w:rsidRDefault="00AC0B74" w:rsidP="001E56A9">
      <w:pPr>
        <w:pStyle w:val="1"/>
        <w:jc w:val="center"/>
        <w:rPr>
          <w:rFonts w:ascii="Times New Roman" w:hAnsi="Times New Roman" w:cs="Times New Roman"/>
          <w:sz w:val="28"/>
          <w:szCs w:val="28"/>
        </w:rPr>
      </w:pPr>
      <w:r>
        <w:rPr>
          <w:sz w:val="28"/>
          <w:szCs w:val="28"/>
        </w:rPr>
        <w:t xml:space="preserve"> </w:t>
      </w:r>
      <w:r w:rsidR="001E56A9">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75pt" o:ole="">
            <v:imagedata r:id="rId8" o:title=""/>
          </v:shape>
          <o:OLEObject Type="Embed" ProgID="CorelPHOTOPAINT.Image.16" ShapeID="_x0000_i1025" DrawAspect="Content" ObjectID="_1560775793" r:id="rId9"/>
        </w:object>
      </w:r>
    </w:p>
    <w:p w:rsidR="001E56A9" w:rsidRPr="00BE37A5" w:rsidRDefault="001E56A9" w:rsidP="001E56A9">
      <w:pPr>
        <w:pStyle w:val="1"/>
        <w:jc w:val="center"/>
        <w:rPr>
          <w:rFonts w:ascii="Times New Roman" w:hAnsi="Times New Roman" w:cs="Times New Roman"/>
          <w:sz w:val="28"/>
          <w:szCs w:val="28"/>
        </w:rPr>
      </w:pPr>
      <w:r w:rsidRPr="00BE37A5">
        <w:rPr>
          <w:rFonts w:ascii="Times New Roman" w:hAnsi="Times New Roman" w:cs="Times New Roman"/>
          <w:sz w:val="28"/>
          <w:szCs w:val="28"/>
        </w:rPr>
        <w:t>АДМИНИСТРАЦИЯ ХАДЫЖЕНСКОГО ГОРОДСКОГО ПОСЕЛЕНИЯ</w:t>
      </w:r>
    </w:p>
    <w:p w:rsidR="001E56A9" w:rsidRPr="00BE37A5" w:rsidRDefault="001E56A9" w:rsidP="001E56A9">
      <w:pPr>
        <w:jc w:val="center"/>
        <w:rPr>
          <w:b/>
          <w:bCs/>
          <w:sz w:val="28"/>
          <w:szCs w:val="28"/>
        </w:rPr>
      </w:pPr>
      <w:r w:rsidRPr="00BE37A5">
        <w:rPr>
          <w:b/>
          <w:bCs/>
          <w:sz w:val="28"/>
          <w:szCs w:val="28"/>
        </w:rPr>
        <w:t>АПШЕРОНСКОГО РАЙОНА</w:t>
      </w:r>
    </w:p>
    <w:p w:rsidR="001E56A9" w:rsidRPr="008C2281" w:rsidRDefault="001E56A9" w:rsidP="001E56A9">
      <w:pPr>
        <w:jc w:val="center"/>
        <w:rPr>
          <w:b/>
          <w:bCs/>
          <w:sz w:val="16"/>
          <w:szCs w:val="16"/>
        </w:rPr>
      </w:pPr>
    </w:p>
    <w:p w:rsidR="001E56A9" w:rsidRPr="00BE37A5" w:rsidRDefault="001E56A9" w:rsidP="001E56A9">
      <w:pPr>
        <w:jc w:val="center"/>
        <w:rPr>
          <w:b/>
          <w:sz w:val="32"/>
          <w:szCs w:val="32"/>
        </w:rPr>
      </w:pPr>
      <w:r w:rsidRPr="00BE37A5">
        <w:rPr>
          <w:b/>
          <w:sz w:val="32"/>
          <w:szCs w:val="32"/>
        </w:rPr>
        <w:t>ПОСТАНОВЛЕНИЕ</w:t>
      </w:r>
    </w:p>
    <w:p w:rsidR="001E56A9" w:rsidRPr="00AD6526" w:rsidRDefault="00E767F2" w:rsidP="001E56A9">
      <w:pPr>
        <w:rPr>
          <w:sz w:val="28"/>
          <w:szCs w:val="28"/>
        </w:rPr>
      </w:pPr>
      <w:r>
        <w:rPr>
          <w:sz w:val="28"/>
          <w:szCs w:val="28"/>
        </w:rPr>
        <w:t xml:space="preserve">    </w:t>
      </w:r>
      <w:r w:rsidR="001E56A9" w:rsidRPr="00BE37A5">
        <w:rPr>
          <w:sz w:val="28"/>
          <w:szCs w:val="28"/>
        </w:rPr>
        <w:t xml:space="preserve">от </w:t>
      </w:r>
      <w:r>
        <w:rPr>
          <w:sz w:val="28"/>
          <w:szCs w:val="28"/>
        </w:rPr>
        <w:t xml:space="preserve"> 04.07.2017</w:t>
      </w:r>
      <w:r w:rsidR="001E56A9" w:rsidRPr="00BE37A5">
        <w:rPr>
          <w:sz w:val="28"/>
          <w:szCs w:val="28"/>
        </w:rPr>
        <w:tab/>
      </w:r>
      <w:r w:rsidR="001E56A9" w:rsidRPr="00AD6526">
        <w:rPr>
          <w:sz w:val="28"/>
          <w:szCs w:val="28"/>
        </w:rPr>
        <w:t xml:space="preserve">                                          </w:t>
      </w:r>
      <w:r w:rsidR="001E56A9" w:rsidRPr="00BE37A5">
        <w:rPr>
          <w:sz w:val="28"/>
          <w:szCs w:val="28"/>
        </w:rPr>
        <w:tab/>
      </w:r>
      <w:r w:rsidR="001E56A9" w:rsidRPr="00BE37A5">
        <w:rPr>
          <w:sz w:val="28"/>
          <w:szCs w:val="28"/>
        </w:rPr>
        <w:tab/>
      </w:r>
      <w:r w:rsidR="001E56A9">
        <w:rPr>
          <w:sz w:val="28"/>
          <w:szCs w:val="28"/>
        </w:rPr>
        <w:t xml:space="preserve">                             </w:t>
      </w:r>
      <w:r w:rsidR="001E56A9" w:rsidRPr="00BE37A5">
        <w:rPr>
          <w:sz w:val="28"/>
          <w:szCs w:val="28"/>
        </w:rPr>
        <w:t xml:space="preserve">№ </w:t>
      </w:r>
      <w:r>
        <w:rPr>
          <w:sz w:val="28"/>
          <w:szCs w:val="28"/>
        </w:rPr>
        <w:t xml:space="preserve"> 317</w:t>
      </w:r>
    </w:p>
    <w:p w:rsidR="001E56A9" w:rsidRDefault="001E56A9" w:rsidP="001E56A9">
      <w:pPr>
        <w:jc w:val="center"/>
        <w:rPr>
          <w:sz w:val="28"/>
          <w:szCs w:val="28"/>
        </w:rPr>
      </w:pPr>
      <w:r w:rsidRPr="00BE37A5">
        <w:rPr>
          <w:sz w:val="28"/>
          <w:szCs w:val="28"/>
        </w:rPr>
        <w:t>город Хадыженск</w:t>
      </w:r>
    </w:p>
    <w:p w:rsidR="001E56A9" w:rsidRPr="001E56A9" w:rsidRDefault="001E56A9" w:rsidP="001E56A9">
      <w:pPr>
        <w:jc w:val="center"/>
        <w:rPr>
          <w:sz w:val="16"/>
          <w:szCs w:val="16"/>
        </w:rPr>
      </w:pPr>
    </w:p>
    <w:p w:rsidR="001E56A9" w:rsidRDefault="001E56A9" w:rsidP="001E56A9">
      <w:pPr>
        <w:tabs>
          <w:tab w:val="left" w:pos="1972"/>
        </w:tabs>
        <w:jc w:val="center"/>
        <w:rPr>
          <w:b/>
          <w:sz w:val="28"/>
          <w:szCs w:val="28"/>
        </w:rPr>
      </w:pPr>
      <w:r>
        <w:rPr>
          <w:b/>
          <w:sz w:val="28"/>
          <w:szCs w:val="28"/>
        </w:rPr>
        <w:t xml:space="preserve">Об утверждении административного регламента </w:t>
      </w:r>
    </w:p>
    <w:p w:rsidR="001E56A9" w:rsidRDefault="001E56A9" w:rsidP="001E56A9">
      <w:pPr>
        <w:tabs>
          <w:tab w:val="left" w:pos="1972"/>
        </w:tabs>
        <w:jc w:val="center"/>
        <w:rPr>
          <w:b/>
          <w:sz w:val="28"/>
          <w:szCs w:val="28"/>
        </w:rPr>
      </w:pPr>
      <w:r>
        <w:rPr>
          <w:b/>
          <w:sz w:val="28"/>
          <w:szCs w:val="28"/>
        </w:rPr>
        <w:t xml:space="preserve">Хадыженского городского поселения Апшеронского района </w:t>
      </w:r>
    </w:p>
    <w:p w:rsidR="001E56A9" w:rsidRDefault="001E56A9" w:rsidP="001E56A9">
      <w:pPr>
        <w:tabs>
          <w:tab w:val="left" w:pos="1972"/>
        </w:tabs>
        <w:jc w:val="center"/>
        <w:rPr>
          <w:b/>
          <w:sz w:val="28"/>
          <w:szCs w:val="28"/>
        </w:rPr>
      </w:pPr>
      <w:r>
        <w:rPr>
          <w:b/>
          <w:sz w:val="28"/>
          <w:szCs w:val="28"/>
        </w:rPr>
        <w:t xml:space="preserve">по предоставлению муниципальной услуги  «Выдача разрешений на ввод в эксплуатацию построенных, реконструированных </w:t>
      </w:r>
    </w:p>
    <w:p w:rsidR="001E56A9" w:rsidRDefault="001E56A9" w:rsidP="001E56A9">
      <w:pPr>
        <w:tabs>
          <w:tab w:val="left" w:pos="1972"/>
        </w:tabs>
        <w:jc w:val="center"/>
        <w:rPr>
          <w:b/>
          <w:sz w:val="28"/>
          <w:szCs w:val="28"/>
        </w:rPr>
      </w:pPr>
      <w:r>
        <w:rPr>
          <w:b/>
          <w:sz w:val="28"/>
          <w:szCs w:val="28"/>
        </w:rPr>
        <w:t>объектов капитального строительства»</w:t>
      </w:r>
    </w:p>
    <w:p w:rsidR="001E56A9" w:rsidRDefault="001E56A9" w:rsidP="001E56A9">
      <w:pPr>
        <w:shd w:val="clear" w:color="auto" w:fill="FFFFFF"/>
        <w:tabs>
          <w:tab w:val="left" w:pos="567"/>
        </w:tabs>
        <w:jc w:val="center"/>
        <w:rPr>
          <w:bCs/>
          <w:sz w:val="28"/>
          <w:szCs w:val="28"/>
        </w:rPr>
      </w:pPr>
    </w:p>
    <w:p w:rsidR="001E56A9" w:rsidRDefault="001E56A9" w:rsidP="001E56A9">
      <w:pPr>
        <w:shd w:val="clear" w:color="auto" w:fill="FFFFFF"/>
        <w:tabs>
          <w:tab w:val="left" w:pos="567"/>
        </w:tabs>
        <w:jc w:val="center"/>
        <w:rPr>
          <w:bCs/>
          <w:sz w:val="28"/>
          <w:szCs w:val="28"/>
        </w:rPr>
      </w:pPr>
    </w:p>
    <w:p w:rsidR="001E56A9" w:rsidRPr="00C25CF9" w:rsidRDefault="001E56A9" w:rsidP="001E56A9">
      <w:pPr>
        <w:pStyle w:val="af"/>
        <w:tabs>
          <w:tab w:val="left" w:pos="567"/>
        </w:tabs>
        <w:ind w:firstLine="567"/>
        <w:jc w:val="both"/>
        <w:rPr>
          <w:sz w:val="28"/>
          <w:szCs w:val="28"/>
        </w:rPr>
      </w:pPr>
      <w:r w:rsidRPr="009C4818">
        <w:rPr>
          <w:rFonts w:ascii="Times New Roman" w:hAnsi="Times New Roman"/>
          <w:sz w:val="28"/>
          <w:szCs w:val="28"/>
        </w:rPr>
        <w:t xml:space="preserve">В соответствии со статьей </w:t>
      </w:r>
      <w:r>
        <w:rPr>
          <w:rFonts w:ascii="Times New Roman" w:hAnsi="Times New Roman"/>
          <w:sz w:val="28"/>
          <w:szCs w:val="28"/>
        </w:rPr>
        <w:t>55</w:t>
      </w:r>
      <w:r w:rsidRPr="009C4818">
        <w:rPr>
          <w:rFonts w:ascii="Times New Roman" w:hAnsi="Times New Roman"/>
          <w:sz w:val="28"/>
          <w:szCs w:val="28"/>
        </w:rPr>
        <w:t xml:space="preserve"> Градостроительного кодекса Российской Федерации  от 29</w:t>
      </w:r>
      <w:r>
        <w:rPr>
          <w:rFonts w:ascii="Times New Roman" w:hAnsi="Times New Roman"/>
          <w:sz w:val="28"/>
          <w:szCs w:val="28"/>
        </w:rPr>
        <w:t xml:space="preserve"> декабря  2004 года </w:t>
      </w:r>
      <w:r w:rsidRPr="009C4818">
        <w:rPr>
          <w:rFonts w:ascii="Times New Roman" w:hAnsi="Times New Roman"/>
          <w:sz w:val="28"/>
          <w:szCs w:val="28"/>
        </w:rPr>
        <w:t>№ 190-ФЗ</w:t>
      </w:r>
      <w:r>
        <w:rPr>
          <w:rFonts w:ascii="Times New Roman" w:hAnsi="Times New Roman"/>
          <w:sz w:val="28"/>
          <w:szCs w:val="28"/>
        </w:rPr>
        <w:t xml:space="preserve">, </w:t>
      </w:r>
      <w:r w:rsidRPr="009C4818">
        <w:rPr>
          <w:rFonts w:ascii="Times New Roman" w:hAnsi="Times New Roman"/>
          <w:sz w:val="28"/>
          <w:szCs w:val="28"/>
        </w:rPr>
        <w:t>Федеральным законом от 27</w:t>
      </w:r>
      <w:r>
        <w:rPr>
          <w:rFonts w:ascii="Times New Roman" w:hAnsi="Times New Roman"/>
          <w:sz w:val="28"/>
          <w:szCs w:val="28"/>
        </w:rPr>
        <w:t xml:space="preserve"> июля </w:t>
      </w:r>
      <w:r w:rsidRPr="009C4818">
        <w:rPr>
          <w:rFonts w:ascii="Times New Roman" w:hAnsi="Times New Roman"/>
          <w:sz w:val="28"/>
          <w:szCs w:val="28"/>
        </w:rPr>
        <w:t xml:space="preserve">2010 </w:t>
      </w:r>
      <w:r>
        <w:rPr>
          <w:rFonts w:ascii="Times New Roman" w:hAnsi="Times New Roman"/>
          <w:sz w:val="28"/>
          <w:szCs w:val="28"/>
        </w:rPr>
        <w:t xml:space="preserve">года </w:t>
      </w:r>
      <w:r w:rsidRPr="009C4818">
        <w:rPr>
          <w:rFonts w:ascii="Times New Roman" w:hAnsi="Times New Roman"/>
          <w:sz w:val="28"/>
          <w:szCs w:val="28"/>
        </w:rPr>
        <w:t>№ 210-ФЗ</w:t>
      </w:r>
      <w:r w:rsidRPr="006C19CD">
        <w:rPr>
          <w:rFonts w:ascii="Times New Roman" w:hAnsi="Times New Roman"/>
          <w:sz w:val="28"/>
          <w:szCs w:val="28"/>
        </w:rPr>
        <w:t xml:space="preserve"> «Об организации предоставления государственных и муниципальных услуг»</w:t>
      </w:r>
      <w:r>
        <w:rPr>
          <w:rFonts w:ascii="Times New Roman" w:hAnsi="Times New Roman"/>
          <w:sz w:val="28"/>
          <w:szCs w:val="28"/>
        </w:rPr>
        <w:t>,</w:t>
      </w:r>
      <w:r w:rsidRPr="006C19CD">
        <w:rPr>
          <w:rFonts w:ascii="Times New Roman" w:hAnsi="Times New Roman"/>
          <w:sz w:val="28"/>
          <w:szCs w:val="28"/>
        </w:rPr>
        <w:t xml:space="preserve"> Федер</w:t>
      </w:r>
      <w:r>
        <w:rPr>
          <w:rFonts w:ascii="Times New Roman" w:hAnsi="Times New Roman"/>
          <w:sz w:val="28"/>
          <w:szCs w:val="28"/>
        </w:rPr>
        <w:t xml:space="preserve">альным Законом от 06 октября 2003 года </w:t>
      </w:r>
      <w:r w:rsidRPr="006C19CD">
        <w:rPr>
          <w:rFonts w:ascii="Times New Roman" w:hAnsi="Times New Roman"/>
          <w:sz w:val="28"/>
          <w:szCs w:val="28"/>
        </w:rPr>
        <w:t>№ 131-ФЗ «Об общих принципах организации местного самоуправления в Российской Федерации», Уставом Хадыженского городского поселения Апшеронского района</w:t>
      </w:r>
      <w:r w:rsidRPr="009C4818">
        <w:rPr>
          <w:sz w:val="28"/>
          <w:szCs w:val="28"/>
        </w:rPr>
        <w:t xml:space="preserve"> </w:t>
      </w:r>
      <w:r w:rsidRPr="009C4818">
        <w:rPr>
          <w:rFonts w:ascii="Times New Roman" w:hAnsi="Times New Roman"/>
          <w:sz w:val="28"/>
          <w:szCs w:val="28"/>
        </w:rPr>
        <w:t>п о с т а н о в л я ю</w:t>
      </w:r>
      <w:r w:rsidRPr="006C19CD">
        <w:rPr>
          <w:rFonts w:ascii="Times New Roman" w:hAnsi="Times New Roman"/>
          <w:sz w:val="28"/>
          <w:szCs w:val="28"/>
        </w:rPr>
        <w:t>:</w:t>
      </w:r>
    </w:p>
    <w:p w:rsidR="001E56A9" w:rsidRDefault="001E56A9" w:rsidP="001E56A9">
      <w:pPr>
        <w:tabs>
          <w:tab w:val="left" w:pos="567"/>
        </w:tabs>
        <w:jc w:val="both"/>
        <w:rPr>
          <w:sz w:val="28"/>
          <w:szCs w:val="28"/>
        </w:rPr>
      </w:pPr>
      <w:r>
        <w:rPr>
          <w:sz w:val="28"/>
          <w:szCs w:val="28"/>
        </w:rPr>
        <w:t xml:space="preserve">        1.</w:t>
      </w:r>
      <w:r w:rsidRPr="006C19CD">
        <w:rPr>
          <w:sz w:val="28"/>
          <w:szCs w:val="28"/>
        </w:rPr>
        <w:t>Утвердить административный регламент администрации Хадыженского городского поселения Апшеронского района по предоставлению муници</w:t>
      </w:r>
      <w:r>
        <w:rPr>
          <w:sz w:val="28"/>
          <w:szCs w:val="28"/>
        </w:rPr>
        <w:t xml:space="preserve">пальной услуги </w:t>
      </w:r>
      <w:r w:rsidRPr="006C19CD">
        <w:rPr>
          <w:bCs/>
          <w:sz w:val="28"/>
          <w:szCs w:val="28"/>
        </w:rPr>
        <w:t>«</w:t>
      </w:r>
      <w:r>
        <w:rPr>
          <w:bCs/>
          <w:sz w:val="28"/>
          <w:szCs w:val="28"/>
        </w:rPr>
        <w:t>Выдача разрешений на ввод в эксплуатацию построенных, реконструированных объектов капитального строительства</w:t>
      </w:r>
      <w:r w:rsidRPr="006C19CD">
        <w:rPr>
          <w:bCs/>
          <w:sz w:val="28"/>
          <w:szCs w:val="28"/>
        </w:rPr>
        <w:t>»</w:t>
      </w:r>
      <w:r w:rsidRPr="006C19CD">
        <w:rPr>
          <w:sz w:val="28"/>
          <w:szCs w:val="28"/>
        </w:rPr>
        <w:t xml:space="preserve"> (</w:t>
      </w:r>
      <w:r>
        <w:rPr>
          <w:sz w:val="28"/>
          <w:szCs w:val="28"/>
        </w:rPr>
        <w:t>Приложение</w:t>
      </w:r>
      <w:r w:rsidRPr="006C19CD">
        <w:rPr>
          <w:sz w:val="28"/>
          <w:szCs w:val="28"/>
        </w:rPr>
        <w:t xml:space="preserve">). </w:t>
      </w:r>
    </w:p>
    <w:p w:rsidR="001E56A9" w:rsidRDefault="001E56A9" w:rsidP="001E56A9">
      <w:pPr>
        <w:tabs>
          <w:tab w:val="left" w:pos="567"/>
        </w:tabs>
        <w:jc w:val="both"/>
        <w:rPr>
          <w:sz w:val="28"/>
          <w:szCs w:val="28"/>
        </w:rPr>
      </w:pPr>
      <w:r>
        <w:rPr>
          <w:sz w:val="28"/>
          <w:szCs w:val="28"/>
        </w:rPr>
        <w:t xml:space="preserve">       2.</w:t>
      </w:r>
      <w:r w:rsidR="00422AA5" w:rsidRPr="00422AA5">
        <w:rPr>
          <w:sz w:val="28"/>
          <w:szCs w:val="28"/>
        </w:rPr>
        <w:t xml:space="preserve"> </w:t>
      </w:r>
      <w:r w:rsidR="00422AA5">
        <w:rPr>
          <w:sz w:val="28"/>
          <w:szCs w:val="28"/>
        </w:rPr>
        <w:t xml:space="preserve">Отделу по вопросам культуры, молодежи, физической культуры и спорта  администрации Хадыженского городского поселения Апшеронского района (Чирко) официально опубликовать настоящее постановление на официальном сайте </w:t>
      </w:r>
      <w:r w:rsidR="00422AA5" w:rsidRPr="00C160AF">
        <w:rPr>
          <w:sz w:val="28"/>
          <w:szCs w:val="28"/>
        </w:rPr>
        <w:t>администрации Хадыженского городского поселения Апшеронского района</w:t>
      </w:r>
      <w:r>
        <w:rPr>
          <w:sz w:val="28"/>
          <w:szCs w:val="28"/>
        </w:rPr>
        <w:t>.</w:t>
      </w:r>
    </w:p>
    <w:p w:rsidR="001E56A9" w:rsidRDefault="001E56A9" w:rsidP="001E56A9">
      <w:pPr>
        <w:tabs>
          <w:tab w:val="left" w:pos="567"/>
        </w:tabs>
        <w:jc w:val="both"/>
        <w:rPr>
          <w:sz w:val="28"/>
          <w:szCs w:val="28"/>
        </w:rPr>
      </w:pPr>
      <w:r>
        <w:rPr>
          <w:sz w:val="28"/>
          <w:szCs w:val="28"/>
        </w:rPr>
        <w:t xml:space="preserve">       3.Постановление администрации Хадыженского городского поселения Апшеронского района от 12.02.2016 № 72 «Об утверждении административного регламента Хадыженского городского поселения Апшеронского района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sidRPr="003E1BAA">
        <w:rPr>
          <w:sz w:val="28"/>
          <w:szCs w:val="28"/>
        </w:rPr>
        <w:t xml:space="preserve"> </w:t>
      </w:r>
      <w:r>
        <w:rPr>
          <w:sz w:val="28"/>
          <w:szCs w:val="28"/>
        </w:rPr>
        <w:t>считать утратившим силу.</w:t>
      </w:r>
    </w:p>
    <w:p w:rsidR="001E56A9" w:rsidRDefault="001E56A9" w:rsidP="001E56A9">
      <w:pPr>
        <w:tabs>
          <w:tab w:val="left" w:pos="567"/>
        </w:tabs>
        <w:jc w:val="both"/>
        <w:rPr>
          <w:sz w:val="28"/>
          <w:szCs w:val="28"/>
        </w:rPr>
      </w:pPr>
      <w:r>
        <w:rPr>
          <w:sz w:val="28"/>
        </w:rPr>
        <w:t xml:space="preserve">       4. </w:t>
      </w:r>
      <w:r>
        <w:rPr>
          <w:sz w:val="28"/>
          <w:szCs w:val="28"/>
        </w:rPr>
        <w:t>Контроль за выполнением настоящего постановления возложить на заместителя главы  Хадыженского  городского поселения Апшеронского района Е.В.Исхакову.</w:t>
      </w:r>
    </w:p>
    <w:p w:rsidR="001E56A9" w:rsidRDefault="001E56A9" w:rsidP="001E56A9">
      <w:pPr>
        <w:pStyle w:val="ConsPlusNormal"/>
        <w:tabs>
          <w:tab w:val="left" w:pos="567"/>
          <w:tab w:val="left" w:pos="720"/>
        </w:tabs>
        <w:ind w:firstLine="0"/>
        <w:jc w:val="both"/>
        <w:rPr>
          <w:rFonts w:ascii="Times New Roman" w:hAnsi="Times New Roman" w:cs="Times New Roman"/>
          <w:sz w:val="28"/>
        </w:rPr>
      </w:pPr>
      <w:r>
        <w:rPr>
          <w:rFonts w:ascii="Times New Roman" w:hAnsi="Times New Roman" w:cs="Times New Roman"/>
          <w:sz w:val="28"/>
          <w:szCs w:val="28"/>
        </w:rPr>
        <w:t xml:space="preserve">       5</w:t>
      </w:r>
      <w:r>
        <w:t xml:space="preserve">. </w:t>
      </w:r>
      <w:r>
        <w:rPr>
          <w:rFonts w:ascii="Times New Roman" w:hAnsi="Times New Roman" w:cs="Times New Roman"/>
          <w:sz w:val="28"/>
          <w:szCs w:val="28"/>
        </w:rPr>
        <w:t xml:space="preserve">Постановление вступает в силу со дня его официального </w:t>
      </w:r>
      <w:r w:rsidR="00AF151D">
        <w:rPr>
          <w:rFonts w:ascii="Times New Roman" w:hAnsi="Times New Roman" w:cs="Times New Roman"/>
          <w:sz w:val="28"/>
          <w:szCs w:val="28"/>
        </w:rPr>
        <w:t>опубликования</w:t>
      </w:r>
      <w:r>
        <w:t>.</w:t>
      </w:r>
    </w:p>
    <w:p w:rsidR="001E56A9" w:rsidRDefault="001E56A9" w:rsidP="001E56A9">
      <w:pPr>
        <w:tabs>
          <w:tab w:val="left" w:pos="1972"/>
        </w:tabs>
        <w:jc w:val="both"/>
        <w:rPr>
          <w:sz w:val="28"/>
          <w:szCs w:val="28"/>
        </w:rPr>
      </w:pPr>
    </w:p>
    <w:p w:rsidR="001E56A9" w:rsidRDefault="001E56A9" w:rsidP="001E56A9">
      <w:pPr>
        <w:tabs>
          <w:tab w:val="left" w:pos="1972"/>
        </w:tabs>
        <w:jc w:val="both"/>
        <w:rPr>
          <w:sz w:val="28"/>
          <w:szCs w:val="28"/>
        </w:rPr>
      </w:pPr>
      <w:r>
        <w:rPr>
          <w:sz w:val="28"/>
          <w:szCs w:val="28"/>
        </w:rPr>
        <w:t>Глава Хадыженского городского поселения</w:t>
      </w:r>
    </w:p>
    <w:p w:rsidR="001E56A9" w:rsidRDefault="001E56A9" w:rsidP="001E56A9">
      <w:pPr>
        <w:tabs>
          <w:tab w:val="left" w:pos="1972"/>
        </w:tabs>
        <w:jc w:val="both"/>
        <w:rPr>
          <w:sz w:val="28"/>
          <w:szCs w:val="28"/>
        </w:rPr>
      </w:pPr>
      <w:r>
        <w:rPr>
          <w:sz w:val="28"/>
          <w:szCs w:val="28"/>
        </w:rPr>
        <w:t>Апшеронского района                                                                             Ф.В.Кравцов</w:t>
      </w:r>
    </w:p>
    <w:p w:rsidR="00AC0B74" w:rsidRDefault="00AC0B74" w:rsidP="0065707B">
      <w:pPr>
        <w:tabs>
          <w:tab w:val="left" w:pos="1972"/>
        </w:tabs>
        <w:jc w:val="both"/>
        <w:rPr>
          <w:bCs/>
          <w:sz w:val="28"/>
          <w:szCs w:val="28"/>
        </w:rPr>
      </w:pPr>
      <w:r>
        <w:rPr>
          <w:sz w:val="28"/>
          <w:szCs w:val="28"/>
        </w:rPr>
        <w:lastRenderedPageBreak/>
        <w:t xml:space="preserve">                          </w:t>
      </w:r>
      <w:r w:rsidR="001E56A9">
        <w:rPr>
          <w:sz w:val="28"/>
          <w:szCs w:val="28"/>
        </w:rPr>
        <w:t xml:space="preserve">             </w:t>
      </w:r>
    </w:p>
    <w:tbl>
      <w:tblPr>
        <w:tblpPr w:leftFromText="180" w:rightFromText="180" w:vertAnchor="text" w:horzAnchor="margin" w:tblpY="-67"/>
        <w:tblW w:w="0" w:type="auto"/>
        <w:tblLook w:val="04A0"/>
      </w:tblPr>
      <w:tblGrid>
        <w:gridCol w:w="4786"/>
        <w:gridCol w:w="4900"/>
      </w:tblGrid>
      <w:tr w:rsidR="00AC0B74" w:rsidRPr="00937F15" w:rsidTr="00AC0B74">
        <w:trPr>
          <w:trHeight w:val="2142"/>
        </w:trPr>
        <w:tc>
          <w:tcPr>
            <w:tcW w:w="4786" w:type="dxa"/>
          </w:tcPr>
          <w:p w:rsidR="00AC0B74" w:rsidRDefault="00AC0B74" w:rsidP="00AC0B74">
            <w:pPr>
              <w:pStyle w:val="a8"/>
              <w:spacing w:before="0" w:beforeAutospacing="0" w:after="0" w:afterAutospacing="0"/>
              <w:jc w:val="center"/>
              <w:rPr>
                <w:sz w:val="28"/>
                <w:szCs w:val="28"/>
              </w:rPr>
            </w:pPr>
          </w:p>
          <w:p w:rsidR="00AC0B74" w:rsidRDefault="00AC0B74" w:rsidP="00AC0B74">
            <w:pPr>
              <w:pStyle w:val="a8"/>
              <w:spacing w:before="0" w:beforeAutospacing="0" w:after="0" w:afterAutospacing="0"/>
              <w:jc w:val="center"/>
              <w:rPr>
                <w:sz w:val="28"/>
                <w:szCs w:val="28"/>
              </w:rPr>
            </w:pPr>
          </w:p>
          <w:p w:rsidR="00AC0B74" w:rsidRDefault="00AC0B74" w:rsidP="00AC0B74">
            <w:pPr>
              <w:pStyle w:val="a8"/>
              <w:spacing w:before="0" w:beforeAutospacing="0" w:after="0" w:afterAutospacing="0"/>
              <w:jc w:val="center"/>
              <w:rPr>
                <w:sz w:val="28"/>
                <w:szCs w:val="28"/>
              </w:rPr>
            </w:pPr>
          </w:p>
          <w:p w:rsidR="00AC0B74" w:rsidRPr="00937F15" w:rsidRDefault="00AC0B74" w:rsidP="00AC0B74">
            <w:pPr>
              <w:pStyle w:val="a8"/>
              <w:spacing w:before="0" w:beforeAutospacing="0" w:after="0" w:afterAutospacing="0"/>
              <w:jc w:val="center"/>
              <w:rPr>
                <w:sz w:val="28"/>
                <w:szCs w:val="28"/>
              </w:rPr>
            </w:pPr>
          </w:p>
        </w:tc>
        <w:tc>
          <w:tcPr>
            <w:tcW w:w="4900" w:type="dxa"/>
          </w:tcPr>
          <w:p w:rsidR="00B601DE" w:rsidRDefault="00B601DE" w:rsidP="00AC0B74">
            <w:pPr>
              <w:pStyle w:val="a8"/>
              <w:spacing w:before="0" w:beforeAutospacing="0" w:after="0" w:afterAutospacing="0"/>
              <w:ind w:left="817" w:hanging="1134"/>
              <w:jc w:val="center"/>
              <w:rPr>
                <w:sz w:val="28"/>
                <w:szCs w:val="28"/>
              </w:rPr>
            </w:pPr>
          </w:p>
          <w:p w:rsidR="00B601DE" w:rsidRDefault="00B601DE" w:rsidP="00AC0B74">
            <w:pPr>
              <w:pStyle w:val="a8"/>
              <w:spacing w:before="0" w:beforeAutospacing="0" w:after="0" w:afterAutospacing="0"/>
              <w:ind w:left="817" w:hanging="1134"/>
              <w:jc w:val="center"/>
              <w:rPr>
                <w:sz w:val="28"/>
                <w:szCs w:val="28"/>
              </w:rPr>
            </w:pPr>
          </w:p>
          <w:p w:rsidR="00AC0B74" w:rsidRDefault="00AC0B74" w:rsidP="00AC0B74">
            <w:pPr>
              <w:pStyle w:val="a8"/>
              <w:spacing w:before="0" w:beforeAutospacing="0" w:after="0" w:afterAutospacing="0"/>
              <w:ind w:left="817" w:hanging="1134"/>
              <w:jc w:val="center"/>
              <w:rPr>
                <w:sz w:val="28"/>
                <w:szCs w:val="28"/>
              </w:rPr>
            </w:pPr>
            <w:r w:rsidRPr="00903CA0">
              <w:rPr>
                <w:sz w:val="28"/>
                <w:szCs w:val="28"/>
              </w:rPr>
              <w:t>П</w:t>
            </w:r>
            <w:r>
              <w:rPr>
                <w:sz w:val="28"/>
                <w:szCs w:val="28"/>
              </w:rPr>
              <w:t>РИЛОЖЕНИЕ</w:t>
            </w:r>
          </w:p>
          <w:p w:rsidR="00AC0B74" w:rsidRDefault="00AC0B74" w:rsidP="00AC0B74">
            <w:pPr>
              <w:pStyle w:val="a8"/>
              <w:spacing w:before="0" w:beforeAutospacing="0" w:after="0" w:afterAutospacing="0"/>
              <w:ind w:left="817" w:hanging="1134"/>
              <w:jc w:val="center"/>
              <w:rPr>
                <w:sz w:val="28"/>
                <w:szCs w:val="28"/>
              </w:rPr>
            </w:pPr>
            <w:r>
              <w:rPr>
                <w:sz w:val="28"/>
                <w:szCs w:val="28"/>
              </w:rPr>
              <w:t>УТВЕРЖДЕН</w:t>
            </w:r>
          </w:p>
          <w:p w:rsidR="00AC0B74" w:rsidRDefault="00AC0B74" w:rsidP="00AC0B74">
            <w:pPr>
              <w:pStyle w:val="a8"/>
              <w:spacing w:before="0" w:beforeAutospacing="0" w:after="0" w:afterAutospacing="0"/>
              <w:ind w:left="817" w:hanging="1134"/>
              <w:jc w:val="center"/>
              <w:rPr>
                <w:sz w:val="28"/>
                <w:szCs w:val="28"/>
              </w:rPr>
            </w:pPr>
            <w:r w:rsidRPr="00903CA0">
              <w:rPr>
                <w:sz w:val="28"/>
                <w:szCs w:val="28"/>
              </w:rPr>
              <w:t>постан</w:t>
            </w:r>
            <w:r>
              <w:rPr>
                <w:sz w:val="28"/>
                <w:szCs w:val="28"/>
              </w:rPr>
              <w:t>овлением администрации</w:t>
            </w:r>
          </w:p>
          <w:p w:rsidR="00AC0B74" w:rsidRDefault="00AC0B74" w:rsidP="00AC0B74">
            <w:pPr>
              <w:pStyle w:val="a8"/>
              <w:spacing w:before="0" w:beforeAutospacing="0" w:after="0" w:afterAutospacing="0"/>
              <w:ind w:left="817" w:hanging="1134"/>
              <w:jc w:val="center"/>
              <w:rPr>
                <w:sz w:val="28"/>
                <w:szCs w:val="28"/>
              </w:rPr>
            </w:pPr>
            <w:r w:rsidRPr="00903CA0">
              <w:rPr>
                <w:sz w:val="28"/>
                <w:szCs w:val="28"/>
              </w:rPr>
              <w:t>Хадыженского</w:t>
            </w:r>
            <w:r>
              <w:rPr>
                <w:sz w:val="28"/>
                <w:szCs w:val="28"/>
              </w:rPr>
              <w:t xml:space="preserve"> </w:t>
            </w:r>
            <w:r w:rsidRPr="00903CA0">
              <w:rPr>
                <w:sz w:val="28"/>
                <w:szCs w:val="28"/>
              </w:rPr>
              <w:t xml:space="preserve">городского </w:t>
            </w:r>
            <w:r>
              <w:rPr>
                <w:sz w:val="28"/>
                <w:szCs w:val="28"/>
              </w:rPr>
              <w:t>поселения</w:t>
            </w:r>
          </w:p>
          <w:p w:rsidR="00AC0B74" w:rsidRPr="00903CA0" w:rsidRDefault="00AC0B74" w:rsidP="00AC0B74">
            <w:pPr>
              <w:pStyle w:val="a8"/>
              <w:spacing w:before="0" w:beforeAutospacing="0" w:after="0" w:afterAutospacing="0"/>
              <w:ind w:left="817" w:hanging="1134"/>
              <w:jc w:val="center"/>
              <w:rPr>
                <w:sz w:val="28"/>
                <w:szCs w:val="28"/>
              </w:rPr>
            </w:pPr>
            <w:r w:rsidRPr="00903CA0">
              <w:rPr>
                <w:sz w:val="28"/>
                <w:szCs w:val="28"/>
              </w:rPr>
              <w:t>Апшеронского района</w:t>
            </w:r>
          </w:p>
          <w:p w:rsidR="00AC0B74" w:rsidRPr="00937F15" w:rsidRDefault="00AC0B74" w:rsidP="00AC0B74">
            <w:pPr>
              <w:pStyle w:val="a8"/>
              <w:spacing w:before="0" w:beforeAutospacing="0" w:after="0" w:afterAutospacing="0"/>
              <w:rPr>
                <w:sz w:val="28"/>
                <w:szCs w:val="28"/>
              </w:rPr>
            </w:pPr>
            <w:r>
              <w:rPr>
                <w:sz w:val="28"/>
                <w:szCs w:val="28"/>
              </w:rPr>
              <w:t xml:space="preserve">         </w:t>
            </w:r>
            <w:r w:rsidRPr="00903CA0">
              <w:rPr>
                <w:sz w:val="28"/>
                <w:szCs w:val="28"/>
              </w:rPr>
              <w:t xml:space="preserve">от </w:t>
            </w:r>
            <w:r>
              <w:rPr>
                <w:sz w:val="28"/>
                <w:szCs w:val="28"/>
              </w:rPr>
              <w:t>___________</w:t>
            </w:r>
            <w:r w:rsidRPr="00903CA0">
              <w:rPr>
                <w:sz w:val="28"/>
                <w:szCs w:val="28"/>
              </w:rPr>
              <w:t>   №</w:t>
            </w:r>
            <w:r>
              <w:rPr>
                <w:sz w:val="28"/>
                <w:szCs w:val="28"/>
              </w:rPr>
              <w:t>______</w:t>
            </w:r>
          </w:p>
        </w:tc>
      </w:tr>
    </w:tbl>
    <w:p w:rsidR="00B601DE" w:rsidRDefault="00B601DE" w:rsidP="00EA3B03">
      <w:pPr>
        <w:shd w:val="clear" w:color="auto" w:fill="FFFFFF"/>
        <w:tabs>
          <w:tab w:val="left" w:pos="567"/>
        </w:tabs>
        <w:jc w:val="center"/>
        <w:rPr>
          <w:bCs/>
          <w:sz w:val="28"/>
          <w:szCs w:val="28"/>
        </w:rPr>
      </w:pPr>
    </w:p>
    <w:p w:rsidR="00B601DE" w:rsidRDefault="00B601DE" w:rsidP="00EA3B03">
      <w:pPr>
        <w:shd w:val="clear" w:color="auto" w:fill="FFFFFF"/>
        <w:tabs>
          <w:tab w:val="left" w:pos="567"/>
        </w:tabs>
        <w:jc w:val="center"/>
        <w:rPr>
          <w:bCs/>
          <w:sz w:val="28"/>
          <w:szCs w:val="28"/>
        </w:rPr>
      </w:pPr>
    </w:p>
    <w:p w:rsidR="006F56F2" w:rsidRPr="0038320D" w:rsidRDefault="006F56F2" w:rsidP="00EA3B03">
      <w:pPr>
        <w:shd w:val="clear" w:color="auto" w:fill="FFFFFF"/>
        <w:tabs>
          <w:tab w:val="left" w:pos="567"/>
        </w:tabs>
        <w:jc w:val="center"/>
        <w:rPr>
          <w:bCs/>
          <w:sz w:val="28"/>
          <w:szCs w:val="28"/>
        </w:rPr>
      </w:pPr>
      <w:r w:rsidRPr="0038320D">
        <w:rPr>
          <w:bCs/>
          <w:sz w:val="28"/>
          <w:szCs w:val="28"/>
        </w:rPr>
        <w:t>Административный регламент</w:t>
      </w:r>
    </w:p>
    <w:p w:rsidR="008368DB" w:rsidRDefault="006F56F2" w:rsidP="008368DB">
      <w:pPr>
        <w:jc w:val="center"/>
        <w:rPr>
          <w:bCs/>
          <w:sz w:val="28"/>
          <w:szCs w:val="28"/>
        </w:rPr>
      </w:pPr>
      <w:r w:rsidRPr="0038320D">
        <w:rPr>
          <w:bCs/>
          <w:sz w:val="28"/>
          <w:szCs w:val="28"/>
        </w:rPr>
        <w:t xml:space="preserve">предоставления муниципальной услуги </w:t>
      </w:r>
    </w:p>
    <w:p w:rsidR="008368DB" w:rsidRPr="00897C78" w:rsidRDefault="008368DB" w:rsidP="008368DB">
      <w:pPr>
        <w:jc w:val="center"/>
        <w:rPr>
          <w:sz w:val="28"/>
          <w:szCs w:val="28"/>
        </w:rPr>
      </w:pPr>
      <w:r w:rsidRPr="00897C78">
        <w:rPr>
          <w:sz w:val="28"/>
          <w:szCs w:val="28"/>
        </w:rPr>
        <w:t>«Выдача разрешений на ввод в эксплуатацию построенных, реконструированных объектов капитального строительства»</w:t>
      </w:r>
    </w:p>
    <w:p w:rsidR="006F56F2" w:rsidRPr="0038320D" w:rsidRDefault="006F56F2" w:rsidP="008368DB">
      <w:pPr>
        <w:shd w:val="clear" w:color="auto" w:fill="FFFFFF"/>
        <w:jc w:val="center"/>
        <w:rPr>
          <w:sz w:val="28"/>
          <w:szCs w:val="28"/>
        </w:rPr>
      </w:pPr>
    </w:p>
    <w:p w:rsidR="00EA3B03" w:rsidRPr="00106C5F" w:rsidRDefault="006F56F2" w:rsidP="00EA3B03">
      <w:pPr>
        <w:numPr>
          <w:ilvl w:val="0"/>
          <w:numId w:val="4"/>
        </w:numPr>
        <w:shd w:val="clear" w:color="auto" w:fill="FFFFFF"/>
        <w:tabs>
          <w:tab w:val="left" w:pos="567"/>
        </w:tabs>
        <w:jc w:val="center"/>
        <w:rPr>
          <w:sz w:val="28"/>
          <w:szCs w:val="28"/>
        </w:rPr>
      </w:pPr>
      <w:r w:rsidRPr="00106C5F">
        <w:rPr>
          <w:sz w:val="28"/>
          <w:szCs w:val="28"/>
        </w:rPr>
        <w:t>Общие положения</w:t>
      </w:r>
    </w:p>
    <w:p w:rsidR="006F56F2" w:rsidRPr="008D37DC" w:rsidRDefault="006F56F2" w:rsidP="0038320D">
      <w:pPr>
        <w:shd w:val="clear" w:color="auto" w:fill="FFFFFF"/>
        <w:tabs>
          <w:tab w:val="left" w:pos="567"/>
        </w:tabs>
        <w:jc w:val="both"/>
        <w:rPr>
          <w:sz w:val="28"/>
          <w:szCs w:val="28"/>
        </w:rPr>
      </w:pPr>
      <w:r>
        <w:rPr>
          <w:sz w:val="28"/>
          <w:szCs w:val="28"/>
        </w:rPr>
        <w:t xml:space="preserve">       1.1. </w:t>
      </w:r>
      <w:r w:rsidRPr="008D37DC">
        <w:rPr>
          <w:sz w:val="28"/>
          <w:szCs w:val="28"/>
        </w:rPr>
        <w:t>Предмет регулирования административного регламента.</w:t>
      </w:r>
    </w:p>
    <w:p w:rsidR="006F56F2" w:rsidRDefault="006F56F2" w:rsidP="0038320D">
      <w:pPr>
        <w:pStyle w:val="11"/>
        <w:tabs>
          <w:tab w:val="clear" w:pos="360"/>
        </w:tabs>
        <w:spacing w:before="0" w:after="0"/>
        <w:rPr>
          <w:sz w:val="28"/>
          <w:szCs w:val="28"/>
        </w:rPr>
      </w:pPr>
      <w:r>
        <w:rPr>
          <w:sz w:val="28"/>
          <w:szCs w:val="28"/>
          <w:lang w:eastAsia="ru-RU"/>
        </w:rPr>
        <w:t xml:space="preserve">       1.1.1.</w:t>
      </w:r>
      <w:r w:rsidRPr="008D37DC">
        <w:rPr>
          <w:sz w:val="28"/>
          <w:szCs w:val="28"/>
          <w:lang w:eastAsia="ru-RU"/>
        </w:rPr>
        <w:t xml:space="preserve">Настоящий административный регламент предоставления муниципальной услуги по </w:t>
      </w:r>
      <w:r w:rsidR="008368DB">
        <w:rPr>
          <w:sz w:val="28"/>
          <w:szCs w:val="28"/>
          <w:lang w:eastAsia="ru-RU"/>
        </w:rPr>
        <w:t>выдаче разрешений на ввод в эксплуатацию построенных, реконструированных объектов капитального стро</w:t>
      </w:r>
      <w:r w:rsidR="0042345A">
        <w:rPr>
          <w:sz w:val="28"/>
          <w:szCs w:val="28"/>
          <w:lang w:eastAsia="ru-RU"/>
        </w:rPr>
        <w:t>и</w:t>
      </w:r>
      <w:r w:rsidR="008368DB">
        <w:rPr>
          <w:sz w:val="28"/>
          <w:szCs w:val="28"/>
          <w:lang w:eastAsia="ru-RU"/>
        </w:rPr>
        <w:t>тельства</w:t>
      </w:r>
      <w:r w:rsidRPr="00651E97">
        <w:rPr>
          <w:sz w:val="28"/>
          <w:szCs w:val="28"/>
          <w:lang w:eastAsia="ru-RU"/>
        </w:rPr>
        <w:t xml:space="preserve"> (далее – административный регламент) разработан </w:t>
      </w:r>
      <w:r w:rsidRPr="00CC7A8F">
        <w:rPr>
          <w:sz w:val="28"/>
          <w:szCs w:val="28"/>
          <w:lang w:eastAsia="ru-RU"/>
        </w:rPr>
        <w:t>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2D7445">
        <w:rPr>
          <w:sz w:val="28"/>
          <w:szCs w:val="28"/>
        </w:rPr>
        <w:t xml:space="preserve"> </w:t>
      </w:r>
    </w:p>
    <w:p w:rsidR="006F56F2" w:rsidRPr="002D7445" w:rsidRDefault="006F56F2" w:rsidP="0038320D">
      <w:pPr>
        <w:pStyle w:val="11"/>
        <w:tabs>
          <w:tab w:val="clear" w:pos="360"/>
          <w:tab w:val="left" w:pos="567"/>
        </w:tabs>
        <w:spacing w:before="0" w:after="0"/>
        <w:rPr>
          <w:sz w:val="28"/>
          <w:szCs w:val="28"/>
        </w:rPr>
      </w:pPr>
      <w:r>
        <w:rPr>
          <w:sz w:val="28"/>
          <w:szCs w:val="28"/>
        </w:rPr>
        <w:t xml:space="preserve">       1.2.</w:t>
      </w:r>
      <w:r w:rsidRPr="002D7445">
        <w:rPr>
          <w:sz w:val="28"/>
          <w:szCs w:val="28"/>
        </w:rPr>
        <w:t>Описание заявителей при предоставлении муниципальной услуги.</w:t>
      </w:r>
    </w:p>
    <w:p w:rsidR="006F56F2" w:rsidRPr="002D7445" w:rsidRDefault="006F56F2" w:rsidP="0038320D">
      <w:pPr>
        <w:pStyle w:val="11"/>
        <w:tabs>
          <w:tab w:val="clear" w:pos="360"/>
        </w:tabs>
        <w:spacing w:before="0" w:after="0"/>
        <w:rPr>
          <w:sz w:val="28"/>
          <w:szCs w:val="28"/>
        </w:rPr>
      </w:pPr>
      <w:r>
        <w:rPr>
          <w:sz w:val="28"/>
          <w:szCs w:val="28"/>
        </w:rPr>
        <w:t xml:space="preserve">       1.2.1.</w:t>
      </w:r>
      <w:r w:rsidRPr="002D7445">
        <w:rPr>
          <w:sz w:val="28"/>
          <w:szCs w:val="28"/>
        </w:rPr>
        <w:t xml:space="preserve">Заявителем или получателем настоящей муниципальной услуги является: </w:t>
      </w:r>
    </w:p>
    <w:p w:rsidR="006F56F2" w:rsidRDefault="006F56F2" w:rsidP="0038320D">
      <w:pPr>
        <w:pStyle w:val="11"/>
        <w:tabs>
          <w:tab w:val="clear" w:pos="360"/>
        </w:tabs>
        <w:spacing w:before="0" w:after="0"/>
        <w:rPr>
          <w:sz w:val="28"/>
          <w:szCs w:val="28"/>
        </w:rPr>
      </w:pPr>
      <w:r>
        <w:rPr>
          <w:sz w:val="28"/>
          <w:szCs w:val="28"/>
        </w:rPr>
        <w:t xml:space="preserve">       </w:t>
      </w:r>
      <w:r w:rsidRPr="00064711">
        <w:rPr>
          <w:sz w:val="28"/>
          <w:szCs w:val="28"/>
        </w:rPr>
        <w:t xml:space="preserve">физические или юридические лица, в том числе индивидуальные предприниматели, </w:t>
      </w:r>
      <w:r w:rsidRPr="004E15F3">
        <w:rPr>
          <w:sz w:val="28"/>
          <w:szCs w:val="28"/>
        </w:rPr>
        <w:t xml:space="preserve">намеревающиеся осуществить на принадлежащем им земельном  участке  строительство, реконструкцию  объектов  капитального  строительства </w:t>
      </w:r>
      <w:r w:rsidRPr="00912A3B">
        <w:rPr>
          <w:sz w:val="28"/>
          <w:szCs w:val="28"/>
        </w:rPr>
        <w:t>(далее – заявитель).</w:t>
      </w:r>
      <w:r>
        <w:rPr>
          <w:sz w:val="28"/>
          <w:szCs w:val="28"/>
        </w:rPr>
        <w:t xml:space="preserve"> </w:t>
      </w:r>
    </w:p>
    <w:p w:rsidR="006F56F2" w:rsidRPr="00804F76" w:rsidRDefault="006F56F2" w:rsidP="0038320D">
      <w:pPr>
        <w:pStyle w:val="11"/>
        <w:tabs>
          <w:tab w:val="clear" w:pos="360"/>
        </w:tabs>
        <w:spacing w:before="0" w:after="0"/>
        <w:rPr>
          <w:sz w:val="28"/>
          <w:szCs w:val="28"/>
        </w:rPr>
      </w:pPr>
      <w:r>
        <w:rPr>
          <w:sz w:val="28"/>
          <w:szCs w:val="28"/>
        </w:rPr>
        <w:t xml:space="preserve">        </w:t>
      </w:r>
      <w:r w:rsidRPr="00610E6E">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6F56F2" w:rsidRDefault="006F56F2" w:rsidP="0038320D">
      <w:pPr>
        <w:pStyle w:val="11"/>
        <w:tabs>
          <w:tab w:val="clear" w:pos="360"/>
        </w:tabs>
        <w:spacing w:before="0" w:after="0"/>
        <w:rPr>
          <w:sz w:val="28"/>
          <w:szCs w:val="28"/>
        </w:rPr>
      </w:pPr>
      <w:r>
        <w:rPr>
          <w:sz w:val="28"/>
          <w:szCs w:val="28"/>
        </w:rPr>
        <w:t xml:space="preserve">        1.3.</w:t>
      </w:r>
      <w:r w:rsidRPr="00804F76">
        <w:rPr>
          <w:sz w:val="28"/>
          <w:szCs w:val="28"/>
        </w:rPr>
        <w:t>Требования к порядку информирования о порядке предоставления муниципальной услуги.</w:t>
      </w:r>
    </w:p>
    <w:p w:rsidR="009043F4" w:rsidRPr="00032EFB" w:rsidRDefault="009043F4" w:rsidP="009043F4">
      <w:pPr>
        <w:tabs>
          <w:tab w:val="left" w:pos="567"/>
        </w:tabs>
        <w:jc w:val="both"/>
        <w:rPr>
          <w:sz w:val="28"/>
          <w:szCs w:val="28"/>
        </w:rPr>
      </w:pPr>
      <w:r>
        <w:rPr>
          <w:color w:val="000000"/>
          <w:sz w:val="28"/>
          <w:szCs w:val="28"/>
        </w:rPr>
        <w:t xml:space="preserve">       </w:t>
      </w:r>
      <w:r w:rsidRPr="009227C1">
        <w:rPr>
          <w:color w:val="000000"/>
          <w:sz w:val="28"/>
          <w:szCs w:val="28"/>
        </w:rPr>
        <w:t>1.3.1.</w:t>
      </w:r>
      <w:r>
        <w:rPr>
          <w:color w:val="000000"/>
          <w:sz w:val="28"/>
          <w:szCs w:val="28"/>
        </w:rPr>
        <w:t xml:space="preserve"> </w:t>
      </w:r>
      <w:r w:rsidRPr="009227C1">
        <w:rPr>
          <w:kern w:val="1"/>
          <w:sz w:val="28"/>
          <w:szCs w:val="28"/>
        </w:rPr>
        <w:t xml:space="preserve">Муниципальная услуга </w:t>
      </w:r>
      <w:r w:rsidRPr="009227C1">
        <w:rPr>
          <w:sz w:val="28"/>
          <w:szCs w:val="28"/>
        </w:rPr>
        <w:t xml:space="preserve">предоставляется администрацией Хадыженского городского поселения Апшеронского района (далее - орган предоставления). </w:t>
      </w:r>
      <w:r w:rsidRPr="00032EFB">
        <w:rPr>
          <w:sz w:val="28"/>
          <w:szCs w:val="28"/>
        </w:rPr>
        <w:t>Информацию о порядке предоставления муниципальной услуги можно получить:</w:t>
      </w:r>
    </w:p>
    <w:p w:rsidR="009043F4" w:rsidRPr="00032EFB" w:rsidRDefault="009043F4" w:rsidP="009043F4">
      <w:pPr>
        <w:jc w:val="both"/>
        <w:rPr>
          <w:sz w:val="28"/>
          <w:szCs w:val="28"/>
        </w:rPr>
      </w:pPr>
      <w:r w:rsidRPr="00032EFB">
        <w:rPr>
          <w:sz w:val="28"/>
          <w:szCs w:val="28"/>
        </w:rPr>
        <w:lastRenderedPageBreak/>
        <w:t xml:space="preserve">- непосредственно в отделе архитектуры и градостроительства администрации </w:t>
      </w:r>
      <w:r>
        <w:rPr>
          <w:sz w:val="28"/>
          <w:szCs w:val="28"/>
        </w:rPr>
        <w:t xml:space="preserve">Хадыженского </w:t>
      </w:r>
      <w:r w:rsidRPr="00032EFB">
        <w:rPr>
          <w:sz w:val="28"/>
          <w:szCs w:val="28"/>
        </w:rPr>
        <w:t>городского поселени</w:t>
      </w:r>
      <w:r>
        <w:rPr>
          <w:sz w:val="28"/>
          <w:szCs w:val="28"/>
        </w:rPr>
        <w:t>я Апшеронского района (далее – О</w:t>
      </w:r>
      <w:r w:rsidRPr="00032EFB">
        <w:rPr>
          <w:sz w:val="28"/>
          <w:szCs w:val="28"/>
        </w:rPr>
        <w:t>тдел архитектуры);</w:t>
      </w:r>
    </w:p>
    <w:p w:rsidR="009043F4" w:rsidRPr="00032EFB" w:rsidRDefault="009043F4" w:rsidP="009043F4">
      <w:pPr>
        <w:jc w:val="both"/>
        <w:rPr>
          <w:sz w:val="28"/>
          <w:szCs w:val="28"/>
        </w:rPr>
      </w:pPr>
      <w:r w:rsidRPr="00032EFB">
        <w:rPr>
          <w:sz w:val="28"/>
          <w:szCs w:val="28"/>
        </w:rPr>
        <w:t>- с использованием средств телефонной связи, через средства массовой информации и посредством письменного обращения;</w:t>
      </w:r>
    </w:p>
    <w:p w:rsidR="009043F4" w:rsidRPr="009227C1" w:rsidRDefault="009043F4" w:rsidP="009043F4">
      <w:pPr>
        <w:jc w:val="both"/>
        <w:rPr>
          <w:sz w:val="28"/>
          <w:szCs w:val="28"/>
        </w:rPr>
      </w:pPr>
      <w:r w:rsidRPr="000C6F49">
        <w:rPr>
          <w:sz w:val="28"/>
          <w:szCs w:val="28"/>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260E5B" w:rsidRDefault="009043F4" w:rsidP="009043F4">
      <w:pPr>
        <w:pStyle w:val="a8"/>
        <w:tabs>
          <w:tab w:val="left" w:pos="567"/>
        </w:tabs>
        <w:spacing w:before="0" w:beforeAutospacing="0" w:after="0" w:afterAutospacing="0"/>
        <w:jc w:val="both"/>
        <w:rPr>
          <w:sz w:val="28"/>
          <w:szCs w:val="28"/>
        </w:rPr>
      </w:pPr>
      <w:r>
        <w:rPr>
          <w:sz w:val="28"/>
          <w:szCs w:val="28"/>
          <w:lang w:eastAsia="ar-SA"/>
        </w:rPr>
        <w:t xml:space="preserve">      </w:t>
      </w:r>
      <w:r>
        <w:rPr>
          <w:sz w:val="28"/>
          <w:szCs w:val="28"/>
        </w:rPr>
        <w:t>1.3.2</w:t>
      </w:r>
      <w:r w:rsidR="006F56F2" w:rsidRPr="00804F76">
        <w:rPr>
          <w:sz w:val="28"/>
          <w:szCs w:val="28"/>
        </w:rPr>
        <w:t>. Сведения о месте нахождения и графике работы уполномоченного органа местного самоуправления размещаются через периодические печатные издания, радио, телевидение, официальный Интернет-сайт</w:t>
      </w:r>
      <w:r w:rsidR="006F56F2">
        <w:rPr>
          <w:sz w:val="28"/>
          <w:szCs w:val="28"/>
        </w:rPr>
        <w:t xml:space="preserve"> </w:t>
      </w:r>
      <w:r w:rsidR="006F56F2" w:rsidRPr="00162289">
        <w:rPr>
          <w:sz w:val="28"/>
          <w:szCs w:val="28"/>
          <w:u w:val="single"/>
        </w:rPr>
        <w:t>had.apsheronsk-oms.ru.</w:t>
      </w:r>
      <w:r w:rsidR="006F56F2" w:rsidRPr="00804F76">
        <w:rPr>
          <w:sz w:val="28"/>
          <w:szCs w:val="28"/>
        </w:rPr>
        <w:t xml:space="preserve"> </w:t>
      </w:r>
    </w:p>
    <w:p w:rsidR="009043F4" w:rsidRDefault="00260E5B" w:rsidP="009043F4">
      <w:pPr>
        <w:pStyle w:val="a8"/>
        <w:tabs>
          <w:tab w:val="left" w:pos="567"/>
        </w:tabs>
        <w:spacing w:before="0" w:beforeAutospacing="0" w:after="0" w:afterAutospacing="0"/>
        <w:jc w:val="both"/>
        <w:rPr>
          <w:sz w:val="28"/>
          <w:szCs w:val="28"/>
        </w:rPr>
      </w:pPr>
      <w:r>
        <w:rPr>
          <w:sz w:val="28"/>
          <w:szCs w:val="28"/>
        </w:rPr>
        <w:t xml:space="preserve">      </w:t>
      </w:r>
      <w:r w:rsidR="009043F4">
        <w:rPr>
          <w:sz w:val="28"/>
          <w:szCs w:val="28"/>
        </w:rPr>
        <w:t>А</w:t>
      </w:r>
      <w:r w:rsidR="009043F4" w:rsidRPr="009227C1">
        <w:rPr>
          <w:sz w:val="28"/>
          <w:szCs w:val="28"/>
        </w:rPr>
        <w:t xml:space="preserve">дрес администрации Хадыженского городского поселения Апшеронского района:  </w:t>
      </w:r>
      <w:smartTag w:uri="urn:schemas-microsoft-com:office:smarttags" w:element="metricconverter">
        <w:smartTagPr>
          <w:attr w:name="ProductID" w:val="352680, г"/>
        </w:smartTagPr>
        <w:r w:rsidR="009043F4" w:rsidRPr="009227C1">
          <w:rPr>
            <w:sz w:val="28"/>
            <w:szCs w:val="28"/>
          </w:rPr>
          <w:t>352680, г</w:t>
        </w:r>
      </w:smartTag>
      <w:r w:rsidR="009043F4" w:rsidRPr="009227C1">
        <w:rPr>
          <w:sz w:val="28"/>
          <w:szCs w:val="28"/>
        </w:rPr>
        <w:t>.Хадыженск, ул.Школьная, 33</w:t>
      </w:r>
    </w:p>
    <w:p w:rsidR="00260E5B" w:rsidRDefault="009043F4" w:rsidP="009043F4">
      <w:pPr>
        <w:pStyle w:val="a8"/>
        <w:tabs>
          <w:tab w:val="left" w:pos="567"/>
        </w:tabs>
        <w:spacing w:before="0" w:beforeAutospacing="0" w:after="0" w:afterAutospacing="0"/>
        <w:jc w:val="both"/>
        <w:rPr>
          <w:sz w:val="28"/>
          <w:szCs w:val="28"/>
        </w:rPr>
      </w:pPr>
      <w:r>
        <w:rPr>
          <w:sz w:val="28"/>
          <w:szCs w:val="28"/>
        </w:rPr>
        <w:t>Ф</w:t>
      </w:r>
      <w:r w:rsidRPr="009227C1">
        <w:rPr>
          <w:sz w:val="28"/>
          <w:szCs w:val="28"/>
        </w:rPr>
        <w:t>актический адрес отдела архитектуры и градостроительства администрации Хадыженского городского поселения</w:t>
      </w:r>
      <w:r w:rsidR="00260E5B">
        <w:rPr>
          <w:sz w:val="28"/>
          <w:szCs w:val="28"/>
        </w:rPr>
        <w:t xml:space="preserve"> Апшеронского района</w:t>
      </w:r>
      <w:r w:rsidRPr="009227C1">
        <w:rPr>
          <w:sz w:val="28"/>
          <w:szCs w:val="28"/>
        </w:rPr>
        <w:t>:</w:t>
      </w:r>
    </w:p>
    <w:p w:rsidR="009043F4" w:rsidRDefault="009043F4" w:rsidP="009043F4">
      <w:pPr>
        <w:pStyle w:val="a8"/>
        <w:tabs>
          <w:tab w:val="left" w:pos="567"/>
        </w:tabs>
        <w:spacing w:before="0" w:beforeAutospacing="0" w:after="0" w:afterAutospacing="0"/>
        <w:jc w:val="both"/>
        <w:rPr>
          <w:sz w:val="28"/>
          <w:szCs w:val="28"/>
        </w:rPr>
      </w:pPr>
      <w:smartTag w:uri="urn:schemas-microsoft-com:office:smarttags" w:element="metricconverter">
        <w:smartTagPr>
          <w:attr w:name="ProductID" w:val="352680, г"/>
        </w:smartTagPr>
        <w:r w:rsidRPr="009227C1">
          <w:rPr>
            <w:sz w:val="28"/>
            <w:szCs w:val="28"/>
          </w:rPr>
          <w:t>352680, г</w:t>
        </w:r>
      </w:smartTag>
      <w:r w:rsidRPr="009227C1">
        <w:rPr>
          <w:sz w:val="28"/>
          <w:szCs w:val="28"/>
        </w:rPr>
        <w:t>.Хадыженск, ул.Школьная, 26</w:t>
      </w:r>
      <w:r>
        <w:rPr>
          <w:sz w:val="28"/>
          <w:szCs w:val="28"/>
        </w:rPr>
        <w:t>-а</w:t>
      </w:r>
      <w:r w:rsidRPr="009227C1">
        <w:rPr>
          <w:sz w:val="28"/>
          <w:szCs w:val="28"/>
        </w:rPr>
        <w:t>.</w:t>
      </w:r>
      <w:r>
        <w:rPr>
          <w:sz w:val="28"/>
          <w:szCs w:val="28"/>
        </w:rPr>
        <w:t xml:space="preserve">                   </w:t>
      </w:r>
    </w:p>
    <w:p w:rsidR="009043F4" w:rsidRPr="009227C1" w:rsidRDefault="009043F4" w:rsidP="009043F4">
      <w:pPr>
        <w:pStyle w:val="a8"/>
        <w:spacing w:before="0" w:beforeAutospacing="0" w:after="0" w:afterAutospacing="0"/>
        <w:jc w:val="both"/>
        <w:rPr>
          <w:sz w:val="28"/>
          <w:szCs w:val="28"/>
        </w:rPr>
      </w:pPr>
      <w:r>
        <w:rPr>
          <w:sz w:val="28"/>
          <w:szCs w:val="28"/>
        </w:rPr>
        <w:t xml:space="preserve">        Г</w:t>
      </w:r>
      <w:r w:rsidRPr="009227C1">
        <w:rPr>
          <w:sz w:val="28"/>
          <w:szCs w:val="28"/>
        </w:rPr>
        <w:t>рафик приема получателей муниципальной услуги в отделе архитектуры и градостроительства Хадыженского городского поселения:</w:t>
      </w:r>
    </w:p>
    <w:tbl>
      <w:tblPr>
        <w:tblW w:w="0" w:type="auto"/>
        <w:tblInd w:w="108" w:type="dxa"/>
        <w:tblLook w:val="01E0"/>
      </w:tblPr>
      <w:tblGrid>
        <w:gridCol w:w="3780"/>
        <w:gridCol w:w="4963"/>
      </w:tblGrid>
      <w:tr w:rsidR="009043F4" w:rsidRPr="009227C1" w:rsidTr="009043F4">
        <w:trPr>
          <w:trHeight w:val="244"/>
        </w:trPr>
        <w:tc>
          <w:tcPr>
            <w:tcW w:w="3780" w:type="dxa"/>
          </w:tcPr>
          <w:p w:rsidR="009043F4" w:rsidRPr="009227C1" w:rsidRDefault="009043F4" w:rsidP="009043F4">
            <w:pPr>
              <w:jc w:val="both"/>
              <w:rPr>
                <w:sz w:val="28"/>
                <w:szCs w:val="28"/>
              </w:rPr>
            </w:pPr>
            <w:r w:rsidRPr="009227C1">
              <w:rPr>
                <w:sz w:val="28"/>
                <w:szCs w:val="28"/>
              </w:rPr>
              <w:t>Понедельник</w:t>
            </w:r>
          </w:p>
        </w:tc>
        <w:tc>
          <w:tcPr>
            <w:tcW w:w="4963" w:type="dxa"/>
          </w:tcPr>
          <w:p w:rsidR="009043F4" w:rsidRPr="009227C1" w:rsidRDefault="009043F4" w:rsidP="009043F4">
            <w:pPr>
              <w:jc w:val="both"/>
              <w:rPr>
                <w:sz w:val="28"/>
                <w:szCs w:val="28"/>
              </w:rPr>
            </w:pPr>
            <w:r w:rsidRPr="009227C1">
              <w:rPr>
                <w:sz w:val="28"/>
                <w:szCs w:val="28"/>
              </w:rPr>
              <w:t>С 10-00 до 15-00, перерыв с 13 до 13-50</w:t>
            </w:r>
          </w:p>
        </w:tc>
      </w:tr>
      <w:tr w:rsidR="009043F4" w:rsidRPr="009227C1" w:rsidTr="009043F4">
        <w:trPr>
          <w:trHeight w:val="353"/>
        </w:trPr>
        <w:tc>
          <w:tcPr>
            <w:tcW w:w="3780" w:type="dxa"/>
          </w:tcPr>
          <w:p w:rsidR="009043F4" w:rsidRPr="009227C1" w:rsidRDefault="009043F4" w:rsidP="009043F4">
            <w:pPr>
              <w:jc w:val="both"/>
              <w:rPr>
                <w:sz w:val="28"/>
                <w:szCs w:val="28"/>
              </w:rPr>
            </w:pPr>
            <w:r w:rsidRPr="009227C1">
              <w:rPr>
                <w:sz w:val="28"/>
                <w:szCs w:val="28"/>
              </w:rPr>
              <w:t>Вторник</w:t>
            </w:r>
          </w:p>
        </w:tc>
        <w:tc>
          <w:tcPr>
            <w:tcW w:w="4963" w:type="dxa"/>
          </w:tcPr>
          <w:p w:rsidR="009043F4" w:rsidRPr="009227C1" w:rsidRDefault="009043F4" w:rsidP="009043F4">
            <w:pPr>
              <w:jc w:val="both"/>
              <w:rPr>
                <w:sz w:val="28"/>
                <w:szCs w:val="28"/>
              </w:rPr>
            </w:pPr>
            <w:r w:rsidRPr="009227C1">
              <w:rPr>
                <w:sz w:val="28"/>
                <w:szCs w:val="28"/>
              </w:rPr>
              <w:t>С 10-00 до 15-00, перерыв с 13 до 13-50</w:t>
            </w:r>
          </w:p>
        </w:tc>
      </w:tr>
      <w:tr w:rsidR="009043F4" w:rsidRPr="009227C1" w:rsidTr="009043F4">
        <w:tc>
          <w:tcPr>
            <w:tcW w:w="3780" w:type="dxa"/>
          </w:tcPr>
          <w:p w:rsidR="009043F4" w:rsidRPr="009227C1" w:rsidRDefault="009043F4" w:rsidP="009043F4">
            <w:pPr>
              <w:jc w:val="both"/>
              <w:rPr>
                <w:sz w:val="28"/>
                <w:szCs w:val="28"/>
              </w:rPr>
            </w:pPr>
            <w:r w:rsidRPr="009227C1">
              <w:rPr>
                <w:sz w:val="28"/>
                <w:szCs w:val="28"/>
              </w:rPr>
              <w:t>Среда</w:t>
            </w:r>
          </w:p>
        </w:tc>
        <w:tc>
          <w:tcPr>
            <w:tcW w:w="4963" w:type="dxa"/>
          </w:tcPr>
          <w:p w:rsidR="009043F4" w:rsidRPr="009227C1" w:rsidRDefault="009043F4" w:rsidP="009043F4">
            <w:pPr>
              <w:jc w:val="both"/>
              <w:rPr>
                <w:sz w:val="28"/>
                <w:szCs w:val="28"/>
              </w:rPr>
            </w:pPr>
            <w:r w:rsidRPr="009227C1">
              <w:rPr>
                <w:sz w:val="28"/>
                <w:szCs w:val="28"/>
              </w:rPr>
              <w:t>С 10-00 до 15-00, перерыв с 13 до 13-50</w:t>
            </w:r>
          </w:p>
        </w:tc>
      </w:tr>
      <w:tr w:rsidR="009043F4" w:rsidRPr="009227C1" w:rsidTr="009043F4">
        <w:tc>
          <w:tcPr>
            <w:tcW w:w="3780" w:type="dxa"/>
          </w:tcPr>
          <w:p w:rsidR="009043F4" w:rsidRPr="009227C1" w:rsidRDefault="009043F4" w:rsidP="009043F4">
            <w:pPr>
              <w:jc w:val="both"/>
              <w:rPr>
                <w:sz w:val="28"/>
                <w:szCs w:val="28"/>
              </w:rPr>
            </w:pPr>
            <w:r w:rsidRPr="009227C1">
              <w:rPr>
                <w:sz w:val="28"/>
                <w:szCs w:val="28"/>
              </w:rPr>
              <w:t>Четверг</w:t>
            </w:r>
          </w:p>
        </w:tc>
        <w:tc>
          <w:tcPr>
            <w:tcW w:w="4963" w:type="dxa"/>
          </w:tcPr>
          <w:p w:rsidR="009043F4" w:rsidRPr="009227C1" w:rsidRDefault="009043F4" w:rsidP="009043F4">
            <w:pPr>
              <w:tabs>
                <w:tab w:val="left" w:pos="3900"/>
              </w:tabs>
              <w:jc w:val="both"/>
              <w:rPr>
                <w:sz w:val="28"/>
                <w:szCs w:val="28"/>
              </w:rPr>
            </w:pPr>
            <w:r w:rsidRPr="009227C1">
              <w:rPr>
                <w:sz w:val="28"/>
                <w:szCs w:val="28"/>
              </w:rPr>
              <w:t>Не приемный день</w:t>
            </w:r>
            <w:r>
              <w:rPr>
                <w:sz w:val="28"/>
                <w:szCs w:val="28"/>
              </w:rPr>
              <w:tab/>
            </w:r>
          </w:p>
        </w:tc>
      </w:tr>
      <w:tr w:rsidR="009043F4" w:rsidRPr="009227C1" w:rsidTr="009043F4">
        <w:tc>
          <w:tcPr>
            <w:tcW w:w="3780" w:type="dxa"/>
          </w:tcPr>
          <w:p w:rsidR="009043F4" w:rsidRPr="009227C1" w:rsidRDefault="009043F4" w:rsidP="009043F4">
            <w:pPr>
              <w:jc w:val="both"/>
              <w:rPr>
                <w:sz w:val="28"/>
                <w:szCs w:val="28"/>
              </w:rPr>
            </w:pPr>
            <w:r w:rsidRPr="009227C1">
              <w:rPr>
                <w:sz w:val="28"/>
                <w:szCs w:val="28"/>
              </w:rPr>
              <w:t>Пятница</w:t>
            </w:r>
          </w:p>
        </w:tc>
        <w:tc>
          <w:tcPr>
            <w:tcW w:w="4963" w:type="dxa"/>
          </w:tcPr>
          <w:p w:rsidR="009043F4" w:rsidRPr="009227C1" w:rsidRDefault="009043F4" w:rsidP="009043F4">
            <w:pPr>
              <w:jc w:val="both"/>
              <w:rPr>
                <w:sz w:val="28"/>
                <w:szCs w:val="28"/>
              </w:rPr>
            </w:pPr>
            <w:r w:rsidRPr="009227C1">
              <w:rPr>
                <w:sz w:val="28"/>
                <w:szCs w:val="28"/>
              </w:rPr>
              <w:t>С 10-00 до 13-00</w:t>
            </w:r>
          </w:p>
        </w:tc>
      </w:tr>
    </w:tbl>
    <w:p w:rsidR="009043F4" w:rsidRDefault="009043F4" w:rsidP="009043F4">
      <w:pPr>
        <w:pStyle w:val="a8"/>
        <w:spacing w:before="0" w:beforeAutospacing="0" w:after="0" w:afterAutospacing="0"/>
        <w:jc w:val="both"/>
        <w:rPr>
          <w:sz w:val="28"/>
          <w:szCs w:val="28"/>
        </w:rPr>
      </w:pPr>
      <w:r>
        <w:rPr>
          <w:sz w:val="28"/>
          <w:szCs w:val="28"/>
        </w:rPr>
        <w:t>Н</w:t>
      </w:r>
      <w:r w:rsidRPr="009227C1">
        <w:rPr>
          <w:sz w:val="28"/>
          <w:szCs w:val="28"/>
        </w:rPr>
        <w:t>омер телефона отдела архитектуры и градостроительства: 8(86152)4-18-40.</w:t>
      </w:r>
    </w:p>
    <w:p w:rsidR="009043F4" w:rsidRPr="007D75F7" w:rsidRDefault="009043F4" w:rsidP="009043F4">
      <w:pPr>
        <w:jc w:val="both"/>
        <w:rPr>
          <w:sz w:val="28"/>
          <w:szCs w:val="28"/>
        </w:rPr>
      </w:pPr>
      <w:r w:rsidRPr="007D75F7">
        <w:rPr>
          <w:sz w:val="28"/>
          <w:szCs w:val="28"/>
        </w:rPr>
        <w:t xml:space="preserve">Местонахождение МФЦ: </w:t>
      </w:r>
      <w:r>
        <w:rPr>
          <w:sz w:val="28"/>
          <w:szCs w:val="28"/>
        </w:rPr>
        <w:t xml:space="preserve">352680, </w:t>
      </w:r>
      <w:r w:rsidRPr="007D75F7">
        <w:rPr>
          <w:sz w:val="28"/>
          <w:szCs w:val="28"/>
        </w:rPr>
        <w:t xml:space="preserve">г.Хадыженск, ул.Школьная, </w:t>
      </w:r>
      <w:r>
        <w:rPr>
          <w:sz w:val="28"/>
          <w:szCs w:val="28"/>
        </w:rPr>
        <w:t>33</w:t>
      </w:r>
      <w:r w:rsidRPr="007D75F7">
        <w:rPr>
          <w:sz w:val="28"/>
          <w:szCs w:val="28"/>
        </w:rPr>
        <w:t>.</w:t>
      </w:r>
    </w:p>
    <w:p w:rsidR="009043F4" w:rsidRDefault="009043F4" w:rsidP="009043F4">
      <w:pPr>
        <w:jc w:val="both"/>
        <w:rPr>
          <w:sz w:val="28"/>
          <w:szCs w:val="28"/>
        </w:rPr>
      </w:pPr>
      <w:r w:rsidRPr="007D75F7">
        <w:rPr>
          <w:sz w:val="28"/>
          <w:szCs w:val="28"/>
        </w:rPr>
        <w:t>График работы: понедельник-пятница  с 09-00 до 18-00</w:t>
      </w:r>
      <w:r>
        <w:rPr>
          <w:sz w:val="28"/>
          <w:szCs w:val="28"/>
        </w:rPr>
        <w:t>;</w:t>
      </w:r>
    </w:p>
    <w:p w:rsidR="009043F4" w:rsidRDefault="009043F4" w:rsidP="009043F4">
      <w:pPr>
        <w:tabs>
          <w:tab w:val="left" w:pos="5655"/>
        </w:tabs>
        <w:jc w:val="both"/>
        <w:rPr>
          <w:sz w:val="28"/>
          <w:szCs w:val="28"/>
        </w:rPr>
      </w:pPr>
      <w:r>
        <w:rPr>
          <w:sz w:val="28"/>
          <w:szCs w:val="28"/>
        </w:rPr>
        <w:t>Номер телефона: 8(86152)2-98-00.</w:t>
      </w:r>
    </w:p>
    <w:p w:rsidR="006F56F2" w:rsidRDefault="009043F4" w:rsidP="009043F4">
      <w:pPr>
        <w:pStyle w:val="11"/>
        <w:tabs>
          <w:tab w:val="clear" w:pos="360"/>
        </w:tabs>
        <w:spacing w:before="0" w:after="0"/>
        <w:rPr>
          <w:sz w:val="28"/>
          <w:szCs w:val="28"/>
        </w:rPr>
      </w:pPr>
      <w:r>
        <w:rPr>
          <w:sz w:val="28"/>
          <w:szCs w:val="28"/>
        </w:rPr>
        <w:t xml:space="preserve">        1.3.3</w:t>
      </w:r>
      <w:r w:rsidR="006F56F2">
        <w:rPr>
          <w:sz w:val="28"/>
          <w:szCs w:val="28"/>
        </w:rPr>
        <w:t>.</w:t>
      </w:r>
      <w:r w:rsidR="006F56F2" w:rsidRPr="00804F76">
        <w:rPr>
          <w:sz w:val="28"/>
          <w:szCs w:val="28"/>
        </w:rPr>
        <w:t>Информация по процедуре предоставления муниципальной услуги размещается на Интернет-сайте уполномоченного органа местного самоуправления, в средствах массовой информации, на стендах (вывесках), с использованием муниципальной информационной системы «Единый портал государственных и</w:t>
      </w:r>
      <w:r w:rsidR="0042345A">
        <w:rPr>
          <w:sz w:val="28"/>
          <w:szCs w:val="28"/>
        </w:rPr>
        <w:t xml:space="preserve"> муниципальных услуг (функций)», </w:t>
      </w:r>
      <w:r w:rsidR="006F56F2" w:rsidRPr="00804F76">
        <w:rPr>
          <w:sz w:val="28"/>
          <w:szCs w:val="28"/>
        </w:rPr>
        <w:t>через многофункциональный центр предоставления государственных и муниципальных услуг.</w:t>
      </w:r>
    </w:p>
    <w:p w:rsidR="00DC4C06" w:rsidRDefault="00DC4C06" w:rsidP="00DC4C06">
      <w:pPr>
        <w:pStyle w:val="a8"/>
        <w:tabs>
          <w:tab w:val="left" w:pos="567"/>
        </w:tabs>
        <w:spacing w:before="0" w:beforeAutospacing="0" w:after="0" w:afterAutospacing="0"/>
        <w:jc w:val="both"/>
        <w:rPr>
          <w:sz w:val="28"/>
          <w:szCs w:val="28"/>
        </w:rPr>
      </w:pPr>
      <w:r>
        <w:rPr>
          <w:sz w:val="28"/>
          <w:szCs w:val="28"/>
        </w:rPr>
        <w:t xml:space="preserve">        1.3.4. Порядок информирования о ходе предоставления муниципальной услуги:</w:t>
      </w:r>
    </w:p>
    <w:p w:rsidR="00DC4C06" w:rsidRDefault="00DC4C06" w:rsidP="00DC4C06">
      <w:pPr>
        <w:pStyle w:val="a8"/>
        <w:tabs>
          <w:tab w:val="left" w:pos="567"/>
        </w:tabs>
        <w:spacing w:before="0" w:beforeAutospacing="0" w:after="0" w:afterAutospacing="0"/>
        <w:jc w:val="both"/>
        <w:rPr>
          <w:sz w:val="28"/>
          <w:szCs w:val="28"/>
        </w:rPr>
      </w:pPr>
      <w:r>
        <w:rPr>
          <w:sz w:val="28"/>
          <w:szCs w:val="28"/>
        </w:rPr>
        <w:t xml:space="preserve">      -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C4C06" w:rsidRDefault="00DC4C06" w:rsidP="00DC4C06">
      <w:pPr>
        <w:ind w:firstLine="567"/>
        <w:jc w:val="both"/>
        <w:rPr>
          <w:sz w:val="28"/>
          <w:szCs w:val="28"/>
        </w:rPr>
      </w:pPr>
      <w:r>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DC4C06" w:rsidRDefault="00DC4C06" w:rsidP="00DC4C06">
      <w:pPr>
        <w:ind w:firstLine="567"/>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w:t>
      </w:r>
      <w:r>
        <w:rPr>
          <w:sz w:val="28"/>
          <w:szCs w:val="28"/>
        </w:rPr>
        <w:lastRenderedPageBreak/>
        <w:t xml:space="preserve">приостановления, а в случае сокращения срока - по указанному в заявлении телефону и/или электронной почте. </w:t>
      </w:r>
    </w:p>
    <w:p w:rsidR="00DC4C06" w:rsidRDefault="00DC4C06" w:rsidP="00DC4C06">
      <w:pPr>
        <w:ind w:firstLine="567"/>
        <w:jc w:val="both"/>
        <w:rPr>
          <w:sz w:val="28"/>
          <w:szCs w:val="28"/>
        </w:rPr>
      </w:pPr>
      <w:r>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архитектуры и градостроительства.</w:t>
      </w:r>
    </w:p>
    <w:p w:rsidR="00DC4C06" w:rsidRDefault="00DC4C06" w:rsidP="00DC4C06">
      <w:pPr>
        <w:ind w:firstLine="567"/>
        <w:jc w:val="both"/>
        <w:rPr>
          <w:sz w:val="28"/>
          <w:szCs w:val="28"/>
        </w:rPr>
      </w:pPr>
      <w:r>
        <w:rPr>
          <w:sz w:val="28"/>
          <w:szCs w:val="28"/>
        </w:rPr>
        <w:t>- 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6F56F2" w:rsidRPr="00804F76" w:rsidRDefault="00DC4C06" w:rsidP="00DC4C06">
      <w:pPr>
        <w:pStyle w:val="11"/>
        <w:tabs>
          <w:tab w:val="clear" w:pos="360"/>
          <w:tab w:val="left" w:pos="567"/>
        </w:tabs>
        <w:spacing w:before="0" w:after="0"/>
        <w:rPr>
          <w:sz w:val="28"/>
          <w:szCs w:val="28"/>
        </w:rPr>
      </w:pPr>
      <w:r>
        <w:rPr>
          <w:sz w:val="28"/>
          <w:szCs w:val="28"/>
        </w:rPr>
        <w:t xml:space="preserve">         1.3.5</w:t>
      </w:r>
      <w:r w:rsidR="006F56F2">
        <w:rPr>
          <w:sz w:val="28"/>
          <w:szCs w:val="28"/>
        </w:rPr>
        <w:t>.</w:t>
      </w:r>
      <w:r w:rsidR="006F56F2" w:rsidRPr="00804F76">
        <w:rPr>
          <w:sz w:val="28"/>
          <w:szCs w:val="28"/>
        </w:rPr>
        <w:t>Стенды (вывески), содержащие информацию о графике (режиме) работы отдела о предоставлении муниципальной услуги, размещаются в здании при входе в уполномоченный орган местного самоуправления. В размещаемой информации по процедуре предоставления муниципальной услуги представлены следующие материалы:</w:t>
      </w:r>
    </w:p>
    <w:p w:rsidR="006F56F2" w:rsidRPr="00804F76" w:rsidRDefault="006F56F2" w:rsidP="0038320D">
      <w:pPr>
        <w:pStyle w:val="11"/>
        <w:tabs>
          <w:tab w:val="clear" w:pos="360"/>
        </w:tabs>
        <w:spacing w:before="0" w:after="0"/>
        <w:ind w:firstLine="720"/>
        <w:rPr>
          <w:sz w:val="28"/>
          <w:szCs w:val="28"/>
        </w:rPr>
      </w:pPr>
      <w:r w:rsidRPr="00804F76">
        <w:rPr>
          <w:sz w:val="28"/>
          <w:szCs w:val="28"/>
        </w:rPr>
        <w:t>место нахождения, график приема получателей муниципальной услуги, номера телефонов для справок, адреса электронной почты, адреса Интернет-сайтов органов, принимающих участие в оказании услуги;</w:t>
      </w:r>
    </w:p>
    <w:p w:rsidR="006F56F2" w:rsidRPr="00804F76" w:rsidRDefault="006F56F2" w:rsidP="0038320D">
      <w:pPr>
        <w:pStyle w:val="11"/>
        <w:tabs>
          <w:tab w:val="clear" w:pos="360"/>
        </w:tabs>
        <w:spacing w:before="0" w:after="0"/>
        <w:ind w:firstLine="720"/>
        <w:rPr>
          <w:sz w:val="28"/>
          <w:szCs w:val="28"/>
        </w:rPr>
      </w:pPr>
      <w:r w:rsidRPr="00804F76">
        <w:rPr>
          <w:sz w:val="28"/>
          <w:szCs w:val="28"/>
        </w:rPr>
        <w:t>перечень лиц, имеющих право на получение муниципальной услуги и требования, предъявляемые к ним;</w:t>
      </w:r>
    </w:p>
    <w:p w:rsidR="006F56F2" w:rsidRPr="00804F76" w:rsidRDefault="006F56F2" w:rsidP="0038320D">
      <w:pPr>
        <w:pStyle w:val="11"/>
        <w:tabs>
          <w:tab w:val="clear" w:pos="360"/>
        </w:tabs>
        <w:spacing w:before="0" w:after="0"/>
        <w:ind w:firstLine="720"/>
        <w:rPr>
          <w:sz w:val="28"/>
          <w:szCs w:val="28"/>
        </w:rPr>
      </w:pPr>
      <w:r w:rsidRPr="00804F76">
        <w:rPr>
          <w:sz w:val="28"/>
          <w:szCs w:val="28"/>
        </w:rPr>
        <w:t>описание процедуры предоставления муниципальной услуги в текстовом виде и в виде блок-схемы;</w:t>
      </w:r>
    </w:p>
    <w:p w:rsidR="006F56F2" w:rsidRPr="00804F76" w:rsidRDefault="006F56F2" w:rsidP="0038320D">
      <w:pPr>
        <w:pStyle w:val="11"/>
        <w:tabs>
          <w:tab w:val="clear" w:pos="360"/>
        </w:tabs>
        <w:spacing w:before="0" w:after="0"/>
        <w:ind w:firstLine="720"/>
        <w:rPr>
          <w:sz w:val="28"/>
          <w:szCs w:val="28"/>
        </w:rPr>
      </w:pPr>
      <w:r w:rsidRPr="00804F76">
        <w:rPr>
          <w:sz w:val="28"/>
          <w:szCs w:val="28"/>
        </w:rPr>
        <w:t>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6F56F2" w:rsidRPr="00804F76" w:rsidRDefault="006F56F2" w:rsidP="0038320D">
      <w:pPr>
        <w:pStyle w:val="11"/>
        <w:tabs>
          <w:tab w:val="clear" w:pos="360"/>
        </w:tabs>
        <w:spacing w:before="0" w:after="0"/>
        <w:ind w:firstLine="720"/>
        <w:rPr>
          <w:sz w:val="28"/>
          <w:szCs w:val="28"/>
        </w:rPr>
      </w:pPr>
      <w:r w:rsidRPr="00804F76">
        <w:rPr>
          <w:sz w:val="28"/>
          <w:szCs w:val="28"/>
        </w:rPr>
        <w:t>перечень причин для отказа в предоставлении муниципальной услуги;</w:t>
      </w:r>
    </w:p>
    <w:p w:rsidR="006F56F2" w:rsidRPr="00804F76" w:rsidRDefault="006F56F2" w:rsidP="0038320D">
      <w:pPr>
        <w:pStyle w:val="11"/>
        <w:tabs>
          <w:tab w:val="clear" w:pos="360"/>
        </w:tabs>
        <w:spacing w:before="0" w:after="0"/>
        <w:ind w:firstLine="720"/>
        <w:rPr>
          <w:sz w:val="28"/>
          <w:szCs w:val="28"/>
        </w:rPr>
      </w:pPr>
      <w:r w:rsidRPr="00804F76">
        <w:rPr>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rsidR="006F56F2" w:rsidRPr="00804F76" w:rsidRDefault="006F56F2" w:rsidP="0038320D">
      <w:pPr>
        <w:pStyle w:val="11"/>
        <w:tabs>
          <w:tab w:val="clear" w:pos="360"/>
        </w:tabs>
        <w:spacing w:before="0" w:after="0"/>
        <w:ind w:firstLine="720"/>
        <w:rPr>
          <w:sz w:val="28"/>
          <w:szCs w:val="28"/>
        </w:rPr>
      </w:pPr>
      <w:r w:rsidRPr="00804F76">
        <w:rPr>
          <w:sz w:val="28"/>
          <w:szCs w:val="28"/>
        </w:rPr>
        <w:t>извлечения из нормативных правовых актов, регламентирующих предоставление муниципальной услуги.</w:t>
      </w:r>
    </w:p>
    <w:p w:rsidR="006F56F2" w:rsidRDefault="00DC4C06" w:rsidP="0038320D">
      <w:pPr>
        <w:pStyle w:val="11"/>
        <w:tabs>
          <w:tab w:val="clear" w:pos="360"/>
          <w:tab w:val="left" w:pos="567"/>
        </w:tabs>
        <w:spacing w:before="0" w:after="0"/>
        <w:rPr>
          <w:sz w:val="28"/>
          <w:szCs w:val="28"/>
        </w:rPr>
      </w:pPr>
      <w:r>
        <w:rPr>
          <w:sz w:val="28"/>
          <w:szCs w:val="28"/>
        </w:rPr>
        <w:t xml:space="preserve">       1.3.6</w:t>
      </w:r>
      <w:r w:rsidR="006F56F2">
        <w:rPr>
          <w:sz w:val="28"/>
          <w:szCs w:val="28"/>
        </w:rPr>
        <w:t>.</w:t>
      </w:r>
      <w:r w:rsidR="006F56F2" w:rsidRPr="00804F76">
        <w:rPr>
          <w:sz w:val="28"/>
          <w:szCs w:val="28"/>
        </w:rPr>
        <w:t>Информационные материалы, указанные в п.1.3.4. настоящего административного регламента, должны быть размещены на официальном Интернет-сайте уполномоченного органа местного самоуправления. Кроме указанных информационных материалов на сайтах размещаются также бланки документов, необходимых для заполнения.</w:t>
      </w:r>
    </w:p>
    <w:p w:rsidR="00EA3B03" w:rsidRPr="00804F76" w:rsidRDefault="00EA3B03" w:rsidP="0038320D">
      <w:pPr>
        <w:pStyle w:val="11"/>
        <w:tabs>
          <w:tab w:val="clear" w:pos="360"/>
          <w:tab w:val="left" w:pos="567"/>
        </w:tabs>
        <w:spacing w:before="0" w:after="0"/>
        <w:rPr>
          <w:sz w:val="28"/>
          <w:szCs w:val="28"/>
        </w:rPr>
      </w:pPr>
    </w:p>
    <w:p w:rsidR="006F56F2" w:rsidRDefault="006F56F2" w:rsidP="0038320D">
      <w:pPr>
        <w:pStyle w:val="11"/>
        <w:tabs>
          <w:tab w:val="clear" w:pos="360"/>
        </w:tabs>
        <w:spacing w:before="0" w:after="0"/>
        <w:jc w:val="center"/>
        <w:rPr>
          <w:sz w:val="28"/>
          <w:szCs w:val="28"/>
        </w:rPr>
      </w:pPr>
      <w:r w:rsidRPr="0038320D">
        <w:rPr>
          <w:sz w:val="28"/>
          <w:szCs w:val="28"/>
        </w:rPr>
        <w:t>2. Стандарт предоставления муниципальной услуги</w:t>
      </w:r>
    </w:p>
    <w:p w:rsidR="006F56F2" w:rsidRPr="00804F76" w:rsidRDefault="006F56F2" w:rsidP="0038320D">
      <w:pPr>
        <w:pStyle w:val="11"/>
        <w:tabs>
          <w:tab w:val="clear" w:pos="360"/>
        </w:tabs>
        <w:spacing w:before="0" w:after="0"/>
        <w:ind w:firstLine="567"/>
        <w:rPr>
          <w:sz w:val="28"/>
          <w:szCs w:val="28"/>
        </w:rPr>
      </w:pPr>
      <w:r w:rsidRPr="00804F76">
        <w:rPr>
          <w:sz w:val="28"/>
          <w:szCs w:val="28"/>
        </w:rPr>
        <w:t>2.1. Наименование муниципальной услуги:</w:t>
      </w:r>
      <w:r>
        <w:rPr>
          <w:sz w:val="28"/>
          <w:szCs w:val="28"/>
        </w:rPr>
        <w:t xml:space="preserve"> «</w:t>
      </w:r>
      <w:r w:rsidR="0042345A" w:rsidRPr="00897C78">
        <w:rPr>
          <w:sz w:val="28"/>
          <w:szCs w:val="28"/>
        </w:rPr>
        <w:t>Выдача разрешений на ввод в эксплуатацию построенных, реконструированных объектов капитального строительства</w:t>
      </w:r>
      <w:r>
        <w:rPr>
          <w:sz w:val="28"/>
          <w:szCs w:val="28"/>
        </w:rPr>
        <w:t>».</w:t>
      </w:r>
    </w:p>
    <w:p w:rsidR="006F56F2" w:rsidRPr="00A90B4B" w:rsidRDefault="00260E5B" w:rsidP="0038320D">
      <w:pPr>
        <w:pStyle w:val="11"/>
        <w:tabs>
          <w:tab w:val="clear" w:pos="360"/>
        </w:tabs>
        <w:spacing w:before="0" w:after="0"/>
        <w:ind w:firstLine="567"/>
        <w:rPr>
          <w:sz w:val="28"/>
          <w:szCs w:val="28"/>
        </w:rPr>
      </w:pPr>
      <w:r>
        <w:rPr>
          <w:sz w:val="28"/>
          <w:szCs w:val="28"/>
        </w:rPr>
        <w:t>2.2.</w:t>
      </w:r>
      <w:r w:rsidR="0042345A" w:rsidRPr="00A90B4B">
        <w:rPr>
          <w:sz w:val="28"/>
          <w:szCs w:val="28"/>
        </w:rPr>
        <w:t>Муниципальную услугу</w:t>
      </w:r>
      <w:r w:rsidR="006F56F2" w:rsidRPr="00A90B4B">
        <w:rPr>
          <w:sz w:val="28"/>
          <w:szCs w:val="28"/>
        </w:rPr>
        <w:t xml:space="preserve"> непосредственно предоставляет уполномоченный орган местного самоуправления.</w:t>
      </w:r>
    </w:p>
    <w:p w:rsidR="006F56F2" w:rsidRPr="00A90B4B" w:rsidRDefault="006F56F2" w:rsidP="0038320D">
      <w:pPr>
        <w:pStyle w:val="11"/>
        <w:tabs>
          <w:tab w:val="clear" w:pos="360"/>
        </w:tabs>
        <w:spacing w:before="0" w:after="0"/>
        <w:ind w:firstLine="567"/>
        <w:rPr>
          <w:sz w:val="28"/>
          <w:szCs w:val="28"/>
        </w:rPr>
      </w:pPr>
      <w:r w:rsidRPr="00A90B4B">
        <w:rPr>
          <w:sz w:val="28"/>
          <w:szCs w:val="28"/>
        </w:rPr>
        <w:lastRenderedPageBreak/>
        <w:t>В процессе предоставления муниципальной услуги уполномоченный орган местного самоуправления осуществляет взаимодействие со следующими органами власти:</w:t>
      </w:r>
    </w:p>
    <w:p w:rsidR="006F56F2" w:rsidRPr="00912A3B" w:rsidRDefault="006F56F2" w:rsidP="0038320D">
      <w:pPr>
        <w:pStyle w:val="11"/>
        <w:tabs>
          <w:tab w:val="clear" w:pos="360"/>
        </w:tabs>
        <w:spacing w:before="0" w:after="0"/>
        <w:ind w:firstLine="567"/>
        <w:rPr>
          <w:sz w:val="28"/>
          <w:szCs w:val="28"/>
        </w:rPr>
      </w:pPr>
      <w:r w:rsidRPr="00912A3B">
        <w:rPr>
          <w:sz w:val="28"/>
          <w:szCs w:val="28"/>
          <w:lang w:eastAsia="ru-RU"/>
        </w:rPr>
        <w:t>- управлением Федеральной службы государственной регистрации, кадастра и картографии по Краснодарскому краю;</w:t>
      </w:r>
    </w:p>
    <w:p w:rsidR="006F56F2" w:rsidRPr="00912A3B" w:rsidRDefault="006F56F2" w:rsidP="0038320D">
      <w:pPr>
        <w:pStyle w:val="11"/>
        <w:tabs>
          <w:tab w:val="clear" w:pos="360"/>
        </w:tabs>
        <w:spacing w:before="0" w:after="0"/>
        <w:ind w:firstLine="567"/>
        <w:rPr>
          <w:sz w:val="28"/>
          <w:szCs w:val="28"/>
        </w:rPr>
      </w:pPr>
      <w:r w:rsidRPr="00912A3B">
        <w:rPr>
          <w:sz w:val="28"/>
          <w:szCs w:val="28"/>
        </w:rPr>
        <w:t xml:space="preserve">- управлением </w:t>
      </w:r>
      <w:r>
        <w:rPr>
          <w:sz w:val="28"/>
          <w:szCs w:val="28"/>
        </w:rPr>
        <w:t xml:space="preserve">государственной </w:t>
      </w:r>
      <w:r w:rsidRPr="00912A3B">
        <w:rPr>
          <w:sz w:val="28"/>
          <w:szCs w:val="28"/>
        </w:rPr>
        <w:t>охраны объектов культурного наследия Краснодарского края;</w:t>
      </w:r>
    </w:p>
    <w:p w:rsidR="006F56F2" w:rsidRPr="00912A3B" w:rsidRDefault="006F56F2" w:rsidP="0038320D">
      <w:pPr>
        <w:pStyle w:val="11"/>
        <w:tabs>
          <w:tab w:val="clear" w:pos="360"/>
        </w:tabs>
        <w:spacing w:before="0" w:after="0"/>
        <w:ind w:firstLine="567"/>
        <w:rPr>
          <w:sz w:val="28"/>
          <w:szCs w:val="28"/>
        </w:rPr>
      </w:pPr>
      <w:r w:rsidRPr="00912A3B">
        <w:rPr>
          <w:sz w:val="28"/>
          <w:szCs w:val="28"/>
        </w:rPr>
        <w:t>- министерством природных ресурсов Краснодарского края;</w:t>
      </w:r>
    </w:p>
    <w:p w:rsidR="006F56F2" w:rsidRPr="00912A3B" w:rsidRDefault="006F56F2" w:rsidP="0038320D">
      <w:pPr>
        <w:pStyle w:val="11"/>
        <w:tabs>
          <w:tab w:val="clear" w:pos="360"/>
        </w:tabs>
        <w:spacing w:before="0" w:after="0"/>
        <w:ind w:firstLine="567"/>
        <w:rPr>
          <w:sz w:val="28"/>
          <w:szCs w:val="28"/>
        </w:rPr>
      </w:pPr>
      <w:r w:rsidRPr="00912A3B">
        <w:rPr>
          <w:sz w:val="28"/>
          <w:szCs w:val="28"/>
        </w:rPr>
        <w:t>- департаментом по архитектуре и градостроительству Краснодарского края.</w:t>
      </w:r>
    </w:p>
    <w:p w:rsidR="006F56F2" w:rsidRPr="00B515A9" w:rsidRDefault="00A90B4B" w:rsidP="0038320D">
      <w:pPr>
        <w:pStyle w:val="11"/>
        <w:tabs>
          <w:tab w:val="clear" w:pos="360"/>
        </w:tabs>
        <w:spacing w:before="0" w:after="0"/>
        <w:ind w:firstLine="567"/>
        <w:rPr>
          <w:sz w:val="28"/>
          <w:szCs w:val="28"/>
        </w:rPr>
      </w:pPr>
      <w:r>
        <w:rPr>
          <w:sz w:val="28"/>
          <w:szCs w:val="28"/>
        </w:rPr>
        <w:t>2.3</w:t>
      </w:r>
      <w:r w:rsidR="006F56F2" w:rsidRPr="00912A3B">
        <w:rPr>
          <w:sz w:val="28"/>
          <w:szCs w:val="28"/>
        </w:rPr>
        <w:t xml:space="preserve">. В соответствии с пунктом 3 статьи 7 Федерального закона </w:t>
      </w:r>
      <w:r w:rsidR="006F56F2">
        <w:rPr>
          <w:sz w:val="28"/>
          <w:szCs w:val="28"/>
        </w:rPr>
        <w:t xml:space="preserve">                   </w:t>
      </w:r>
      <w:r w:rsidR="006F56F2" w:rsidRPr="00912A3B">
        <w:rPr>
          <w:sz w:val="28"/>
          <w:szCs w:val="28"/>
        </w:rPr>
        <w:t>от 27 июля 2010 года №210-ФЗ «Об организации предоставления государственных и муниципальных услуг» уполномоченный орган местного самоуправления не вправе требовать</w:t>
      </w:r>
      <w:r w:rsidR="006F56F2" w:rsidRPr="00B515A9">
        <w:rPr>
          <w:sz w:val="28"/>
          <w:szCs w:val="28"/>
        </w:rPr>
        <w:t xml:space="preserve"> от заявителя осуществления действий, в том числе согласований, необходимых для получения </w:t>
      </w:r>
      <w:r w:rsidR="006F56F2">
        <w:rPr>
          <w:sz w:val="28"/>
          <w:szCs w:val="28"/>
        </w:rPr>
        <w:t>муниципальных</w:t>
      </w:r>
      <w:r w:rsidR="006F56F2" w:rsidRPr="00B515A9">
        <w:rPr>
          <w:sz w:val="28"/>
          <w:szCs w:val="28"/>
        </w:rPr>
        <w:t xml:space="preserve">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6F56F2">
        <w:rPr>
          <w:sz w:val="28"/>
          <w:szCs w:val="28"/>
        </w:rPr>
        <w:t>муниципальных</w:t>
      </w:r>
      <w:r w:rsidR="006F56F2" w:rsidRPr="00B515A9">
        <w:rPr>
          <w:sz w:val="28"/>
          <w:szCs w:val="28"/>
        </w:rPr>
        <w:t xml:space="preserve"> услуг, утвержденный нормативным правовым актом субъекта Российской Федерации.</w:t>
      </w:r>
    </w:p>
    <w:p w:rsidR="006F56F2" w:rsidRPr="00912A3B" w:rsidRDefault="00A90B4B" w:rsidP="00A90B4B">
      <w:pPr>
        <w:pStyle w:val="11"/>
        <w:tabs>
          <w:tab w:val="clear" w:pos="360"/>
        </w:tabs>
        <w:spacing w:before="0" w:after="0"/>
        <w:ind w:firstLine="567"/>
        <w:rPr>
          <w:sz w:val="28"/>
          <w:szCs w:val="28"/>
        </w:rPr>
      </w:pPr>
      <w:r>
        <w:rPr>
          <w:sz w:val="28"/>
          <w:szCs w:val="28"/>
        </w:rPr>
        <w:t>2.4</w:t>
      </w:r>
      <w:r w:rsidR="006F56F2" w:rsidRPr="00912A3B">
        <w:rPr>
          <w:sz w:val="28"/>
          <w:szCs w:val="28"/>
        </w:rPr>
        <w:t>. Конечными результатами предостав</w:t>
      </w:r>
      <w:r>
        <w:rPr>
          <w:sz w:val="28"/>
          <w:szCs w:val="28"/>
        </w:rPr>
        <w:t xml:space="preserve">ления муниципальной услуги является </w:t>
      </w:r>
      <w:r w:rsidR="006F56F2">
        <w:rPr>
          <w:sz w:val="28"/>
          <w:szCs w:val="28"/>
        </w:rPr>
        <w:t xml:space="preserve">выдача </w:t>
      </w:r>
      <w:r w:rsidR="006F56F2" w:rsidRPr="001E6EC4">
        <w:rPr>
          <w:sz w:val="28"/>
          <w:szCs w:val="28"/>
        </w:rPr>
        <w:t>заявителю</w:t>
      </w:r>
      <w:r>
        <w:rPr>
          <w:sz w:val="28"/>
          <w:szCs w:val="28"/>
        </w:rPr>
        <w:t xml:space="preserve"> разрешения на ввод в эксплуатацию построенного, реконструированного объекта капитального строительства либо мотивированный отказ в предоставлении данной услуги.</w:t>
      </w:r>
    </w:p>
    <w:p w:rsidR="00A90B4B" w:rsidRDefault="006F56F2" w:rsidP="0038320D">
      <w:pPr>
        <w:pStyle w:val="11"/>
        <w:tabs>
          <w:tab w:val="clear" w:pos="360"/>
        </w:tabs>
        <w:spacing w:before="0" w:after="0"/>
        <w:ind w:firstLine="567"/>
        <w:rPr>
          <w:sz w:val="28"/>
          <w:szCs w:val="28"/>
        </w:rPr>
      </w:pPr>
      <w:r w:rsidRPr="00912A3B">
        <w:rPr>
          <w:sz w:val="28"/>
          <w:szCs w:val="28"/>
        </w:rPr>
        <w:t>2.</w:t>
      </w:r>
      <w:r w:rsidR="00A90B4B">
        <w:rPr>
          <w:sz w:val="28"/>
          <w:szCs w:val="28"/>
        </w:rPr>
        <w:t>5</w:t>
      </w:r>
      <w:r w:rsidRPr="00912A3B">
        <w:rPr>
          <w:sz w:val="28"/>
          <w:szCs w:val="28"/>
        </w:rPr>
        <w:t xml:space="preserve">. </w:t>
      </w:r>
      <w:r w:rsidR="00A90B4B">
        <w:rPr>
          <w:sz w:val="28"/>
          <w:szCs w:val="28"/>
        </w:rPr>
        <w:t xml:space="preserve">Общий срок предоставления муниципальной услуги не должен превышать </w:t>
      </w:r>
      <w:r w:rsidR="00AC1B0C">
        <w:rPr>
          <w:sz w:val="28"/>
          <w:szCs w:val="28"/>
        </w:rPr>
        <w:t>7</w:t>
      </w:r>
      <w:r w:rsidR="00A90B4B">
        <w:rPr>
          <w:sz w:val="28"/>
          <w:szCs w:val="28"/>
        </w:rPr>
        <w:t xml:space="preserve"> дней со дня приема заявления.</w:t>
      </w:r>
    </w:p>
    <w:p w:rsidR="00621F1D" w:rsidRDefault="00621F1D" w:rsidP="00621F1D">
      <w:pPr>
        <w:tabs>
          <w:tab w:val="left" w:pos="567"/>
        </w:tabs>
        <w:ind w:firstLine="567"/>
        <w:jc w:val="both"/>
        <w:rPr>
          <w:sz w:val="28"/>
          <w:szCs w:val="28"/>
        </w:rPr>
      </w:pPr>
      <w:r>
        <w:rPr>
          <w:sz w:val="28"/>
          <w:szCs w:val="28"/>
        </w:rPr>
        <w:t xml:space="preserve">2.5.1. </w:t>
      </w:r>
      <w:r w:rsidRPr="00032EFB">
        <w:rPr>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w:t>
      </w:r>
      <w:r>
        <w:rPr>
          <w:sz w:val="28"/>
          <w:szCs w:val="28"/>
        </w:rPr>
        <w:t xml:space="preserve">цию Хадыженского </w:t>
      </w:r>
      <w:r w:rsidRPr="00032EFB">
        <w:rPr>
          <w:sz w:val="28"/>
          <w:szCs w:val="28"/>
        </w:rPr>
        <w:t>городского поселения Апшеронского района</w:t>
      </w:r>
      <w:r>
        <w:rPr>
          <w:sz w:val="28"/>
          <w:szCs w:val="28"/>
        </w:rPr>
        <w:t xml:space="preserve"> (по дате регистрации)</w:t>
      </w:r>
      <w:r w:rsidRPr="00032EFB">
        <w:rPr>
          <w:sz w:val="28"/>
          <w:szCs w:val="28"/>
        </w:rPr>
        <w:t>.</w:t>
      </w:r>
    </w:p>
    <w:p w:rsidR="00621F1D" w:rsidRDefault="00621F1D" w:rsidP="00621F1D">
      <w:pPr>
        <w:tabs>
          <w:tab w:val="left" w:pos="567"/>
        </w:tabs>
        <w:ind w:firstLine="567"/>
        <w:jc w:val="both"/>
        <w:rPr>
          <w:sz w:val="28"/>
          <w:szCs w:val="28"/>
        </w:rPr>
      </w:pPr>
      <w:r>
        <w:rPr>
          <w:sz w:val="28"/>
          <w:szCs w:val="28"/>
        </w:rPr>
        <w:t xml:space="preserve">2.5.2. </w:t>
      </w:r>
      <w:r w:rsidRPr="008449E6">
        <w:rPr>
          <w:sz w:val="28"/>
          <w:szCs w:val="28"/>
        </w:rPr>
        <w:t xml:space="preserve">В случае представления заявления через многофункциональный центр срок исчисляется со дня </w:t>
      </w:r>
      <w:r w:rsidRPr="008449E6">
        <w:rPr>
          <w:sz w:val="28"/>
          <w:szCs w:val="28"/>
          <w:shd w:val="clear" w:color="auto" w:fill="FFFFFF"/>
        </w:rPr>
        <w:t>передачи МФЦ заявления и документов</w:t>
      </w:r>
      <w:r>
        <w:rPr>
          <w:sz w:val="28"/>
          <w:szCs w:val="28"/>
          <w:shd w:val="clear" w:color="auto" w:fill="FFFFFF"/>
        </w:rPr>
        <w:t xml:space="preserve"> в орган предоставления муниципальной услуги</w:t>
      </w:r>
      <w:r w:rsidRPr="008449E6">
        <w:rPr>
          <w:sz w:val="28"/>
          <w:szCs w:val="28"/>
        </w:rPr>
        <w:t>.</w:t>
      </w:r>
    </w:p>
    <w:p w:rsidR="006F56F2" w:rsidRPr="00C905DB" w:rsidRDefault="006F56F2" w:rsidP="00621F1D">
      <w:pPr>
        <w:pStyle w:val="11"/>
        <w:tabs>
          <w:tab w:val="clear" w:pos="360"/>
        </w:tabs>
        <w:spacing w:before="0" w:after="0"/>
        <w:ind w:firstLine="567"/>
        <w:rPr>
          <w:sz w:val="28"/>
          <w:szCs w:val="28"/>
          <w:lang w:eastAsia="ru-RU"/>
        </w:rPr>
      </w:pPr>
      <w:r w:rsidRPr="00C905DB">
        <w:rPr>
          <w:sz w:val="28"/>
          <w:szCs w:val="28"/>
          <w:lang w:eastAsia="ru-RU"/>
        </w:rPr>
        <w:t>2.</w:t>
      </w:r>
      <w:r w:rsidR="00A90B4B">
        <w:rPr>
          <w:sz w:val="28"/>
          <w:szCs w:val="28"/>
          <w:lang w:eastAsia="ru-RU"/>
        </w:rPr>
        <w:t>6</w:t>
      </w:r>
      <w:r w:rsidRPr="00C905DB">
        <w:rPr>
          <w:sz w:val="28"/>
          <w:szCs w:val="28"/>
          <w:lang w:eastAsia="ru-RU"/>
        </w:rPr>
        <w:t>. Предоставление муниципальной услуги осуществляется в соответствии с:</w:t>
      </w:r>
    </w:p>
    <w:p w:rsidR="00621F1D" w:rsidRDefault="00621F1D" w:rsidP="00621F1D">
      <w:pPr>
        <w:tabs>
          <w:tab w:val="left" w:pos="900"/>
        </w:tabs>
        <w:jc w:val="both"/>
      </w:pPr>
      <w:r>
        <w:rPr>
          <w:sz w:val="28"/>
          <w:szCs w:val="28"/>
        </w:rPr>
        <w:t>-</w:t>
      </w:r>
      <w:r w:rsidRPr="00120738">
        <w:rPr>
          <w:color w:val="FF0000"/>
          <w:sz w:val="28"/>
          <w:szCs w:val="28"/>
        </w:rPr>
        <w:t xml:space="preserve"> </w:t>
      </w:r>
      <w:r w:rsidRPr="00301716">
        <w:rPr>
          <w:sz w:val="28"/>
          <w:szCs w:val="28"/>
        </w:rPr>
        <w:t>Федеральным законом от 29 декабря 2004 года № 190-ФЗ «Градостроительный кодекс Российской Федерации»</w:t>
      </w:r>
      <w:r>
        <w:rPr>
          <w:sz w:val="28"/>
          <w:szCs w:val="28"/>
        </w:rPr>
        <w:t>;</w:t>
      </w:r>
    </w:p>
    <w:p w:rsidR="00621F1D" w:rsidRPr="00F50838" w:rsidRDefault="00106C5F" w:rsidP="00621F1D">
      <w:pPr>
        <w:tabs>
          <w:tab w:val="left" w:pos="900"/>
        </w:tabs>
        <w:jc w:val="both"/>
      </w:pPr>
      <w:r>
        <w:rPr>
          <w:sz w:val="28"/>
          <w:szCs w:val="28"/>
        </w:rPr>
        <w:t>- Федеральный закон «</w:t>
      </w:r>
      <w:r w:rsidR="00621F1D">
        <w:rPr>
          <w:sz w:val="28"/>
          <w:szCs w:val="28"/>
        </w:rPr>
        <w:t>Об общих принципах организации местного самоуп</w:t>
      </w:r>
      <w:r>
        <w:rPr>
          <w:sz w:val="28"/>
          <w:szCs w:val="28"/>
        </w:rPr>
        <w:t>равления в Российской Федерации»</w:t>
      </w:r>
      <w:r w:rsidR="00621F1D">
        <w:rPr>
          <w:sz w:val="28"/>
          <w:szCs w:val="28"/>
        </w:rPr>
        <w:t xml:space="preserve"> от 06.10.2003г № 131-ФЗ;</w:t>
      </w:r>
    </w:p>
    <w:p w:rsidR="00621F1D" w:rsidRDefault="00106C5F" w:rsidP="00621F1D">
      <w:pPr>
        <w:jc w:val="both"/>
        <w:rPr>
          <w:sz w:val="28"/>
          <w:szCs w:val="28"/>
        </w:rPr>
      </w:pPr>
      <w:r>
        <w:rPr>
          <w:sz w:val="28"/>
          <w:szCs w:val="28"/>
        </w:rPr>
        <w:t>- Федеральный закон «</w:t>
      </w:r>
      <w:r w:rsidR="00621F1D">
        <w:rPr>
          <w:sz w:val="28"/>
          <w:szCs w:val="28"/>
        </w:rPr>
        <w:t>О введении в действие градостроительно</w:t>
      </w:r>
      <w:r>
        <w:rPr>
          <w:sz w:val="28"/>
          <w:szCs w:val="28"/>
        </w:rPr>
        <w:t>го кодекса Российской Федерации»</w:t>
      </w:r>
      <w:r w:rsidR="00621F1D">
        <w:rPr>
          <w:sz w:val="28"/>
          <w:szCs w:val="28"/>
        </w:rPr>
        <w:t xml:space="preserve"> от 29.12.2004г № 191-ФЗ;</w:t>
      </w:r>
    </w:p>
    <w:p w:rsidR="00621F1D" w:rsidRPr="00191C4A" w:rsidRDefault="00621F1D" w:rsidP="00621F1D">
      <w:pPr>
        <w:jc w:val="both"/>
        <w:rPr>
          <w:sz w:val="28"/>
          <w:szCs w:val="28"/>
        </w:rPr>
      </w:pPr>
      <w:r w:rsidRPr="00191C4A">
        <w:rPr>
          <w:sz w:val="28"/>
          <w:szCs w:val="28"/>
        </w:rPr>
        <w:t>- Постановления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rPr>
          <w:sz w:val="28"/>
          <w:szCs w:val="28"/>
        </w:rPr>
        <w:t>»</w:t>
      </w:r>
      <w:r w:rsidRPr="00191C4A">
        <w:rPr>
          <w:sz w:val="28"/>
          <w:szCs w:val="28"/>
        </w:rPr>
        <w:t>;</w:t>
      </w:r>
    </w:p>
    <w:p w:rsidR="00621F1D" w:rsidRPr="005463CA" w:rsidRDefault="00621F1D" w:rsidP="00621F1D">
      <w:pPr>
        <w:tabs>
          <w:tab w:val="left" w:pos="567"/>
        </w:tabs>
        <w:jc w:val="both"/>
        <w:rPr>
          <w:sz w:val="28"/>
          <w:szCs w:val="28"/>
        </w:rPr>
      </w:pPr>
      <w:r w:rsidRPr="00191C4A">
        <w:rPr>
          <w:sz w:val="28"/>
          <w:szCs w:val="28"/>
        </w:rPr>
        <w:t>- Федеральным законом от 6 апреля 2011 года № 63-ФЗ «Об электронной подписи»</w:t>
      </w:r>
      <w:r>
        <w:rPr>
          <w:sz w:val="28"/>
          <w:szCs w:val="28"/>
        </w:rPr>
        <w:t>;</w:t>
      </w:r>
    </w:p>
    <w:p w:rsidR="00621F1D" w:rsidRPr="00191C4A" w:rsidRDefault="00621F1D" w:rsidP="00621F1D">
      <w:pPr>
        <w:tabs>
          <w:tab w:val="left" w:pos="567"/>
        </w:tabs>
        <w:jc w:val="both"/>
        <w:rPr>
          <w:rFonts w:eastAsia="Calibri"/>
          <w:sz w:val="28"/>
          <w:szCs w:val="28"/>
        </w:rPr>
      </w:pPr>
      <w:r w:rsidRPr="00191C4A">
        <w:rPr>
          <w:sz w:val="28"/>
          <w:szCs w:val="28"/>
        </w:rPr>
        <w:lastRenderedPageBreak/>
        <w:t xml:space="preserve">- </w:t>
      </w:r>
      <w:hyperlink r:id="rId10" w:history="1">
        <w:r w:rsidRPr="00621F1D">
          <w:rPr>
            <w:rStyle w:val="a7"/>
            <w:color w:val="auto"/>
            <w:sz w:val="28"/>
            <w:szCs w:val="28"/>
            <w:u w:val="none"/>
          </w:rPr>
          <w:t>Постановлением</w:t>
        </w:r>
      </w:hyperlink>
      <w:r w:rsidRPr="00621F1D">
        <w:rPr>
          <w:sz w:val="28"/>
          <w:szCs w:val="28"/>
        </w:rPr>
        <w:t xml:space="preserve"> </w:t>
      </w:r>
      <w:r w:rsidRPr="00191C4A">
        <w:rPr>
          <w:sz w:val="28"/>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eastAsia="Calibri"/>
          <w:sz w:val="28"/>
          <w:szCs w:val="28"/>
        </w:rPr>
        <w:t>;</w:t>
      </w:r>
    </w:p>
    <w:p w:rsidR="00621F1D" w:rsidRDefault="00621F1D" w:rsidP="00621F1D">
      <w:pPr>
        <w:tabs>
          <w:tab w:val="left" w:pos="567"/>
        </w:tabs>
        <w:jc w:val="both"/>
        <w:rPr>
          <w:sz w:val="28"/>
          <w:szCs w:val="28"/>
        </w:rPr>
      </w:pPr>
      <w:r>
        <w:rPr>
          <w:sz w:val="28"/>
          <w:szCs w:val="28"/>
        </w:rPr>
        <w:t>- Федеральный закон Российской Федерации от 27 июля 2010 года № 210-ФЗ «Об организации предоставления государственных и муниципальных услуг»;</w:t>
      </w:r>
    </w:p>
    <w:p w:rsidR="00621F1D" w:rsidRPr="00FD0C05" w:rsidRDefault="00621F1D" w:rsidP="00621F1D">
      <w:pPr>
        <w:tabs>
          <w:tab w:val="left" w:pos="567"/>
        </w:tabs>
        <w:jc w:val="both"/>
        <w:rPr>
          <w:sz w:val="28"/>
          <w:szCs w:val="28"/>
        </w:rPr>
      </w:pPr>
      <w:r w:rsidRPr="00FD0C05">
        <w:rPr>
          <w:color w:val="000000"/>
          <w:sz w:val="28"/>
          <w:szCs w:val="28"/>
          <w:shd w:val="clear" w:color="auto" w:fill="FFFFFF"/>
        </w:rPr>
        <w:t>-</w:t>
      </w:r>
      <w:r>
        <w:rPr>
          <w:color w:val="000000"/>
          <w:sz w:val="28"/>
          <w:szCs w:val="28"/>
          <w:shd w:val="clear" w:color="auto" w:fill="FFFFFF"/>
        </w:rPr>
        <w:t xml:space="preserve"> </w:t>
      </w:r>
      <w:r w:rsidRPr="00FD0C05">
        <w:rPr>
          <w:color w:val="000000"/>
          <w:sz w:val="28"/>
          <w:szCs w:val="28"/>
          <w:shd w:val="clear" w:color="auto" w:fill="FFFFFF"/>
        </w:rPr>
        <w:t>Федеральный зак</w:t>
      </w:r>
      <w:r w:rsidR="007D19A9">
        <w:rPr>
          <w:color w:val="000000"/>
          <w:sz w:val="28"/>
          <w:szCs w:val="28"/>
          <w:shd w:val="clear" w:color="auto" w:fill="FFFFFF"/>
        </w:rPr>
        <w:t>он от 13 июля 2015 г. №</w:t>
      </w:r>
      <w:r>
        <w:rPr>
          <w:color w:val="000000"/>
          <w:sz w:val="28"/>
          <w:szCs w:val="28"/>
          <w:shd w:val="clear" w:color="auto" w:fill="FFFFFF"/>
        </w:rPr>
        <w:t xml:space="preserve"> 218-ФЗ «</w:t>
      </w:r>
      <w:r w:rsidRPr="00FD0C05">
        <w:rPr>
          <w:color w:val="000000"/>
          <w:sz w:val="28"/>
          <w:szCs w:val="28"/>
          <w:shd w:val="clear" w:color="auto" w:fill="FFFFFF"/>
        </w:rPr>
        <w:t>О государственной регистрации недвижимости</w:t>
      </w:r>
      <w:r>
        <w:rPr>
          <w:color w:val="000000"/>
          <w:sz w:val="28"/>
          <w:szCs w:val="28"/>
          <w:shd w:val="clear" w:color="auto" w:fill="FFFFFF"/>
        </w:rPr>
        <w:t>»;</w:t>
      </w:r>
    </w:p>
    <w:p w:rsidR="00621F1D" w:rsidRDefault="00621F1D" w:rsidP="00621F1D">
      <w:pPr>
        <w:tabs>
          <w:tab w:val="left" w:pos="567"/>
        </w:tabs>
        <w:jc w:val="both"/>
        <w:rPr>
          <w:sz w:val="28"/>
          <w:szCs w:val="28"/>
        </w:rPr>
      </w:pPr>
      <w:r w:rsidRPr="00191C4A">
        <w:rPr>
          <w:sz w:val="28"/>
          <w:szCs w:val="28"/>
        </w:rPr>
        <w:t>- Федеральным законом от 02 мая 2006 года № 59-ФЗ «О порядке рассмотрения обращений граждан Российской Федерации» (первоначальный текст документа опубликован в изданиях «</w:t>
      </w:r>
      <w:r>
        <w:rPr>
          <w:sz w:val="28"/>
          <w:szCs w:val="28"/>
        </w:rPr>
        <w:t xml:space="preserve">Российская газета», № 95, 05 мая </w:t>
      </w:r>
      <w:r w:rsidRPr="00191C4A">
        <w:rPr>
          <w:sz w:val="28"/>
          <w:szCs w:val="28"/>
        </w:rPr>
        <w:t>2006</w:t>
      </w:r>
      <w:r>
        <w:rPr>
          <w:sz w:val="28"/>
          <w:szCs w:val="28"/>
        </w:rPr>
        <w:t xml:space="preserve"> года</w:t>
      </w:r>
      <w:r w:rsidRPr="00191C4A">
        <w:rPr>
          <w:sz w:val="28"/>
          <w:szCs w:val="28"/>
        </w:rPr>
        <w:t>);</w:t>
      </w:r>
    </w:p>
    <w:p w:rsidR="00621F1D" w:rsidRDefault="00621F1D" w:rsidP="00621F1D">
      <w:pPr>
        <w:jc w:val="both"/>
        <w:rPr>
          <w:sz w:val="28"/>
          <w:szCs w:val="28"/>
        </w:rPr>
      </w:pPr>
      <w:r>
        <w:rPr>
          <w:sz w:val="28"/>
          <w:szCs w:val="28"/>
        </w:rPr>
        <w:t>- Устав Хадыженского городского поселения Апшеронского района;</w:t>
      </w:r>
    </w:p>
    <w:p w:rsidR="00621F1D" w:rsidRDefault="00621F1D" w:rsidP="00621F1D">
      <w:pPr>
        <w:tabs>
          <w:tab w:val="left" w:pos="567"/>
        </w:tabs>
        <w:jc w:val="both"/>
        <w:rPr>
          <w:sz w:val="28"/>
          <w:szCs w:val="28"/>
        </w:rPr>
      </w:pPr>
      <w:r>
        <w:rPr>
          <w:sz w:val="28"/>
          <w:szCs w:val="28"/>
        </w:rPr>
        <w:t>- настоящим административным регламентом.</w:t>
      </w:r>
    </w:p>
    <w:p w:rsidR="006F56F2" w:rsidRPr="00281A84" w:rsidRDefault="006F56F2" w:rsidP="0038320D">
      <w:pPr>
        <w:pStyle w:val="11"/>
        <w:tabs>
          <w:tab w:val="clear" w:pos="360"/>
        </w:tabs>
        <w:spacing w:before="0" w:after="0"/>
        <w:rPr>
          <w:sz w:val="28"/>
          <w:szCs w:val="28"/>
          <w:lang w:eastAsia="ru-RU"/>
        </w:rPr>
      </w:pPr>
      <w:r>
        <w:rPr>
          <w:sz w:val="28"/>
          <w:szCs w:val="28"/>
          <w:lang w:eastAsia="ru-RU"/>
        </w:rPr>
        <w:t xml:space="preserve">        </w:t>
      </w:r>
      <w:r w:rsidRPr="00281A84">
        <w:rPr>
          <w:sz w:val="28"/>
          <w:szCs w:val="28"/>
          <w:lang w:eastAsia="ru-RU"/>
        </w:rPr>
        <w:t>2.</w:t>
      </w:r>
      <w:r w:rsidR="00621F1D">
        <w:rPr>
          <w:sz w:val="28"/>
          <w:szCs w:val="28"/>
          <w:lang w:eastAsia="ru-RU"/>
        </w:rPr>
        <w:t>7</w:t>
      </w:r>
      <w:r w:rsidRPr="00281A84">
        <w:rPr>
          <w:sz w:val="28"/>
          <w:szCs w:val="28"/>
          <w:lang w:eastAsia="ru-RU"/>
        </w:rPr>
        <w:t>. Условия предоставления муниципальной услуги:</w:t>
      </w:r>
    </w:p>
    <w:p w:rsidR="006F56F2" w:rsidRDefault="006F56F2" w:rsidP="0038320D">
      <w:pPr>
        <w:pStyle w:val="11"/>
        <w:tabs>
          <w:tab w:val="clear" w:pos="360"/>
        </w:tabs>
        <w:spacing w:before="0" w:after="0"/>
        <w:ind w:firstLine="567"/>
        <w:rPr>
          <w:sz w:val="28"/>
          <w:szCs w:val="28"/>
          <w:lang w:eastAsia="ru-RU"/>
        </w:rPr>
      </w:pPr>
      <w:r w:rsidRPr="008522B9">
        <w:rPr>
          <w:sz w:val="28"/>
          <w:szCs w:val="28"/>
        </w:rPr>
        <w:t>2.</w:t>
      </w:r>
      <w:r w:rsidR="00621F1D">
        <w:rPr>
          <w:sz w:val="28"/>
          <w:szCs w:val="28"/>
        </w:rPr>
        <w:t>7</w:t>
      </w:r>
      <w:r w:rsidRPr="008522B9">
        <w:rPr>
          <w:sz w:val="28"/>
          <w:szCs w:val="28"/>
        </w:rPr>
        <w:t>.1.</w:t>
      </w:r>
      <w:r>
        <w:rPr>
          <w:sz w:val="28"/>
          <w:szCs w:val="28"/>
        </w:rPr>
        <w:t>Исчерпывающий п</w:t>
      </w:r>
      <w:r w:rsidRPr="00281A84">
        <w:rPr>
          <w:sz w:val="28"/>
          <w:szCs w:val="28"/>
        </w:rPr>
        <w:t xml:space="preserve">еречень документов, необходимых </w:t>
      </w:r>
      <w:r w:rsidRPr="007A227F">
        <w:rPr>
          <w:sz w:val="28"/>
          <w:szCs w:val="28"/>
        </w:rPr>
        <w:t xml:space="preserve">для </w:t>
      </w:r>
      <w:r>
        <w:rPr>
          <w:sz w:val="28"/>
          <w:szCs w:val="28"/>
        </w:rPr>
        <w:t>предоставления</w:t>
      </w:r>
      <w:r w:rsidRPr="00281A84">
        <w:rPr>
          <w:sz w:val="28"/>
          <w:szCs w:val="28"/>
          <w:lang w:eastAsia="ru-RU"/>
        </w:rPr>
        <w:t>:</w:t>
      </w:r>
    </w:p>
    <w:p w:rsidR="00621F1D" w:rsidRPr="00191C4A" w:rsidRDefault="00621F1D" w:rsidP="00621F1D">
      <w:pPr>
        <w:tabs>
          <w:tab w:val="left" w:pos="567"/>
        </w:tabs>
        <w:jc w:val="both"/>
        <w:rPr>
          <w:sz w:val="28"/>
          <w:szCs w:val="28"/>
        </w:rPr>
      </w:pPr>
      <w:r w:rsidRPr="00191C4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621F1D" w:rsidRDefault="00621F1D" w:rsidP="00621F1D">
      <w:pPr>
        <w:jc w:val="both"/>
        <w:rPr>
          <w:sz w:val="28"/>
          <w:szCs w:val="28"/>
        </w:rPr>
      </w:pPr>
      <w:r>
        <w:rPr>
          <w:sz w:val="28"/>
          <w:szCs w:val="28"/>
        </w:rPr>
        <w:t xml:space="preserve">       1)з</w:t>
      </w:r>
      <w:r w:rsidRPr="00191C4A">
        <w:rPr>
          <w:sz w:val="28"/>
          <w:szCs w:val="28"/>
        </w:rPr>
        <w:t xml:space="preserve">аявление на имя главы </w:t>
      </w:r>
      <w:r>
        <w:rPr>
          <w:sz w:val="28"/>
          <w:szCs w:val="28"/>
        </w:rPr>
        <w:t xml:space="preserve">Хадыженского </w:t>
      </w:r>
      <w:r w:rsidRPr="00191C4A">
        <w:rPr>
          <w:sz w:val="28"/>
          <w:szCs w:val="28"/>
        </w:rPr>
        <w:t xml:space="preserve">городского поселения Апшеронского района (далее – заявление), которое составляется по форме согласно </w:t>
      </w:r>
      <w:hyperlink r:id="rId11" w:tgtFrame="_blank" w:tooltip="Заявление" w:history="1">
        <w:r>
          <w:rPr>
            <w:sz w:val="28"/>
            <w:szCs w:val="28"/>
          </w:rPr>
          <w:t>приложению №</w:t>
        </w:r>
        <w:r w:rsidRPr="00191C4A">
          <w:rPr>
            <w:sz w:val="28"/>
            <w:szCs w:val="28"/>
          </w:rPr>
          <w:t>1 к настоящему Административному регламент</w:t>
        </w:r>
      </w:hyperlink>
      <w:r>
        <w:rPr>
          <w:sz w:val="28"/>
          <w:szCs w:val="28"/>
        </w:rPr>
        <w:t>у;</w:t>
      </w:r>
    </w:p>
    <w:p w:rsidR="00621F1D" w:rsidRDefault="00621F1D" w:rsidP="00621F1D">
      <w:pPr>
        <w:jc w:val="both"/>
        <w:rPr>
          <w:sz w:val="28"/>
          <w:szCs w:val="28"/>
        </w:rPr>
      </w:pPr>
      <w:r>
        <w:rPr>
          <w:sz w:val="28"/>
          <w:szCs w:val="28"/>
        </w:rPr>
        <w:t xml:space="preserve">       2)</w:t>
      </w:r>
      <w:r w:rsidRPr="00191C4A">
        <w:rPr>
          <w:sz w:val="28"/>
          <w:szCs w:val="28"/>
        </w:rPr>
        <w:t>документ, удостоверяющий личность заявителя (заявителей), являющегося физическим лицом, либо личность представителя юридического лица, в случае обращения доверенного лица – доверенность и документ, удостоверяющий его личность;</w:t>
      </w:r>
    </w:p>
    <w:p w:rsidR="00621F1D" w:rsidRDefault="00621F1D" w:rsidP="00621F1D">
      <w:pPr>
        <w:tabs>
          <w:tab w:val="left" w:pos="567"/>
        </w:tabs>
        <w:jc w:val="both"/>
        <w:rPr>
          <w:color w:val="000000"/>
          <w:sz w:val="28"/>
          <w:szCs w:val="28"/>
        </w:rPr>
      </w:pPr>
      <w:r>
        <w:rPr>
          <w:color w:val="000000"/>
          <w:sz w:val="28"/>
          <w:szCs w:val="28"/>
        </w:rPr>
        <w:t xml:space="preserve">       3)правоустанавливающие документы на земельный участок;</w:t>
      </w:r>
      <w:r>
        <w:rPr>
          <w:sz w:val="28"/>
          <w:szCs w:val="28"/>
        </w:rPr>
        <w:t xml:space="preserve">      </w:t>
      </w:r>
    </w:p>
    <w:p w:rsidR="00621F1D" w:rsidRPr="00607110" w:rsidRDefault="00621F1D" w:rsidP="00621F1D">
      <w:pPr>
        <w:tabs>
          <w:tab w:val="left" w:pos="567"/>
        </w:tabs>
        <w:jc w:val="both"/>
        <w:rPr>
          <w:sz w:val="28"/>
          <w:szCs w:val="28"/>
        </w:rPr>
      </w:pPr>
      <w:r w:rsidRPr="00607110">
        <w:rPr>
          <w:sz w:val="28"/>
          <w:szCs w:val="28"/>
        </w:rPr>
        <w:t xml:space="preserve">       4</w:t>
      </w:r>
      <w:r>
        <w:rPr>
          <w:sz w:val="28"/>
          <w:szCs w:val="28"/>
        </w:rPr>
        <w:t>)</w:t>
      </w:r>
      <w:r w:rsidRPr="00607110">
        <w:rPr>
          <w:sz w:val="28"/>
          <w:szCs w:val="28"/>
        </w:rPr>
        <w:t>градостроительный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и проект межевания территории;</w:t>
      </w:r>
    </w:p>
    <w:p w:rsidR="00621F1D" w:rsidRPr="00607110" w:rsidRDefault="00621F1D" w:rsidP="00621F1D">
      <w:pPr>
        <w:tabs>
          <w:tab w:val="left" w:pos="567"/>
        </w:tabs>
        <w:jc w:val="both"/>
        <w:rPr>
          <w:sz w:val="28"/>
          <w:szCs w:val="28"/>
        </w:rPr>
      </w:pPr>
      <w:r w:rsidRPr="00607110">
        <w:rPr>
          <w:sz w:val="28"/>
          <w:szCs w:val="28"/>
        </w:rPr>
        <w:t xml:space="preserve">       5</w:t>
      </w:r>
      <w:r>
        <w:rPr>
          <w:sz w:val="28"/>
          <w:szCs w:val="28"/>
        </w:rPr>
        <w:t>)</w:t>
      </w:r>
      <w:r w:rsidRPr="00607110">
        <w:rPr>
          <w:sz w:val="28"/>
          <w:szCs w:val="28"/>
        </w:rPr>
        <w:t>разрешение на строительство;</w:t>
      </w:r>
    </w:p>
    <w:p w:rsidR="00621F1D" w:rsidRPr="00607110" w:rsidRDefault="00137020" w:rsidP="007D19A9">
      <w:pPr>
        <w:jc w:val="both"/>
        <w:rPr>
          <w:sz w:val="28"/>
          <w:szCs w:val="28"/>
        </w:rPr>
      </w:pPr>
      <w:r>
        <w:rPr>
          <w:sz w:val="28"/>
          <w:szCs w:val="28"/>
        </w:rPr>
        <w:t xml:space="preserve">     </w:t>
      </w:r>
      <w:r w:rsidR="007D19A9">
        <w:rPr>
          <w:sz w:val="28"/>
          <w:szCs w:val="28"/>
        </w:rPr>
        <w:t xml:space="preserve">  </w:t>
      </w:r>
      <w:r w:rsidR="00621F1D" w:rsidRPr="00607110">
        <w:rPr>
          <w:sz w:val="28"/>
          <w:szCs w:val="28"/>
        </w:rPr>
        <w:t xml:space="preserve">6)акт приёмки объекта капитального строительства (в случае осуществления строительства, реконструкции на основании договора строительного подряда), </w:t>
      </w:r>
      <w:r>
        <w:rPr>
          <w:sz w:val="28"/>
          <w:szCs w:val="28"/>
        </w:rPr>
        <w:t>(</w:t>
      </w:r>
      <w:r w:rsidR="00621F1D" w:rsidRPr="00607110">
        <w:rPr>
          <w:sz w:val="28"/>
          <w:szCs w:val="28"/>
        </w:rPr>
        <w:t>действующий с 01 июля 2017г</w:t>
      </w:r>
      <w:r>
        <w:rPr>
          <w:sz w:val="28"/>
          <w:szCs w:val="28"/>
        </w:rPr>
        <w:t>)</w:t>
      </w:r>
      <w:r w:rsidR="00621F1D" w:rsidRPr="00607110">
        <w:rPr>
          <w:sz w:val="28"/>
          <w:szCs w:val="28"/>
        </w:rPr>
        <w:t>;</w:t>
      </w:r>
    </w:p>
    <w:p w:rsidR="00621F1D" w:rsidRDefault="00621F1D" w:rsidP="00621F1D">
      <w:pPr>
        <w:jc w:val="both"/>
        <w:rPr>
          <w:sz w:val="28"/>
          <w:szCs w:val="28"/>
        </w:rPr>
      </w:pPr>
      <w:r>
        <w:rPr>
          <w:sz w:val="28"/>
          <w:szCs w:val="28"/>
        </w:rPr>
        <w:t xml:space="preserve">       7)документ, подтверждающий соответствие построенного, реконструируемого объекта капитального строительства требованиям технических регламентов и подписанный лицом, осуществляющим строительство;</w:t>
      </w:r>
    </w:p>
    <w:p w:rsidR="00621F1D" w:rsidRPr="00607110" w:rsidRDefault="00621F1D" w:rsidP="00137020">
      <w:pPr>
        <w:tabs>
          <w:tab w:val="left" w:pos="567"/>
        </w:tabs>
        <w:jc w:val="both"/>
        <w:rPr>
          <w:sz w:val="28"/>
          <w:szCs w:val="28"/>
        </w:rPr>
      </w:pPr>
      <w:r>
        <w:rPr>
          <w:sz w:val="28"/>
          <w:szCs w:val="28"/>
        </w:rPr>
        <w:t xml:space="preserve">       8)документ,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и застройщиком  или техническим заказчиком </w:t>
      </w:r>
      <w:r>
        <w:rPr>
          <w:sz w:val="28"/>
          <w:szCs w:val="28"/>
        </w:rPr>
        <w:lastRenderedPageBreak/>
        <w:t xml:space="preserve">в случае осуществления строительства, реконструкции на основании договора,  </w:t>
      </w:r>
      <w:r w:rsidRPr="00F15464">
        <w:rPr>
          <w:sz w:val="28"/>
          <w:szCs w:val="28"/>
        </w:rPr>
        <w:t>строительного подряда</w:t>
      </w:r>
      <w:r>
        <w:rPr>
          <w:sz w:val="28"/>
          <w:szCs w:val="28"/>
        </w:rPr>
        <w:t xml:space="preserve">,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07110">
        <w:rPr>
          <w:sz w:val="28"/>
          <w:szCs w:val="28"/>
        </w:rPr>
        <w:t>(действующей с 01 июля 2017 года);</w:t>
      </w:r>
    </w:p>
    <w:p w:rsidR="00621F1D" w:rsidRDefault="00621F1D" w:rsidP="00621F1D">
      <w:pPr>
        <w:tabs>
          <w:tab w:val="left" w:pos="567"/>
        </w:tabs>
        <w:jc w:val="both"/>
        <w:rPr>
          <w:sz w:val="28"/>
          <w:szCs w:val="28"/>
        </w:rPr>
      </w:pPr>
      <w:r>
        <w:rPr>
          <w:sz w:val="28"/>
          <w:szCs w:val="28"/>
        </w:rPr>
        <w:t xml:space="preserve">       9)документы,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21F1D" w:rsidRDefault="00137020" w:rsidP="00137020">
      <w:pPr>
        <w:tabs>
          <w:tab w:val="left" w:pos="567"/>
          <w:tab w:val="left" w:pos="709"/>
        </w:tabs>
        <w:jc w:val="both"/>
        <w:rPr>
          <w:sz w:val="28"/>
          <w:szCs w:val="28"/>
        </w:rPr>
      </w:pPr>
      <w:r>
        <w:rPr>
          <w:sz w:val="28"/>
          <w:szCs w:val="28"/>
        </w:rPr>
        <w:t xml:space="preserve">       </w:t>
      </w:r>
      <w:r w:rsidR="00621F1D">
        <w:rPr>
          <w:sz w:val="28"/>
          <w:szCs w:val="28"/>
        </w:rPr>
        <w:t>10)схема, отображающая расположение построенного, реконструированного объекта капитального строительства, расположение сетей</w:t>
      </w:r>
    </w:p>
    <w:p w:rsidR="00621F1D" w:rsidRPr="0013682C" w:rsidRDefault="00621F1D" w:rsidP="00621F1D">
      <w:pPr>
        <w:jc w:val="both"/>
        <w:rPr>
          <w:color w:val="FF0000"/>
          <w:sz w:val="28"/>
          <w:szCs w:val="28"/>
        </w:rPr>
      </w:pPr>
      <w:r>
        <w:rPr>
          <w:sz w:val="28"/>
          <w:szCs w:val="28"/>
        </w:rPr>
        <w:t xml:space="preserve">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00137020">
        <w:rPr>
          <w:sz w:val="28"/>
          <w:szCs w:val="28"/>
        </w:rPr>
        <w:t>(</w:t>
      </w:r>
      <w:r>
        <w:rPr>
          <w:sz w:val="28"/>
          <w:szCs w:val="28"/>
        </w:rPr>
        <w:t xml:space="preserve">действующей </w:t>
      </w:r>
      <w:r w:rsidRPr="00607110">
        <w:rPr>
          <w:sz w:val="28"/>
          <w:szCs w:val="28"/>
        </w:rPr>
        <w:t>до 1 июля 2017года);</w:t>
      </w:r>
    </w:p>
    <w:p w:rsidR="00621F1D" w:rsidRDefault="00621F1D" w:rsidP="00621F1D">
      <w:pPr>
        <w:tabs>
          <w:tab w:val="left" w:pos="567"/>
        </w:tabs>
        <w:ind w:firstLine="567"/>
        <w:jc w:val="both"/>
        <w:rPr>
          <w:sz w:val="28"/>
          <w:szCs w:val="28"/>
        </w:rPr>
      </w:pPr>
      <w:r>
        <w:rPr>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621F1D" w:rsidRDefault="00621F1D" w:rsidP="00621F1D">
      <w:pPr>
        <w:tabs>
          <w:tab w:val="left" w:pos="567"/>
        </w:tabs>
        <w:jc w:val="both"/>
        <w:rPr>
          <w:sz w:val="28"/>
          <w:szCs w:val="28"/>
        </w:rPr>
      </w:pPr>
      <w:r>
        <w:rPr>
          <w:sz w:val="28"/>
          <w:szCs w:val="28"/>
        </w:rPr>
        <w:t xml:space="preserve">       12)документ,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21F1D" w:rsidRDefault="00621F1D" w:rsidP="00621F1D">
      <w:pPr>
        <w:tabs>
          <w:tab w:val="left" w:pos="567"/>
        </w:tabs>
        <w:autoSpaceDE w:val="0"/>
        <w:autoSpaceDN w:val="0"/>
        <w:adjustRightInd w:val="0"/>
        <w:jc w:val="both"/>
        <w:rPr>
          <w:sz w:val="28"/>
          <w:szCs w:val="28"/>
        </w:rPr>
      </w:pPr>
      <w:r>
        <w:rPr>
          <w:sz w:val="28"/>
          <w:szCs w:val="28"/>
        </w:rPr>
        <w:t xml:space="preserve">        </w:t>
      </w:r>
      <w:r w:rsidRPr="00191C4A">
        <w:rPr>
          <w:sz w:val="28"/>
          <w:szCs w:val="28"/>
        </w:rPr>
        <w:t>1</w:t>
      </w:r>
      <w:r>
        <w:rPr>
          <w:sz w:val="28"/>
          <w:szCs w:val="28"/>
        </w:rPr>
        <w:t>3</w:t>
      </w:r>
      <w:r w:rsidRPr="00191C4A">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191C4A">
          <w:rPr>
            <w:sz w:val="28"/>
            <w:szCs w:val="28"/>
          </w:rPr>
          <w:t>законом</w:t>
        </w:r>
      </w:hyperlink>
      <w:r w:rsidRPr="00191C4A">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21F1D" w:rsidRDefault="00621F1D" w:rsidP="00621F1D">
      <w:pPr>
        <w:tabs>
          <w:tab w:val="left" w:pos="567"/>
        </w:tabs>
        <w:jc w:val="both"/>
        <w:rPr>
          <w:sz w:val="28"/>
          <w:szCs w:val="28"/>
        </w:rPr>
      </w:pPr>
      <w:r>
        <w:rPr>
          <w:sz w:val="28"/>
          <w:szCs w:val="28"/>
        </w:rPr>
        <w:t xml:space="preserve">       14)</w:t>
      </w:r>
      <w:r w:rsidRPr="00607110">
        <w:rPr>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087AC9" w:rsidRPr="00933BC8" w:rsidRDefault="00087AC9" w:rsidP="00933BC8">
      <w:pPr>
        <w:tabs>
          <w:tab w:val="left" w:pos="567"/>
        </w:tabs>
        <w:ind w:firstLine="567"/>
        <w:jc w:val="both"/>
        <w:rPr>
          <w:sz w:val="28"/>
          <w:szCs w:val="28"/>
        </w:rPr>
      </w:pPr>
      <w:r>
        <w:rPr>
          <w:sz w:val="28"/>
          <w:szCs w:val="28"/>
        </w:rPr>
        <w:t xml:space="preserve">15)подготовленные в электронной форме текстовое и графическое описание </w:t>
      </w:r>
      <w:r w:rsidR="00933BC8">
        <w:rPr>
          <w:sz w:val="28"/>
          <w:szCs w:val="28"/>
        </w:rPr>
        <w:t>местоположения</w:t>
      </w:r>
      <w:r>
        <w:rPr>
          <w:sz w:val="28"/>
          <w:szCs w:val="28"/>
        </w:rPr>
        <w:t xml:space="preserve">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w:t>
      </w:r>
      <w:r>
        <w:rPr>
          <w:sz w:val="28"/>
          <w:szCs w:val="28"/>
        </w:rPr>
        <w:lastRenderedPageBreak/>
        <w:t xml:space="preserve">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r w:rsidR="00933BC8">
        <w:rPr>
          <w:sz w:val="28"/>
          <w:szCs w:val="28"/>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(Пункт введен Федеральным законом от 13 июля 2015 г. №252-ФЗ; вступает в силу с 1 января 2018 г.)</w:t>
      </w:r>
    </w:p>
    <w:p w:rsidR="00621F1D" w:rsidRPr="00191C4A" w:rsidRDefault="00621F1D" w:rsidP="00621F1D">
      <w:pPr>
        <w:tabs>
          <w:tab w:val="left" w:pos="567"/>
        </w:tabs>
        <w:ind w:firstLine="567"/>
        <w:jc w:val="both"/>
        <w:rPr>
          <w:sz w:val="28"/>
          <w:szCs w:val="28"/>
        </w:rPr>
      </w:pPr>
      <w:r>
        <w:rPr>
          <w:sz w:val="28"/>
          <w:szCs w:val="28"/>
        </w:rPr>
        <w:t>2</w:t>
      </w:r>
      <w:r w:rsidRPr="00191C4A">
        <w:rPr>
          <w:sz w:val="28"/>
          <w:szCs w:val="28"/>
        </w:rPr>
        <w:t>.</w:t>
      </w:r>
      <w:r>
        <w:rPr>
          <w:sz w:val="28"/>
          <w:szCs w:val="28"/>
        </w:rPr>
        <w:t>7</w:t>
      </w:r>
      <w:r w:rsidRPr="00191C4A">
        <w:rPr>
          <w:sz w:val="28"/>
          <w:szCs w:val="28"/>
        </w:rPr>
        <w:t>.</w:t>
      </w:r>
      <w:r>
        <w:rPr>
          <w:sz w:val="28"/>
          <w:szCs w:val="28"/>
        </w:rPr>
        <w:t>2.</w:t>
      </w:r>
      <w:r w:rsidRPr="00191C4A">
        <w:rPr>
          <w:sz w:val="28"/>
          <w:szCs w:val="28"/>
        </w:rPr>
        <w:t>Документ и заключение, указанные в под</w:t>
      </w:r>
      <w:hyperlink w:anchor="Par0" w:history="1">
        <w:r w:rsidRPr="00191C4A">
          <w:rPr>
            <w:sz w:val="28"/>
            <w:szCs w:val="28"/>
          </w:rPr>
          <w:t>пунктах 8</w:t>
        </w:r>
      </w:hyperlink>
      <w:r w:rsidRPr="00191C4A">
        <w:rPr>
          <w:sz w:val="28"/>
          <w:szCs w:val="28"/>
        </w:rPr>
        <w:t xml:space="preserve"> и </w:t>
      </w:r>
      <w:hyperlink w:anchor="Par0" w:history="1">
        <w:r w:rsidRPr="00191C4A">
          <w:rPr>
            <w:sz w:val="28"/>
            <w:szCs w:val="28"/>
          </w:rPr>
          <w:t>11 пункта</w:t>
        </w:r>
      </w:hyperlink>
      <w:r w:rsidRPr="00191C4A">
        <w:rPr>
          <w:sz w:val="28"/>
          <w:szCs w:val="28"/>
        </w:rPr>
        <w:t xml:space="preserve"> 2.</w:t>
      </w:r>
      <w:r w:rsidR="00A40BEB">
        <w:rPr>
          <w:sz w:val="28"/>
          <w:szCs w:val="28"/>
        </w:rPr>
        <w:t>7</w:t>
      </w:r>
      <w:r w:rsidRPr="00191C4A">
        <w:rPr>
          <w:sz w:val="28"/>
          <w:szCs w:val="28"/>
        </w:rPr>
        <w:t>.</w:t>
      </w:r>
      <w:r>
        <w:rPr>
          <w:sz w:val="28"/>
          <w:szCs w:val="28"/>
        </w:rPr>
        <w:t xml:space="preserve"> </w:t>
      </w:r>
      <w:r w:rsidRPr="00191C4A">
        <w:rPr>
          <w:sz w:val="28"/>
          <w:szCs w:val="28"/>
        </w:rPr>
        <w:t xml:space="preserve">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 w:history="1">
        <w:r w:rsidRPr="00191C4A">
          <w:rPr>
            <w:sz w:val="28"/>
            <w:szCs w:val="28"/>
          </w:rPr>
          <w:t>законодательством</w:t>
        </w:r>
      </w:hyperlink>
      <w:r w:rsidRPr="00191C4A">
        <w:rPr>
          <w:sz w:val="28"/>
          <w:szCs w:val="28"/>
        </w:rPr>
        <w:t xml:space="preserve"> об энергосбережении и о повышении энергетической эффективности.</w:t>
      </w:r>
    </w:p>
    <w:p w:rsidR="00621F1D" w:rsidRPr="00922B67" w:rsidRDefault="00621F1D" w:rsidP="00621F1D">
      <w:pPr>
        <w:tabs>
          <w:tab w:val="left" w:pos="567"/>
        </w:tabs>
        <w:jc w:val="both"/>
        <w:rPr>
          <w:sz w:val="28"/>
          <w:szCs w:val="28"/>
        </w:rPr>
      </w:pPr>
      <w:r>
        <w:rPr>
          <w:sz w:val="28"/>
          <w:szCs w:val="28"/>
        </w:rPr>
        <w:t xml:space="preserve">       </w:t>
      </w:r>
      <w:r w:rsidRPr="00922B67">
        <w:rPr>
          <w:sz w:val="28"/>
          <w:szCs w:val="28"/>
        </w:rPr>
        <w:t>2.7.3. Документы (их копии или сведения, содержащиеся в них), указанные в под</w:t>
      </w:r>
      <w:hyperlink w:anchor="Par1" w:history="1">
        <w:r w:rsidRPr="00922B67">
          <w:rPr>
            <w:sz w:val="28"/>
            <w:szCs w:val="28"/>
          </w:rPr>
          <w:t>пунктах 3</w:t>
        </w:r>
      </w:hyperlink>
      <w:r w:rsidRPr="00922B67">
        <w:rPr>
          <w:sz w:val="28"/>
          <w:szCs w:val="28"/>
        </w:rPr>
        <w:t xml:space="preserve">, </w:t>
      </w:r>
      <w:hyperlink w:anchor="Par2" w:history="1">
        <w:r w:rsidRPr="00922B67">
          <w:rPr>
            <w:sz w:val="28"/>
            <w:szCs w:val="28"/>
          </w:rPr>
          <w:t>4</w:t>
        </w:r>
      </w:hyperlink>
      <w:r w:rsidRPr="00922B67">
        <w:rPr>
          <w:sz w:val="28"/>
          <w:szCs w:val="28"/>
        </w:rPr>
        <w:t xml:space="preserve">, </w:t>
      </w:r>
      <w:hyperlink w:anchor="Par4" w:history="1">
        <w:r w:rsidRPr="00922B67">
          <w:rPr>
            <w:sz w:val="28"/>
            <w:szCs w:val="28"/>
          </w:rPr>
          <w:t>5</w:t>
        </w:r>
      </w:hyperlink>
      <w:r w:rsidRPr="00922B67">
        <w:rPr>
          <w:sz w:val="28"/>
          <w:szCs w:val="28"/>
        </w:rPr>
        <w:t xml:space="preserve"> и </w:t>
      </w:r>
      <w:hyperlink w:anchor="Par15" w:history="1">
        <w:r w:rsidRPr="00922B67">
          <w:rPr>
            <w:sz w:val="28"/>
            <w:szCs w:val="28"/>
          </w:rPr>
          <w:t xml:space="preserve">11 </w:t>
        </w:r>
      </w:hyperlink>
      <w:r w:rsidRPr="00922B67">
        <w:rPr>
          <w:sz w:val="28"/>
          <w:szCs w:val="28"/>
        </w:rPr>
        <w:t>пункта 2.</w:t>
      </w:r>
      <w:r w:rsidR="00F059DE" w:rsidRPr="00922B67">
        <w:rPr>
          <w:sz w:val="28"/>
          <w:szCs w:val="28"/>
        </w:rPr>
        <w:t>7</w:t>
      </w:r>
      <w:r w:rsidRPr="00922B67">
        <w:rPr>
          <w:sz w:val="28"/>
          <w:szCs w:val="28"/>
        </w:rPr>
        <w:t>. настоящего Административного регламента, запрашиваются специалистом Отдела 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21F1D" w:rsidRDefault="00621F1D" w:rsidP="00621F1D">
      <w:pPr>
        <w:autoSpaceDE w:val="0"/>
        <w:autoSpaceDN w:val="0"/>
        <w:adjustRightInd w:val="0"/>
        <w:jc w:val="both"/>
        <w:rPr>
          <w:sz w:val="28"/>
          <w:szCs w:val="28"/>
        </w:rPr>
      </w:pPr>
      <w:r>
        <w:rPr>
          <w:sz w:val="28"/>
          <w:szCs w:val="28"/>
        </w:rPr>
        <w:t xml:space="preserve">       2.7.4.</w:t>
      </w:r>
      <w:r w:rsidRPr="00191C4A">
        <w:rPr>
          <w:sz w:val="28"/>
          <w:szCs w:val="28"/>
        </w:rPr>
        <w:t>Документы, указанные в под</w:t>
      </w:r>
      <w:hyperlink w:anchor="Par1" w:history="1">
        <w:r w:rsidRPr="00191C4A">
          <w:rPr>
            <w:sz w:val="28"/>
            <w:szCs w:val="28"/>
          </w:rPr>
          <w:t>пунктах 3</w:t>
        </w:r>
      </w:hyperlink>
      <w:r w:rsidRPr="00191C4A">
        <w:rPr>
          <w:sz w:val="28"/>
          <w:szCs w:val="28"/>
        </w:rPr>
        <w:t xml:space="preserve">, </w:t>
      </w:r>
      <w:hyperlink w:anchor="Par5" w:history="1">
        <w:r w:rsidRPr="00191C4A">
          <w:rPr>
            <w:sz w:val="28"/>
            <w:szCs w:val="28"/>
          </w:rPr>
          <w:t>6</w:t>
        </w:r>
      </w:hyperlink>
      <w:r w:rsidRPr="00191C4A">
        <w:rPr>
          <w:sz w:val="28"/>
          <w:szCs w:val="28"/>
        </w:rPr>
        <w:t xml:space="preserve">, </w:t>
      </w:r>
      <w:hyperlink w:anchor="Par7" w:history="1">
        <w:r w:rsidRPr="00191C4A">
          <w:rPr>
            <w:sz w:val="28"/>
            <w:szCs w:val="28"/>
          </w:rPr>
          <w:t>7</w:t>
        </w:r>
      </w:hyperlink>
      <w:r w:rsidRPr="00191C4A">
        <w:rPr>
          <w:sz w:val="28"/>
          <w:szCs w:val="28"/>
        </w:rPr>
        <w:t xml:space="preserve">, </w:t>
      </w:r>
      <w:hyperlink w:anchor="Par9" w:history="1">
        <w:r w:rsidRPr="00191C4A">
          <w:rPr>
            <w:sz w:val="28"/>
            <w:szCs w:val="28"/>
          </w:rPr>
          <w:t>8</w:t>
        </w:r>
      </w:hyperlink>
      <w:r w:rsidRPr="00191C4A">
        <w:rPr>
          <w:sz w:val="28"/>
          <w:szCs w:val="28"/>
        </w:rPr>
        <w:t xml:space="preserve">, </w:t>
      </w:r>
      <w:hyperlink w:anchor="Par11" w:history="1">
        <w:r w:rsidRPr="00191C4A">
          <w:rPr>
            <w:sz w:val="28"/>
            <w:szCs w:val="28"/>
          </w:rPr>
          <w:t>9</w:t>
        </w:r>
      </w:hyperlink>
      <w:r w:rsidRPr="00191C4A">
        <w:rPr>
          <w:sz w:val="28"/>
          <w:szCs w:val="28"/>
        </w:rPr>
        <w:t xml:space="preserve">, 10, 14 </w:t>
      </w:r>
      <w:r w:rsidR="001C7426">
        <w:rPr>
          <w:sz w:val="28"/>
          <w:szCs w:val="28"/>
        </w:rPr>
        <w:t xml:space="preserve">и 15 </w:t>
      </w:r>
      <w:r w:rsidRPr="00191C4A">
        <w:rPr>
          <w:sz w:val="28"/>
          <w:szCs w:val="28"/>
        </w:rPr>
        <w:t>пункта 2.</w:t>
      </w:r>
      <w:r w:rsidR="00F059DE">
        <w:rPr>
          <w:sz w:val="28"/>
          <w:szCs w:val="28"/>
        </w:rPr>
        <w:t>7</w:t>
      </w:r>
      <w:r w:rsidRPr="00191C4A">
        <w:rPr>
          <w:sz w:val="28"/>
          <w:szCs w:val="28"/>
        </w:rPr>
        <w:t>.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пункте 2.</w:t>
      </w:r>
      <w:r w:rsidR="00F059DE">
        <w:rPr>
          <w:sz w:val="28"/>
          <w:szCs w:val="28"/>
        </w:rPr>
        <w:t>7</w:t>
      </w:r>
      <w:r w:rsidRPr="00191C4A">
        <w:rPr>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w:t>
      </w:r>
      <w:r w:rsidRPr="00191C4A">
        <w:rPr>
          <w:sz w:val="28"/>
          <w:szCs w:val="28"/>
        </w:rPr>
        <w:lastRenderedPageBreak/>
        <w:t>Отдела архитектуры,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22B67" w:rsidRDefault="00922B67" w:rsidP="00922B67">
      <w:pPr>
        <w:autoSpaceDE w:val="0"/>
        <w:autoSpaceDN w:val="0"/>
        <w:adjustRightInd w:val="0"/>
        <w:ind w:firstLine="567"/>
        <w:jc w:val="both"/>
        <w:rPr>
          <w:sz w:val="28"/>
          <w:szCs w:val="28"/>
        </w:rPr>
      </w:pPr>
      <w:r>
        <w:rPr>
          <w:sz w:val="28"/>
          <w:szCs w:val="28"/>
        </w:rPr>
        <w:t xml:space="preserve">2.7.5. По межведомственным запросам органов, указанных в части 2 настоящей статьи, документы (их копии или сведения, содержащиеся в них), предусмотренные частью 2 настоящего </w:t>
      </w:r>
      <w:r w:rsidRPr="00191C4A">
        <w:rPr>
          <w:sz w:val="28"/>
          <w:szCs w:val="28"/>
        </w:rPr>
        <w:t>Административного регламента</w:t>
      </w:r>
      <w:r>
        <w:rPr>
          <w:sz w:val="28"/>
          <w:szCs w:val="28"/>
        </w:rPr>
        <w:t>, предоставляются государственными органами, органами местного самоуправления и подведомственными государственным органом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21F1D" w:rsidRPr="00191C4A" w:rsidRDefault="00922B67" w:rsidP="00621F1D">
      <w:pPr>
        <w:autoSpaceDE w:val="0"/>
        <w:autoSpaceDN w:val="0"/>
        <w:adjustRightInd w:val="0"/>
        <w:jc w:val="both"/>
        <w:rPr>
          <w:sz w:val="28"/>
          <w:szCs w:val="28"/>
        </w:rPr>
      </w:pPr>
      <w:r>
        <w:rPr>
          <w:sz w:val="28"/>
          <w:szCs w:val="28"/>
        </w:rPr>
        <w:t xml:space="preserve">       2.7.6</w:t>
      </w:r>
      <w:r w:rsidR="00621F1D">
        <w:rPr>
          <w:sz w:val="28"/>
          <w:szCs w:val="28"/>
        </w:rPr>
        <w:t>.</w:t>
      </w:r>
      <w:r w:rsidR="00621F1D" w:rsidRPr="00191C4A">
        <w:rPr>
          <w:sz w:val="28"/>
          <w:szCs w:val="28"/>
        </w:rPr>
        <w:t>Правительством Российской Федерации могут устанавливаться помимо предусмотренных пунктом 2.</w:t>
      </w:r>
      <w:r w:rsidR="00F059DE">
        <w:rPr>
          <w:sz w:val="28"/>
          <w:szCs w:val="28"/>
        </w:rPr>
        <w:t>7</w:t>
      </w:r>
      <w:r w:rsidR="00621F1D" w:rsidRPr="00191C4A">
        <w:rPr>
          <w:sz w:val="28"/>
          <w:szCs w:val="28"/>
        </w:rPr>
        <w:t>.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A7829" w:rsidRDefault="00621F1D" w:rsidP="00EA7829">
      <w:pPr>
        <w:pStyle w:val="11"/>
        <w:tabs>
          <w:tab w:val="clear" w:pos="360"/>
        </w:tabs>
        <w:spacing w:before="0" w:after="0"/>
        <w:ind w:firstLine="567"/>
        <w:rPr>
          <w:sz w:val="28"/>
          <w:szCs w:val="28"/>
          <w:lang w:eastAsia="ru-RU"/>
        </w:rPr>
      </w:pPr>
      <w:r w:rsidRPr="00191C4A">
        <w:rPr>
          <w:sz w:val="28"/>
          <w:szCs w:val="28"/>
        </w:rPr>
        <w:t>2.</w:t>
      </w:r>
      <w:r>
        <w:rPr>
          <w:sz w:val="28"/>
          <w:szCs w:val="28"/>
        </w:rPr>
        <w:t>7</w:t>
      </w:r>
      <w:r w:rsidRPr="00191C4A">
        <w:rPr>
          <w:sz w:val="28"/>
          <w:szCs w:val="28"/>
        </w:rPr>
        <w:t>.</w:t>
      </w:r>
      <w:r w:rsidR="00922B67">
        <w:rPr>
          <w:sz w:val="28"/>
          <w:szCs w:val="28"/>
        </w:rPr>
        <w:t>7</w:t>
      </w:r>
      <w:r>
        <w:rPr>
          <w:sz w:val="28"/>
          <w:szCs w:val="28"/>
        </w:rPr>
        <w:t>.</w:t>
      </w:r>
      <w:r w:rsidRPr="00191C4A">
        <w:rPr>
          <w:sz w:val="28"/>
          <w:szCs w:val="28"/>
        </w:rPr>
        <w:t>Для получения разрешения на ввод объекта в эксплуатацию разрешается требовать только документы, указанные в пункте 2.</w:t>
      </w:r>
      <w:r w:rsidR="00F059DE">
        <w:rPr>
          <w:sz w:val="28"/>
          <w:szCs w:val="28"/>
        </w:rPr>
        <w:t>7</w:t>
      </w:r>
      <w:r w:rsidRPr="00191C4A">
        <w:rPr>
          <w:sz w:val="28"/>
          <w:szCs w:val="28"/>
        </w:rPr>
        <w:t>. настоящего Административного регламента.</w:t>
      </w:r>
      <w:r w:rsidR="00EA7829" w:rsidRPr="00EA7829">
        <w:rPr>
          <w:sz w:val="28"/>
          <w:szCs w:val="28"/>
          <w:lang w:eastAsia="ru-RU"/>
        </w:rPr>
        <w:t xml:space="preserve"> </w:t>
      </w:r>
    </w:p>
    <w:p w:rsidR="00621F1D" w:rsidRPr="00191C4A" w:rsidRDefault="00621F1D" w:rsidP="00621F1D">
      <w:pPr>
        <w:jc w:val="both"/>
        <w:rPr>
          <w:sz w:val="28"/>
          <w:szCs w:val="28"/>
        </w:rPr>
      </w:pPr>
      <w:r>
        <w:rPr>
          <w:sz w:val="28"/>
          <w:szCs w:val="28"/>
        </w:rPr>
        <w:t xml:space="preserve">       Все выше</w:t>
      </w:r>
      <w:r w:rsidRPr="00191C4A">
        <w:rPr>
          <w:sz w:val="28"/>
          <w:szCs w:val="28"/>
        </w:rPr>
        <w:t>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 Копии документов сверяются и заверяются специалистом.</w:t>
      </w:r>
    </w:p>
    <w:p w:rsidR="00621F1D" w:rsidRPr="00191C4A" w:rsidRDefault="00621F1D" w:rsidP="00621F1D">
      <w:pPr>
        <w:jc w:val="both"/>
        <w:rPr>
          <w:sz w:val="28"/>
          <w:szCs w:val="28"/>
        </w:rPr>
      </w:pPr>
      <w:r>
        <w:rPr>
          <w:sz w:val="28"/>
          <w:szCs w:val="28"/>
        </w:rPr>
        <w:t xml:space="preserve">        </w:t>
      </w:r>
      <w:r w:rsidRPr="00191C4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21F1D" w:rsidRDefault="00621F1D" w:rsidP="00621F1D">
      <w:pPr>
        <w:jc w:val="both"/>
        <w:rPr>
          <w:sz w:val="28"/>
          <w:szCs w:val="28"/>
        </w:rPr>
      </w:pPr>
      <w:r>
        <w:rPr>
          <w:sz w:val="28"/>
          <w:szCs w:val="28"/>
        </w:rPr>
        <w:t xml:space="preserve">       </w:t>
      </w:r>
      <w:r w:rsidRPr="00191C4A">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56F2" w:rsidRPr="00F470C5" w:rsidRDefault="00621F1D" w:rsidP="00D654B2">
      <w:pPr>
        <w:widowControl w:val="0"/>
        <w:autoSpaceDE w:val="0"/>
        <w:autoSpaceDN w:val="0"/>
        <w:adjustRightInd w:val="0"/>
        <w:jc w:val="both"/>
        <w:rPr>
          <w:sz w:val="28"/>
          <w:szCs w:val="28"/>
        </w:rPr>
      </w:pPr>
      <w:r>
        <w:rPr>
          <w:sz w:val="28"/>
          <w:szCs w:val="28"/>
        </w:rPr>
        <w:t xml:space="preserve">       </w:t>
      </w:r>
      <w:r w:rsidR="006F56F2">
        <w:rPr>
          <w:sz w:val="28"/>
          <w:szCs w:val="28"/>
        </w:rPr>
        <w:t>2.</w:t>
      </w:r>
      <w:r w:rsidR="00A40BEB">
        <w:rPr>
          <w:sz w:val="28"/>
          <w:szCs w:val="28"/>
        </w:rPr>
        <w:t>7</w:t>
      </w:r>
      <w:r w:rsidR="006F56F2">
        <w:rPr>
          <w:sz w:val="28"/>
          <w:szCs w:val="28"/>
        </w:rPr>
        <w:t>.</w:t>
      </w:r>
      <w:r w:rsidR="00922B67">
        <w:rPr>
          <w:sz w:val="28"/>
          <w:szCs w:val="28"/>
        </w:rPr>
        <w:t>8</w:t>
      </w:r>
      <w:r w:rsidR="006F56F2">
        <w:rPr>
          <w:sz w:val="28"/>
          <w:szCs w:val="28"/>
        </w:rPr>
        <w:t>.</w:t>
      </w:r>
      <w:r w:rsidR="006F56F2" w:rsidRPr="00F470C5">
        <w:rPr>
          <w:sz w:val="28"/>
          <w:szCs w:val="28"/>
        </w:rPr>
        <w:t xml:space="preserve">В соответствии с пунктом 1, 2 статьи 7 Федерального закона </w:t>
      </w:r>
      <w:r w:rsidR="006F56F2" w:rsidRPr="00F470C5">
        <w:rPr>
          <w:sz w:val="28"/>
          <w:szCs w:val="28"/>
        </w:rPr>
        <w:br/>
        <w:t>от 27 июля 2010 года №210-ФЗ «Об организации предоставления государственных и муниципальных услуг», уполномоченный орган местного самоуправления, предоставляющий муниципальную услугу, не вправе требовать от заявителя:</w:t>
      </w:r>
    </w:p>
    <w:p w:rsidR="00A40BEB" w:rsidRPr="00191C4A" w:rsidRDefault="00A40BEB" w:rsidP="00A40BEB">
      <w:pPr>
        <w:ind w:firstLine="567"/>
        <w:jc w:val="both"/>
        <w:rPr>
          <w:sz w:val="28"/>
          <w:szCs w:val="28"/>
        </w:rPr>
      </w:pPr>
      <w:r w:rsidRPr="00191C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BEB" w:rsidRPr="00191C4A" w:rsidRDefault="00A40BEB" w:rsidP="00A40BEB">
      <w:pPr>
        <w:ind w:firstLine="567"/>
        <w:jc w:val="both"/>
        <w:rPr>
          <w:sz w:val="28"/>
          <w:szCs w:val="28"/>
        </w:rPr>
      </w:pPr>
      <w:r w:rsidRPr="00191C4A">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40BEB" w:rsidRDefault="00A40BEB" w:rsidP="00A40BEB">
      <w:pPr>
        <w:tabs>
          <w:tab w:val="left" w:pos="567"/>
        </w:tabs>
        <w:ind w:firstLine="567"/>
        <w:jc w:val="both"/>
        <w:rPr>
          <w:sz w:val="28"/>
          <w:szCs w:val="28"/>
        </w:rPr>
      </w:pPr>
      <w:r w:rsidRPr="00191C4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F56F2" w:rsidRDefault="006F56F2" w:rsidP="0038320D">
      <w:pPr>
        <w:pStyle w:val="11"/>
        <w:tabs>
          <w:tab w:val="clear" w:pos="360"/>
        </w:tabs>
        <w:spacing w:before="0" w:after="0"/>
        <w:ind w:firstLine="567"/>
        <w:rPr>
          <w:sz w:val="28"/>
          <w:szCs w:val="28"/>
          <w:lang w:eastAsia="ru-RU"/>
        </w:rPr>
      </w:pPr>
      <w:r w:rsidRPr="00BC2CA6">
        <w:rPr>
          <w:sz w:val="28"/>
          <w:szCs w:val="28"/>
          <w:lang w:eastAsia="ru-RU"/>
        </w:rPr>
        <w:t>2.</w:t>
      </w:r>
      <w:r w:rsidR="00A40BEB">
        <w:rPr>
          <w:sz w:val="28"/>
          <w:szCs w:val="28"/>
          <w:lang w:eastAsia="ru-RU"/>
        </w:rPr>
        <w:t xml:space="preserve">8. </w:t>
      </w:r>
      <w:r w:rsidRPr="00BC2CA6">
        <w:rPr>
          <w:sz w:val="28"/>
          <w:szCs w:val="28"/>
          <w:lang w:eastAsia="ru-RU"/>
        </w:rPr>
        <w:t xml:space="preserve">При не предоставлении заявителем документов (их копий или сведений, содержащихся в них), указанных в </w:t>
      </w:r>
      <w:r w:rsidRPr="00F90B05">
        <w:rPr>
          <w:sz w:val="28"/>
          <w:szCs w:val="28"/>
          <w:lang w:eastAsia="ru-RU"/>
        </w:rPr>
        <w:t>подпункт</w:t>
      </w:r>
      <w:r>
        <w:rPr>
          <w:sz w:val="28"/>
          <w:szCs w:val="28"/>
          <w:lang w:eastAsia="ru-RU"/>
        </w:rPr>
        <w:t xml:space="preserve">ах </w:t>
      </w:r>
      <w:r w:rsidR="00963F3A">
        <w:rPr>
          <w:sz w:val="28"/>
          <w:szCs w:val="28"/>
          <w:lang w:eastAsia="ru-RU"/>
        </w:rPr>
        <w:t xml:space="preserve"> </w:t>
      </w:r>
      <w:r w:rsidR="009C3EBF" w:rsidRPr="00922B67">
        <w:rPr>
          <w:sz w:val="28"/>
          <w:szCs w:val="28"/>
        </w:rPr>
        <w:t xml:space="preserve"> </w:t>
      </w:r>
      <w:r w:rsidR="009C3EBF">
        <w:rPr>
          <w:sz w:val="28"/>
          <w:szCs w:val="28"/>
        </w:rPr>
        <w:t xml:space="preserve">3, </w:t>
      </w:r>
      <w:hyperlink w:anchor="Par2" w:history="1">
        <w:r w:rsidR="009C3EBF" w:rsidRPr="00922B67">
          <w:rPr>
            <w:sz w:val="28"/>
            <w:szCs w:val="28"/>
          </w:rPr>
          <w:t>4</w:t>
        </w:r>
      </w:hyperlink>
      <w:r w:rsidR="009C3EBF" w:rsidRPr="00922B67">
        <w:rPr>
          <w:sz w:val="28"/>
          <w:szCs w:val="28"/>
        </w:rPr>
        <w:t xml:space="preserve">, </w:t>
      </w:r>
      <w:hyperlink w:anchor="Par4" w:history="1">
        <w:r w:rsidR="009C3EBF" w:rsidRPr="00922B67">
          <w:rPr>
            <w:sz w:val="28"/>
            <w:szCs w:val="28"/>
          </w:rPr>
          <w:t>5</w:t>
        </w:r>
      </w:hyperlink>
      <w:r w:rsidR="009C3EBF" w:rsidRPr="00922B67">
        <w:rPr>
          <w:sz w:val="28"/>
          <w:szCs w:val="28"/>
        </w:rPr>
        <w:t xml:space="preserve"> и </w:t>
      </w:r>
      <w:hyperlink w:anchor="Par15" w:history="1">
        <w:r w:rsidR="009C3EBF" w:rsidRPr="00922B67">
          <w:rPr>
            <w:sz w:val="28"/>
            <w:szCs w:val="28"/>
          </w:rPr>
          <w:t xml:space="preserve">11 </w:t>
        </w:r>
      </w:hyperlink>
      <w:r w:rsidRPr="00BC2CA6">
        <w:rPr>
          <w:sz w:val="28"/>
          <w:szCs w:val="28"/>
          <w:lang w:eastAsia="ru-RU"/>
        </w:rPr>
        <w:t>п. 2.</w:t>
      </w:r>
      <w:r w:rsidR="00963F3A">
        <w:rPr>
          <w:sz w:val="28"/>
          <w:szCs w:val="28"/>
          <w:lang w:eastAsia="ru-RU"/>
        </w:rPr>
        <w:t>7</w:t>
      </w:r>
      <w:r w:rsidRPr="00BC2CA6">
        <w:rPr>
          <w:sz w:val="28"/>
          <w:szCs w:val="28"/>
          <w:lang w:eastAsia="ru-RU"/>
        </w:rPr>
        <w:t xml:space="preserve">. настоящего административного регламента, самостоятельно, </w:t>
      </w:r>
      <w:r>
        <w:rPr>
          <w:sz w:val="28"/>
          <w:szCs w:val="28"/>
          <w:lang w:eastAsia="ru-RU"/>
        </w:rPr>
        <w:t>указанные</w:t>
      </w:r>
      <w:r w:rsidRPr="00BC2CA6">
        <w:rPr>
          <w:sz w:val="28"/>
          <w:szCs w:val="28"/>
          <w:lang w:eastAsia="ru-RU"/>
        </w:rPr>
        <w:t xml:space="preserve"> документы запрашиваются </w:t>
      </w:r>
      <w:r>
        <w:rPr>
          <w:sz w:val="28"/>
          <w:szCs w:val="28"/>
          <w:lang w:eastAsia="ru-RU"/>
        </w:rPr>
        <w:t>уполномоченным органом местного самоуправления</w:t>
      </w:r>
      <w:r w:rsidRPr="00BC2CA6">
        <w:rPr>
          <w:sz w:val="28"/>
          <w:szCs w:val="28"/>
          <w:lang w:eastAsia="ru-RU"/>
        </w:rPr>
        <w:t xml:space="preserve"> в:</w:t>
      </w:r>
      <w:r>
        <w:rPr>
          <w:sz w:val="28"/>
          <w:szCs w:val="28"/>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694"/>
        <w:gridCol w:w="4111"/>
        <w:gridCol w:w="1417"/>
      </w:tblGrid>
      <w:tr w:rsidR="00963F3A" w:rsidRPr="00191C4A" w:rsidTr="00087AC9">
        <w:tc>
          <w:tcPr>
            <w:tcW w:w="667" w:type="dxa"/>
          </w:tcPr>
          <w:p w:rsidR="00963F3A" w:rsidRPr="00191C4A" w:rsidRDefault="00963F3A" w:rsidP="00087AC9">
            <w:pPr>
              <w:jc w:val="center"/>
            </w:pPr>
            <w:r w:rsidRPr="00191C4A">
              <w:t>№ п/п</w:t>
            </w:r>
          </w:p>
        </w:tc>
        <w:tc>
          <w:tcPr>
            <w:tcW w:w="3694" w:type="dxa"/>
          </w:tcPr>
          <w:p w:rsidR="00963F3A" w:rsidRPr="00191C4A" w:rsidRDefault="00963F3A" w:rsidP="00087AC9">
            <w:pPr>
              <w:jc w:val="center"/>
            </w:pPr>
            <w:r w:rsidRPr="00191C4A">
              <w:t>Наименование</w:t>
            </w:r>
          </w:p>
          <w:p w:rsidR="00963F3A" w:rsidRPr="00191C4A" w:rsidRDefault="00963F3A" w:rsidP="00087AC9">
            <w:pPr>
              <w:jc w:val="center"/>
            </w:pPr>
            <w:r w:rsidRPr="00191C4A">
              <w:t>учреждения</w:t>
            </w:r>
          </w:p>
        </w:tc>
        <w:tc>
          <w:tcPr>
            <w:tcW w:w="4111" w:type="dxa"/>
          </w:tcPr>
          <w:p w:rsidR="00963F3A" w:rsidRPr="00191C4A" w:rsidRDefault="00963F3A" w:rsidP="00087AC9">
            <w:pPr>
              <w:jc w:val="center"/>
            </w:pPr>
            <w:r w:rsidRPr="00191C4A">
              <w:t>Местонахождение</w:t>
            </w:r>
          </w:p>
          <w:p w:rsidR="00963F3A" w:rsidRPr="00191C4A" w:rsidRDefault="00963F3A" w:rsidP="00087AC9">
            <w:pPr>
              <w:jc w:val="center"/>
            </w:pPr>
            <w:r w:rsidRPr="00191C4A">
              <w:t>учреждения</w:t>
            </w:r>
          </w:p>
        </w:tc>
        <w:tc>
          <w:tcPr>
            <w:tcW w:w="1417" w:type="dxa"/>
          </w:tcPr>
          <w:p w:rsidR="00963F3A" w:rsidRPr="00191C4A" w:rsidRDefault="00963F3A" w:rsidP="00087AC9">
            <w:pPr>
              <w:jc w:val="center"/>
            </w:pPr>
            <w:r w:rsidRPr="00191C4A">
              <w:t>Телефон</w:t>
            </w:r>
          </w:p>
        </w:tc>
      </w:tr>
      <w:tr w:rsidR="00963F3A" w:rsidRPr="00191C4A" w:rsidTr="00087AC9">
        <w:tc>
          <w:tcPr>
            <w:tcW w:w="667" w:type="dxa"/>
          </w:tcPr>
          <w:p w:rsidR="00963F3A" w:rsidRPr="00191C4A" w:rsidRDefault="00963F3A" w:rsidP="00087AC9">
            <w:pPr>
              <w:jc w:val="center"/>
              <w:rPr>
                <w:sz w:val="22"/>
                <w:szCs w:val="22"/>
              </w:rPr>
            </w:pPr>
            <w:r w:rsidRPr="00191C4A">
              <w:rPr>
                <w:sz w:val="22"/>
                <w:szCs w:val="22"/>
              </w:rPr>
              <w:t>1</w:t>
            </w:r>
          </w:p>
        </w:tc>
        <w:tc>
          <w:tcPr>
            <w:tcW w:w="3694" w:type="dxa"/>
          </w:tcPr>
          <w:p w:rsidR="00963F3A" w:rsidRPr="00191C4A" w:rsidRDefault="00963F3A" w:rsidP="00087AC9">
            <w:pPr>
              <w:jc w:val="center"/>
              <w:rPr>
                <w:sz w:val="22"/>
                <w:szCs w:val="22"/>
              </w:rPr>
            </w:pPr>
            <w:r w:rsidRPr="00191C4A">
              <w:rPr>
                <w:sz w:val="22"/>
                <w:szCs w:val="22"/>
              </w:rPr>
              <w:t>2</w:t>
            </w:r>
          </w:p>
        </w:tc>
        <w:tc>
          <w:tcPr>
            <w:tcW w:w="4111" w:type="dxa"/>
          </w:tcPr>
          <w:p w:rsidR="00963F3A" w:rsidRPr="00191C4A" w:rsidRDefault="00963F3A" w:rsidP="00087AC9">
            <w:pPr>
              <w:jc w:val="center"/>
              <w:rPr>
                <w:sz w:val="22"/>
                <w:szCs w:val="22"/>
              </w:rPr>
            </w:pPr>
            <w:r w:rsidRPr="00191C4A">
              <w:rPr>
                <w:sz w:val="22"/>
                <w:szCs w:val="22"/>
              </w:rPr>
              <w:t>3</w:t>
            </w:r>
          </w:p>
        </w:tc>
        <w:tc>
          <w:tcPr>
            <w:tcW w:w="1417" w:type="dxa"/>
          </w:tcPr>
          <w:p w:rsidR="00963F3A" w:rsidRPr="00191C4A" w:rsidRDefault="00963F3A" w:rsidP="00087AC9">
            <w:pPr>
              <w:jc w:val="center"/>
              <w:rPr>
                <w:sz w:val="22"/>
                <w:szCs w:val="22"/>
              </w:rPr>
            </w:pPr>
            <w:r w:rsidRPr="00191C4A">
              <w:rPr>
                <w:sz w:val="22"/>
                <w:szCs w:val="22"/>
              </w:rPr>
              <w:t>4</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1.</w:t>
            </w:r>
          </w:p>
        </w:tc>
        <w:tc>
          <w:tcPr>
            <w:tcW w:w="3694" w:type="dxa"/>
          </w:tcPr>
          <w:p w:rsidR="00963F3A" w:rsidRPr="00191C4A" w:rsidRDefault="00963F3A" w:rsidP="00087AC9">
            <w:r w:rsidRPr="00D305C3">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Pr>
          <w:p w:rsidR="00963F3A" w:rsidRPr="00D305C3" w:rsidRDefault="00963F3A" w:rsidP="00087AC9">
            <w:pPr>
              <w:widowControl w:val="0"/>
              <w:autoSpaceDE w:val="0"/>
              <w:autoSpaceDN w:val="0"/>
              <w:adjustRightInd w:val="0"/>
              <w:ind w:firstLine="4"/>
              <w:jc w:val="both"/>
              <w:rPr>
                <w:sz w:val="28"/>
                <w:szCs w:val="28"/>
              </w:rPr>
            </w:pPr>
            <w:r w:rsidRPr="00D305C3">
              <w:rPr>
                <w:sz w:val="28"/>
                <w:szCs w:val="28"/>
              </w:rPr>
              <w:t>3526</w:t>
            </w:r>
            <w:r>
              <w:rPr>
                <w:sz w:val="28"/>
                <w:szCs w:val="28"/>
              </w:rPr>
              <w:t>8</w:t>
            </w:r>
            <w:r w:rsidRPr="00D305C3">
              <w:rPr>
                <w:sz w:val="28"/>
                <w:szCs w:val="28"/>
              </w:rPr>
              <w:t xml:space="preserve">0, Краснодарский край, </w:t>
            </w:r>
            <w:r>
              <w:rPr>
                <w:sz w:val="28"/>
                <w:szCs w:val="28"/>
              </w:rPr>
              <w:t>Апшеронский район,</w:t>
            </w:r>
          </w:p>
          <w:p w:rsidR="00963F3A" w:rsidRPr="00D305C3" w:rsidRDefault="00963F3A" w:rsidP="00087AC9">
            <w:pPr>
              <w:widowControl w:val="0"/>
              <w:autoSpaceDE w:val="0"/>
              <w:autoSpaceDN w:val="0"/>
              <w:adjustRightInd w:val="0"/>
              <w:ind w:firstLine="4"/>
              <w:jc w:val="both"/>
              <w:rPr>
                <w:sz w:val="28"/>
                <w:szCs w:val="28"/>
              </w:rPr>
            </w:pPr>
            <w:r>
              <w:rPr>
                <w:sz w:val="28"/>
                <w:szCs w:val="28"/>
              </w:rPr>
              <w:t>г.</w:t>
            </w:r>
            <w:r w:rsidRPr="00D305C3">
              <w:rPr>
                <w:sz w:val="28"/>
                <w:szCs w:val="28"/>
              </w:rPr>
              <w:t xml:space="preserve">Хадыженск,  </w:t>
            </w:r>
          </w:p>
          <w:p w:rsidR="00963F3A" w:rsidRPr="00191C4A" w:rsidRDefault="00963F3A" w:rsidP="00087AC9">
            <w:r w:rsidRPr="00D305C3">
              <w:rPr>
                <w:sz w:val="28"/>
                <w:szCs w:val="28"/>
              </w:rPr>
              <w:t>ул</w:t>
            </w:r>
            <w:r>
              <w:rPr>
                <w:sz w:val="28"/>
                <w:szCs w:val="28"/>
              </w:rPr>
              <w:t>.</w:t>
            </w:r>
            <w:r w:rsidRPr="00D305C3">
              <w:rPr>
                <w:sz w:val="28"/>
                <w:szCs w:val="28"/>
              </w:rPr>
              <w:t>Школьная, 33</w:t>
            </w:r>
          </w:p>
        </w:tc>
        <w:tc>
          <w:tcPr>
            <w:tcW w:w="1417" w:type="dxa"/>
          </w:tcPr>
          <w:p w:rsidR="00963F3A" w:rsidRPr="00D305C3" w:rsidRDefault="00963F3A" w:rsidP="00087AC9">
            <w:pPr>
              <w:widowControl w:val="0"/>
              <w:autoSpaceDE w:val="0"/>
              <w:autoSpaceDN w:val="0"/>
              <w:adjustRightInd w:val="0"/>
              <w:ind w:firstLine="11"/>
              <w:rPr>
                <w:sz w:val="28"/>
                <w:szCs w:val="28"/>
              </w:rPr>
            </w:pPr>
            <w:r w:rsidRPr="00D305C3">
              <w:rPr>
                <w:sz w:val="28"/>
                <w:szCs w:val="28"/>
              </w:rPr>
              <w:t>(86152)</w:t>
            </w:r>
          </w:p>
          <w:p w:rsidR="00963F3A" w:rsidRPr="00D305C3" w:rsidRDefault="00963F3A" w:rsidP="00087AC9">
            <w:pPr>
              <w:widowControl w:val="0"/>
              <w:autoSpaceDE w:val="0"/>
              <w:autoSpaceDN w:val="0"/>
              <w:adjustRightInd w:val="0"/>
              <w:ind w:firstLine="11"/>
              <w:rPr>
                <w:sz w:val="28"/>
                <w:szCs w:val="28"/>
              </w:rPr>
            </w:pPr>
            <w:r w:rsidRPr="00D305C3">
              <w:rPr>
                <w:sz w:val="28"/>
                <w:szCs w:val="28"/>
              </w:rPr>
              <w:t>2-98-00</w:t>
            </w:r>
          </w:p>
          <w:p w:rsidR="00963F3A" w:rsidRPr="00D305C3" w:rsidRDefault="00963F3A" w:rsidP="00087AC9">
            <w:pPr>
              <w:widowControl w:val="0"/>
              <w:autoSpaceDE w:val="0"/>
              <w:autoSpaceDN w:val="0"/>
              <w:adjustRightInd w:val="0"/>
              <w:ind w:firstLine="11"/>
              <w:jc w:val="both"/>
              <w:rPr>
                <w:sz w:val="28"/>
                <w:szCs w:val="28"/>
              </w:rPr>
            </w:pP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2.</w:t>
            </w:r>
          </w:p>
        </w:tc>
        <w:tc>
          <w:tcPr>
            <w:tcW w:w="3694" w:type="dxa"/>
          </w:tcPr>
          <w:p w:rsidR="00963F3A" w:rsidRPr="00C83AB1" w:rsidRDefault="00963F3A" w:rsidP="00087AC9">
            <w:pPr>
              <w:jc w:val="both"/>
              <w:rPr>
                <w:sz w:val="28"/>
                <w:szCs w:val="28"/>
              </w:rPr>
            </w:pPr>
            <w:r w:rsidRPr="00C83AB1">
              <w:rPr>
                <w:sz w:val="28"/>
                <w:szCs w:val="28"/>
              </w:rPr>
              <w:t>Нотариальная контора</w:t>
            </w:r>
          </w:p>
        </w:tc>
        <w:tc>
          <w:tcPr>
            <w:tcW w:w="4111" w:type="dxa"/>
          </w:tcPr>
          <w:p w:rsidR="00963F3A" w:rsidRDefault="00963F3A" w:rsidP="00087AC9">
            <w:pPr>
              <w:pStyle w:val="a8"/>
              <w:spacing w:before="0" w:beforeAutospacing="0" w:after="0"/>
              <w:rPr>
                <w:sz w:val="28"/>
                <w:szCs w:val="28"/>
              </w:rPr>
            </w:pPr>
            <w:r>
              <w:rPr>
                <w:sz w:val="28"/>
                <w:szCs w:val="28"/>
              </w:rPr>
              <w:t>352680, Краснодарский край,  Апшеронский район, г.Хадыженск, ул.Коммуны, 6-а</w:t>
            </w:r>
          </w:p>
        </w:tc>
        <w:tc>
          <w:tcPr>
            <w:tcW w:w="1417" w:type="dxa"/>
          </w:tcPr>
          <w:p w:rsidR="00963F3A" w:rsidRDefault="00963F3A" w:rsidP="00087AC9">
            <w:pPr>
              <w:pStyle w:val="a8"/>
              <w:spacing w:before="0" w:beforeAutospacing="0" w:after="0"/>
              <w:jc w:val="both"/>
              <w:rPr>
                <w:sz w:val="28"/>
                <w:szCs w:val="28"/>
              </w:rPr>
            </w:pPr>
            <w:r>
              <w:rPr>
                <w:sz w:val="28"/>
                <w:szCs w:val="28"/>
              </w:rPr>
              <w:t xml:space="preserve">(86152) </w:t>
            </w:r>
          </w:p>
          <w:p w:rsidR="00963F3A" w:rsidRDefault="00963F3A" w:rsidP="00087AC9">
            <w:pPr>
              <w:pStyle w:val="a8"/>
              <w:spacing w:before="0" w:beforeAutospacing="0" w:after="0"/>
              <w:jc w:val="both"/>
              <w:rPr>
                <w:sz w:val="28"/>
                <w:szCs w:val="28"/>
              </w:rPr>
            </w:pPr>
            <w:r>
              <w:rPr>
                <w:sz w:val="28"/>
                <w:szCs w:val="28"/>
              </w:rPr>
              <w:t>4-16-03</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3.</w:t>
            </w:r>
          </w:p>
        </w:tc>
        <w:tc>
          <w:tcPr>
            <w:tcW w:w="3694" w:type="dxa"/>
          </w:tcPr>
          <w:p w:rsidR="00963F3A" w:rsidRPr="009D123D" w:rsidRDefault="00963F3A" w:rsidP="00087AC9">
            <w:pPr>
              <w:rPr>
                <w:sz w:val="28"/>
                <w:szCs w:val="28"/>
              </w:rPr>
            </w:pPr>
            <w:r w:rsidRPr="009D123D">
              <w:rPr>
                <w:sz w:val="28"/>
                <w:szCs w:val="28"/>
              </w:rPr>
              <w:t xml:space="preserve">Апшеронский районный суд </w:t>
            </w:r>
            <w:r w:rsidRPr="009D123D">
              <w:rPr>
                <w:sz w:val="28"/>
                <w:szCs w:val="28"/>
              </w:rPr>
              <w:br/>
              <w:t>Краснодарского края</w:t>
            </w:r>
          </w:p>
        </w:tc>
        <w:tc>
          <w:tcPr>
            <w:tcW w:w="4111" w:type="dxa"/>
          </w:tcPr>
          <w:p w:rsidR="00963F3A" w:rsidRPr="009D123D" w:rsidRDefault="00963F3A" w:rsidP="00087AC9">
            <w:pPr>
              <w:rPr>
                <w:sz w:val="28"/>
                <w:szCs w:val="28"/>
              </w:rPr>
            </w:pPr>
            <w:r w:rsidRPr="009D123D">
              <w:rPr>
                <w:sz w:val="28"/>
                <w:szCs w:val="28"/>
              </w:rPr>
              <w:t xml:space="preserve">352690, Краснодарский край, </w:t>
            </w:r>
          </w:p>
          <w:p w:rsidR="00963F3A" w:rsidRPr="009D123D" w:rsidRDefault="00963F3A" w:rsidP="00087AC9">
            <w:pPr>
              <w:rPr>
                <w:sz w:val="28"/>
                <w:szCs w:val="28"/>
              </w:rPr>
            </w:pPr>
            <w:r w:rsidRPr="009D123D">
              <w:rPr>
                <w:sz w:val="28"/>
                <w:szCs w:val="28"/>
              </w:rPr>
              <w:t>город Апшеронск,</w:t>
            </w:r>
          </w:p>
          <w:p w:rsidR="00963F3A" w:rsidRPr="009D123D" w:rsidRDefault="00963F3A" w:rsidP="00087AC9">
            <w:pPr>
              <w:rPr>
                <w:sz w:val="28"/>
                <w:szCs w:val="28"/>
              </w:rPr>
            </w:pPr>
            <w:r w:rsidRPr="009D123D">
              <w:rPr>
                <w:sz w:val="28"/>
                <w:szCs w:val="28"/>
              </w:rPr>
              <w:t>улица Ленина, 73</w:t>
            </w:r>
          </w:p>
        </w:tc>
        <w:tc>
          <w:tcPr>
            <w:tcW w:w="1417" w:type="dxa"/>
          </w:tcPr>
          <w:p w:rsidR="00963F3A" w:rsidRPr="009D123D" w:rsidRDefault="00963F3A" w:rsidP="00087AC9">
            <w:pPr>
              <w:jc w:val="both"/>
              <w:rPr>
                <w:sz w:val="28"/>
                <w:szCs w:val="28"/>
              </w:rPr>
            </w:pPr>
            <w:r w:rsidRPr="009D123D">
              <w:rPr>
                <w:sz w:val="28"/>
                <w:szCs w:val="28"/>
              </w:rPr>
              <w:t>(86152)</w:t>
            </w:r>
          </w:p>
          <w:p w:rsidR="00963F3A" w:rsidRPr="009D123D" w:rsidRDefault="00963F3A" w:rsidP="00087AC9">
            <w:pPr>
              <w:jc w:val="both"/>
              <w:rPr>
                <w:sz w:val="28"/>
                <w:szCs w:val="28"/>
              </w:rPr>
            </w:pPr>
            <w:r w:rsidRPr="009D123D">
              <w:rPr>
                <w:sz w:val="28"/>
                <w:szCs w:val="28"/>
              </w:rPr>
              <w:t>2-80-92,</w:t>
            </w:r>
          </w:p>
          <w:p w:rsidR="00963F3A" w:rsidRPr="009D123D" w:rsidRDefault="00963F3A" w:rsidP="00087AC9">
            <w:pPr>
              <w:jc w:val="both"/>
              <w:rPr>
                <w:sz w:val="28"/>
                <w:szCs w:val="28"/>
              </w:rPr>
            </w:pPr>
            <w:r w:rsidRPr="009D123D">
              <w:rPr>
                <w:sz w:val="28"/>
                <w:szCs w:val="28"/>
              </w:rPr>
              <w:t xml:space="preserve"> 2-80-05</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4.</w:t>
            </w:r>
          </w:p>
        </w:tc>
        <w:tc>
          <w:tcPr>
            <w:tcW w:w="3694" w:type="dxa"/>
          </w:tcPr>
          <w:p w:rsidR="00963F3A" w:rsidRPr="009D123D" w:rsidRDefault="00963F3A" w:rsidP="00087AC9">
            <w:pPr>
              <w:rPr>
                <w:rStyle w:val="ab"/>
                <w:b w:val="0"/>
                <w:sz w:val="28"/>
                <w:szCs w:val="28"/>
              </w:rPr>
            </w:pPr>
            <w:r w:rsidRPr="009D123D">
              <w:rPr>
                <w:rStyle w:val="ab"/>
                <w:b w:val="0"/>
                <w:sz w:val="28"/>
                <w:szCs w:val="28"/>
              </w:rPr>
              <w:t>Апшеронский отдел </w:t>
            </w:r>
          </w:p>
          <w:p w:rsidR="00963F3A" w:rsidRPr="009D123D" w:rsidRDefault="00963F3A" w:rsidP="00087AC9">
            <w:pPr>
              <w:rPr>
                <w:rStyle w:val="ab"/>
                <w:b w:val="0"/>
                <w:sz w:val="28"/>
                <w:szCs w:val="28"/>
              </w:rPr>
            </w:pPr>
            <w:r w:rsidRPr="009D123D">
              <w:rPr>
                <w:rStyle w:val="ab"/>
                <w:b w:val="0"/>
                <w:sz w:val="28"/>
                <w:szCs w:val="28"/>
              </w:rPr>
              <w:t>Управления Федеральной службы государственной регистрации, кадастра и картографии</w:t>
            </w:r>
          </w:p>
          <w:p w:rsidR="00963F3A" w:rsidRPr="009D123D" w:rsidRDefault="00963F3A" w:rsidP="00087AC9">
            <w:pPr>
              <w:rPr>
                <w:b/>
                <w:sz w:val="28"/>
                <w:szCs w:val="28"/>
              </w:rPr>
            </w:pPr>
            <w:r w:rsidRPr="009D123D">
              <w:rPr>
                <w:rStyle w:val="ab"/>
                <w:b w:val="0"/>
                <w:sz w:val="28"/>
                <w:szCs w:val="28"/>
              </w:rPr>
              <w:t>по Краснодарскому краю</w:t>
            </w:r>
          </w:p>
        </w:tc>
        <w:tc>
          <w:tcPr>
            <w:tcW w:w="4111" w:type="dxa"/>
          </w:tcPr>
          <w:p w:rsidR="00963F3A" w:rsidRPr="009D123D" w:rsidRDefault="00963F3A" w:rsidP="00087AC9">
            <w:pPr>
              <w:rPr>
                <w:sz w:val="28"/>
                <w:szCs w:val="28"/>
              </w:rPr>
            </w:pPr>
            <w:r w:rsidRPr="009D123D">
              <w:rPr>
                <w:sz w:val="28"/>
                <w:szCs w:val="28"/>
              </w:rPr>
              <w:t xml:space="preserve">352690, Краснодарский край, </w:t>
            </w:r>
          </w:p>
          <w:p w:rsidR="00963F3A" w:rsidRPr="009D123D" w:rsidRDefault="00963F3A" w:rsidP="00087AC9">
            <w:pPr>
              <w:rPr>
                <w:sz w:val="28"/>
                <w:szCs w:val="28"/>
              </w:rPr>
            </w:pPr>
            <w:r w:rsidRPr="009D123D">
              <w:rPr>
                <w:sz w:val="28"/>
                <w:szCs w:val="28"/>
              </w:rPr>
              <w:t xml:space="preserve">город Апшеронск, </w:t>
            </w:r>
          </w:p>
          <w:p w:rsidR="00963F3A" w:rsidRPr="009D123D" w:rsidRDefault="00963F3A" w:rsidP="00087AC9">
            <w:pPr>
              <w:rPr>
                <w:sz w:val="28"/>
                <w:szCs w:val="28"/>
              </w:rPr>
            </w:pPr>
            <w:r w:rsidRPr="009D123D">
              <w:rPr>
                <w:sz w:val="28"/>
                <w:szCs w:val="28"/>
              </w:rPr>
              <w:t>улица Ворошилова, 54</w:t>
            </w:r>
          </w:p>
        </w:tc>
        <w:tc>
          <w:tcPr>
            <w:tcW w:w="1417" w:type="dxa"/>
          </w:tcPr>
          <w:p w:rsidR="00963F3A" w:rsidRPr="009D123D" w:rsidRDefault="00963F3A" w:rsidP="00087AC9">
            <w:pPr>
              <w:jc w:val="both"/>
              <w:rPr>
                <w:sz w:val="28"/>
                <w:szCs w:val="28"/>
              </w:rPr>
            </w:pPr>
            <w:r w:rsidRPr="009D123D">
              <w:rPr>
                <w:sz w:val="28"/>
                <w:szCs w:val="28"/>
              </w:rPr>
              <w:t>(86152)</w:t>
            </w:r>
          </w:p>
          <w:p w:rsidR="00963F3A" w:rsidRPr="009D123D" w:rsidRDefault="00963F3A" w:rsidP="00087AC9">
            <w:pPr>
              <w:jc w:val="both"/>
              <w:rPr>
                <w:sz w:val="28"/>
                <w:szCs w:val="28"/>
              </w:rPr>
            </w:pPr>
            <w:r w:rsidRPr="009D123D">
              <w:rPr>
                <w:sz w:val="28"/>
                <w:szCs w:val="28"/>
              </w:rPr>
              <w:t>2-17-86</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5.</w:t>
            </w:r>
          </w:p>
        </w:tc>
        <w:tc>
          <w:tcPr>
            <w:tcW w:w="3694" w:type="dxa"/>
          </w:tcPr>
          <w:p w:rsidR="00963F3A" w:rsidRPr="009D123D" w:rsidRDefault="00963F3A" w:rsidP="00087AC9">
            <w:pPr>
              <w:rPr>
                <w:sz w:val="28"/>
                <w:szCs w:val="28"/>
              </w:rPr>
            </w:pPr>
            <w:r w:rsidRPr="009D123D">
              <w:rPr>
                <w:sz w:val="28"/>
                <w:szCs w:val="28"/>
              </w:rPr>
              <w:t>Управление имущественных отношений МО Апшеронский район</w:t>
            </w:r>
          </w:p>
        </w:tc>
        <w:tc>
          <w:tcPr>
            <w:tcW w:w="4111" w:type="dxa"/>
          </w:tcPr>
          <w:p w:rsidR="00963F3A" w:rsidRPr="009D123D" w:rsidRDefault="00963F3A" w:rsidP="00087AC9">
            <w:pPr>
              <w:rPr>
                <w:sz w:val="28"/>
                <w:szCs w:val="28"/>
              </w:rPr>
            </w:pPr>
            <w:r w:rsidRPr="009D123D">
              <w:rPr>
                <w:sz w:val="28"/>
                <w:szCs w:val="28"/>
              </w:rPr>
              <w:t xml:space="preserve">352690, Краснодарский край, </w:t>
            </w:r>
          </w:p>
          <w:p w:rsidR="00963F3A" w:rsidRPr="009D123D" w:rsidRDefault="00963F3A" w:rsidP="00087AC9">
            <w:pPr>
              <w:rPr>
                <w:sz w:val="28"/>
                <w:szCs w:val="28"/>
              </w:rPr>
            </w:pPr>
            <w:r w:rsidRPr="009D123D">
              <w:rPr>
                <w:sz w:val="28"/>
                <w:szCs w:val="28"/>
              </w:rPr>
              <w:t xml:space="preserve">город Апшеронск, </w:t>
            </w:r>
          </w:p>
          <w:p w:rsidR="00963F3A" w:rsidRPr="009D123D" w:rsidRDefault="00963F3A" w:rsidP="00087AC9">
            <w:pPr>
              <w:rPr>
                <w:sz w:val="28"/>
                <w:szCs w:val="28"/>
              </w:rPr>
            </w:pPr>
            <w:r w:rsidRPr="009D123D">
              <w:rPr>
                <w:sz w:val="28"/>
                <w:szCs w:val="28"/>
              </w:rPr>
              <w:t xml:space="preserve">улица Коммунистическая, 17 </w:t>
            </w:r>
          </w:p>
        </w:tc>
        <w:tc>
          <w:tcPr>
            <w:tcW w:w="1417" w:type="dxa"/>
          </w:tcPr>
          <w:p w:rsidR="00963F3A" w:rsidRPr="009D123D" w:rsidRDefault="00963F3A" w:rsidP="00087AC9">
            <w:pPr>
              <w:jc w:val="both"/>
              <w:rPr>
                <w:sz w:val="28"/>
                <w:szCs w:val="28"/>
              </w:rPr>
            </w:pPr>
            <w:r w:rsidRPr="009D123D">
              <w:rPr>
                <w:sz w:val="28"/>
                <w:szCs w:val="28"/>
              </w:rPr>
              <w:t>(86152)</w:t>
            </w:r>
          </w:p>
          <w:p w:rsidR="00963F3A" w:rsidRPr="009D123D" w:rsidRDefault="00963F3A" w:rsidP="00087AC9">
            <w:pPr>
              <w:jc w:val="both"/>
              <w:rPr>
                <w:sz w:val="28"/>
                <w:szCs w:val="28"/>
              </w:rPr>
            </w:pPr>
            <w:r w:rsidRPr="009D123D">
              <w:rPr>
                <w:sz w:val="28"/>
                <w:szCs w:val="28"/>
              </w:rPr>
              <w:t>2-09-41</w:t>
            </w:r>
          </w:p>
        </w:tc>
      </w:tr>
      <w:tr w:rsidR="00963F3A" w:rsidRPr="00191C4A" w:rsidTr="00087AC9">
        <w:tc>
          <w:tcPr>
            <w:tcW w:w="667" w:type="dxa"/>
          </w:tcPr>
          <w:p w:rsidR="00963F3A" w:rsidRPr="009D123D" w:rsidRDefault="00963F3A" w:rsidP="00087AC9">
            <w:pPr>
              <w:jc w:val="both"/>
              <w:rPr>
                <w:sz w:val="28"/>
                <w:szCs w:val="28"/>
              </w:rPr>
            </w:pPr>
            <w:r w:rsidRPr="009D123D">
              <w:rPr>
                <w:sz w:val="28"/>
                <w:szCs w:val="28"/>
              </w:rPr>
              <w:t>6.</w:t>
            </w:r>
          </w:p>
        </w:tc>
        <w:tc>
          <w:tcPr>
            <w:tcW w:w="3694" w:type="dxa"/>
          </w:tcPr>
          <w:p w:rsidR="00963F3A" w:rsidRPr="009D123D" w:rsidRDefault="00963F3A" w:rsidP="00087AC9">
            <w:pPr>
              <w:rPr>
                <w:sz w:val="28"/>
                <w:szCs w:val="28"/>
              </w:rPr>
            </w:pPr>
            <w:r w:rsidRPr="009D123D">
              <w:rPr>
                <w:sz w:val="28"/>
                <w:szCs w:val="28"/>
              </w:rPr>
              <w:t>Управление Федеральной службы государственной регистрации, кадастра и картографии по Краснодарскому краю</w:t>
            </w:r>
          </w:p>
        </w:tc>
        <w:tc>
          <w:tcPr>
            <w:tcW w:w="4111" w:type="dxa"/>
          </w:tcPr>
          <w:p w:rsidR="00963F3A" w:rsidRPr="009D123D" w:rsidRDefault="00963F3A" w:rsidP="00087AC9">
            <w:pPr>
              <w:ind w:left="62" w:right="62"/>
              <w:rPr>
                <w:sz w:val="28"/>
                <w:szCs w:val="28"/>
              </w:rPr>
            </w:pPr>
            <w:r w:rsidRPr="009D123D">
              <w:rPr>
                <w:sz w:val="28"/>
                <w:szCs w:val="28"/>
              </w:rPr>
              <w:t xml:space="preserve">350063, </w:t>
            </w:r>
          </w:p>
          <w:p w:rsidR="00963F3A" w:rsidRPr="009D123D" w:rsidRDefault="00963F3A" w:rsidP="00087AC9">
            <w:pPr>
              <w:ind w:left="62" w:right="62"/>
              <w:rPr>
                <w:sz w:val="28"/>
                <w:szCs w:val="28"/>
              </w:rPr>
            </w:pPr>
            <w:r w:rsidRPr="009D123D">
              <w:rPr>
                <w:sz w:val="28"/>
                <w:szCs w:val="28"/>
              </w:rPr>
              <w:t>город Краснодар,</w:t>
            </w:r>
          </w:p>
          <w:p w:rsidR="00963F3A" w:rsidRPr="009D123D" w:rsidRDefault="00963F3A" w:rsidP="00087AC9">
            <w:pPr>
              <w:ind w:left="62" w:right="62"/>
              <w:rPr>
                <w:sz w:val="28"/>
                <w:szCs w:val="28"/>
              </w:rPr>
            </w:pPr>
            <w:r w:rsidRPr="009D123D">
              <w:rPr>
                <w:sz w:val="28"/>
                <w:szCs w:val="28"/>
              </w:rPr>
              <w:t xml:space="preserve">улица Ленина, 28 </w:t>
            </w:r>
          </w:p>
          <w:p w:rsidR="00963F3A" w:rsidRPr="009D123D" w:rsidRDefault="00963F3A" w:rsidP="00087AC9">
            <w:pPr>
              <w:rPr>
                <w:sz w:val="28"/>
                <w:szCs w:val="28"/>
              </w:rPr>
            </w:pPr>
            <w:r w:rsidRPr="009D123D">
              <w:rPr>
                <w:bCs/>
                <w:sz w:val="28"/>
                <w:szCs w:val="28"/>
              </w:rPr>
              <w:t>Телефон для справок:</w:t>
            </w:r>
            <w:r w:rsidRPr="009D123D">
              <w:rPr>
                <w:sz w:val="28"/>
                <w:szCs w:val="28"/>
              </w:rPr>
              <w:t xml:space="preserve"> </w:t>
            </w:r>
          </w:p>
          <w:p w:rsidR="00963F3A" w:rsidRPr="009D123D" w:rsidRDefault="00963F3A" w:rsidP="00087AC9">
            <w:pPr>
              <w:rPr>
                <w:sz w:val="28"/>
                <w:szCs w:val="28"/>
              </w:rPr>
            </w:pPr>
            <w:r w:rsidRPr="009D123D">
              <w:rPr>
                <w:sz w:val="28"/>
                <w:szCs w:val="28"/>
              </w:rPr>
              <w:t>88002002301</w:t>
            </w:r>
          </w:p>
        </w:tc>
        <w:tc>
          <w:tcPr>
            <w:tcW w:w="1417" w:type="dxa"/>
          </w:tcPr>
          <w:p w:rsidR="00963F3A" w:rsidRPr="009D123D" w:rsidRDefault="00963F3A" w:rsidP="00087AC9">
            <w:pPr>
              <w:ind w:left="60" w:right="60"/>
              <w:jc w:val="both"/>
              <w:rPr>
                <w:sz w:val="28"/>
                <w:szCs w:val="28"/>
              </w:rPr>
            </w:pPr>
            <w:r w:rsidRPr="009D123D">
              <w:rPr>
                <w:sz w:val="28"/>
                <w:szCs w:val="28"/>
              </w:rPr>
              <w:t>(861)</w:t>
            </w:r>
          </w:p>
          <w:p w:rsidR="00963F3A" w:rsidRPr="009D123D" w:rsidRDefault="00963F3A" w:rsidP="00087AC9">
            <w:pPr>
              <w:ind w:left="60" w:right="60"/>
              <w:jc w:val="both"/>
              <w:rPr>
                <w:sz w:val="28"/>
                <w:szCs w:val="28"/>
              </w:rPr>
            </w:pPr>
            <w:r w:rsidRPr="009D123D">
              <w:rPr>
                <w:sz w:val="28"/>
                <w:szCs w:val="28"/>
              </w:rPr>
              <w:t>279-18-12</w:t>
            </w:r>
          </w:p>
          <w:p w:rsidR="00963F3A" w:rsidRPr="009D123D" w:rsidRDefault="00963F3A" w:rsidP="00087AC9">
            <w:pPr>
              <w:ind w:left="60" w:right="60"/>
              <w:jc w:val="both"/>
              <w:rPr>
                <w:sz w:val="28"/>
                <w:szCs w:val="28"/>
              </w:rPr>
            </w:pPr>
            <w:r w:rsidRPr="009D123D">
              <w:rPr>
                <w:sz w:val="28"/>
                <w:szCs w:val="28"/>
              </w:rPr>
              <w:t> </w:t>
            </w:r>
          </w:p>
        </w:tc>
      </w:tr>
      <w:tr w:rsidR="00963F3A" w:rsidRPr="00191C4A" w:rsidTr="00087AC9">
        <w:trPr>
          <w:trHeight w:val="2250"/>
        </w:trPr>
        <w:tc>
          <w:tcPr>
            <w:tcW w:w="667" w:type="dxa"/>
          </w:tcPr>
          <w:p w:rsidR="00963F3A" w:rsidRPr="009D123D" w:rsidRDefault="00963F3A" w:rsidP="00087AC9">
            <w:pPr>
              <w:jc w:val="both"/>
              <w:rPr>
                <w:sz w:val="28"/>
                <w:szCs w:val="28"/>
              </w:rPr>
            </w:pPr>
            <w:r w:rsidRPr="009D123D">
              <w:rPr>
                <w:sz w:val="28"/>
                <w:szCs w:val="28"/>
              </w:rPr>
              <w:lastRenderedPageBreak/>
              <w:t>7.</w:t>
            </w:r>
          </w:p>
        </w:tc>
        <w:tc>
          <w:tcPr>
            <w:tcW w:w="3694" w:type="dxa"/>
          </w:tcPr>
          <w:p w:rsidR="00963F3A" w:rsidRPr="009D123D" w:rsidRDefault="00963F3A" w:rsidP="00087AC9">
            <w:pPr>
              <w:widowControl w:val="0"/>
              <w:autoSpaceDE w:val="0"/>
              <w:autoSpaceDN w:val="0"/>
              <w:adjustRightInd w:val="0"/>
              <w:rPr>
                <w:sz w:val="28"/>
                <w:szCs w:val="28"/>
              </w:rPr>
            </w:pPr>
            <w:r w:rsidRPr="009D123D">
              <w:rPr>
                <w:sz w:val="28"/>
                <w:szCs w:val="28"/>
              </w:rPr>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tc>
        <w:tc>
          <w:tcPr>
            <w:tcW w:w="4111" w:type="dxa"/>
          </w:tcPr>
          <w:p w:rsidR="00963F3A" w:rsidRPr="009D123D" w:rsidRDefault="00963F3A" w:rsidP="00087AC9">
            <w:pPr>
              <w:rPr>
                <w:sz w:val="28"/>
                <w:szCs w:val="28"/>
              </w:rPr>
            </w:pPr>
            <w:r w:rsidRPr="009D123D">
              <w:rPr>
                <w:sz w:val="28"/>
                <w:szCs w:val="28"/>
              </w:rPr>
              <w:t xml:space="preserve">352690, </w:t>
            </w:r>
          </w:p>
          <w:p w:rsidR="00963F3A" w:rsidRPr="009D123D" w:rsidRDefault="00963F3A" w:rsidP="00087AC9">
            <w:pPr>
              <w:rPr>
                <w:sz w:val="28"/>
                <w:szCs w:val="28"/>
              </w:rPr>
            </w:pPr>
            <w:r w:rsidRPr="009D123D">
              <w:rPr>
                <w:sz w:val="28"/>
                <w:szCs w:val="28"/>
              </w:rPr>
              <w:t xml:space="preserve">Краснодарский край, </w:t>
            </w:r>
          </w:p>
          <w:p w:rsidR="00963F3A" w:rsidRPr="009D123D" w:rsidRDefault="00963F3A" w:rsidP="00087AC9">
            <w:pPr>
              <w:rPr>
                <w:sz w:val="28"/>
                <w:szCs w:val="28"/>
              </w:rPr>
            </w:pPr>
            <w:r w:rsidRPr="009D123D">
              <w:rPr>
                <w:sz w:val="28"/>
                <w:szCs w:val="28"/>
              </w:rPr>
              <w:t xml:space="preserve">город Апшеронск, </w:t>
            </w:r>
          </w:p>
          <w:p w:rsidR="00963F3A" w:rsidRPr="009D123D" w:rsidRDefault="00963F3A" w:rsidP="00087AC9">
            <w:pPr>
              <w:rPr>
                <w:sz w:val="28"/>
                <w:szCs w:val="28"/>
              </w:rPr>
            </w:pPr>
            <w:r w:rsidRPr="009D123D">
              <w:rPr>
                <w:sz w:val="28"/>
                <w:szCs w:val="28"/>
              </w:rPr>
              <w:t>улица Профсоюзная,60</w:t>
            </w:r>
          </w:p>
          <w:p w:rsidR="00963F3A" w:rsidRPr="009D123D" w:rsidRDefault="00963F3A" w:rsidP="00087AC9">
            <w:pPr>
              <w:rPr>
                <w:sz w:val="28"/>
                <w:szCs w:val="28"/>
              </w:rPr>
            </w:pPr>
          </w:p>
        </w:tc>
        <w:tc>
          <w:tcPr>
            <w:tcW w:w="1417" w:type="dxa"/>
          </w:tcPr>
          <w:p w:rsidR="00963F3A" w:rsidRPr="009D123D" w:rsidRDefault="00963F3A" w:rsidP="00087AC9">
            <w:pPr>
              <w:jc w:val="both"/>
              <w:rPr>
                <w:iCs/>
                <w:sz w:val="28"/>
                <w:szCs w:val="28"/>
              </w:rPr>
            </w:pPr>
            <w:r w:rsidRPr="009D123D">
              <w:rPr>
                <w:iCs/>
                <w:sz w:val="28"/>
                <w:szCs w:val="28"/>
              </w:rPr>
              <w:t>(86152)</w:t>
            </w:r>
          </w:p>
          <w:p w:rsidR="00963F3A" w:rsidRPr="009D123D" w:rsidRDefault="00963F3A" w:rsidP="00087AC9">
            <w:pPr>
              <w:jc w:val="both"/>
              <w:rPr>
                <w:sz w:val="28"/>
                <w:szCs w:val="28"/>
              </w:rPr>
            </w:pPr>
            <w:r w:rsidRPr="009D123D">
              <w:rPr>
                <w:iCs/>
                <w:sz w:val="28"/>
                <w:szCs w:val="28"/>
              </w:rPr>
              <w:t xml:space="preserve"> 2-73-99</w:t>
            </w:r>
          </w:p>
          <w:p w:rsidR="00963F3A" w:rsidRPr="009D123D" w:rsidRDefault="00963F3A" w:rsidP="00087AC9">
            <w:pPr>
              <w:jc w:val="both"/>
              <w:rPr>
                <w:sz w:val="28"/>
                <w:szCs w:val="28"/>
              </w:rPr>
            </w:pPr>
          </w:p>
        </w:tc>
      </w:tr>
      <w:tr w:rsidR="00963F3A" w:rsidRPr="00191C4A" w:rsidTr="00087AC9">
        <w:trPr>
          <w:trHeight w:val="742"/>
        </w:trPr>
        <w:tc>
          <w:tcPr>
            <w:tcW w:w="667" w:type="dxa"/>
          </w:tcPr>
          <w:p w:rsidR="00963F3A" w:rsidRPr="009D123D" w:rsidRDefault="00963F3A" w:rsidP="00087AC9">
            <w:pPr>
              <w:jc w:val="both"/>
              <w:rPr>
                <w:sz w:val="28"/>
                <w:szCs w:val="28"/>
              </w:rPr>
            </w:pPr>
            <w:r w:rsidRPr="009D123D">
              <w:rPr>
                <w:sz w:val="28"/>
                <w:szCs w:val="28"/>
              </w:rPr>
              <w:t>8.</w:t>
            </w:r>
          </w:p>
        </w:tc>
        <w:tc>
          <w:tcPr>
            <w:tcW w:w="3694" w:type="dxa"/>
          </w:tcPr>
          <w:p w:rsidR="00963F3A" w:rsidRPr="00C83AB1" w:rsidRDefault="00963F3A" w:rsidP="00087AC9">
            <w:pPr>
              <w:rPr>
                <w:sz w:val="28"/>
                <w:szCs w:val="28"/>
              </w:rPr>
            </w:pPr>
            <w:r w:rsidRPr="00C83AB1">
              <w:rPr>
                <w:sz w:val="28"/>
                <w:szCs w:val="28"/>
              </w:rPr>
              <w:t xml:space="preserve">Филиал </w:t>
            </w:r>
            <w:r>
              <w:rPr>
                <w:sz w:val="28"/>
                <w:szCs w:val="28"/>
              </w:rPr>
              <w:t xml:space="preserve">ГУП КК </w:t>
            </w:r>
            <w:r w:rsidRPr="00C83AB1">
              <w:rPr>
                <w:sz w:val="28"/>
                <w:szCs w:val="28"/>
              </w:rPr>
              <w:t>Краснодарского края «Крайтехинвентаризация – краевое БТИ»</w:t>
            </w:r>
          </w:p>
        </w:tc>
        <w:tc>
          <w:tcPr>
            <w:tcW w:w="4111" w:type="dxa"/>
          </w:tcPr>
          <w:p w:rsidR="00963F3A" w:rsidRPr="00C83AB1" w:rsidRDefault="00963F3A" w:rsidP="00087AC9">
            <w:pPr>
              <w:rPr>
                <w:sz w:val="28"/>
                <w:szCs w:val="28"/>
              </w:rPr>
            </w:pPr>
            <w:r w:rsidRPr="00C83AB1">
              <w:rPr>
                <w:sz w:val="28"/>
                <w:szCs w:val="28"/>
              </w:rPr>
              <w:t xml:space="preserve">352690, Краснодарский край, </w:t>
            </w:r>
          </w:p>
          <w:p w:rsidR="00963F3A" w:rsidRPr="00C83AB1" w:rsidRDefault="00963F3A" w:rsidP="00087AC9">
            <w:pPr>
              <w:rPr>
                <w:sz w:val="28"/>
                <w:szCs w:val="28"/>
              </w:rPr>
            </w:pPr>
            <w:r w:rsidRPr="00C83AB1">
              <w:rPr>
                <w:sz w:val="28"/>
                <w:szCs w:val="28"/>
              </w:rPr>
              <w:t xml:space="preserve">город Апшеронск, </w:t>
            </w:r>
          </w:p>
          <w:p w:rsidR="00963F3A" w:rsidRPr="00C83AB1" w:rsidRDefault="00963F3A" w:rsidP="00087AC9">
            <w:pPr>
              <w:rPr>
                <w:sz w:val="28"/>
                <w:szCs w:val="28"/>
              </w:rPr>
            </w:pPr>
            <w:r w:rsidRPr="00C83AB1">
              <w:rPr>
                <w:sz w:val="28"/>
                <w:szCs w:val="28"/>
              </w:rPr>
              <w:t>ул.Коммунистическая, 17</w:t>
            </w:r>
          </w:p>
        </w:tc>
        <w:tc>
          <w:tcPr>
            <w:tcW w:w="1417" w:type="dxa"/>
          </w:tcPr>
          <w:p w:rsidR="00963F3A" w:rsidRDefault="00963F3A" w:rsidP="00087AC9">
            <w:pPr>
              <w:rPr>
                <w:iCs/>
                <w:sz w:val="28"/>
                <w:szCs w:val="28"/>
              </w:rPr>
            </w:pPr>
            <w:r w:rsidRPr="00C83AB1">
              <w:rPr>
                <w:iCs/>
                <w:sz w:val="28"/>
                <w:szCs w:val="28"/>
              </w:rPr>
              <w:t>(86152)</w:t>
            </w:r>
          </w:p>
          <w:p w:rsidR="00963F3A" w:rsidRPr="00C83AB1" w:rsidRDefault="00963F3A" w:rsidP="00087AC9">
            <w:pPr>
              <w:rPr>
                <w:iCs/>
                <w:sz w:val="28"/>
                <w:szCs w:val="28"/>
              </w:rPr>
            </w:pPr>
            <w:r w:rsidRPr="00C83AB1">
              <w:rPr>
                <w:iCs/>
                <w:sz w:val="28"/>
                <w:szCs w:val="28"/>
              </w:rPr>
              <w:t xml:space="preserve"> 2-15-30</w:t>
            </w:r>
          </w:p>
        </w:tc>
      </w:tr>
    </w:tbl>
    <w:p w:rsidR="006F56F2" w:rsidRPr="006768AC" w:rsidRDefault="006F56F2" w:rsidP="0038320D">
      <w:pPr>
        <w:pStyle w:val="11"/>
        <w:tabs>
          <w:tab w:val="clear" w:pos="360"/>
        </w:tabs>
        <w:spacing w:before="0" w:after="0"/>
        <w:ind w:firstLine="567"/>
        <w:rPr>
          <w:sz w:val="28"/>
          <w:szCs w:val="28"/>
          <w:lang w:eastAsia="ru-RU"/>
        </w:rPr>
      </w:pPr>
      <w:r w:rsidRPr="006768AC">
        <w:rPr>
          <w:sz w:val="28"/>
          <w:szCs w:val="28"/>
          <w:lang w:eastAsia="ru-RU"/>
        </w:rPr>
        <w:t>2.</w:t>
      </w:r>
      <w:r>
        <w:rPr>
          <w:sz w:val="28"/>
          <w:szCs w:val="28"/>
          <w:lang w:eastAsia="ru-RU"/>
        </w:rPr>
        <w:t>9</w:t>
      </w:r>
      <w:r w:rsidRPr="006768AC">
        <w:rPr>
          <w:sz w:val="28"/>
          <w:szCs w:val="28"/>
          <w:lang w:eastAsia="ru-RU"/>
        </w:rPr>
        <w:t>. Основания для отказа в приеме документов.</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2.9.</w:t>
      </w:r>
      <w:r w:rsidR="009C3EBF">
        <w:rPr>
          <w:sz w:val="28"/>
          <w:szCs w:val="28"/>
          <w:lang w:eastAsia="ru-RU"/>
        </w:rPr>
        <w:t>1</w:t>
      </w:r>
      <w:r>
        <w:rPr>
          <w:sz w:val="28"/>
          <w:szCs w:val="28"/>
          <w:lang w:eastAsia="ru-RU"/>
        </w:rPr>
        <w:t xml:space="preserve">. </w:t>
      </w:r>
      <w:r w:rsidRPr="006768AC">
        <w:rPr>
          <w:sz w:val="28"/>
          <w:szCs w:val="28"/>
          <w:lang w:eastAsia="ru-RU"/>
        </w:rPr>
        <w:t xml:space="preserve">При подаче документов через государственную информационную систему «Единый портал государственных и муниципальных услуг (функций)» основанием для отказа является несоответствие квалифицированной подписи требованиям статьи 11 Федерального закона Российской Федерации от </w:t>
      </w:r>
      <w:r w:rsidR="00C55A7C">
        <w:rPr>
          <w:sz w:val="28"/>
          <w:szCs w:val="28"/>
          <w:lang w:eastAsia="ru-RU"/>
        </w:rPr>
        <w:t>0</w:t>
      </w:r>
      <w:r w:rsidRPr="006768AC">
        <w:rPr>
          <w:sz w:val="28"/>
          <w:szCs w:val="28"/>
          <w:lang w:eastAsia="ru-RU"/>
        </w:rPr>
        <w:t>6 апреля 2011 года №63-ФЗ «Об электронной подписи».</w:t>
      </w:r>
    </w:p>
    <w:p w:rsidR="0009496C" w:rsidRDefault="006F56F2" w:rsidP="0038320D">
      <w:pPr>
        <w:pStyle w:val="11"/>
        <w:tabs>
          <w:tab w:val="clear" w:pos="360"/>
        </w:tabs>
        <w:spacing w:before="0" w:after="0"/>
        <w:ind w:firstLine="567"/>
        <w:rPr>
          <w:sz w:val="28"/>
          <w:szCs w:val="28"/>
          <w:lang w:eastAsia="ru-RU"/>
        </w:rPr>
      </w:pPr>
      <w:r w:rsidRPr="00403465">
        <w:rPr>
          <w:sz w:val="28"/>
          <w:szCs w:val="28"/>
          <w:lang w:eastAsia="ru-RU"/>
        </w:rPr>
        <w:t>2.</w:t>
      </w:r>
      <w:r>
        <w:rPr>
          <w:sz w:val="28"/>
          <w:szCs w:val="28"/>
          <w:lang w:eastAsia="ru-RU"/>
        </w:rPr>
        <w:t>9</w:t>
      </w:r>
      <w:r w:rsidRPr="00403465">
        <w:rPr>
          <w:sz w:val="28"/>
          <w:szCs w:val="28"/>
          <w:lang w:eastAsia="ru-RU"/>
        </w:rPr>
        <w:t>.</w:t>
      </w:r>
      <w:r>
        <w:rPr>
          <w:sz w:val="28"/>
          <w:szCs w:val="28"/>
          <w:lang w:eastAsia="ru-RU"/>
        </w:rPr>
        <w:t>2.</w:t>
      </w:r>
      <w:r w:rsidRPr="00403465">
        <w:rPr>
          <w:sz w:val="28"/>
          <w:szCs w:val="28"/>
          <w:lang w:eastAsia="ru-RU"/>
        </w:rPr>
        <w:t xml:space="preserve"> </w:t>
      </w:r>
      <w:r>
        <w:rPr>
          <w:sz w:val="28"/>
          <w:szCs w:val="28"/>
          <w:lang w:eastAsia="ru-RU"/>
        </w:rPr>
        <w:t>П</w:t>
      </w:r>
      <w:r w:rsidRPr="00403465">
        <w:rPr>
          <w:sz w:val="28"/>
          <w:szCs w:val="28"/>
          <w:lang w:eastAsia="ru-RU"/>
        </w:rPr>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9496C" w:rsidRDefault="0009496C" w:rsidP="0009496C">
      <w:pPr>
        <w:ind w:firstLine="567"/>
        <w:jc w:val="both"/>
        <w:rPr>
          <w:sz w:val="28"/>
          <w:szCs w:val="28"/>
        </w:rPr>
      </w:pPr>
      <w:r>
        <w:rPr>
          <w:sz w:val="28"/>
          <w:szCs w:val="28"/>
        </w:rPr>
        <w:t>2.9.3. Обращение за получением муниципальной услуги ненадлежащего лица;</w:t>
      </w:r>
    </w:p>
    <w:p w:rsidR="0009496C" w:rsidRDefault="0009496C" w:rsidP="0009496C">
      <w:pPr>
        <w:ind w:firstLine="567"/>
        <w:jc w:val="both"/>
        <w:rPr>
          <w:sz w:val="28"/>
          <w:szCs w:val="28"/>
        </w:rPr>
      </w:pPr>
      <w:r>
        <w:rPr>
          <w:sz w:val="28"/>
          <w:szCs w:val="28"/>
        </w:rPr>
        <w:t>2.9.4. Представителем не представлена оформленная в установленном порядке доверенность на осуществление действий;</w:t>
      </w:r>
    </w:p>
    <w:p w:rsidR="0009496C" w:rsidRDefault="0009496C" w:rsidP="0009496C">
      <w:pPr>
        <w:ind w:firstLine="567"/>
        <w:jc w:val="both"/>
        <w:rPr>
          <w:sz w:val="28"/>
          <w:szCs w:val="28"/>
        </w:rPr>
      </w:pPr>
      <w:r>
        <w:rPr>
          <w:sz w:val="28"/>
          <w:szCs w:val="28"/>
        </w:rPr>
        <w:t>2.9.5. Заявление на предоставление муниципальной услуги и документы содержат недостоверные сведения;</w:t>
      </w:r>
    </w:p>
    <w:p w:rsidR="0009496C" w:rsidRDefault="0009496C" w:rsidP="0009496C">
      <w:pPr>
        <w:ind w:firstLine="567"/>
        <w:jc w:val="both"/>
        <w:rPr>
          <w:sz w:val="28"/>
          <w:szCs w:val="28"/>
        </w:rPr>
      </w:pPr>
      <w:r>
        <w:rPr>
          <w:sz w:val="28"/>
          <w:szCs w:val="28"/>
        </w:rPr>
        <w:t>2.9.6. Тексты документов написаны неразборчиво;</w:t>
      </w:r>
    </w:p>
    <w:p w:rsidR="0009496C" w:rsidRDefault="0009496C" w:rsidP="0038320D">
      <w:pPr>
        <w:pStyle w:val="11"/>
        <w:tabs>
          <w:tab w:val="clear" w:pos="360"/>
        </w:tabs>
        <w:spacing w:before="0" w:after="0"/>
        <w:ind w:firstLine="567"/>
        <w:rPr>
          <w:sz w:val="28"/>
          <w:szCs w:val="28"/>
          <w:lang w:eastAsia="ru-RU"/>
        </w:rPr>
      </w:pPr>
      <w:r>
        <w:rPr>
          <w:sz w:val="28"/>
          <w:szCs w:val="28"/>
          <w:lang w:eastAsia="ru-RU"/>
        </w:rPr>
        <w:t>2.9.7. Документы имеют серьёзные повреждения, наличие которых не позволяет однозначно истолковать их содержание.</w:t>
      </w:r>
    </w:p>
    <w:p w:rsidR="006F56F2" w:rsidRPr="0079440F" w:rsidRDefault="006F56F2" w:rsidP="0038320D">
      <w:pPr>
        <w:pStyle w:val="11"/>
        <w:tabs>
          <w:tab w:val="clear" w:pos="360"/>
        </w:tabs>
        <w:spacing w:before="0" w:after="0"/>
        <w:ind w:firstLine="567"/>
        <w:rPr>
          <w:sz w:val="28"/>
          <w:szCs w:val="28"/>
          <w:lang w:eastAsia="ru-RU"/>
        </w:rPr>
      </w:pPr>
      <w:r w:rsidRPr="0079440F">
        <w:rPr>
          <w:sz w:val="28"/>
          <w:szCs w:val="28"/>
          <w:lang w:eastAsia="ru-RU"/>
        </w:rPr>
        <w:t>2.10.Перечень оснований для отказа в предоставлении муниципальной услуги:</w:t>
      </w:r>
    </w:p>
    <w:p w:rsidR="009C3EBF" w:rsidRDefault="00137A9A" w:rsidP="00137A9A">
      <w:pPr>
        <w:pStyle w:val="11"/>
        <w:tabs>
          <w:tab w:val="clear" w:pos="360"/>
        </w:tabs>
        <w:spacing w:before="0" w:after="0"/>
        <w:ind w:firstLine="567"/>
        <w:rPr>
          <w:sz w:val="28"/>
          <w:szCs w:val="28"/>
          <w:lang w:eastAsia="ru-RU"/>
        </w:rPr>
      </w:pPr>
      <w:r>
        <w:rPr>
          <w:sz w:val="28"/>
          <w:szCs w:val="28"/>
          <w:lang w:eastAsia="ru-RU"/>
        </w:rPr>
        <w:t>-</w:t>
      </w:r>
      <w:r w:rsidR="009C3EBF">
        <w:rPr>
          <w:sz w:val="28"/>
          <w:szCs w:val="28"/>
          <w:lang w:eastAsia="ru-RU"/>
        </w:rPr>
        <w:t>отсутствие документов, указанных в п.2.7</w:t>
      </w:r>
      <w:r w:rsidR="004947FC">
        <w:rPr>
          <w:sz w:val="28"/>
          <w:szCs w:val="28"/>
          <w:lang w:eastAsia="ru-RU"/>
        </w:rPr>
        <w:t xml:space="preserve"> </w:t>
      </w:r>
      <w:r w:rsidR="009C3EBF">
        <w:rPr>
          <w:sz w:val="28"/>
          <w:szCs w:val="28"/>
          <w:lang w:eastAsia="ru-RU"/>
        </w:rPr>
        <w:t>настоящего Административного регламента;</w:t>
      </w:r>
    </w:p>
    <w:p w:rsidR="009C3EBF" w:rsidRDefault="009C3EBF" w:rsidP="0038320D">
      <w:pPr>
        <w:pStyle w:val="11"/>
        <w:tabs>
          <w:tab w:val="clear" w:pos="360"/>
        </w:tabs>
        <w:spacing w:before="0" w:after="0"/>
        <w:ind w:firstLine="567"/>
        <w:rPr>
          <w:sz w:val="28"/>
          <w:szCs w:val="28"/>
          <w:lang w:eastAsia="ru-RU"/>
        </w:rPr>
      </w:pPr>
      <w:r>
        <w:rPr>
          <w:sz w:val="28"/>
          <w:szCs w:val="28"/>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CA68A0">
        <w:rPr>
          <w:sz w:val="28"/>
          <w:szCs w:val="28"/>
          <w:lang w:eastAsia="ru-RU"/>
        </w:rPr>
        <w:t>предст</w:t>
      </w:r>
      <w:r>
        <w:rPr>
          <w:sz w:val="28"/>
          <w:szCs w:val="28"/>
          <w:lang w:eastAsia="ru-RU"/>
        </w:rPr>
        <w:t>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A68A0" w:rsidRDefault="00CA68A0" w:rsidP="0038320D">
      <w:pPr>
        <w:pStyle w:val="11"/>
        <w:tabs>
          <w:tab w:val="clear" w:pos="360"/>
        </w:tabs>
        <w:spacing w:before="0" w:after="0"/>
        <w:ind w:firstLine="567"/>
        <w:rPr>
          <w:sz w:val="28"/>
          <w:szCs w:val="28"/>
          <w:lang w:eastAsia="ru-RU"/>
        </w:rPr>
      </w:pPr>
      <w:r>
        <w:rPr>
          <w:sz w:val="28"/>
          <w:szCs w:val="28"/>
          <w:lang w:eastAsia="ru-RU"/>
        </w:rPr>
        <w:t>- несоответствие объекта капитального строительства требованиям, установленным в разрешении на строительство;</w:t>
      </w:r>
    </w:p>
    <w:p w:rsidR="00CA68A0" w:rsidRDefault="00CA68A0" w:rsidP="0038320D">
      <w:pPr>
        <w:pStyle w:val="11"/>
        <w:tabs>
          <w:tab w:val="clear" w:pos="360"/>
        </w:tabs>
        <w:spacing w:before="0" w:after="0"/>
        <w:ind w:firstLine="567"/>
        <w:rPr>
          <w:sz w:val="28"/>
          <w:szCs w:val="28"/>
          <w:lang w:eastAsia="ru-RU"/>
        </w:rPr>
      </w:pPr>
      <w:r>
        <w:rPr>
          <w:sz w:val="28"/>
          <w:szCs w:val="28"/>
          <w:lang w:eastAsia="ru-RU"/>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A68A0" w:rsidRPr="004947FC" w:rsidRDefault="00CA68A0" w:rsidP="0038320D">
      <w:pPr>
        <w:pStyle w:val="11"/>
        <w:tabs>
          <w:tab w:val="clear" w:pos="360"/>
        </w:tabs>
        <w:spacing w:before="0" w:after="0"/>
        <w:ind w:firstLine="567"/>
        <w:rPr>
          <w:sz w:val="28"/>
          <w:szCs w:val="28"/>
          <w:lang w:eastAsia="ru-RU"/>
        </w:rPr>
      </w:pPr>
      <w:r>
        <w:rPr>
          <w:sz w:val="28"/>
          <w:szCs w:val="28"/>
          <w:lang w:eastAsia="ru-RU"/>
        </w:rPr>
        <w:t>- несоответствие объекта капитального строительства разрешенному использованию земельно</w:t>
      </w:r>
      <w:r w:rsidR="004947FC">
        <w:rPr>
          <w:sz w:val="28"/>
          <w:szCs w:val="28"/>
          <w:lang w:eastAsia="ru-RU"/>
        </w:rPr>
        <w:t>го участка и (или) ограничениям</w:t>
      </w:r>
      <w:r>
        <w:rPr>
          <w:sz w:val="28"/>
          <w:szCs w:val="28"/>
          <w:lang w:eastAsia="ru-RU"/>
        </w:rPr>
        <w:t xml:space="preserve">, установленным в соответствии с земельным и иным законодательством Российской Федерации </w:t>
      </w:r>
      <w:r>
        <w:rPr>
          <w:sz w:val="28"/>
          <w:szCs w:val="28"/>
          <w:lang w:eastAsia="ru-RU"/>
        </w:rPr>
        <w:lastRenderedPageBreak/>
        <w:t xml:space="preserve">на дату выдачи представленного для получения разрешения на строительство </w:t>
      </w:r>
      <w:r w:rsidRPr="004947FC">
        <w:rPr>
          <w:sz w:val="28"/>
          <w:szCs w:val="28"/>
          <w:lang w:eastAsia="ru-RU"/>
        </w:rPr>
        <w:t>градостроительного плана земельного участка градостроительным регламентом.</w:t>
      </w:r>
    </w:p>
    <w:p w:rsidR="00CA68A0" w:rsidRPr="004947FC" w:rsidRDefault="00CA68A0" w:rsidP="0038320D">
      <w:pPr>
        <w:pStyle w:val="11"/>
        <w:tabs>
          <w:tab w:val="clear" w:pos="360"/>
        </w:tabs>
        <w:spacing w:before="0" w:after="0"/>
        <w:ind w:firstLine="567"/>
        <w:rPr>
          <w:sz w:val="28"/>
          <w:szCs w:val="28"/>
          <w:lang w:eastAsia="ru-RU"/>
        </w:rPr>
      </w:pPr>
      <w:r w:rsidRPr="004947FC">
        <w:rPr>
          <w:sz w:val="28"/>
          <w:szCs w:val="28"/>
          <w:lang w:eastAsia="ru-RU"/>
        </w:rPr>
        <w:t xml:space="preserve">- </w:t>
      </w:r>
      <w:r w:rsidRPr="004947FC">
        <w:rPr>
          <w:sz w:val="28"/>
          <w:szCs w:val="28"/>
        </w:rPr>
        <w:t>неполучение (несвоевременное получение) документов, запрошенных в соответствии с подпунктами 3</w:t>
      </w:r>
      <w:r w:rsidR="004947FC" w:rsidRPr="004947FC">
        <w:rPr>
          <w:sz w:val="28"/>
          <w:szCs w:val="28"/>
        </w:rPr>
        <w:t xml:space="preserve">, 4, 5 и </w:t>
      </w:r>
      <w:r w:rsidRPr="004947FC">
        <w:rPr>
          <w:sz w:val="28"/>
          <w:szCs w:val="28"/>
        </w:rPr>
        <w:t>1</w:t>
      </w:r>
      <w:r w:rsidR="004947FC" w:rsidRPr="004947FC">
        <w:rPr>
          <w:sz w:val="28"/>
          <w:szCs w:val="28"/>
        </w:rPr>
        <w:t>1</w:t>
      </w:r>
      <w:r w:rsidR="00317B07">
        <w:rPr>
          <w:sz w:val="28"/>
          <w:szCs w:val="28"/>
        </w:rPr>
        <w:t xml:space="preserve"> пункта 2.7</w:t>
      </w:r>
      <w:r w:rsidRPr="004947FC">
        <w:rPr>
          <w:sz w:val="28"/>
          <w:szCs w:val="28"/>
        </w:rPr>
        <w:t xml:space="preserve"> </w:t>
      </w:r>
      <w:r w:rsidR="00317B07">
        <w:rPr>
          <w:sz w:val="28"/>
          <w:szCs w:val="28"/>
        </w:rPr>
        <w:t xml:space="preserve">(запрашиваемые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r w:rsidRPr="004947FC">
        <w:rPr>
          <w:sz w:val="28"/>
          <w:szCs w:val="28"/>
        </w:rPr>
        <w:t>не может являться основанием для отказа в выдаче разрешения на ввод объекта в эксплуатацию.</w:t>
      </w:r>
    </w:p>
    <w:p w:rsidR="009C3EBF" w:rsidRDefault="00317B07" w:rsidP="0038320D">
      <w:pPr>
        <w:pStyle w:val="11"/>
        <w:tabs>
          <w:tab w:val="clear" w:pos="360"/>
        </w:tabs>
        <w:spacing w:before="0" w:after="0"/>
        <w:ind w:firstLine="567"/>
        <w:rPr>
          <w:sz w:val="28"/>
          <w:szCs w:val="28"/>
        </w:rPr>
      </w:pPr>
      <w:r>
        <w:rPr>
          <w:sz w:val="28"/>
          <w:szCs w:val="28"/>
        </w:rPr>
        <w:t xml:space="preserve">- </w:t>
      </w:r>
      <w:r w:rsidR="0079440F">
        <w:rPr>
          <w:sz w:val="28"/>
          <w:szCs w:val="28"/>
        </w:rPr>
        <w:t xml:space="preserve">неполучение (несвоевременное получение) документов, запрошенных в соответствии </w:t>
      </w:r>
      <w:r>
        <w:rPr>
          <w:sz w:val="28"/>
          <w:szCs w:val="28"/>
        </w:rPr>
        <w:t xml:space="preserve">с подпунктами 6, 7, 8, 9, 10, 14 и 15 </w:t>
      </w:r>
      <w:r w:rsidRPr="004947FC">
        <w:rPr>
          <w:sz w:val="28"/>
          <w:szCs w:val="28"/>
        </w:rPr>
        <w:t>настоящего Административного регламента</w:t>
      </w:r>
      <w:r w:rsidR="0079440F">
        <w:rPr>
          <w:sz w:val="28"/>
          <w:szCs w:val="28"/>
        </w:rPr>
        <w:t xml:space="preserve">,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застройщик не представил указанные документы самостоятельно </w:t>
      </w:r>
      <w:r w:rsidR="0079440F" w:rsidRPr="004947FC">
        <w:rPr>
          <w:sz w:val="28"/>
          <w:szCs w:val="28"/>
        </w:rPr>
        <w:t>не может являться основанием для отказа в выдаче разрешения на ввод объекта в эксплуатацию</w:t>
      </w:r>
      <w:r w:rsidR="0079440F">
        <w:rPr>
          <w:sz w:val="28"/>
          <w:szCs w:val="28"/>
        </w:rPr>
        <w:t>.</w:t>
      </w:r>
    </w:p>
    <w:p w:rsidR="0079440F" w:rsidRPr="0079440F" w:rsidRDefault="0079440F" w:rsidP="0038320D">
      <w:pPr>
        <w:pStyle w:val="11"/>
        <w:tabs>
          <w:tab w:val="clear" w:pos="360"/>
        </w:tabs>
        <w:spacing w:before="0" w:after="0"/>
        <w:ind w:firstLine="567"/>
        <w:rPr>
          <w:sz w:val="28"/>
          <w:szCs w:val="28"/>
          <w:lang w:eastAsia="ru-RU"/>
        </w:rPr>
      </w:pPr>
      <w:r>
        <w:rPr>
          <w:sz w:val="28"/>
          <w:szCs w:val="28"/>
        </w:rPr>
        <w:t xml:space="preserve">- невыполнение застройщиком требований, предусмотренных частью 18 статьи 51 Градостроительного Кодекса РФ. </w:t>
      </w:r>
    </w:p>
    <w:p w:rsidR="006F56F2" w:rsidRPr="00C07839" w:rsidRDefault="006F56F2" w:rsidP="0038320D">
      <w:pPr>
        <w:pStyle w:val="11"/>
        <w:tabs>
          <w:tab w:val="clear" w:pos="360"/>
        </w:tabs>
        <w:spacing w:before="0" w:after="0"/>
        <w:ind w:firstLine="567"/>
        <w:rPr>
          <w:sz w:val="28"/>
          <w:szCs w:val="28"/>
          <w:lang w:eastAsia="ru-RU"/>
        </w:rPr>
      </w:pPr>
      <w:r>
        <w:rPr>
          <w:sz w:val="28"/>
          <w:szCs w:val="28"/>
          <w:lang w:eastAsia="ru-RU"/>
        </w:rPr>
        <w:t>2.11.</w:t>
      </w:r>
      <w:r w:rsidRPr="00C07839">
        <w:rPr>
          <w:sz w:val="28"/>
          <w:szCs w:val="28"/>
          <w:lang w:eastAsia="ru-RU"/>
        </w:rPr>
        <w:t xml:space="preserve">Оснований для приостановления предоставления </w:t>
      </w:r>
      <w:r>
        <w:rPr>
          <w:sz w:val="28"/>
          <w:szCs w:val="28"/>
          <w:lang w:eastAsia="ru-RU"/>
        </w:rPr>
        <w:t>муниципальной услуги</w:t>
      </w:r>
      <w:r w:rsidRPr="00C07839">
        <w:rPr>
          <w:sz w:val="28"/>
          <w:szCs w:val="28"/>
          <w:lang w:eastAsia="ru-RU"/>
        </w:rPr>
        <w:t xml:space="preserve"> законодательством не предусмотрено.</w:t>
      </w:r>
    </w:p>
    <w:p w:rsidR="006F56F2" w:rsidRPr="00C07839" w:rsidRDefault="006F56F2" w:rsidP="0038320D">
      <w:pPr>
        <w:pStyle w:val="11"/>
        <w:tabs>
          <w:tab w:val="clear" w:pos="360"/>
        </w:tabs>
        <w:spacing w:before="0" w:after="0"/>
        <w:ind w:firstLine="567"/>
        <w:rPr>
          <w:sz w:val="28"/>
          <w:szCs w:val="28"/>
          <w:lang w:eastAsia="ru-RU"/>
        </w:rPr>
      </w:pPr>
      <w:r w:rsidRPr="00C07839">
        <w:rPr>
          <w:sz w:val="28"/>
          <w:szCs w:val="28"/>
          <w:lang w:eastAsia="ru-RU"/>
        </w:rPr>
        <w:t>2.</w:t>
      </w:r>
      <w:r>
        <w:rPr>
          <w:sz w:val="28"/>
          <w:szCs w:val="28"/>
          <w:lang w:eastAsia="ru-RU"/>
        </w:rPr>
        <w:t>12.</w:t>
      </w:r>
      <w:r w:rsidRPr="00C07839">
        <w:rPr>
          <w:sz w:val="28"/>
          <w:szCs w:val="28"/>
          <w:lang w:eastAsia="ru-RU"/>
        </w:rPr>
        <w:t xml:space="preserve">При обнаружении исполнителем, ответственным за принятие </w:t>
      </w:r>
      <w:r w:rsidRPr="008A01FC">
        <w:rPr>
          <w:sz w:val="28"/>
          <w:szCs w:val="28"/>
          <w:lang w:eastAsia="ru-RU"/>
        </w:rPr>
        <w:t xml:space="preserve">решения о выдаче </w:t>
      </w:r>
      <w:r w:rsidRPr="008A01FC">
        <w:rPr>
          <w:sz w:val="28"/>
          <w:szCs w:val="28"/>
        </w:rPr>
        <w:t>заявителю</w:t>
      </w:r>
      <w:r w:rsidRPr="001E6EC4">
        <w:rPr>
          <w:sz w:val="28"/>
          <w:szCs w:val="28"/>
        </w:rPr>
        <w:t xml:space="preserve"> </w:t>
      </w:r>
      <w:r w:rsidR="0037302E" w:rsidRPr="00897C78">
        <w:rPr>
          <w:sz w:val="28"/>
          <w:szCs w:val="28"/>
        </w:rPr>
        <w:t>разрешени</w:t>
      </w:r>
      <w:r w:rsidR="0037302E">
        <w:rPr>
          <w:sz w:val="28"/>
          <w:szCs w:val="28"/>
        </w:rPr>
        <w:t>я</w:t>
      </w:r>
      <w:r w:rsidR="0037302E" w:rsidRPr="00897C78">
        <w:rPr>
          <w:sz w:val="28"/>
          <w:szCs w:val="28"/>
        </w:rPr>
        <w:t xml:space="preserve"> на ввод в эксплуатацию построенных, реконструированных объектов капитального строительства</w:t>
      </w:r>
      <w:r w:rsidRPr="00C07839">
        <w:rPr>
          <w:sz w:val="28"/>
          <w:szCs w:val="28"/>
          <w:lang w:eastAsia="ru-RU"/>
        </w:rPr>
        <w:t>, одного из вышеуказанных оснований в соответствии с пунктом 2.</w:t>
      </w:r>
      <w:r>
        <w:rPr>
          <w:sz w:val="28"/>
          <w:szCs w:val="28"/>
          <w:lang w:eastAsia="ru-RU"/>
        </w:rPr>
        <w:t>10</w:t>
      </w:r>
      <w:r w:rsidRPr="00C07839">
        <w:rPr>
          <w:sz w:val="28"/>
          <w:szCs w:val="28"/>
          <w:lang w:eastAsia="ru-RU"/>
        </w:rPr>
        <w:t xml:space="preserve"> составляется уведомление об отказе в произвольной форме.</w:t>
      </w:r>
    </w:p>
    <w:p w:rsidR="006F56F2" w:rsidRPr="00C07839" w:rsidRDefault="006F56F2" w:rsidP="0038320D">
      <w:pPr>
        <w:pStyle w:val="11"/>
        <w:tabs>
          <w:tab w:val="clear" w:pos="360"/>
        </w:tabs>
        <w:spacing w:before="0" w:after="0"/>
        <w:ind w:firstLine="567"/>
        <w:rPr>
          <w:sz w:val="28"/>
          <w:szCs w:val="28"/>
          <w:lang w:eastAsia="ru-RU"/>
        </w:rPr>
      </w:pPr>
      <w:r w:rsidRPr="00C07839">
        <w:rPr>
          <w:sz w:val="28"/>
          <w:szCs w:val="28"/>
          <w:lang w:eastAsia="ru-RU"/>
        </w:rPr>
        <w:t>2.1</w:t>
      </w:r>
      <w:r>
        <w:rPr>
          <w:sz w:val="28"/>
          <w:szCs w:val="28"/>
          <w:lang w:eastAsia="ru-RU"/>
        </w:rPr>
        <w:t>3.</w:t>
      </w:r>
      <w:r w:rsidRPr="00C07839">
        <w:rPr>
          <w:sz w:val="28"/>
          <w:szCs w:val="28"/>
          <w:lang w:eastAsia="ru-RU"/>
        </w:rPr>
        <w:t xml:space="preserve">Отказ должен содержать основания, по которым </w:t>
      </w:r>
      <w:r w:rsidR="0037302E">
        <w:rPr>
          <w:sz w:val="28"/>
          <w:szCs w:val="28"/>
          <w:lang w:eastAsia="ru-RU"/>
        </w:rPr>
        <w:t xml:space="preserve">выдача </w:t>
      </w:r>
      <w:r w:rsidR="00C7630C">
        <w:rPr>
          <w:sz w:val="28"/>
          <w:szCs w:val="28"/>
          <w:lang w:eastAsia="ru-RU"/>
        </w:rPr>
        <w:t>разрешения не может быть предоставлен</w:t>
      </w:r>
      <w:r w:rsidR="003656B5">
        <w:rPr>
          <w:sz w:val="28"/>
          <w:szCs w:val="28"/>
          <w:lang w:eastAsia="ru-RU"/>
        </w:rPr>
        <w:t>а</w:t>
      </w:r>
      <w:r w:rsidRPr="00C07839">
        <w:rPr>
          <w:sz w:val="28"/>
          <w:szCs w:val="28"/>
          <w:lang w:eastAsia="ru-RU"/>
        </w:rPr>
        <w:t xml:space="preserve">, </w:t>
      </w:r>
      <w:r w:rsidR="003656B5">
        <w:rPr>
          <w:sz w:val="28"/>
          <w:szCs w:val="28"/>
          <w:lang w:eastAsia="ru-RU"/>
        </w:rPr>
        <w:t xml:space="preserve">на </w:t>
      </w:r>
      <w:r w:rsidRPr="00C07839">
        <w:rPr>
          <w:sz w:val="28"/>
          <w:szCs w:val="28"/>
          <w:lang w:eastAsia="ru-RU"/>
        </w:rPr>
        <w:t>дату принятия решения о таком отказе, а также порядок обжалования такого решения.</w:t>
      </w:r>
    </w:p>
    <w:p w:rsidR="006F56F2" w:rsidRPr="00C07839" w:rsidRDefault="006F56F2" w:rsidP="0038320D">
      <w:pPr>
        <w:pStyle w:val="11"/>
        <w:tabs>
          <w:tab w:val="clear" w:pos="360"/>
        </w:tabs>
        <w:spacing w:before="0" w:after="0"/>
        <w:ind w:firstLine="567"/>
        <w:rPr>
          <w:sz w:val="28"/>
          <w:szCs w:val="28"/>
          <w:lang w:eastAsia="ru-RU"/>
        </w:rPr>
      </w:pPr>
      <w:r w:rsidRPr="00A82814">
        <w:rPr>
          <w:sz w:val="28"/>
          <w:szCs w:val="28"/>
          <w:lang w:eastAsia="ru-RU"/>
        </w:rPr>
        <w:t>2.14.</w:t>
      </w:r>
      <w:r w:rsidR="00C7630C">
        <w:rPr>
          <w:sz w:val="28"/>
          <w:szCs w:val="28"/>
          <w:lang w:eastAsia="ru-RU"/>
        </w:rPr>
        <w:t xml:space="preserve"> </w:t>
      </w:r>
      <w:r w:rsidRPr="00C07839">
        <w:rPr>
          <w:sz w:val="28"/>
          <w:szCs w:val="28"/>
          <w:lang w:eastAsia="ru-RU"/>
        </w:rPr>
        <w:t xml:space="preserve">В </w:t>
      </w:r>
      <w:r w:rsidR="003656B5">
        <w:rPr>
          <w:sz w:val="28"/>
          <w:szCs w:val="28"/>
          <w:lang w:eastAsia="ru-RU"/>
        </w:rPr>
        <w:t>7 дневный</w:t>
      </w:r>
      <w:r w:rsidRPr="00C07839">
        <w:rPr>
          <w:sz w:val="28"/>
          <w:szCs w:val="28"/>
          <w:lang w:eastAsia="ru-RU"/>
        </w:rPr>
        <w:t xml:space="preserve"> срок с момента регистрации заявления, ответственный исполнитель уведомляет заявителя об отказе в выдаче </w:t>
      </w:r>
      <w:r w:rsidR="00C7630C" w:rsidRPr="008A01FC">
        <w:rPr>
          <w:sz w:val="28"/>
          <w:szCs w:val="28"/>
        </w:rPr>
        <w:t>заявителю</w:t>
      </w:r>
      <w:r w:rsidR="00C7630C" w:rsidRPr="001E6EC4">
        <w:rPr>
          <w:sz w:val="28"/>
          <w:szCs w:val="28"/>
        </w:rPr>
        <w:t xml:space="preserve"> </w:t>
      </w:r>
      <w:r w:rsidR="00C7630C" w:rsidRPr="00897C78">
        <w:rPr>
          <w:sz w:val="28"/>
          <w:szCs w:val="28"/>
        </w:rPr>
        <w:t>разрешени</w:t>
      </w:r>
      <w:r w:rsidR="00C7630C">
        <w:rPr>
          <w:sz w:val="28"/>
          <w:szCs w:val="28"/>
        </w:rPr>
        <w:t>я</w:t>
      </w:r>
      <w:r w:rsidR="00C7630C" w:rsidRPr="00897C78">
        <w:rPr>
          <w:sz w:val="28"/>
          <w:szCs w:val="28"/>
        </w:rPr>
        <w:t xml:space="preserve"> на ввод в эксплуатацию построенных, реконструированных объектов капитального строительства</w:t>
      </w:r>
      <w:r w:rsidRPr="00C07839">
        <w:rPr>
          <w:sz w:val="28"/>
          <w:szCs w:val="28"/>
          <w:lang w:eastAsia="ru-RU"/>
        </w:rPr>
        <w:t>.</w:t>
      </w:r>
    </w:p>
    <w:p w:rsidR="006F56F2" w:rsidRDefault="006F56F2" w:rsidP="0038320D">
      <w:pPr>
        <w:pStyle w:val="11"/>
        <w:tabs>
          <w:tab w:val="clear" w:pos="360"/>
        </w:tabs>
        <w:spacing w:before="0" w:after="0"/>
        <w:ind w:firstLine="567"/>
        <w:rPr>
          <w:sz w:val="28"/>
          <w:szCs w:val="28"/>
          <w:lang w:eastAsia="ru-RU"/>
        </w:rPr>
      </w:pPr>
      <w:r w:rsidRPr="00C07839">
        <w:rPr>
          <w:sz w:val="28"/>
          <w:szCs w:val="28"/>
          <w:lang w:eastAsia="ru-RU"/>
        </w:rPr>
        <w:t>2.1</w:t>
      </w:r>
      <w:r>
        <w:rPr>
          <w:sz w:val="28"/>
          <w:szCs w:val="28"/>
          <w:lang w:eastAsia="ru-RU"/>
        </w:rPr>
        <w:t>5.</w:t>
      </w:r>
      <w:r w:rsidRPr="00C07839">
        <w:rPr>
          <w:sz w:val="28"/>
          <w:szCs w:val="28"/>
          <w:lang w:eastAsia="ru-RU"/>
        </w:rPr>
        <w:t xml:space="preserve">Отказ в выдаче </w:t>
      </w:r>
      <w:r w:rsidRPr="008A01FC">
        <w:rPr>
          <w:sz w:val="28"/>
          <w:szCs w:val="28"/>
        </w:rPr>
        <w:t>заявителю</w:t>
      </w:r>
      <w:r w:rsidRPr="001E6EC4">
        <w:rPr>
          <w:sz w:val="28"/>
          <w:szCs w:val="28"/>
        </w:rPr>
        <w:t xml:space="preserve"> документа, подтверждающего </w:t>
      </w:r>
      <w:r w:rsidR="00C7630C" w:rsidRPr="00C07839">
        <w:rPr>
          <w:sz w:val="28"/>
          <w:szCs w:val="28"/>
          <w:lang w:eastAsia="ru-RU"/>
        </w:rPr>
        <w:t xml:space="preserve">в выдаче </w:t>
      </w:r>
      <w:r w:rsidR="00C7630C" w:rsidRPr="008A01FC">
        <w:rPr>
          <w:sz w:val="28"/>
          <w:szCs w:val="28"/>
        </w:rPr>
        <w:t>заявителю</w:t>
      </w:r>
      <w:r w:rsidR="00C7630C" w:rsidRPr="001E6EC4">
        <w:rPr>
          <w:sz w:val="28"/>
          <w:szCs w:val="28"/>
        </w:rPr>
        <w:t xml:space="preserve"> </w:t>
      </w:r>
      <w:r w:rsidR="00C7630C" w:rsidRPr="00897C78">
        <w:rPr>
          <w:sz w:val="28"/>
          <w:szCs w:val="28"/>
        </w:rPr>
        <w:t>разрешени</w:t>
      </w:r>
      <w:r w:rsidR="00C7630C">
        <w:rPr>
          <w:sz w:val="28"/>
          <w:szCs w:val="28"/>
        </w:rPr>
        <w:t>я</w:t>
      </w:r>
      <w:r w:rsidR="00C7630C" w:rsidRPr="00897C78">
        <w:rPr>
          <w:sz w:val="28"/>
          <w:szCs w:val="28"/>
        </w:rPr>
        <w:t xml:space="preserve"> на ввод в эксплуатацию построенных, реконструированных объектов капитального строительства</w:t>
      </w:r>
      <w:r w:rsidRPr="00C07839">
        <w:rPr>
          <w:sz w:val="28"/>
          <w:szCs w:val="28"/>
          <w:lang w:eastAsia="ru-RU"/>
        </w:rPr>
        <w:t>, в судебном порядке.</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2.16</w:t>
      </w:r>
      <w:r w:rsidR="006F56F2">
        <w:rPr>
          <w:sz w:val="28"/>
          <w:szCs w:val="28"/>
          <w:lang w:eastAsia="ru-RU"/>
        </w:rPr>
        <w:t>.</w:t>
      </w:r>
      <w:r w:rsidR="006F56F2" w:rsidRPr="008A01FC">
        <w:rPr>
          <w:sz w:val="28"/>
          <w:szCs w:val="28"/>
          <w:lang w:eastAsia="ru-RU"/>
        </w:rPr>
        <w:t>Предоставления услуг, которые являются необходимыми и обязательными для предоставления муниципальной услуги не требуется.</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2.17</w:t>
      </w:r>
      <w:r w:rsidR="006F56F2">
        <w:rPr>
          <w:sz w:val="28"/>
          <w:szCs w:val="28"/>
          <w:lang w:eastAsia="ru-RU"/>
        </w:rPr>
        <w:t>.</w:t>
      </w:r>
      <w:r w:rsidR="006F56F2" w:rsidRPr="00553FF8">
        <w:rPr>
          <w:sz w:val="28"/>
          <w:szCs w:val="28"/>
          <w:lang w:eastAsia="ru-RU"/>
        </w:rPr>
        <w:t xml:space="preserve">Порядок, размер и основания взимания государственной пошлины или иной платы, взимаемой за предоставление муниципальной услуги.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2.1</w:t>
      </w:r>
      <w:r w:rsidR="00C7630C">
        <w:rPr>
          <w:sz w:val="28"/>
          <w:szCs w:val="28"/>
          <w:lang w:eastAsia="ru-RU"/>
        </w:rPr>
        <w:t>7</w:t>
      </w:r>
      <w:r>
        <w:rPr>
          <w:sz w:val="28"/>
          <w:szCs w:val="28"/>
          <w:lang w:eastAsia="ru-RU"/>
        </w:rPr>
        <w:t>.1.</w:t>
      </w:r>
      <w:r w:rsidRPr="00553FF8">
        <w:rPr>
          <w:sz w:val="28"/>
          <w:szCs w:val="28"/>
          <w:lang w:eastAsia="ru-RU"/>
        </w:rPr>
        <w:t xml:space="preserve">Государственная пошлина и иная плата за предоставление муниципальной услуги не взимается.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2.1</w:t>
      </w:r>
      <w:r w:rsidR="00C7630C">
        <w:rPr>
          <w:sz w:val="28"/>
          <w:szCs w:val="28"/>
          <w:lang w:eastAsia="ru-RU"/>
        </w:rPr>
        <w:t>8</w:t>
      </w:r>
      <w:r>
        <w:rPr>
          <w:sz w:val="28"/>
          <w:szCs w:val="28"/>
          <w:lang w:eastAsia="ru-RU"/>
        </w:rPr>
        <w:t>.</w:t>
      </w:r>
      <w:r w:rsidRPr="00553FF8">
        <w:rPr>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lastRenderedPageBreak/>
        <w:t>2.1</w:t>
      </w:r>
      <w:r w:rsidR="00C7630C">
        <w:rPr>
          <w:sz w:val="28"/>
          <w:szCs w:val="28"/>
          <w:lang w:eastAsia="ru-RU"/>
        </w:rPr>
        <w:t>8</w:t>
      </w:r>
      <w:r>
        <w:rPr>
          <w:sz w:val="28"/>
          <w:szCs w:val="28"/>
          <w:lang w:eastAsia="ru-RU"/>
        </w:rPr>
        <w:t>.1.</w:t>
      </w:r>
      <w:r w:rsidRPr="00553FF8">
        <w:rPr>
          <w:sz w:val="28"/>
          <w:szCs w:val="28"/>
          <w:lang w:eastAsia="ru-RU"/>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10 минут.</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2.1</w:t>
      </w:r>
      <w:r w:rsidR="00C7630C">
        <w:rPr>
          <w:sz w:val="28"/>
          <w:szCs w:val="28"/>
          <w:lang w:eastAsia="ru-RU"/>
        </w:rPr>
        <w:t>8</w:t>
      </w:r>
      <w:r w:rsidRPr="00553FF8">
        <w:rPr>
          <w:sz w:val="28"/>
          <w:szCs w:val="28"/>
          <w:lang w:eastAsia="ru-RU"/>
        </w:rPr>
        <w:t xml:space="preserve">.2. Максимальное время ожидания в очереди при получении результата предоставления муниципальной услуги не должно превышать 10 минут. </w:t>
      </w:r>
    </w:p>
    <w:p w:rsidR="006F56F2" w:rsidRDefault="006F56F2" w:rsidP="0038320D">
      <w:pPr>
        <w:pStyle w:val="11"/>
        <w:tabs>
          <w:tab w:val="clear" w:pos="360"/>
        </w:tabs>
        <w:spacing w:before="0" w:after="0"/>
        <w:ind w:firstLine="567"/>
        <w:rPr>
          <w:sz w:val="28"/>
          <w:szCs w:val="28"/>
          <w:lang w:eastAsia="ru-RU"/>
        </w:rPr>
      </w:pPr>
      <w:r w:rsidRPr="00553FF8">
        <w:rPr>
          <w:sz w:val="28"/>
          <w:szCs w:val="28"/>
          <w:lang w:eastAsia="ru-RU"/>
        </w:rPr>
        <w:t>2.</w:t>
      </w:r>
      <w:r w:rsidR="00C7630C">
        <w:rPr>
          <w:sz w:val="28"/>
          <w:szCs w:val="28"/>
          <w:lang w:eastAsia="ru-RU"/>
        </w:rPr>
        <w:t>19</w:t>
      </w:r>
      <w:r w:rsidRPr="00553FF8">
        <w:rPr>
          <w:sz w:val="28"/>
          <w:szCs w:val="28"/>
          <w:lang w:eastAsia="ru-RU"/>
        </w:rPr>
        <w:t>. Срок регистрации запроса о предоставлении муниципальной услуги.</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2.19</w:t>
      </w:r>
      <w:r w:rsidR="006F56F2">
        <w:rPr>
          <w:sz w:val="28"/>
          <w:szCs w:val="28"/>
          <w:lang w:eastAsia="ru-RU"/>
        </w:rPr>
        <w:t>.1.</w:t>
      </w:r>
      <w:r w:rsidR="006F56F2" w:rsidRPr="0060177D">
        <w:rPr>
          <w:sz w:val="28"/>
          <w:szCs w:val="28"/>
          <w:lang w:eastAsia="ru-RU"/>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F56F2" w:rsidRDefault="006F56F2" w:rsidP="0038320D">
      <w:pPr>
        <w:pStyle w:val="11"/>
        <w:tabs>
          <w:tab w:val="clear" w:pos="360"/>
        </w:tabs>
        <w:spacing w:before="0" w:after="0"/>
        <w:ind w:firstLine="567"/>
        <w:rPr>
          <w:sz w:val="28"/>
          <w:szCs w:val="28"/>
          <w:lang w:eastAsia="ru-RU"/>
        </w:rPr>
      </w:pPr>
      <w:r w:rsidRPr="0060177D">
        <w:rPr>
          <w:sz w:val="28"/>
          <w:szCs w:val="28"/>
          <w:lang w:eastAsia="ru-RU"/>
        </w:rPr>
        <w:t>2.</w:t>
      </w:r>
      <w:r w:rsidR="00C7630C">
        <w:rPr>
          <w:sz w:val="28"/>
          <w:szCs w:val="28"/>
          <w:lang w:eastAsia="ru-RU"/>
        </w:rPr>
        <w:t>19</w:t>
      </w:r>
      <w:r>
        <w:rPr>
          <w:sz w:val="28"/>
          <w:szCs w:val="28"/>
          <w:lang w:eastAsia="ru-RU"/>
        </w:rPr>
        <w:t>.2.</w:t>
      </w:r>
      <w:r w:rsidRPr="0060177D">
        <w:rPr>
          <w:sz w:val="28"/>
          <w:szCs w:val="28"/>
          <w:lang w:eastAsia="ru-RU"/>
        </w:rPr>
        <w:t xml:space="preserve">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 </w:t>
      </w:r>
    </w:p>
    <w:p w:rsidR="006F56F2" w:rsidRDefault="00C7630C" w:rsidP="0038320D">
      <w:pPr>
        <w:pStyle w:val="11"/>
        <w:tabs>
          <w:tab w:val="clear" w:pos="360"/>
        </w:tabs>
        <w:spacing w:before="0" w:after="0"/>
        <w:ind w:firstLine="567"/>
        <w:rPr>
          <w:sz w:val="28"/>
          <w:szCs w:val="28"/>
          <w:lang w:eastAsia="ru-RU"/>
        </w:rPr>
      </w:pPr>
      <w:r>
        <w:rPr>
          <w:sz w:val="28"/>
          <w:szCs w:val="28"/>
          <w:lang w:eastAsia="ru-RU"/>
        </w:rPr>
        <w:t>2.20</w:t>
      </w:r>
      <w:r w:rsidR="006F56F2">
        <w:rPr>
          <w:sz w:val="28"/>
          <w:szCs w:val="28"/>
          <w:lang w:eastAsia="ru-RU"/>
        </w:rPr>
        <w:t>.</w:t>
      </w:r>
      <w:r w:rsidR="006F56F2" w:rsidRPr="0060177D">
        <w:rPr>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6F2" w:rsidRPr="00C07839" w:rsidRDefault="006F56F2" w:rsidP="0038320D">
      <w:pPr>
        <w:pStyle w:val="11"/>
        <w:tabs>
          <w:tab w:val="clear" w:pos="360"/>
        </w:tabs>
        <w:spacing w:before="0" w:after="0"/>
        <w:ind w:firstLine="567"/>
        <w:rPr>
          <w:sz w:val="28"/>
          <w:szCs w:val="28"/>
          <w:lang w:eastAsia="ru-RU"/>
        </w:rPr>
      </w:pPr>
      <w:r w:rsidRPr="007F261D">
        <w:rPr>
          <w:sz w:val="28"/>
          <w:szCs w:val="28"/>
          <w:lang w:eastAsia="ru-RU"/>
        </w:rPr>
        <w:t>2.</w:t>
      </w:r>
      <w:r w:rsidR="00C7630C">
        <w:rPr>
          <w:sz w:val="28"/>
          <w:szCs w:val="28"/>
          <w:lang w:eastAsia="ru-RU"/>
        </w:rPr>
        <w:t>20</w:t>
      </w:r>
      <w:r w:rsidRPr="007F261D">
        <w:rPr>
          <w:sz w:val="28"/>
          <w:szCs w:val="28"/>
          <w:lang w:eastAsia="ru-RU"/>
        </w:rPr>
        <w:t>.1.</w:t>
      </w:r>
      <w:r w:rsidRPr="00C07839">
        <w:rPr>
          <w:sz w:val="28"/>
          <w:szCs w:val="28"/>
          <w:lang w:eastAsia="ru-RU"/>
        </w:rPr>
        <w:t xml:space="preserve">Стенды (вывески), содержащие информацию о графике (режиме) работы </w:t>
      </w:r>
      <w:r>
        <w:rPr>
          <w:sz w:val="28"/>
          <w:szCs w:val="28"/>
          <w:lang w:eastAsia="ru-RU"/>
        </w:rPr>
        <w:t>уполномоченного органа местного самоуправления</w:t>
      </w:r>
      <w:r w:rsidRPr="00C07839">
        <w:rPr>
          <w:sz w:val="28"/>
          <w:szCs w:val="28"/>
          <w:lang w:eastAsia="ru-RU"/>
        </w:rPr>
        <w:t xml:space="preserve">, размещаются при входе в помещения </w:t>
      </w:r>
      <w:r>
        <w:rPr>
          <w:sz w:val="28"/>
          <w:szCs w:val="28"/>
          <w:lang w:eastAsia="ru-RU"/>
        </w:rPr>
        <w:t>уполномоченного органа местного самоуправления</w:t>
      </w:r>
      <w:r w:rsidRPr="00C07839">
        <w:rPr>
          <w:sz w:val="28"/>
          <w:szCs w:val="28"/>
          <w:lang w:eastAsia="ru-RU"/>
        </w:rPr>
        <w:t>.</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.2.</w:t>
      </w:r>
      <w:r w:rsidRPr="0095278B">
        <w:rPr>
          <w:sz w:val="28"/>
          <w:szCs w:val="28"/>
          <w:lang w:eastAsia="ru-RU"/>
        </w:rPr>
        <w:t>Прием заявителей осуществляется непосредственно в помещениях уполномоченного органа местного самоуправления либо в многофункциональном центре предоставления государственных и муниципальных услуг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.3.</w:t>
      </w:r>
      <w:r w:rsidRPr="0095278B">
        <w:rPr>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.4.</w:t>
      </w:r>
      <w:r w:rsidRPr="0095278B">
        <w:rPr>
          <w:sz w:val="28"/>
          <w:szCs w:val="28"/>
          <w:lang w:eastAsia="ru-RU"/>
        </w:rPr>
        <w:t xml:space="preserve">Рабочие места уполномоченных должностных лиц, предоставляющих </w:t>
      </w:r>
      <w:r>
        <w:rPr>
          <w:sz w:val="28"/>
          <w:szCs w:val="28"/>
          <w:lang w:eastAsia="ru-RU"/>
        </w:rPr>
        <w:t>муниципальную</w:t>
      </w:r>
      <w:r w:rsidRPr="0095278B">
        <w:rPr>
          <w:sz w:val="28"/>
          <w:szCs w:val="28"/>
          <w:lang w:eastAsia="ru-RU"/>
        </w:rPr>
        <w:t xml:space="preserve"> услугу, оборудуются компьютерами и оргтехникой, позволяющей организовать исполнение муниципальной услуги в полном объеме.</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.5.</w:t>
      </w:r>
      <w:r w:rsidRPr="0095278B">
        <w:rPr>
          <w:sz w:val="28"/>
          <w:szCs w:val="28"/>
          <w:lang w:eastAsia="ru-RU"/>
        </w:rPr>
        <w:t>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 питьевой водой и разовыми стаканчиками.</w:t>
      </w:r>
    </w:p>
    <w:p w:rsidR="006F56F2" w:rsidRDefault="006F56F2" w:rsidP="0038320D">
      <w:pPr>
        <w:pStyle w:val="11"/>
        <w:tabs>
          <w:tab w:val="clear" w:pos="360"/>
        </w:tabs>
        <w:spacing w:before="0" w:after="0"/>
        <w:ind w:firstLine="567"/>
        <w:rPr>
          <w:sz w:val="28"/>
          <w:szCs w:val="28"/>
          <w:lang w:eastAsia="ru-RU"/>
        </w:rPr>
      </w:pPr>
      <w:r w:rsidRPr="0095278B">
        <w:rPr>
          <w:sz w:val="28"/>
          <w:szCs w:val="28"/>
          <w:lang w:eastAsia="ru-RU"/>
        </w:rPr>
        <w:t>2.</w:t>
      </w:r>
      <w:r w:rsidR="00C7630C">
        <w:rPr>
          <w:sz w:val="28"/>
          <w:szCs w:val="28"/>
          <w:lang w:eastAsia="ru-RU"/>
        </w:rPr>
        <w:t>20</w:t>
      </w:r>
      <w:r>
        <w:rPr>
          <w:sz w:val="28"/>
          <w:szCs w:val="28"/>
          <w:lang w:eastAsia="ru-RU"/>
        </w:rPr>
        <w:t>.6.</w:t>
      </w:r>
      <w:r w:rsidRPr="0095278B">
        <w:rPr>
          <w:sz w:val="28"/>
          <w:szCs w:val="28"/>
          <w:lang w:eastAsia="ru-RU"/>
        </w:rPr>
        <w:t>Уполномоченное должностное лицо, осуществляющее личный прием, обеспечивается табличкой, содержащей сведения о его фамилии, имени, отчестве и должности.</w:t>
      </w:r>
    </w:p>
    <w:p w:rsidR="006F56F2" w:rsidRDefault="006F56F2" w:rsidP="0038320D">
      <w:pPr>
        <w:pStyle w:val="a8"/>
        <w:tabs>
          <w:tab w:val="left" w:pos="567"/>
        </w:tabs>
        <w:spacing w:before="0" w:beforeAutospacing="0" w:after="0" w:afterAutospacing="0"/>
        <w:ind w:firstLine="567"/>
        <w:jc w:val="both"/>
        <w:rPr>
          <w:sz w:val="28"/>
          <w:szCs w:val="28"/>
        </w:rPr>
      </w:pPr>
      <w:r w:rsidRPr="0095278B">
        <w:rPr>
          <w:sz w:val="28"/>
          <w:szCs w:val="28"/>
        </w:rPr>
        <w:t>2.2</w:t>
      </w:r>
      <w:r w:rsidR="00C7630C">
        <w:rPr>
          <w:sz w:val="28"/>
          <w:szCs w:val="28"/>
        </w:rPr>
        <w:t>0</w:t>
      </w:r>
      <w:r>
        <w:rPr>
          <w:sz w:val="28"/>
          <w:szCs w:val="28"/>
        </w:rPr>
        <w:t>.7.Консультации предоставления муниципальной услуги предоставляются специалистами отдела архитектуры и градостроительства по следующим вопросам:</w:t>
      </w:r>
    </w:p>
    <w:p w:rsidR="006F56F2" w:rsidRDefault="006F56F2" w:rsidP="0038320D">
      <w:pPr>
        <w:pStyle w:val="a8"/>
        <w:tabs>
          <w:tab w:val="left" w:pos="567"/>
        </w:tabs>
        <w:spacing w:before="0" w:beforeAutospacing="0" w:after="0" w:afterAutospacing="0"/>
        <w:ind w:firstLine="567"/>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предоставленных документов;</w:t>
      </w:r>
    </w:p>
    <w:p w:rsidR="006F56F2" w:rsidRDefault="006F56F2" w:rsidP="0038320D">
      <w:pPr>
        <w:pStyle w:val="a8"/>
        <w:spacing w:before="0" w:beforeAutospacing="0" w:after="0" w:afterAutospacing="0"/>
        <w:ind w:firstLine="567"/>
        <w:jc w:val="both"/>
        <w:rPr>
          <w:sz w:val="28"/>
          <w:szCs w:val="28"/>
        </w:rPr>
      </w:pPr>
      <w:r>
        <w:rPr>
          <w:sz w:val="28"/>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6F56F2" w:rsidRDefault="006F56F2" w:rsidP="0038320D">
      <w:pPr>
        <w:pStyle w:val="a8"/>
        <w:spacing w:before="0" w:beforeAutospacing="0" w:after="0" w:afterAutospacing="0"/>
        <w:ind w:firstLine="567"/>
        <w:jc w:val="both"/>
        <w:rPr>
          <w:sz w:val="28"/>
          <w:szCs w:val="28"/>
        </w:rPr>
      </w:pPr>
      <w:r>
        <w:rPr>
          <w:sz w:val="28"/>
          <w:szCs w:val="28"/>
        </w:rPr>
        <w:t>- времени приёма и выдачи документов;</w:t>
      </w:r>
    </w:p>
    <w:p w:rsidR="006F56F2" w:rsidRDefault="006F56F2" w:rsidP="0038320D">
      <w:pPr>
        <w:pStyle w:val="a8"/>
        <w:spacing w:before="0" w:beforeAutospacing="0" w:after="0" w:afterAutospacing="0"/>
        <w:ind w:firstLine="567"/>
        <w:jc w:val="both"/>
        <w:rPr>
          <w:sz w:val="28"/>
          <w:szCs w:val="28"/>
        </w:rPr>
      </w:pPr>
      <w:r>
        <w:rPr>
          <w:sz w:val="28"/>
          <w:szCs w:val="28"/>
        </w:rPr>
        <w:t>-сроков предоставления муниципальной услуги;</w:t>
      </w:r>
    </w:p>
    <w:p w:rsidR="006F56F2" w:rsidRDefault="006F56F2" w:rsidP="0038320D">
      <w:pPr>
        <w:pStyle w:val="a8"/>
        <w:spacing w:before="0" w:beforeAutospacing="0" w:after="0" w:afterAutospacing="0"/>
        <w:ind w:firstLine="567"/>
        <w:jc w:val="both"/>
        <w:rPr>
          <w:sz w:val="28"/>
          <w:szCs w:val="28"/>
        </w:rPr>
      </w:pPr>
      <w:r>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6F56F2" w:rsidRDefault="006F56F2" w:rsidP="0038320D">
      <w:pPr>
        <w:pStyle w:val="11"/>
        <w:tabs>
          <w:tab w:val="clear" w:pos="360"/>
        </w:tabs>
        <w:spacing w:before="0" w:after="0"/>
        <w:rPr>
          <w:sz w:val="28"/>
          <w:szCs w:val="28"/>
          <w:lang w:eastAsia="ru-RU"/>
        </w:rPr>
      </w:pPr>
      <w:r>
        <w:rPr>
          <w:sz w:val="28"/>
          <w:szCs w:val="28"/>
          <w:lang w:eastAsia="ru-RU"/>
        </w:rPr>
        <w:t xml:space="preserve">       </w:t>
      </w:r>
      <w:r w:rsidRPr="0095278B">
        <w:rPr>
          <w:sz w:val="28"/>
          <w:szCs w:val="28"/>
          <w:lang w:eastAsia="ru-RU"/>
        </w:rPr>
        <w:t>2.2</w:t>
      </w:r>
      <w:r w:rsidR="00C7630C">
        <w:rPr>
          <w:sz w:val="28"/>
          <w:szCs w:val="28"/>
          <w:lang w:eastAsia="ru-RU"/>
        </w:rPr>
        <w:t>1</w:t>
      </w:r>
      <w:r w:rsidRPr="0095278B">
        <w:rPr>
          <w:sz w:val="28"/>
          <w:szCs w:val="28"/>
          <w:lang w:eastAsia="ru-RU"/>
        </w:rPr>
        <w:t>. Показатели доступности и качества предоставления муниципальной услуги:</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укомплектованность органа власти специалистами и их квалификация;</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техническое оснащение органа власти (оборудование, приборы, аппаратура);</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размещение информационных материалов на сайте уполномоченного органа местного самоуправления  в сети Интернет;</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размещение информационных материалов на стендах;</w:t>
      </w:r>
    </w:p>
    <w:p w:rsidR="000B38CB" w:rsidRPr="00216D60"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 xml:space="preserve">предоставления консультаций по процедуре предоставления </w:t>
      </w:r>
      <w:r w:rsidRPr="00216D60">
        <w:rPr>
          <w:sz w:val="28"/>
          <w:szCs w:val="28"/>
          <w:lang w:eastAsia="ru-RU"/>
        </w:rPr>
        <w:t>муниципальной услуги  (в письменной форме на основании письменного 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0B38CB" w:rsidRPr="00216D60" w:rsidRDefault="000B38CB" w:rsidP="0038320D">
      <w:pPr>
        <w:pStyle w:val="11"/>
        <w:tabs>
          <w:tab w:val="clear" w:pos="360"/>
          <w:tab w:val="left" w:pos="851"/>
        </w:tabs>
        <w:spacing w:before="0" w:after="0"/>
        <w:ind w:firstLine="567"/>
        <w:rPr>
          <w:sz w:val="28"/>
          <w:szCs w:val="28"/>
          <w:lang w:eastAsia="ru-RU"/>
        </w:rPr>
      </w:pPr>
      <w:r w:rsidRPr="00216D60">
        <w:rPr>
          <w:sz w:val="28"/>
          <w:szCs w:val="28"/>
          <w:lang w:eastAsia="ru-RU"/>
        </w:rPr>
        <w:t xml:space="preserve">-достоверность предоставляемой заявителям информации о ходе рассмотрения обращения; </w:t>
      </w:r>
    </w:p>
    <w:p w:rsidR="000B38CB" w:rsidRPr="00216D60" w:rsidRDefault="000B38CB" w:rsidP="0038320D">
      <w:pPr>
        <w:pStyle w:val="11"/>
        <w:tabs>
          <w:tab w:val="clear" w:pos="360"/>
          <w:tab w:val="left" w:pos="851"/>
        </w:tabs>
        <w:spacing w:before="0" w:after="0"/>
        <w:ind w:firstLine="567"/>
        <w:rPr>
          <w:sz w:val="28"/>
          <w:szCs w:val="28"/>
          <w:lang w:eastAsia="ru-RU"/>
        </w:rPr>
      </w:pPr>
      <w:r w:rsidRPr="00216D60">
        <w:rPr>
          <w:sz w:val="28"/>
          <w:szCs w:val="28"/>
          <w:lang w:eastAsia="ru-RU"/>
        </w:rPr>
        <w:t xml:space="preserve">-полнота информирования заявителей о ходе рассмотрения обращения; </w:t>
      </w:r>
    </w:p>
    <w:p w:rsidR="000B38CB" w:rsidRPr="00216D60" w:rsidRDefault="000B38CB" w:rsidP="0038320D">
      <w:pPr>
        <w:pStyle w:val="11"/>
        <w:tabs>
          <w:tab w:val="clear" w:pos="360"/>
          <w:tab w:val="left" w:pos="567"/>
          <w:tab w:val="left" w:pos="851"/>
        </w:tabs>
        <w:spacing w:before="0" w:after="0"/>
        <w:ind w:firstLine="567"/>
        <w:rPr>
          <w:sz w:val="28"/>
          <w:szCs w:val="28"/>
          <w:lang w:eastAsia="ru-RU"/>
        </w:rPr>
      </w:pPr>
      <w:r w:rsidRPr="00216D60">
        <w:rPr>
          <w:sz w:val="28"/>
          <w:szCs w:val="28"/>
          <w:lang w:eastAsia="ru-RU"/>
        </w:rPr>
        <w:t xml:space="preserve">-наглядность форм предоставляемой информации об административных процедурах; </w:t>
      </w:r>
    </w:p>
    <w:p w:rsidR="000B38CB" w:rsidRPr="00216D60" w:rsidRDefault="000B38CB" w:rsidP="0038320D">
      <w:pPr>
        <w:pStyle w:val="11"/>
        <w:tabs>
          <w:tab w:val="clear" w:pos="360"/>
          <w:tab w:val="left" w:pos="567"/>
          <w:tab w:val="left" w:pos="851"/>
        </w:tabs>
        <w:spacing w:before="0" w:after="0"/>
        <w:ind w:firstLine="567"/>
        <w:rPr>
          <w:sz w:val="28"/>
          <w:szCs w:val="28"/>
          <w:lang w:eastAsia="ru-RU"/>
        </w:rPr>
      </w:pPr>
      <w:r w:rsidRPr="00216D60">
        <w:rPr>
          <w:sz w:val="28"/>
          <w:szCs w:val="28"/>
          <w:lang w:eastAsia="ru-RU"/>
        </w:rPr>
        <w:t>-удобство и доступность получения информации заявителями о порядке предоставления муниципальной услуги.</w:t>
      </w:r>
    </w:p>
    <w:p w:rsidR="000B38CB" w:rsidRPr="0095278B" w:rsidRDefault="000B38CB" w:rsidP="0038320D">
      <w:pPr>
        <w:pStyle w:val="11"/>
        <w:tabs>
          <w:tab w:val="clear" w:pos="360"/>
          <w:tab w:val="left" w:pos="567"/>
          <w:tab w:val="left" w:pos="851"/>
        </w:tabs>
        <w:spacing w:before="0" w:after="0"/>
        <w:ind w:firstLine="567"/>
        <w:rPr>
          <w:sz w:val="28"/>
          <w:szCs w:val="28"/>
          <w:lang w:eastAsia="ru-RU"/>
        </w:rPr>
      </w:pPr>
      <w:r w:rsidRPr="00216D60">
        <w:rPr>
          <w:sz w:val="28"/>
          <w:szCs w:val="28"/>
          <w:lang w:eastAsia="ru-RU"/>
        </w:rPr>
        <w:t>-отсутствие в контрольном л</w:t>
      </w:r>
      <w:r w:rsidRPr="0095278B">
        <w:rPr>
          <w:sz w:val="28"/>
          <w:szCs w:val="28"/>
          <w:lang w:eastAsia="ru-RU"/>
        </w:rPr>
        <w:t>исте хода предоставления муниципальной услуги отклонений от норматива исполнения административного действия.</w:t>
      </w:r>
    </w:p>
    <w:p w:rsidR="000B38CB" w:rsidRPr="0095278B" w:rsidRDefault="000B38CB" w:rsidP="0038320D">
      <w:pPr>
        <w:pStyle w:val="11"/>
        <w:tabs>
          <w:tab w:val="clear" w:pos="360"/>
          <w:tab w:val="left" w:pos="567"/>
          <w:tab w:val="left" w:pos="851"/>
        </w:tabs>
        <w:spacing w:before="0" w:after="0"/>
        <w:ind w:firstLine="567"/>
        <w:rPr>
          <w:sz w:val="28"/>
          <w:szCs w:val="28"/>
          <w:lang w:eastAsia="ru-RU"/>
        </w:rPr>
      </w:pPr>
      <w:r>
        <w:rPr>
          <w:sz w:val="28"/>
          <w:szCs w:val="28"/>
          <w:lang w:eastAsia="ru-RU"/>
        </w:rPr>
        <w:t>-</w:t>
      </w:r>
      <w:r w:rsidRPr="0095278B">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0B38CB" w:rsidRPr="0095278B" w:rsidRDefault="000B38CB" w:rsidP="0038320D">
      <w:pPr>
        <w:pStyle w:val="11"/>
        <w:tabs>
          <w:tab w:val="clear" w:pos="360"/>
          <w:tab w:val="left" w:pos="851"/>
        </w:tabs>
        <w:spacing w:before="0" w:after="0"/>
        <w:ind w:firstLine="567"/>
        <w:rPr>
          <w:sz w:val="28"/>
          <w:szCs w:val="28"/>
          <w:lang w:eastAsia="ru-RU"/>
        </w:rPr>
      </w:pPr>
      <w:r>
        <w:rPr>
          <w:sz w:val="28"/>
          <w:szCs w:val="28"/>
          <w:lang w:eastAsia="ru-RU"/>
        </w:rPr>
        <w:t>-</w:t>
      </w:r>
      <w:r w:rsidRPr="0095278B">
        <w:rPr>
          <w:sz w:val="28"/>
          <w:szCs w:val="28"/>
          <w:lang w:eastAsia="ru-RU"/>
        </w:rPr>
        <w:t>количество взаимодействий заявителя с должностными лицами при предоставлении муниципальной услуги – 2, продолжительность – 20 мин.</w:t>
      </w:r>
    </w:p>
    <w:p w:rsidR="000B38CB" w:rsidRPr="000B38CB" w:rsidRDefault="00C7630C" w:rsidP="0038320D">
      <w:pPr>
        <w:autoSpaceDE w:val="0"/>
        <w:autoSpaceDN w:val="0"/>
        <w:adjustRightInd w:val="0"/>
        <w:ind w:firstLine="567"/>
        <w:jc w:val="both"/>
        <w:rPr>
          <w:sz w:val="28"/>
          <w:szCs w:val="28"/>
        </w:rPr>
      </w:pPr>
      <w:r>
        <w:rPr>
          <w:sz w:val="28"/>
          <w:szCs w:val="28"/>
        </w:rPr>
        <w:t>2.21</w:t>
      </w:r>
      <w:r w:rsidR="000B38CB" w:rsidRPr="000B38CB">
        <w:rPr>
          <w:sz w:val="28"/>
          <w:szCs w:val="28"/>
        </w:rPr>
        <w:t>.1.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38CB" w:rsidRPr="000B38CB" w:rsidRDefault="00C7630C" w:rsidP="0038320D">
      <w:pPr>
        <w:widowControl w:val="0"/>
        <w:autoSpaceDE w:val="0"/>
        <w:autoSpaceDN w:val="0"/>
        <w:adjustRightInd w:val="0"/>
        <w:ind w:firstLine="567"/>
        <w:jc w:val="both"/>
        <w:rPr>
          <w:sz w:val="28"/>
          <w:szCs w:val="28"/>
        </w:rPr>
      </w:pPr>
      <w:r>
        <w:rPr>
          <w:sz w:val="28"/>
          <w:szCs w:val="28"/>
        </w:rPr>
        <w:t>2.21</w:t>
      </w:r>
      <w:r w:rsidR="000B38CB" w:rsidRPr="000B38CB">
        <w:rPr>
          <w:sz w:val="28"/>
          <w:szCs w:val="28"/>
        </w:rPr>
        <w:t>.2.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B38CB" w:rsidRPr="000B38CB" w:rsidRDefault="00C7630C" w:rsidP="0038320D">
      <w:pPr>
        <w:widowControl w:val="0"/>
        <w:autoSpaceDE w:val="0"/>
        <w:autoSpaceDN w:val="0"/>
        <w:adjustRightInd w:val="0"/>
        <w:ind w:firstLine="567"/>
        <w:jc w:val="both"/>
        <w:rPr>
          <w:sz w:val="28"/>
          <w:szCs w:val="28"/>
        </w:rPr>
      </w:pPr>
      <w:r>
        <w:rPr>
          <w:sz w:val="28"/>
          <w:szCs w:val="28"/>
        </w:rPr>
        <w:t>2.21</w:t>
      </w:r>
      <w:r w:rsidR="000B38CB" w:rsidRPr="000B38CB">
        <w:rPr>
          <w:sz w:val="28"/>
          <w:szCs w:val="28"/>
        </w:rPr>
        <w:t xml:space="preserve">.3.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w:t>
      </w:r>
      <w:r w:rsidR="000B38CB" w:rsidRPr="000B38CB">
        <w:rPr>
          <w:sz w:val="28"/>
          <w:szCs w:val="28"/>
        </w:rPr>
        <w:lastRenderedPageBreak/>
        <w:t>парковочных мест.</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.4.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 xml:space="preserve">.5. Наличие на территории, прилегающей к зданиям, в которых предоставляется </w:t>
      </w:r>
      <w:r w:rsidR="000B38CB" w:rsidRPr="000B38CB">
        <w:rPr>
          <w:bCs/>
          <w:sz w:val="28"/>
          <w:szCs w:val="28"/>
        </w:rPr>
        <w:t xml:space="preserve">муниципальная </w:t>
      </w:r>
      <w:r w:rsidR="000B38CB" w:rsidRPr="000B38CB">
        <w:rPr>
          <w:sz w:val="28"/>
          <w:szCs w:val="28"/>
        </w:rPr>
        <w:t>услуга не менее 10 процентов мест (но не менее одного места) для парковки специальных автотранспортных средств инвалидов.</w:t>
      </w:r>
    </w:p>
    <w:p w:rsidR="000B38CB" w:rsidRPr="000B38CB" w:rsidRDefault="00C7630C" w:rsidP="0038320D">
      <w:pPr>
        <w:ind w:firstLine="567"/>
        <w:contextualSpacing/>
        <w:jc w:val="both"/>
        <w:rPr>
          <w:sz w:val="28"/>
          <w:szCs w:val="28"/>
        </w:rPr>
      </w:pPr>
      <w:r>
        <w:rPr>
          <w:sz w:val="28"/>
          <w:szCs w:val="28"/>
        </w:rPr>
        <w:t>2.21</w:t>
      </w:r>
      <w:r w:rsidR="000B38CB" w:rsidRPr="000B38CB">
        <w:rPr>
          <w:sz w:val="28"/>
          <w:szCs w:val="28"/>
        </w:rPr>
        <w:t>.6.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38CB" w:rsidRPr="000B38CB" w:rsidRDefault="00C7630C" w:rsidP="0038320D">
      <w:pPr>
        <w:ind w:firstLine="567"/>
        <w:contextualSpacing/>
        <w:jc w:val="both"/>
        <w:rPr>
          <w:sz w:val="28"/>
          <w:szCs w:val="28"/>
        </w:rPr>
      </w:pPr>
      <w:r>
        <w:rPr>
          <w:sz w:val="28"/>
          <w:szCs w:val="28"/>
        </w:rPr>
        <w:t>2.21</w:t>
      </w:r>
      <w:r w:rsidR="000B38CB" w:rsidRPr="000B38CB">
        <w:rPr>
          <w:sz w:val="28"/>
          <w:szCs w:val="28"/>
        </w:rPr>
        <w:t>.7.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rsidR="000B38CB" w:rsidRPr="000B38CB" w:rsidRDefault="00C7630C" w:rsidP="0038320D">
      <w:pPr>
        <w:ind w:firstLine="567"/>
        <w:contextualSpacing/>
        <w:jc w:val="both"/>
        <w:rPr>
          <w:sz w:val="28"/>
          <w:szCs w:val="28"/>
        </w:rPr>
      </w:pPr>
      <w:r>
        <w:rPr>
          <w:sz w:val="28"/>
          <w:szCs w:val="28"/>
        </w:rPr>
        <w:t>2.21</w:t>
      </w:r>
      <w:r w:rsidR="000B38CB" w:rsidRPr="000B38CB">
        <w:rPr>
          <w:sz w:val="28"/>
          <w:szCs w:val="28"/>
        </w:rPr>
        <w:t>.8.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 xml:space="preserve">.9. Помещения, в которых предоставляется </w:t>
      </w:r>
      <w:r w:rsidR="000B38CB" w:rsidRPr="000B38CB">
        <w:rPr>
          <w:bCs/>
          <w:sz w:val="28"/>
          <w:szCs w:val="28"/>
        </w:rPr>
        <w:t xml:space="preserve">муниципальная </w:t>
      </w:r>
      <w:r w:rsidR="000B38CB" w:rsidRPr="000B38CB">
        <w:rPr>
          <w:sz w:val="28"/>
          <w:szCs w:val="28"/>
        </w:rPr>
        <w:t>услуга, размещаются преимущественно на нижних, предпочтительнее на первых этажах здания, с предоставлением доступа в помещение инвалидам.</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.10.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.11. При необходимости инвалиду предоставляется помощник из числа специалистов учреждения для преодоления барьеров, возникающих при предоставлении муниципальной услуги, наравне с другими гражданами.</w:t>
      </w:r>
    </w:p>
    <w:p w:rsidR="000B38CB" w:rsidRPr="000B38CB" w:rsidRDefault="00C7630C" w:rsidP="0038320D">
      <w:pPr>
        <w:widowControl w:val="0"/>
        <w:tabs>
          <w:tab w:val="left" w:pos="142"/>
          <w:tab w:val="left" w:pos="284"/>
        </w:tabs>
        <w:autoSpaceDE w:val="0"/>
        <w:autoSpaceDN w:val="0"/>
        <w:adjustRightInd w:val="0"/>
        <w:ind w:firstLine="567"/>
        <w:contextualSpacing/>
        <w:jc w:val="both"/>
        <w:rPr>
          <w:sz w:val="28"/>
          <w:szCs w:val="28"/>
        </w:rPr>
      </w:pPr>
      <w:r>
        <w:rPr>
          <w:sz w:val="28"/>
          <w:szCs w:val="28"/>
        </w:rPr>
        <w:t>2.21</w:t>
      </w:r>
      <w:r w:rsidR="000B38CB" w:rsidRPr="000B38CB">
        <w:rPr>
          <w:sz w:val="28"/>
          <w:szCs w:val="28"/>
        </w:rPr>
        <w:t>.12. Оборудование мест повышенного удобства с дополнительным местом дл</w:t>
      </w:r>
      <w:r>
        <w:rPr>
          <w:sz w:val="28"/>
          <w:szCs w:val="28"/>
        </w:rPr>
        <w:t xml:space="preserve">я собаки – поводыря и устройств </w:t>
      </w:r>
      <w:r w:rsidR="000B38CB" w:rsidRPr="000B38CB">
        <w:rPr>
          <w:sz w:val="28"/>
          <w:szCs w:val="28"/>
        </w:rPr>
        <w:t>для передвижения инвалида (костылей, ходунков).</w:t>
      </w:r>
    </w:p>
    <w:p w:rsidR="000B38CB" w:rsidRPr="000B38CB" w:rsidRDefault="00C7630C" w:rsidP="0038320D">
      <w:pPr>
        <w:ind w:firstLine="567"/>
        <w:jc w:val="both"/>
        <w:rPr>
          <w:sz w:val="28"/>
          <w:szCs w:val="28"/>
        </w:rPr>
      </w:pPr>
      <w:r>
        <w:rPr>
          <w:sz w:val="28"/>
          <w:szCs w:val="28"/>
        </w:rPr>
        <w:t>2.21</w:t>
      </w:r>
      <w:r w:rsidR="000B38CB" w:rsidRPr="000B38CB">
        <w:rPr>
          <w:sz w:val="28"/>
          <w:szCs w:val="28"/>
        </w:rPr>
        <w:t>.13. Помещение, в котором предоставляется муниципальная услуга, должно иметь бесплатный туалет со свободным доступом к нему в рабочее время.</w:t>
      </w:r>
    </w:p>
    <w:p w:rsidR="000B38CB" w:rsidRPr="000B38CB" w:rsidRDefault="00C7630C" w:rsidP="0038320D">
      <w:pPr>
        <w:ind w:firstLine="567"/>
        <w:jc w:val="both"/>
        <w:rPr>
          <w:sz w:val="28"/>
          <w:szCs w:val="28"/>
        </w:rPr>
      </w:pPr>
      <w:r>
        <w:rPr>
          <w:sz w:val="28"/>
          <w:szCs w:val="28"/>
        </w:rPr>
        <w:t>2.21</w:t>
      </w:r>
      <w:r w:rsidR="000B38CB" w:rsidRPr="000B38CB">
        <w:rPr>
          <w:sz w:val="28"/>
          <w:szCs w:val="28"/>
        </w:rPr>
        <w:t>.14.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0B38CB" w:rsidRPr="000B38CB" w:rsidRDefault="00C7630C" w:rsidP="0038320D">
      <w:pPr>
        <w:ind w:firstLine="567"/>
        <w:jc w:val="both"/>
        <w:rPr>
          <w:sz w:val="28"/>
          <w:szCs w:val="28"/>
        </w:rPr>
      </w:pPr>
      <w:r>
        <w:rPr>
          <w:sz w:val="28"/>
          <w:szCs w:val="28"/>
        </w:rPr>
        <w:t>2.21</w:t>
      </w:r>
      <w:r w:rsidR="000B38CB" w:rsidRPr="000B38CB">
        <w:rPr>
          <w:sz w:val="28"/>
          <w:szCs w:val="28"/>
        </w:rPr>
        <w:t>.15. Места ожидания оборудуются системами вентиляции, кондиционирования воздуха, противопожарной системой и средствами пожаротушения,</w:t>
      </w:r>
    </w:p>
    <w:p w:rsidR="000B38CB" w:rsidRPr="000B38CB" w:rsidRDefault="000B38CB" w:rsidP="0038320D">
      <w:pPr>
        <w:ind w:firstLine="567"/>
        <w:jc w:val="both"/>
        <w:rPr>
          <w:sz w:val="28"/>
          <w:szCs w:val="28"/>
        </w:rPr>
      </w:pPr>
      <w:r w:rsidRPr="000B38CB">
        <w:rPr>
          <w:sz w:val="28"/>
          <w:szCs w:val="28"/>
        </w:rPr>
        <w:t>системой оповещения о возникновении чрезвычайной ситуации, системой охраны, средствами оказания первой помощи.</w:t>
      </w:r>
    </w:p>
    <w:p w:rsidR="000B38CB" w:rsidRPr="000B38CB" w:rsidRDefault="00C7630C" w:rsidP="0038320D">
      <w:pPr>
        <w:ind w:firstLine="567"/>
        <w:jc w:val="both"/>
        <w:rPr>
          <w:sz w:val="28"/>
          <w:szCs w:val="28"/>
        </w:rPr>
      </w:pPr>
      <w:r>
        <w:rPr>
          <w:sz w:val="28"/>
          <w:szCs w:val="28"/>
        </w:rPr>
        <w:t>2.21</w:t>
      </w:r>
      <w:r w:rsidR="000B38CB" w:rsidRPr="000B38CB">
        <w:rPr>
          <w:sz w:val="28"/>
          <w:szCs w:val="28"/>
        </w:rPr>
        <w:t>.16.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0B38CB" w:rsidRPr="000B38CB" w:rsidRDefault="00C7630C" w:rsidP="0038320D">
      <w:pPr>
        <w:ind w:firstLine="567"/>
        <w:jc w:val="both"/>
        <w:rPr>
          <w:sz w:val="28"/>
          <w:szCs w:val="28"/>
        </w:rPr>
      </w:pPr>
      <w:r>
        <w:rPr>
          <w:sz w:val="28"/>
          <w:szCs w:val="28"/>
        </w:rPr>
        <w:t>2.21</w:t>
      </w:r>
      <w:r w:rsidR="000B38CB" w:rsidRPr="000B38CB">
        <w:rPr>
          <w:sz w:val="28"/>
          <w:szCs w:val="28"/>
        </w:rPr>
        <w:t xml:space="preserve">.17. Места для ожидания должны соответствовать комфортным условиям для заявителя и оптимальным условиям работы должностных лиц, </w:t>
      </w:r>
      <w:r w:rsidR="000B38CB" w:rsidRPr="000B38CB">
        <w:rPr>
          <w:sz w:val="28"/>
          <w:szCs w:val="28"/>
        </w:rPr>
        <w:lastRenderedPageBreak/>
        <w:t>оборудуются стульями, количество которых определяется исходя из фактической нагрузки и возможностей для их размещения в здании.</w:t>
      </w:r>
    </w:p>
    <w:p w:rsidR="000B38CB" w:rsidRPr="000B38CB" w:rsidRDefault="00C7630C" w:rsidP="0038320D">
      <w:pPr>
        <w:suppressAutoHyphens/>
        <w:ind w:firstLine="567"/>
        <w:jc w:val="both"/>
        <w:rPr>
          <w:sz w:val="28"/>
          <w:szCs w:val="28"/>
          <w:lang w:eastAsia="ar-SA"/>
        </w:rPr>
      </w:pPr>
      <w:r>
        <w:rPr>
          <w:sz w:val="28"/>
          <w:szCs w:val="28"/>
          <w:lang w:eastAsia="ar-SA"/>
        </w:rPr>
        <w:t>2.21</w:t>
      </w:r>
      <w:r w:rsidR="000B38CB" w:rsidRPr="000B38CB">
        <w:rPr>
          <w:sz w:val="28"/>
          <w:szCs w:val="28"/>
          <w:lang w:eastAsia="ar-SA"/>
        </w:rPr>
        <w:t>.18.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0B38CB" w:rsidRPr="000B38CB" w:rsidRDefault="00C7630C" w:rsidP="0038320D">
      <w:pPr>
        <w:ind w:firstLine="567"/>
        <w:jc w:val="both"/>
        <w:rPr>
          <w:sz w:val="28"/>
          <w:szCs w:val="28"/>
        </w:rPr>
      </w:pPr>
      <w:r>
        <w:rPr>
          <w:sz w:val="28"/>
          <w:szCs w:val="28"/>
        </w:rPr>
        <w:t>2.21</w:t>
      </w:r>
      <w:r w:rsidR="000B38CB" w:rsidRPr="000B38CB">
        <w:rPr>
          <w:sz w:val="28"/>
          <w:szCs w:val="28"/>
        </w:rPr>
        <w:t>.19. Прием заявителей осуществляется в служебных кабинетах должностных лиц, ведущих прием.</w:t>
      </w:r>
    </w:p>
    <w:p w:rsidR="006F56F2" w:rsidRPr="0095278B" w:rsidRDefault="006F56F2" w:rsidP="0038320D">
      <w:pPr>
        <w:pStyle w:val="11"/>
        <w:tabs>
          <w:tab w:val="clear" w:pos="360"/>
          <w:tab w:val="left" w:pos="567"/>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w:t>
      </w:r>
      <w:r w:rsidRPr="0095278B">
        <w:rPr>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.1.</w:t>
      </w:r>
      <w:r w:rsidR="000B38CB">
        <w:rPr>
          <w:sz w:val="28"/>
          <w:szCs w:val="28"/>
          <w:lang w:eastAsia="ru-RU"/>
        </w:rPr>
        <w:t xml:space="preserve"> </w:t>
      </w:r>
      <w:r w:rsidRPr="0095278B">
        <w:rPr>
          <w:sz w:val="28"/>
          <w:szCs w:val="28"/>
          <w:lang w:eastAsia="ru-RU"/>
        </w:rPr>
        <w:t xml:space="preserve">Обеспечение возможности получения заявителями информации о предоставляемой </w:t>
      </w:r>
      <w:r>
        <w:rPr>
          <w:sz w:val="28"/>
          <w:szCs w:val="28"/>
          <w:lang w:eastAsia="ru-RU"/>
        </w:rPr>
        <w:t>муниципальной</w:t>
      </w:r>
      <w:r w:rsidRPr="0095278B">
        <w:rPr>
          <w:sz w:val="28"/>
          <w:szCs w:val="28"/>
          <w:lang w:eastAsia="ru-RU"/>
        </w:rPr>
        <w:t xml:space="preserve"> услуге на официальном сайте уполномоченного органа местного самоуправления и на едином портале государственных и муниципальных услуг (функций). </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.2.</w:t>
      </w:r>
      <w:r w:rsidR="000B38CB">
        <w:rPr>
          <w:sz w:val="28"/>
          <w:szCs w:val="28"/>
          <w:lang w:eastAsia="ru-RU"/>
        </w:rPr>
        <w:t xml:space="preserve"> </w:t>
      </w:r>
      <w:r w:rsidRPr="0095278B">
        <w:rPr>
          <w:sz w:val="28"/>
          <w:szCs w:val="28"/>
          <w:lang w:eastAsia="ru-RU"/>
        </w:rPr>
        <w:t xml:space="preserve">Обеспечение возможности получения и копирования заявителями на официальном сайте уполномоченного органа местного самоуправления 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.3.</w:t>
      </w:r>
      <w:r w:rsidR="000B38CB">
        <w:rPr>
          <w:sz w:val="28"/>
          <w:szCs w:val="28"/>
          <w:lang w:eastAsia="ru-RU"/>
        </w:rPr>
        <w:t xml:space="preserve"> </w:t>
      </w:r>
      <w:r w:rsidRPr="0095278B">
        <w:rPr>
          <w:sz w:val="28"/>
          <w:szCs w:val="28"/>
          <w:lang w:eastAsia="ru-RU"/>
        </w:rPr>
        <w:t xml:space="preserve">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 </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Pr>
          <w:sz w:val="28"/>
          <w:szCs w:val="28"/>
          <w:lang w:eastAsia="ru-RU"/>
        </w:rPr>
        <w:t>.4.</w:t>
      </w:r>
      <w:r w:rsidR="000B38CB">
        <w:rPr>
          <w:sz w:val="28"/>
          <w:szCs w:val="28"/>
          <w:lang w:eastAsia="ru-RU"/>
        </w:rPr>
        <w:t xml:space="preserve"> </w:t>
      </w:r>
      <w:r w:rsidRPr="0095278B">
        <w:rPr>
          <w:sz w:val="28"/>
          <w:szCs w:val="28"/>
          <w:lang w:eastAsia="ru-RU"/>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государственную информационную систему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года №210-ФЗ «Об организации предоставления государственных и муниципальных услуг», а также обеспечивает идентификацию заявителя. Указанная возможность предоставляется заявителям после получения в установленном порядке доступа к подсистеме Портала «личный кабинет». При организации на Портале возможности применения электронной цифровой подписи вышеуказанные действия могут осуществляться с применением электронной цифровой подписи.</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2.2</w:t>
      </w:r>
      <w:r w:rsidR="00C7630C">
        <w:rPr>
          <w:sz w:val="28"/>
          <w:szCs w:val="28"/>
          <w:lang w:eastAsia="ru-RU"/>
        </w:rPr>
        <w:t>2</w:t>
      </w:r>
      <w:r w:rsidRPr="0095278B">
        <w:rPr>
          <w:sz w:val="28"/>
          <w:szCs w:val="28"/>
          <w:lang w:eastAsia="ru-RU"/>
        </w:rPr>
        <w:t xml:space="preserve">.5. </w:t>
      </w:r>
      <w:r w:rsidR="000B38CB">
        <w:rPr>
          <w:sz w:val="28"/>
          <w:szCs w:val="28"/>
          <w:lang w:eastAsia="ru-RU"/>
        </w:rPr>
        <w:t xml:space="preserve"> </w:t>
      </w:r>
      <w:r w:rsidRPr="0095278B">
        <w:rPr>
          <w:sz w:val="28"/>
          <w:szCs w:val="28"/>
          <w:lang w:eastAsia="ru-RU"/>
        </w:rPr>
        <w:t>Перечень классов средств электронной цифровой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56F2" w:rsidRDefault="006F56F2" w:rsidP="0038320D">
      <w:pPr>
        <w:pStyle w:val="11"/>
        <w:tabs>
          <w:tab w:val="clear" w:pos="360"/>
        </w:tabs>
        <w:spacing w:before="0" w:after="0"/>
        <w:ind w:firstLine="567"/>
        <w:rPr>
          <w:sz w:val="28"/>
          <w:szCs w:val="28"/>
          <w:lang w:eastAsia="ru-RU"/>
        </w:rPr>
      </w:pPr>
      <w:r w:rsidRPr="0095278B">
        <w:rPr>
          <w:sz w:val="28"/>
          <w:szCs w:val="28"/>
          <w:lang w:eastAsia="ru-RU"/>
        </w:rPr>
        <w:lastRenderedPageBreak/>
        <w:t>2.2</w:t>
      </w:r>
      <w:r w:rsidR="00C7630C">
        <w:rPr>
          <w:sz w:val="28"/>
          <w:szCs w:val="28"/>
          <w:lang w:eastAsia="ru-RU"/>
        </w:rPr>
        <w:t>2</w:t>
      </w:r>
      <w:r>
        <w:rPr>
          <w:sz w:val="28"/>
          <w:szCs w:val="28"/>
          <w:lang w:eastAsia="ru-RU"/>
        </w:rPr>
        <w:t>.6.</w:t>
      </w:r>
      <w:r w:rsidR="00C7630C">
        <w:rPr>
          <w:sz w:val="28"/>
          <w:szCs w:val="28"/>
          <w:lang w:eastAsia="ru-RU"/>
        </w:rPr>
        <w:t xml:space="preserve"> </w:t>
      </w:r>
      <w:r w:rsidRPr="007A227F">
        <w:rPr>
          <w:sz w:val="28"/>
          <w:szCs w:val="28"/>
          <w:lang w:eastAsia="ru-RU"/>
        </w:rPr>
        <w:t xml:space="preserve">Заявитель вправе подать документы, указанные в пункте </w:t>
      </w:r>
      <w:r w:rsidR="002170F7">
        <w:rPr>
          <w:sz w:val="28"/>
          <w:szCs w:val="28"/>
          <w:lang w:eastAsia="ru-RU"/>
        </w:rPr>
        <w:t>2.7</w:t>
      </w:r>
      <w:r w:rsidRPr="007A227F">
        <w:rPr>
          <w:sz w:val="28"/>
          <w:szCs w:val="28"/>
          <w:lang w:eastAsia="ru-RU"/>
        </w:rPr>
        <w:t xml:space="preserve"> </w:t>
      </w:r>
      <w:r>
        <w:rPr>
          <w:sz w:val="28"/>
          <w:szCs w:val="28"/>
          <w:lang w:eastAsia="ru-RU"/>
        </w:rPr>
        <w:t>настоящего</w:t>
      </w:r>
      <w:r w:rsidRPr="007A227F">
        <w:rPr>
          <w:sz w:val="28"/>
          <w:szCs w:val="28"/>
          <w:lang w:eastAsia="ru-RU"/>
        </w:rPr>
        <w:t xml:space="preserve"> регламента, в МФЦ в соответствии с соглашением о взаимодействии, заключенным между МФЦ и органом местного самоуправления, предоставляющим муниципальную услугу, с момента вступления в силу соглашения о взаимодействии.</w:t>
      </w:r>
    </w:p>
    <w:p w:rsidR="006F56F2" w:rsidRPr="0095278B" w:rsidRDefault="006F56F2" w:rsidP="0038320D">
      <w:pPr>
        <w:pStyle w:val="11"/>
        <w:tabs>
          <w:tab w:val="clear" w:pos="360"/>
        </w:tabs>
        <w:spacing w:before="0" w:after="0"/>
        <w:ind w:firstLine="567"/>
        <w:rPr>
          <w:sz w:val="28"/>
          <w:szCs w:val="28"/>
          <w:lang w:eastAsia="ru-RU"/>
        </w:rPr>
      </w:pPr>
      <w:r w:rsidRPr="0095278B">
        <w:rPr>
          <w:sz w:val="28"/>
          <w:szCs w:val="28"/>
          <w:lang w:eastAsia="ru-RU"/>
        </w:rPr>
        <w:t xml:space="preserve">Приём документов от заявителей для предоставления муниципальных услуг осуществляется сотрудниками многофункционального центра </w:t>
      </w:r>
      <w:r w:rsidR="003656B5">
        <w:rPr>
          <w:sz w:val="28"/>
          <w:szCs w:val="28"/>
          <w:lang w:eastAsia="ru-RU"/>
        </w:rPr>
        <w:t xml:space="preserve">по </w:t>
      </w:r>
      <w:r w:rsidRPr="0095278B">
        <w:rPr>
          <w:sz w:val="28"/>
          <w:szCs w:val="28"/>
          <w:lang w:eastAsia="ru-RU"/>
        </w:rPr>
        <w:t>предоставлени</w:t>
      </w:r>
      <w:r w:rsidR="003656B5">
        <w:rPr>
          <w:sz w:val="28"/>
          <w:szCs w:val="28"/>
          <w:lang w:eastAsia="ru-RU"/>
        </w:rPr>
        <w:t>ю</w:t>
      </w:r>
      <w:r w:rsidRPr="0095278B">
        <w:rPr>
          <w:sz w:val="28"/>
          <w:szCs w:val="28"/>
          <w:lang w:eastAsia="ru-RU"/>
        </w:rPr>
        <w:t xml:space="preserve"> муниципальных услуг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многофункционального центра </w:t>
      </w:r>
      <w:r w:rsidR="003656B5">
        <w:rPr>
          <w:sz w:val="28"/>
          <w:szCs w:val="28"/>
          <w:lang w:eastAsia="ru-RU"/>
        </w:rPr>
        <w:t xml:space="preserve">по </w:t>
      </w:r>
      <w:r w:rsidRPr="0095278B">
        <w:rPr>
          <w:sz w:val="28"/>
          <w:szCs w:val="28"/>
          <w:lang w:eastAsia="ru-RU"/>
        </w:rPr>
        <w:t>предоставлени</w:t>
      </w:r>
      <w:r w:rsidR="003656B5">
        <w:rPr>
          <w:sz w:val="28"/>
          <w:szCs w:val="28"/>
          <w:lang w:eastAsia="ru-RU"/>
        </w:rPr>
        <w:t>ю</w:t>
      </w:r>
      <w:r w:rsidRPr="0095278B">
        <w:rPr>
          <w:sz w:val="28"/>
          <w:szCs w:val="28"/>
          <w:lang w:eastAsia="ru-RU"/>
        </w:rPr>
        <w:t xml:space="preserve"> муниципальных услуг. </w:t>
      </w:r>
    </w:p>
    <w:p w:rsidR="006F56F2" w:rsidRDefault="006F56F2" w:rsidP="0038320D">
      <w:pPr>
        <w:pStyle w:val="11"/>
        <w:tabs>
          <w:tab w:val="clear" w:pos="360"/>
        </w:tabs>
        <w:spacing w:before="0" w:after="0"/>
        <w:ind w:firstLine="567"/>
        <w:rPr>
          <w:sz w:val="28"/>
          <w:szCs w:val="28"/>
          <w:lang w:eastAsia="ru-RU"/>
        </w:rPr>
      </w:pPr>
      <w:r w:rsidRPr="0095278B">
        <w:rPr>
          <w:sz w:val="28"/>
          <w:szCs w:val="28"/>
          <w:lang w:eastAsia="ru-RU"/>
        </w:rPr>
        <w:t>При предоставлении муниципальной услуги в многофункциональных центрах предоставления муниципальных услуг прием и выдача документов осуществляется сотрудниками многофункционального центра предоставления муниципальных услуг. Для исполнения документ передается в уполномоченный орган местного самоуправления, ответственный за реализацию муниципальной услуги.</w:t>
      </w:r>
    </w:p>
    <w:p w:rsidR="006F56F2" w:rsidRPr="0095278B" w:rsidRDefault="006F56F2" w:rsidP="0038320D">
      <w:pPr>
        <w:pStyle w:val="11"/>
        <w:tabs>
          <w:tab w:val="clear" w:pos="360"/>
        </w:tabs>
        <w:spacing w:before="0" w:after="0"/>
        <w:ind w:firstLine="567"/>
        <w:rPr>
          <w:sz w:val="28"/>
          <w:szCs w:val="28"/>
          <w:lang w:eastAsia="ru-RU"/>
        </w:rPr>
      </w:pPr>
    </w:p>
    <w:p w:rsidR="00092EFB" w:rsidRPr="007D19A9" w:rsidRDefault="006F56F2" w:rsidP="00092EFB">
      <w:pPr>
        <w:pStyle w:val="11"/>
        <w:numPr>
          <w:ilvl w:val="0"/>
          <w:numId w:val="5"/>
        </w:numPr>
        <w:tabs>
          <w:tab w:val="clear" w:pos="360"/>
        </w:tabs>
        <w:spacing w:before="0" w:after="0"/>
        <w:jc w:val="center"/>
        <w:rPr>
          <w:sz w:val="28"/>
          <w:szCs w:val="28"/>
          <w:lang w:eastAsia="ru-RU"/>
        </w:rPr>
      </w:pPr>
      <w:r w:rsidRPr="007D19A9">
        <w:rPr>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2EFB" w:rsidRPr="00191C4A" w:rsidRDefault="00092EFB" w:rsidP="00092EFB">
      <w:pPr>
        <w:tabs>
          <w:tab w:val="left" w:pos="567"/>
        </w:tabs>
        <w:jc w:val="both"/>
        <w:rPr>
          <w:rStyle w:val="FontStyle47"/>
          <w:sz w:val="28"/>
          <w:szCs w:val="28"/>
        </w:rPr>
      </w:pPr>
      <w:r>
        <w:rPr>
          <w:sz w:val="28"/>
          <w:szCs w:val="28"/>
        </w:rPr>
        <w:t xml:space="preserve">       </w:t>
      </w:r>
      <w:r>
        <w:rPr>
          <w:rStyle w:val="FontStyle47"/>
          <w:sz w:val="28"/>
          <w:szCs w:val="28"/>
        </w:rPr>
        <w:t>3</w:t>
      </w:r>
      <w:r w:rsidRPr="00191C4A">
        <w:rPr>
          <w:rStyle w:val="FontStyle47"/>
          <w:sz w:val="28"/>
          <w:szCs w:val="28"/>
        </w:rPr>
        <w:t>.1. Предоставление муниципальной услуги включает в себя следующие административные процедуры:</w:t>
      </w:r>
    </w:p>
    <w:p w:rsidR="00092EFB" w:rsidRPr="00191C4A" w:rsidRDefault="00092EFB" w:rsidP="00092EFB">
      <w:pPr>
        <w:widowControl w:val="0"/>
        <w:autoSpaceDE w:val="0"/>
        <w:autoSpaceDN w:val="0"/>
        <w:adjustRightInd w:val="0"/>
        <w:jc w:val="both"/>
        <w:rPr>
          <w:sz w:val="28"/>
          <w:szCs w:val="28"/>
        </w:rPr>
      </w:pPr>
      <w:r>
        <w:rPr>
          <w:sz w:val="28"/>
          <w:szCs w:val="28"/>
        </w:rPr>
        <w:t xml:space="preserve">       </w:t>
      </w:r>
      <w:r w:rsidRPr="00191C4A">
        <w:rPr>
          <w:sz w:val="28"/>
          <w:szCs w:val="28"/>
        </w:rPr>
        <w:t xml:space="preserve">1) </w:t>
      </w:r>
      <w:r w:rsidRPr="00191C4A">
        <w:rPr>
          <w:bCs/>
          <w:sz w:val="28"/>
          <w:szCs w:val="28"/>
        </w:rPr>
        <w:t>прием документов и регистрация заявления на предоставление муниципальной услуги</w:t>
      </w:r>
      <w:r w:rsidRPr="00191C4A">
        <w:rPr>
          <w:sz w:val="28"/>
          <w:szCs w:val="28"/>
        </w:rPr>
        <w:t>;</w:t>
      </w:r>
    </w:p>
    <w:p w:rsidR="00092EFB" w:rsidRPr="00191C4A" w:rsidRDefault="00092EFB" w:rsidP="00092EFB">
      <w:pPr>
        <w:pStyle w:val="ac"/>
        <w:ind w:left="0"/>
        <w:jc w:val="both"/>
        <w:rPr>
          <w:sz w:val="28"/>
          <w:szCs w:val="28"/>
        </w:rPr>
      </w:pPr>
      <w:r>
        <w:rPr>
          <w:sz w:val="28"/>
          <w:szCs w:val="28"/>
        </w:rPr>
        <w:t xml:space="preserve">       </w:t>
      </w:r>
      <w:r w:rsidRPr="00191C4A">
        <w:rPr>
          <w:sz w:val="28"/>
          <w:szCs w:val="28"/>
        </w:rPr>
        <w:t>2) рассмотрение заявления и представленных документов заявителем, направление межведомственного запроса;</w:t>
      </w:r>
    </w:p>
    <w:p w:rsidR="00092EFB" w:rsidRDefault="00092EFB" w:rsidP="00092EFB">
      <w:pPr>
        <w:pStyle w:val="ac"/>
        <w:ind w:left="0"/>
        <w:jc w:val="both"/>
        <w:rPr>
          <w:sz w:val="28"/>
          <w:szCs w:val="28"/>
        </w:rPr>
      </w:pPr>
      <w:r>
        <w:rPr>
          <w:sz w:val="28"/>
          <w:szCs w:val="28"/>
        </w:rPr>
        <w:t xml:space="preserve">       </w:t>
      </w:r>
      <w:r w:rsidRPr="00191C4A">
        <w:rPr>
          <w:sz w:val="28"/>
          <w:szCs w:val="28"/>
        </w:rPr>
        <w:t>3) рассмотрение полного пакета документов;</w:t>
      </w:r>
    </w:p>
    <w:p w:rsidR="00092EFB" w:rsidRPr="00191C4A" w:rsidRDefault="00092EFB" w:rsidP="00092EFB">
      <w:pPr>
        <w:pStyle w:val="ac"/>
        <w:ind w:left="0"/>
        <w:jc w:val="both"/>
        <w:rPr>
          <w:sz w:val="28"/>
          <w:szCs w:val="28"/>
        </w:rPr>
      </w:pPr>
      <w:r>
        <w:rPr>
          <w:sz w:val="28"/>
          <w:szCs w:val="28"/>
        </w:rPr>
        <w:t xml:space="preserve">       </w:t>
      </w:r>
      <w:r w:rsidRPr="00191C4A">
        <w:rPr>
          <w:sz w:val="28"/>
          <w:szCs w:val="28"/>
        </w:rPr>
        <w:t xml:space="preserve">4) выезд специалиста Отдела архитектуры на объект и </w:t>
      </w:r>
      <w:r>
        <w:rPr>
          <w:sz w:val="28"/>
          <w:szCs w:val="28"/>
        </w:rPr>
        <w:t>осмотр объекта</w:t>
      </w:r>
      <w:r w:rsidRPr="00191C4A">
        <w:rPr>
          <w:sz w:val="28"/>
          <w:szCs w:val="28"/>
        </w:rPr>
        <w:t>;</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5) подготовка специалистом разрешения на ввод в эксплуатацию построенного, реконструированного объекта капитального строительства или письменного мотивированного отказа и передача результата заявителю.</w:t>
      </w:r>
    </w:p>
    <w:p w:rsidR="00092EFB" w:rsidRDefault="00092EFB" w:rsidP="00092EFB">
      <w:pPr>
        <w:pStyle w:val="ac"/>
        <w:ind w:left="0"/>
        <w:jc w:val="both"/>
        <w:rPr>
          <w:sz w:val="28"/>
          <w:szCs w:val="28"/>
        </w:rPr>
      </w:pPr>
      <w:r>
        <w:rPr>
          <w:sz w:val="28"/>
          <w:szCs w:val="28"/>
        </w:rPr>
        <w:t xml:space="preserve">        Последовательность действий при предоставлении муниципально</w:t>
      </w:r>
      <w:r w:rsidR="00AC1B0C">
        <w:rPr>
          <w:sz w:val="28"/>
          <w:szCs w:val="28"/>
        </w:rPr>
        <w:t>й услуги отражена в блок-схеме приложения</w:t>
      </w:r>
      <w:r>
        <w:rPr>
          <w:sz w:val="28"/>
          <w:szCs w:val="28"/>
        </w:rPr>
        <w:t xml:space="preserve"> № 2</w:t>
      </w:r>
      <w:r w:rsidR="00AC1B0C">
        <w:rPr>
          <w:sz w:val="28"/>
          <w:szCs w:val="28"/>
        </w:rPr>
        <w:t xml:space="preserve"> к административному регламенту</w:t>
      </w:r>
      <w:r>
        <w:rPr>
          <w:sz w:val="28"/>
          <w:szCs w:val="28"/>
        </w:rPr>
        <w:t xml:space="preserve">. Общий срок предоставления муниципальной услуги не должен превышать </w:t>
      </w:r>
      <w:r w:rsidR="003656B5">
        <w:rPr>
          <w:sz w:val="28"/>
          <w:szCs w:val="28"/>
        </w:rPr>
        <w:t>7</w:t>
      </w:r>
      <w:r>
        <w:rPr>
          <w:sz w:val="28"/>
          <w:szCs w:val="28"/>
        </w:rPr>
        <w:t xml:space="preserve"> дней со дня подачи заявления.</w:t>
      </w:r>
    </w:p>
    <w:p w:rsidR="00092EFB" w:rsidRPr="00DC5872" w:rsidRDefault="00092EFB" w:rsidP="00092EFB">
      <w:pPr>
        <w:jc w:val="both"/>
        <w:rPr>
          <w:color w:val="000000"/>
          <w:sz w:val="28"/>
          <w:szCs w:val="28"/>
        </w:rPr>
      </w:pPr>
      <w:r>
        <w:rPr>
          <w:sz w:val="28"/>
          <w:szCs w:val="28"/>
        </w:rPr>
        <w:t xml:space="preserve">     </w:t>
      </w:r>
      <w:r w:rsidRPr="00DE5973">
        <w:rPr>
          <w:sz w:val="28"/>
          <w:szCs w:val="28"/>
        </w:rPr>
        <w:t xml:space="preserve">  </w:t>
      </w:r>
      <w:r w:rsidRPr="00DC5872">
        <w:rPr>
          <w:sz w:val="28"/>
          <w:szCs w:val="28"/>
        </w:rPr>
        <w:t>3.2.</w:t>
      </w:r>
      <w:r w:rsidRPr="00DC5872">
        <w:rPr>
          <w:color w:val="000000"/>
          <w:sz w:val="28"/>
          <w:szCs w:val="28"/>
        </w:rPr>
        <w:t xml:space="preserve"> Прием заявления о предоставлении услуги с необходимым пакетом до</w:t>
      </w:r>
      <w:r>
        <w:rPr>
          <w:color w:val="000000"/>
          <w:sz w:val="28"/>
          <w:szCs w:val="28"/>
        </w:rPr>
        <w:t>кументов:</w:t>
      </w:r>
    </w:p>
    <w:p w:rsidR="00092EFB" w:rsidRPr="00191C4A" w:rsidRDefault="00092EFB" w:rsidP="00092EFB">
      <w:pPr>
        <w:tabs>
          <w:tab w:val="left" w:pos="567"/>
        </w:tabs>
        <w:contextualSpacing/>
        <w:jc w:val="both"/>
        <w:rPr>
          <w:sz w:val="28"/>
          <w:szCs w:val="28"/>
        </w:rPr>
      </w:pPr>
      <w:r>
        <w:rPr>
          <w:sz w:val="28"/>
          <w:szCs w:val="28"/>
        </w:rPr>
        <w:t xml:space="preserve">       </w:t>
      </w:r>
      <w:r w:rsidRPr="00191C4A">
        <w:rPr>
          <w:sz w:val="28"/>
          <w:szCs w:val="28"/>
        </w:rPr>
        <w:t>3.2.1. Юридическим фактом начала административной процедуры является подача заявителем или упол</w:t>
      </w:r>
      <w:r>
        <w:rPr>
          <w:sz w:val="28"/>
          <w:szCs w:val="28"/>
        </w:rPr>
        <w:t>номоченным им лицом заявления (Приложение №</w:t>
      </w:r>
      <w:r w:rsidRPr="00191C4A">
        <w:rPr>
          <w:sz w:val="28"/>
          <w:szCs w:val="28"/>
        </w:rPr>
        <w:t xml:space="preserve">1) и пакета документов, обязанность по предоставлению которых возложена на заявителя, в Отдел архитектуры </w:t>
      </w:r>
      <w:r>
        <w:rPr>
          <w:sz w:val="28"/>
          <w:szCs w:val="28"/>
        </w:rPr>
        <w:t xml:space="preserve">и градостроительства </w:t>
      </w:r>
      <w:r w:rsidRPr="00191C4A">
        <w:rPr>
          <w:sz w:val="28"/>
          <w:szCs w:val="28"/>
        </w:rPr>
        <w:t>или МФЦ.</w:t>
      </w:r>
    </w:p>
    <w:p w:rsidR="00092EFB" w:rsidRPr="00191C4A" w:rsidRDefault="00092EFB" w:rsidP="00092EFB">
      <w:pPr>
        <w:tabs>
          <w:tab w:val="left" w:pos="567"/>
        </w:tabs>
        <w:contextualSpacing/>
        <w:jc w:val="both"/>
        <w:rPr>
          <w:sz w:val="28"/>
          <w:szCs w:val="28"/>
        </w:rPr>
      </w:pPr>
      <w:r>
        <w:rPr>
          <w:sz w:val="28"/>
          <w:szCs w:val="28"/>
        </w:rPr>
        <w:t xml:space="preserve">       </w:t>
      </w:r>
      <w:r w:rsidRPr="00191C4A">
        <w:rPr>
          <w:sz w:val="28"/>
          <w:szCs w:val="28"/>
        </w:rPr>
        <w:t xml:space="preserve">Специалист, уполномоченный принимать документы: </w:t>
      </w:r>
    </w:p>
    <w:p w:rsidR="00092EFB" w:rsidRPr="00191C4A" w:rsidRDefault="00092EFB" w:rsidP="00092EFB">
      <w:pPr>
        <w:autoSpaceDE w:val="0"/>
        <w:autoSpaceDN w:val="0"/>
        <w:adjustRightInd w:val="0"/>
        <w:jc w:val="both"/>
        <w:rPr>
          <w:sz w:val="28"/>
          <w:szCs w:val="28"/>
        </w:rPr>
      </w:pPr>
      <w:r>
        <w:rPr>
          <w:sz w:val="28"/>
          <w:szCs w:val="28"/>
        </w:rPr>
        <w:t xml:space="preserve">       </w:t>
      </w:r>
      <w:r w:rsidRPr="00191C4A">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92EFB" w:rsidRPr="00191C4A" w:rsidRDefault="00092EFB" w:rsidP="00092EFB">
      <w:pPr>
        <w:autoSpaceDE w:val="0"/>
        <w:autoSpaceDN w:val="0"/>
        <w:adjustRightInd w:val="0"/>
        <w:jc w:val="both"/>
        <w:rPr>
          <w:sz w:val="28"/>
          <w:szCs w:val="28"/>
        </w:rPr>
      </w:pPr>
      <w:r>
        <w:rPr>
          <w:sz w:val="28"/>
          <w:szCs w:val="28"/>
        </w:rPr>
        <w:lastRenderedPageBreak/>
        <w:t xml:space="preserve">       </w:t>
      </w:r>
      <w:r w:rsidRPr="00191C4A">
        <w:rPr>
          <w:sz w:val="28"/>
          <w:szCs w:val="28"/>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092EFB" w:rsidRPr="00191C4A" w:rsidRDefault="00092EFB" w:rsidP="00092EFB">
      <w:pPr>
        <w:autoSpaceDE w:val="0"/>
        <w:autoSpaceDN w:val="0"/>
        <w:adjustRightInd w:val="0"/>
        <w:jc w:val="both"/>
        <w:rPr>
          <w:sz w:val="28"/>
          <w:szCs w:val="28"/>
        </w:rPr>
      </w:pPr>
      <w:r>
        <w:rPr>
          <w:sz w:val="28"/>
          <w:szCs w:val="28"/>
        </w:rPr>
        <w:t xml:space="preserve">       </w:t>
      </w:r>
      <w:r w:rsidRPr="00191C4A">
        <w:rPr>
          <w:sz w:val="28"/>
          <w:szCs w:val="28"/>
        </w:rPr>
        <w:t>3) проверяет соответствие представленных докум</w:t>
      </w:r>
      <w:r>
        <w:rPr>
          <w:sz w:val="28"/>
          <w:szCs w:val="28"/>
        </w:rPr>
        <w:t>ентов установленным требованиям</w:t>
      </w:r>
      <w:r w:rsidRPr="00191C4A">
        <w:rPr>
          <w:sz w:val="28"/>
          <w:szCs w:val="28"/>
        </w:rPr>
        <w:t>;</w:t>
      </w:r>
    </w:p>
    <w:p w:rsidR="006F56F2" w:rsidRPr="001A66B7" w:rsidRDefault="00092EFB" w:rsidP="00092EFB">
      <w:pPr>
        <w:autoSpaceDE w:val="0"/>
        <w:autoSpaceDN w:val="0"/>
        <w:adjustRightInd w:val="0"/>
        <w:jc w:val="both"/>
        <w:rPr>
          <w:sz w:val="28"/>
          <w:szCs w:val="28"/>
        </w:rPr>
      </w:pPr>
      <w:r>
        <w:rPr>
          <w:sz w:val="28"/>
          <w:szCs w:val="28"/>
        </w:rPr>
        <w:t xml:space="preserve">       </w:t>
      </w:r>
      <w:r w:rsidRPr="00191C4A">
        <w:rPr>
          <w:sz w:val="28"/>
          <w:szCs w:val="28"/>
        </w:rPr>
        <w:t xml:space="preserve">4) в случае представления документов, предусмотренных </w:t>
      </w:r>
      <w:hyperlink r:id="rId14" w:history="1">
        <w:r w:rsidRPr="00191C4A">
          <w:rPr>
            <w:sz w:val="28"/>
            <w:szCs w:val="28"/>
          </w:rPr>
          <w:t>частью 6 статьи 7</w:t>
        </w:r>
      </w:hyperlink>
      <w:r w:rsidRPr="00191C4A">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56F2" w:rsidRDefault="006F56F2" w:rsidP="0038320D">
      <w:pPr>
        <w:pStyle w:val="11"/>
        <w:tabs>
          <w:tab w:val="clear" w:pos="360"/>
        </w:tabs>
        <w:spacing w:before="0" w:after="0"/>
        <w:ind w:firstLine="567"/>
        <w:rPr>
          <w:sz w:val="28"/>
          <w:szCs w:val="28"/>
          <w:lang w:eastAsia="ru-RU"/>
        </w:rPr>
      </w:pPr>
      <w:r w:rsidRPr="001A66B7">
        <w:rPr>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w:t>
      </w:r>
      <w:r>
        <w:rPr>
          <w:sz w:val="28"/>
          <w:szCs w:val="28"/>
          <w:lang w:eastAsia="ru-RU"/>
        </w:rPr>
        <w:t xml:space="preserve"> </w:t>
      </w:r>
      <w:r w:rsidRPr="00737F96">
        <w:rPr>
          <w:sz w:val="28"/>
          <w:szCs w:val="28"/>
          <w:lang w:eastAsia="ru-RU"/>
        </w:rPr>
        <w:t>административной процедуры выполняет следующие административн</w:t>
      </w:r>
      <w:r>
        <w:rPr>
          <w:sz w:val="28"/>
          <w:szCs w:val="28"/>
          <w:lang w:eastAsia="ru-RU"/>
        </w:rPr>
        <w:t>ые</w:t>
      </w:r>
      <w:r w:rsidRPr="00737F96">
        <w:rPr>
          <w:sz w:val="28"/>
          <w:szCs w:val="28"/>
          <w:lang w:eastAsia="ru-RU"/>
        </w:rPr>
        <w:t xml:space="preserve"> процедуры: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 </w:t>
      </w:r>
      <w:r w:rsidRPr="00737F96">
        <w:rPr>
          <w:sz w:val="28"/>
          <w:szCs w:val="28"/>
          <w:lang w:eastAsia="ru-RU"/>
        </w:rPr>
        <w:t xml:space="preserve">уведомляет заявителя либо его представителя о наличии препятствий для приема </w:t>
      </w:r>
      <w:r>
        <w:rPr>
          <w:sz w:val="28"/>
          <w:szCs w:val="28"/>
          <w:lang w:eastAsia="ru-RU"/>
        </w:rPr>
        <w:t>документов;</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w:t>
      </w:r>
      <w:r w:rsidRPr="00737F96">
        <w:rPr>
          <w:sz w:val="28"/>
          <w:szCs w:val="28"/>
          <w:lang w:eastAsia="ru-RU"/>
        </w:rPr>
        <w:t xml:space="preserve">объясняет заявителю содержание выявленных недостатков в представленных </w:t>
      </w:r>
      <w:r>
        <w:rPr>
          <w:sz w:val="28"/>
          <w:szCs w:val="28"/>
          <w:lang w:eastAsia="ru-RU"/>
        </w:rPr>
        <w:t>документах;</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w:t>
      </w:r>
      <w:r w:rsidRPr="00737F96">
        <w:rPr>
          <w:sz w:val="28"/>
          <w:szCs w:val="28"/>
          <w:lang w:eastAsia="ru-RU"/>
        </w:rPr>
        <w:t xml:space="preserve">предлагает принять меры по их устранению. </w:t>
      </w:r>
    </w:p>
    <w:p w:rsidR="006F56F2" w:rsidRDefault="006F56F2" w:rsidP="0038320D">
      <w:pPr>
        <w:pStyle w:val="11"/>
        <w:tabs>
          <w:tab w:val="clear" w:pos="360"/>
        </w:tabs>
        <w:spacing w:before="0" w:after="0"/>
        <w:ind w:firstLine="567"/>
        <w:rPr>
          <w:sz w:val="28"/>
          <w:szCs w:val="28"/>
          <w:lang w:eastAsia="ru-RU"/>
        </w:rPr>
      </w:pPr>
      <w:r w:rsidRPr="00737F96">
        <w:rPr>
          <w:sz w:val="28"/>
          <w:szCs w:val="28"/>
          <w:lang w:eastAsia="ru-RU"/>
        </w:rPr>
        <w:t xml:space="preserve">Если недостатки, препятствующие приему документов, </w:t>
      </w:r>
      <w:r>
        <w:rPr>
          <w:sz w:val="28"/>
          <w:szCs w:val="28"/>
          <w:lang w:eastAsia="ru-RU"/>
        </w:rPr>
        <w:t xml:space="preserve">могут </w:t>
      </w:r>
      <w:r w:rsidRPr="00737F96">
        <w:rPr>
          <w:sz w:val="28"/>
          <w:szCs w:val="28"/>
          <w:lang w:eastAsia="ru-RU"/>
        </w:rPr>
        <w:t xml:space="preserve">быть устранены в ходе приема, они устраняются незамедлительно. В случае невозможности устранения выявленных недостатков в течение приема, документы возвращаются заявителю. </w:t>
      </w:r>
    </w:p>
    <w:p w:rsidR="006F56F2" w:rsidRDefault="006F56F2" w:rsidP="0038320D">
      <w:pPr>
        <w:pStyle w:val="11"/>
        <w:tabs>
          <w:tab w:val="clear" w:pos="360"/>
        </w:tabs>
        <w:spacing w:before="0" w:after="0"/>
        <w:ind w:firstLine="567"/>
        <w:rPr>
          <w:sz w:val="28"/>
          <w:szCs w:val="28"/>
          <w:lang w:eastAsia="ru-RU"/>
        </w:rPr>
      </w:pPr>
      <w:r w:rsidRPr="00737F96">
        <w:rPr>
          <w:sz w:val="28"/>
          <w:szCs w:val="28"/>
          <w:lang w:eastAsia="ru-RU"/>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6F56F2" w:rsidRDefault="006F56F2" w:rsidP="0038320D">
      <w:pPr>
        <w:pStyle w:val="11"/>
        <w:tabs>
          <w:tab w:val="clear" w:pos="360"/>
        </w:tabs>
        <w:spacing w:before="0" w:after="0"/>
        <w:ind w:firstLine="567"/>
        <w:rPr>
          <w:sz w:val="28"/>
          <w:szCs w:val="28"/>
          <w:lang w:eastAsia="ru-RU"/>
        </w:rPr>
      </w:pPr>
      <w:r w:rsidRPr="00737F96">
        <w:rPr>
          <w:sz w:val="28"/>
          <w:szCs w:val="28"/>
          <w:lang w:eastAsia="ru-RU"/>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092EFB" w:rsidRDefault="00092EFB" w:rsidP="00092EFB">
      <w:pPr>
        <w:jc w:val="both"/>
        <w:rPr>
          <w:sz w:val="28"/>
          <w:szCs w:val="28"/>
        </w:rPr>
      </w:pPr>
      <w:r>
        <w:rPr>
          <w:sz w:val="28"/>
          <w:szCs w:val="28"/>
        </w:rPr>
        <w:t xml:space="preserve">       3.2.2. </w:t>
      </w:r>
      <w:r w:rsidRPr="005C27FD">
        <w:rPr>
          <w:sz w:val="28"/>
          <w:szCs w:val="28"/>
        </w:rPr>
        <w:t>В случае направления заявлений и документов в электронной форме с использованием Един</w:t>
      </w:r>
      <w:r w:rsidRPr="00CA0D4C">
        <w:rPr>
          <w:sz w:val="28"/>
          <w:szCs w:val="28"/>
        </w:rPr>
        <w:t xml:space="preserve">ого портала заявление </w:t>
      </w:r>
      <w:r>
        <w:rPr>
          <w:sz w:val="28"/>
          <w:szCs w:val="28"/>
        </w:rPr>
        <w:t>должно быть подписано простой электронной подписью, а</w:t>
      </w:r>
      <w:r w:rsidRPr="00CA0D4C">
        <w:rPr>
          <w:sz w:val="28"/>
          <w:szCs w:val="28"/>
        </w:rPr>
        <w:t xml:space="preserve"> документы должны быть подписаны </w:t>
      </w:r>
      <w:r>
        <w:rPr>
          <w:sz w:val="28"/>
          <w:szCs w:val="28"/>
        </w:rPr>
        <w:t xml:space="preserve">должностными лицами органов, выдавших эти документы, </w:t>
      </w:r>
      <w:r w:rsidRPr="00CA0D4C">
        <w:rPr>
          <w:sz w:val="28"/>
          <w:szCs w:val="28"/>
        </w:rPr>
        <w:t xml:space="preserve">усиленной квалифицированной электронной подписью в соответствии с требованиями Федерального закона от 6 апреля 2011 года № 63-ФЗ </w:t>
      </w:r>
      <w:r w:rsidR="007D19A9">
        <w:rPr>
          <w:sz w:val="28"/>
          <w:szCs w:val="28"/>
        </w:rPr>
        <w:t xml:space="preserve">РФ </w:t>
      </w:r>
      <w:r w:rsidRPr="00CA0D4C">
        <w:rPr>
          <w:sz w:val="28"/>
          <w:szCs w:val="28"/>
        </w:rPr>
        <w:t>«Об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507295" w:rsidRDefault="00507295" w:rsidP="00507295">
      <w:pPr>
        <w:pStyle w:val="11"/>
        <w:tabs>
          <w:tab w:val="clear" w:pos="360"/>
        </w:tabs>
        <w:spacing w:before="0" w:after="0"/>
        <w:ind w:firstLine="567"/>
        <w:rPr>
          <w:sz w:val="28"/>
          <w:szCs w:val="28"/>
          <w:lang w:eastAsia="ru-RU"/>
        </w:rPr>
      </w:pPr>
      <w:r w:rsidRPr="00510C1C">
        <w:rPr>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510C1C">
        <w:rPr>
          <w:sz w:val="28"/>
          <w:szCs w:val="28"/>
          <w:lang w:eastAsia="ru-RU"/>
        </w:rPr>
        <w:lastRenderedPageBreak/>
        <w:t xml:space="preserve">уведомление об этом в электронной форме с указанием пунктов статьи 11 Федерального закона Российской Федерации от 6 апреля 2011 года №63-ФЗ </w:t>
      </w:r>
      <w:r w:rsidR="007D19A9">
        <w:rPr>
          <w:sz w:val="28"/>
          <w:szCs w:val="28"/>
          <w:lang w:eastAsia="ru-RU"/>
        </w:rPr>
        <w:t xml:space="preserve">РФ </w:t>
      </w:r>
      <w:r w:rsidRPr="00510C1C">
        <w:rPr>
          <w:sz w:val="28"/>
          <w:szCs w:val="28"/>
          <w:lang w:eastAsia="ru-RU"/>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92EFB" w:rsidRDefault="00092EFB" w:rsidP="00092EFB">
      <w:pPr>
        <w:tabs>
          <w:tab w:val="left" w:pos="567"/>
        </w:tabs>
        <w:jc w:val="both"/>
        <w:rPr>
          <w:sz w:val="28"/>
          <w:szCs w:val="28"/>
        </w:rPr>
      </w:pPr>
      <w:r>
        <w:rPr>
          <w:sz w:val="28"/>
          <w:szCs w:val="28"/>
        </w:rPr>
        <w:t xml:space="preserve">       3.2.3.При представлении документов в приёмную администрации специалист отдела организационно-кадровой работы Хадыженского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или МФЦ по телефону, при личном посещении Отдела архитектуры или МФЦ, на официальном Интернет-сайте администрации Хадыженского городского поселения Апшеронского района, на Портале государственных и муниципальных услуг.</w:t>
      </w:r>
    </w:p>
    <w:p w:rsidR="00092EFB" w:rsidRDefault="00092EFB" w:rsidP="00092EFB">
      <w:pPr>
        <w:tabs>
          <w:tab w:val="left" w:pos="567"/>
        </w:tabs>
        <w:jc w:val="both"/>
        <w:rPr>
          <w:sz w:val="28"/>
          <w:szCs w:val="28"/>
        </w:rPr>
      </w:pPr>
      <w:r>
        <w:rPr>
          <w:sz w:val="28"/>
          <w:szCs w:val="28"/>
        </w:rPr>
        <w:t xml:space="preserve">       3.2.4.Документы, полученные через МФЦ, в электронной форме или напрямую от заявителя, регистрируются специалистом организационно-кадровой работы администрации Хадыженского городского поселения Апшеронского района и передаются главе Хадыженского городского поселения Апшеронского района для визирования, после чего передаются в Отдел архитектуры для дальнейшей работы. Срок процедуры 1 день.</w:t>
      </w:r>
    </w:p>
    <w:p w:rsidR="00092EFB" w:rsidRPr="00DC5872" w:rsidRDefault="00092EFB" w:rsidP="00092EFB">
      <w:pPr>
        <w:tabs>
          <w:tab w:val="left" w:pos="567"/>
        </w:tabs>
        <w:jc w:val="center"/>
        <w:rPr>
          <w:color w:val="000000"/>
          <w:sz w:val="28"/>
          <w:szCs w:val="28"/>
        </w:rPr>
      </w:pPr>
      <w:r>
        <w:rPr>
          <w:sz w:val="28"/>
          <w:szCs w:val="28"/>
        </w:rPr>
        <w:t xml:space="preserve">     </w:t>
      </w:r>
      <w:r w:rsidRPr="00DC5872">
        <w:rPr>
          <w:sz w:val="28"/>
          <w:szCs w:val="28"/>
        </w:rPr>
        <w:t>3.3.</w:t>
      </w:r>
      <w:r w:rsidRPr="00DC5872">
        <w:rPr>
          <w:color w:val="000000"/>
          <w:sz w:val="28"/>
          <w:szCs w:val="28"/>
        </w:rPr>
        <w:t xml:space="preserve">Рассмотрение заявления и представленных документов заявителем, </w:t>
      </w:r>
    </w:p>
    <w:p w:rsidR="00092EFB" w:rsidRPr="00DC5872" w:rsidRDefault="00092EFB" w:rsidP="00092EFB">
      <w:pPr>
        <w:tabs>
          <w:tab w:val="left" w:pos="567"/>
        </w:tabs>
        <w:autoSpaceDE w:val="0"/>
        <w:autoSpaceDN w:val="0"/>
        <w:adjustRightInd w:val="0"/>
        <w:jc w:val="both"/>
        <w:rPr>
          <w:color w:val="000000"/>
          <w:sz w:val="28"/>
          <w:szCs w:val="28"/>
        </w:rPr>
      </w:pPr>
      <w:r w:rsidRPr="00DC5872">
        <w:rPr>
          <w:color w:val="000000"/>
          <w:sz w:val="28"/>
          <w:szCs w:val="28"/>
        </w:rPr>
        <w:t>направление межведомственного запроса</w:t>
      </w:r>
      <w:r>
        <w:rPr>
          <w:color w:val="000000"/>
          <w:sz w:val="28"/>
          <w:szCs w:val="28"/>
        </w:rPr>
        <w:t>:</w:t>
      </w:r>
    </w:p>
    <w:p w:rsidR="00092EFB" w:rsidRDefault="00092EFB" w:rsidP="00092EFB">
      <w:pPr>
        <w:pStyle w:val="ac"/>
        <w:ind w:left="0"/>
        <w:jc w:val="both"/>
        <w:rPr>
          <w:sz w:val="28"/>
          <w:szCs w:val="28"/>
        </w:rPr>
      </w:pPr>
      <w:r>
        <w:rPr>
          <w:sz w:val="28"/>
          <w:szCs w:val="28"/>
        </w:rPr>
        <w:t xml:space="preserve">       3.3.1.</w:t>
      </w:r>
      <w:r w:rsidRPr="00191C4A">
        <w:rPr>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Pr>
          <w:sz w:val="28"/>
          <w:szCs w:val="28"/>
        </w:rPr>
        <w:t xml:space="preserve">Хадыженского </w:t>
      </w:r>
      <w:r w:rsidRPr="00191C4A">
        <w:rPr>
          <w:sz w:val="28"/>
          <w:szCs w:val="28"/>
        </w:rPr>
        <w:t>городского поселения Апшеронского района специалисту, ответственному за предоставление муниципальной услуги.</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Специалист Отдела архитектуры</w:t>
      </w:r>
      <w:r w:rsidR="00507295">
        <w:rPr>
          <w:sz w:val="28"/>
          <w:szCs w:val="28"/>
        </w:rPr>
        <w:t xml:space="preserve"> и градостроительства</w:t>
      </w:r>
      <w:r w:rsidRPr="00191C4A">
        <w:rPr>
          <w:sz w:val="28"/>
          <w:szCs w:val="28"/>
        </w:rPr>
        <w:t xml:space="preserve">, предоставляющий муниципальную услугу, после получения документов осуществляет проверку полноты и достоверности документов. В случае непредставления заявителем по собственной инициативе документов, указанных в </w:t>
      </w:r>
      <w:hyperlink w:anchor="Par1" w:history="1">
        <w:r w:rsidRPr="002E5E09">
          <w:rPr>
            <w:sz w:val="28"/>
            <w:szCs w:val="28"/>
          </w:rPr>
          <w:t>частях 3</w:t>
        </w:r>
      </w:hyperlink>
      <w:r w:rsidRPr="00191C4A">
        <w:rPr>
          <w:sz w:val="28"/>
          <w:szCs w:val="28"/>
        </w:rPr>
        <w:t xml:space="preserve">, </w:t>
      </w:r>
      <w:hyperlink w:anchor="Par2" w:history="1">
        <w:r w:rsidRPr="00191C4A">
          <w:rPr>
            <w:sz w:val="28"/>
            <w:szCs w:val="28"/>
          </w:rPr>
          <w:t>4</w:t>
        </w:r>
      </w:hyperlink>
      <w:r w:rsidRPr="00191C4A">
        <w:rPr>
          <w:sz w:val="28"/>
          <w:szCs w:val="28"/>
        </w:rPr>
        <w:t xml:space="preserve">, </w:t>
      </w:r>
      <w:hyperlink w:anchor="Par4" w:history="1">
        <w:r w:rsidRPr="00191C4A">
          <w:rPr>
            <w:sz w:val="28"/>
            <w:szCs w:val="28"/>
          </w:rPr>
          <w:t>5</w:t>
        </w:r>
      </w:hyperlink>
      <w:r w:rsidRPr="00191C4A">
        <w:rPr>
          <w:sz w:val="28"/>
          <w:szCs w:val="28"/>
        </w:rPr>
        <w:t xml:space="preserve"> и </w:t>
      </w:r>
      <w:hyperlink w:anchor="Par15" w:history="1">
        <w:r w:rsidRPr="00191C4A">
          <w:rPr>
            <w:sz w:val="28"/>
            <w:szCs w:val="28"/>
          </w:rPr>
          <w:t xml:space="preserve">11 </w:t>
        </w:r>
      </w:hyperlink>
      <w:r w:rsidRPr="00191C4A">
        <w:rPr>
          <w:sz w:val="28"/>
          <w:szCs w:val="28"/>
        </w:rPr>
        <w:t xml:space="preserve">пункта 2.6. раздела 2 настоящего Административного регламента, специалистом Отдела архитектуры </w:t>
      </w:r>
      <w:r w:rsidR="00507295">
        <w:rPr>
          <w:sz w:val="28"/>
          <w:szCs w:val="28"/>
        </w:rPr>
        <w:t xml:space="preserve">и градостроительства </w:t>
      </w:r>
      <w:r w:rsidRPr="00191C4A">
        <w:rPr>
          <w:sz w:val="28"/>
          <w:szCs w:val="28"/>
        </w:rPr>
        <w:t xml:space="preserve">в течение 1 дня со дня получения документов, подготавливается межведомственный запрос в соответствующие органы (организации). </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3.3.2. Межведомственный запрос оформляется в соответствии с требованиями, установленными Федеральным законом от 27 июля 2010 года № 210-ФЗ</w:t>
      </w:r>
      <w:r w:rsidR="007D19A9">
        <w:rPr>
          <w:sz w:val="28"/>
          <w:szCs w:val="28"/>
        </w:rPr>
        <w:t xml:space="preserve"> РФ</w:t>
      </w:r>
      <w:r w:rsidRPr="00191C4A">
        <w:rPr>
          <w:sz w:val="28"/>
          <w:szCs w:val="28"/>
        </w:rPr>
        <w:t xml:space="preserve">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w:t>
      </w:r>
      <w:r w:rsidRPr="00191C4A">
        <w:rPr>
          <w:sz w:val="28"/>
          <w:szCs w:val="28"/>
        </w:rPr>
        <w:lastRenderedPageBreak/>
        <w:t>допускается направление запросов в бумажном виде по почте, факсу, посредством курьера.</w:t>
      </w:r>
    </w:p>
    <w:p w:rsidR="00092EFB" w:rsidRPr="00607110" w:rsidRDefault="00092EFB" w:rsidP="00092EFB">
      <w:pPr>
        <w:tabs>
          <w:tab w:val="left" w:pos="567"/>
        </w:tabs>
        <w:rPr>
          <w:sz w:val="28"/>
          <w:szCs w:val="28"/>
        </w:rPr>
      </w:pPr>
      <w:r>
        <w:rPr>
          <w:sz w:val="28"/>
          <w:szCs w:val="28"/>
        </w:rPr>
        <w:t xml:space="preserve">        </w:t>
      </w:r>
      <w:r w:rsidRPr="00607110">
        <w:rPr>
          <w:sz w:val="28"/>
          <w:szCs w:val="28"/>
        </w:rPr>
        <w:t>3.4. Рассмотрение полного пакета документов</w:t>
      </w:r>
      <w:r>
        <w:rPr>
          <w:sz w:val="28"/>
          <w:szCs w:val="28"/>
        </w:rPr>
        <w:t>:</w:t>
      </w:r>
    </w:p>
    <w:p w:rsidR="00092EFB" w:rsidRPr="00191C4A" w:rsidRDefault="00507295" w:rsidP="00092EFB">
      <w:pPr>
        <w:pStyle w:val="ac"/>
        <w:ind w:left="0"/>
        <w:jc w:val="both"/>
        <w:rPr>
          <w:sz w:val="28"/>
          <w:szCs w:val="28"/>
        </w:rPr>
      </w:pPr>
      <w:r>
        <w:rPr>
          <w:sz w:val="28"/>
          <w:szCs w:val="28"/>
        </w:rPr>
        <w:t xml:space="preserve">       </w:t>
      </w:r>
      <w:r w:rsidR="00092EFB" w:rsidRPr="00191C4A">
        <w:rPr>
          <w:sz w:val="28"/>
          <w:szCs w:val="28"/>
        </w:rPr>
        <w:t>3.4.1. Специалист Отдела архитектуры</w:t>
      </w:r>
      <w:r>
        <w:rPr>
          <w:sz w:val="28"/>
          <w:szCs w:val="28"/>
        </w:rPr>
        <w:t xml:space="preserve"> и градостроительства</w:t>
      </w:r>
      <w:r w:rsidR="00092EFB" w:rsidRPr="00191C4A">
        <w:rPr>
          <w:sz w:val="28"/>
          <w:szCs w:val="28"/>
        </w:rPr>
        <w:t>,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92EFB" w:rsidRPr="00191C4A" w:rsidRDefault="00092EFB" w:rsidP="00092EFB">
      <w:pPr>
        <w:pStyle w:val="ac"/>
        <w:ind w:left="0"/>
        <w:jc w:val="both"/>
        <w:rPr>
          <w:sz w:val="28"/>
          <w:szCs w:val="28"/>
        </w:rPr>
      </w:pPr>
      <w:r>
        <w:rPr>
          <w:sz w:val="28"/>
          <w:szCs w:val="28"/>
        </w:rPr>
        <w:t xml:space="preserve">       </w:t>
      </w:r>
      <w:r w:rsidRPr="00191C4A">
        <w:rPr>
          <w:sz w:val="28"/>
          <w:szCs w:val="28"/>
        </w:rPr>
        <w:t xml:space="preserve">Специалистом Отдела архитектуры </w:t>
      </w:r>
      <w:r w:rsidR="00507295">
        <w:rPr>
          <w:sz w:val="28"/>
          <w:szCs w:val="28"/>
        </w:rPr>
        <w:t xml:space="preserve">и градостроительства </w:t>
      </w:r>
      <w:r w:rsidRPr="00191C4A">
        <w:rPr>
          <w:sz w:val="28"/>
          <w:szCs w:val="28"/>
        </w:rPr>
        <w:t>при получении документов, указанных в пункте 2.6. раздела 2 настоящего Административного регламента от заявителя и по межведомственным запросам проводится осмотр данного объекта для проверки его соответствия:</w:t>
      </w:r>
    </w:p>
    <w:p w:rsidR="00092EFB" w:rsidRPr="00191C4A" w:rsidRDefault="00092EFB" w:rsidP="00092EFB">
      <w:pPr>
        <w:pStyle w:val="ac"/>
        <w:tabs>
          <w:tab w:val="left" w:pos="567"/>
        </w:tabs>
        <w:ind w:left="0"/>
        <w:jc w:val="both"/>
        <w:rPr>
          <w:sz w:val="28"/>
          <w:szCs w:val="28"/>
        </w:rPr>
      </w:pPr>
      <w:r w:rsidRPr="00191C4A">
        <w:rPr>
          <w:sz w:val="28"/>
          <w:szCs w:val="28"/>
        </w:rPr>
        <w:t>- требованиям градостроительного плана земельного участка;</w:t>
      </w:r>
    </w:p>
    <w:p w:rsidR="00092EFB" w:rsidRPr="00191C4A" w:rsidRDefault="00092EFB" w:rsidP="00092EFB">
      <w:pPr>
        <w:pStyle w:val="ac"/>
        <w:ind w:left="0"/>
        <w:jc w:val="both"/>
        <w:rPr>
          <w:sz w:val="28"/>
          <w:szCs w:val="28"/>
        </w:rPr>
      </w:pPr>
      <w:r w:rsidRPr="00191C4A">
        <w:rPr>
          <w:sz w:val="28"/>
          <w:szCs w:val="28"/>
        </w:rPr>
        <w:t>- требованиям, установленным в разрешении на строительство;</w:t>
      </w:r>
    </w:p>
    <w:p w:rsidR="00092EFB" w:rsidRPr="00191C4A" w:rsidRDefault="00092EFB" w:rsidP="00092EFB">
      <w:pPr>
        <w:pStyle w:val="ac"/>
        <w:ind w:left="0"/>
        <w:jc w:val="both"/>
        <w:rPr>
          <w:sz w:val="28"/>
          <w:szCs w:val="28"/>
        </w:rPr>
      </w:pPr>
      <w:r w:rsidRPr="00191C4A">
        <w:rPr>
          <w:sz w:val="28"/>
          <w:szCs w:val="28"/>
        </w:rPr>
        <w:t>- параметров построенного, реконструированного объекта капитального строительства проектной документации;</w:t>
      </w:r>
    </w:p>
    <w:p w:rsidR="00092EFB" w:rsidRPr="00191C4A" w:rsidRDefault="00092EFB" w:rsidP="00092EFB">
      <w:pPr>
        <w:pStyle w:val="ac"/>
        <w:ind w:left="0"/>
        <w:jc w:val="both"/>
        <w:rPr>
          <w:sz w:val="28"/>
          <w:szCs w:val="28"/>
        </w:rPr>
      </w:pPr>
      <w:r w:rsidRPr="00191C4A">
        <w:rPr>
          <w:sz w:val="28"/>
          <w:szCs w:val="28"/>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92EFB" w:rsidRDefault="00092EFB" w:rsidP="00092EFB">
      <w:pPr>
        <w:pStyle w:val="ac"/>
        <w:ind w:left="0"/>
        <w:jc w:val="both"/>
        <w:rPr>
          <w:color w:val="000000"/>
          <w:sz w:val="28"/>
          <w:szCs w:val="28"/>
          <w:u w:val="single"/>
        </w:rPr>
      </w:pPr>
      <w:r>
        <w:rPr>
          <w:sz w:val="28"/>
          <w:szCs w:val="28"/>
        </w:rPr>
        <w:t xml:space="preserve">       </w:t>
      </w:r>
      <w:r w:rsidRPr="00191C4A">
        <w:rPr>
          <w:sz w:val="28"/>
          <w:szCs w:val="28"/>
        </w:rPr>
        <w:t xml:space="preserve">Срок проверки правильности оформления и соответствия документов производится специалистом Отдела архитектуры </w:t>
      </w:r>
      <w:r w:rsidR="00507295">
        <w:rPr>
          <w:sz w:val="28"/>
          <w:szCs w:val="28"/>
        </w:rPr>
        <w:t xml:space="preserve">и градостроительства </w:t>
      </w:r>
      <w:r w:rsidRPr="00191C4A">
        <w:rPr>
          <w:sz w:val="28"/>
          <w:szCs w:val="28"/>
        </w:rPr>
        <w:t>в течение 1-2 дней.</w:t>
      </w:r>
    </w:p>
    <w:p w:rsidR="00092EFB" w:rsidRDefault="00507295" w:rsidP="00092EFB">
      <w:pPr>
        <w:pStyle w:val="ac"/>
        <w:ind w:left="0"/>
        <w:jc w:val="both"/>
        <w:rPr>
          <w:sz w:val="28"/>
          <w:szCs w:val="28"/>
        </w:rPr>
      </w:pPr>
      <w:r>
        <w:rPr>
          <w:sz w:val="28"/>
          <w:szCs w:val="28"/>
        </w:rPr>
        <w:t xml:space="preserve">       </w:t>
      </w:r>
      <w:r w:rsidR="00092EFB" w:rsidRPr="00607110">
        <w:rPr>
          <w:sz w:val="28"/>
          <w:szCs w:val="28"/>
        </w:rPr>
        <w:t xml:space="preserve">3.5. Выезд специалиста Отдела архитектуры </w:t>
      </w:r>
      <w:r>
        <w:rPr>
          <w:sz w:val="28"/>
          <w:szCs w:val="28"/>
        </w:rPr>
        <w:t xml:space="preserve">и градостроительства </w:t>
      </w:r>
      <w:r w:rsidR="00092EFB" w:rsidRPr="00607110">
        <w:rPr>
          <w:sz w:val="28"/>
          <w:szCs w:val="28"/>
        </w:rPr>
        <w:t>на объект и осмотр объекта</w:t>
      </w:r>
      <w:r w:rsidR="00092EFB">
        <w:rPr>
          <w:sz w:val="28"/>
          <w:szCs w:val="28"/>
        </w:rPr>
        <w:t>:</w:t>
      </w:r>
    </w:p>
    <w:p w:rsidR="00092EFB" w:rsidRPr="00191C4A" w:rsidRDefault="00507295" w:rsidP="00092EFB">
      <w:pPr>
        <w:pStyle w:val="ac"/>
        <w:ind w:left="0"/>
        <w:jc w:val="both"/>
        <w:rPr>
          <w:sz w:val="28"/>
          <w:szCs w:val="28"/>
        </w:rPr>
      </w:pPr>
      <w:r>
        <w:rPr>
          <w:sz w:val="28"/>
          <w:szCs w:val="28"/>
        </w:rPr>
        <w:t xml:space="preserve">       </w:t>
      </w:r>
      <w:r w:rsidR="00092EFB" w:rsidRPr="00191C4A">
        <w:rPr>
          <w:sz w:val="28"/>
          <w:szCs w:val="28"/>
        </w:rPr>
        <w:t>Основанием для начала адми</w:t>
      </w:r>
      <w:r w:rsidR="00092EFB">
        <w:rPr>
          <w:sz w:val="28"/>
          <w:szCs w:val="28"/>
        </w:rPr>
        <w:t xml:space="preserve">нистративной процедуры является </w:t>
      </w:r>
      <w:r w:rsidR="00092EFB" w:rsidRPr="00191C4A">
        <w:rPr>
          <w:sz w:val="28"/>
          <w:szCs w:val="28"/>
        </w:rPr>
        <w:t xml:space="preserve">завершение проверки правильности оформления и соответствия документов. Далее производится выезд специалиста Отдела архитектуры </w:t>
      </w:r>
      <w:r>
        <w:rPr>
          <w:sz w:val="28"/>
          <w:szCs w:val="28"/>
        </w:rPr>
        <w:t xml:space="preserve">и градостроительства </w:t>
      </w:r>
      <w:r w:rsidR="00092EFB" w:rsidRPr="00191C4A">
        <w:rPr>
          <w:sz w:val="28"/>
          <w:szCs w:val="28"/>
        </w:rPr>
        <w:t>на объект и осмотр объекта в сопровождении заявителя или его представителя. В процессе данного выезда осуществляется 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Срок данной процедуры не должен превышать двух дней.</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092EFB" w:rsidRPr="00607110" w:rsidRDefault="00092EFB" w:rsidP="00092EFB">
      <w:pPr>
        <w:pStyle w:val="ac"/>
        <w:ind w:left="0"/>
        <w:jc w:val="both"/>
        <w:rPr>
          <w:sz w:val="28"/>
          <w:szCs w:val="28"/>
        </w:rPr>
      </w:pPr>
      <w:r>
        <w:rPr>
          <w:sz w:val="28"/>
          <w:szCs w:val="28"/>
        </w:rPr>
        <w:t xml:space="preserve">       </w:t>
      </w:r>
      <w:r w:rsidRPr="00607110">
        <w:rPr>
          <w:sz w:val="28"/>
          <w:szCs w:val="28"/>
        </w:rPr>
        <w:t>3.6. Подготовка специалистом разрешения на ввод в эксплуатацию построенного, реконструированного объекта капитального строительства или письменного мотивированного отказа и передача результат</w:t>
      </w:r>
      <w:r>
        <w:rPr>
          <w:sz w:val="28"/>
          <w:szCs w:val="28"/>
        </w:rPr>
        <w:t>а заявителю:</w:t>
      </w:r>
    </w:p>
    <w:p w:rsidR="00092EFB" w:rsidRPr="00191C4A" w:rsidRDefault="00092EFB" w:rsidP="00092EFB">
      <w:pPr>
        <w:pStyle w:val="ac"/>
        <w:tabs>
          <w:tab w:val="left" w:pos="567"/>
        </w:tabs>
        <w:ind w:left="0"/>
        <w:jc w:val="both"/>
        <w:rPr>
          <w:sz w:val="28"/>
          <w:szCs w:val="28"/>
        </w:rPr>
      </w:pPr>
      <w:r>
        <w:rPr>
          <w:sz w:val="28"/>
          <w:szCs w:val="28"/>
        </w:rPr>
        <w:t xml:space="preserve">       </w:t>
      </w:r>
      <w:r w:rsidRPr="00191C4A">
        <w:rPr>
          <w:sz w:val="28"/>
          <w:szCs w:val="28"/>
        </w:rPr>
        <w:t>3.6.1. По результатам проверок специалистом Отдела архитектуры в течение одного дня подготавливается разрешение на ввод объекта в эксплуатацию или письменный отказ в выдаче разрешения на ввод объекта в эксплуатацию.</w:t>
      </w:r>
    </w:p>
    <w:p w:rsidR="00092EFB" w:rsidRDefault="00092EFB" w:rsidP="00092EFB">
      <w:pPr>
        <w:tabs>
          <w:tab w:val="left" w:pos="567"/>
        </w:tabs>
        <w:autoSpaceDE w:val="0"/>
        <w:autoSpaceDN w:val="0"/>
        <w:adjustRightInd w:val="0"/>
        <w:jc w:val="both"/>
        <w:rPr>
          <w:sz w:val="28"/>
          <w:szCs w:val="28"/>
        </w:rPr>
      </w:pPr>
      <w:r>
        <w:rPr>
          <w:sz w:val="28"/>
          <w:szCs w:val="28"/>
        </w:rPr>
        <w:t xml:space="preserve">       </w:t>
      </w:r>
      <w:r w:rsidRPr="00191C4A">
        <w:rPr>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rsidRPr="00191C4A">
        <w:rPr>
          <w:sz w:val="28"/>
          <w:szCs w:val="28"/>
        </w:rPr>
        <w:lastRenderedPageBreak/>
        <w:t xml:space="preserve">Федеральным </w:t>
      </w:r>
      <w:hyperlink r:id="rId15" w:history="1">
        <w:r w:rsidRPr="001068FC">
          <w:rPr>
            <w:sz w:val="28"/>
            <w:szCs w:val="28"/>
          </w:rPr>
          <w:t>законом</w:t>
        </w:r>
      </w:hyperlink>
      <w:r w:rsidRPr="00191C4A">
        <w:rPr>
          <w:sz w:val="28"/>
          <w:szCs w:val="28"/>
        </w:rPr>
        <w:t xml:space="preserve"> от </w:t>
      </w:r>
      <w:r>
        <w:rPr>
          <w:sz w:val="28"/>
          <w:szCs w:val="28"/>
        </w:rPr>
        <w:t>13</w:t>
      </w:r>
      <w:r w:rsidRPr="00191C4A">
        <w:rPr>
          <w:sz w:val="28"/>
          <w:szCs w:val="28"/>
        </w:rPr>
        <w:t xml:space="preserve"> июля 20</w:t>
      </w:r>
      <w:r>
        <w:rPr>
          <w:sz w:val="28"/>
          <w:szCs w:val="28"/>
        </w:rPr>
        <w:t>15</w:t>
      </w:r>
      <w:r w:rsidRPr="00191C4A">
        <w:rPr>
          <w:sz w:val="28"/>
          <w:szCs w:val="28"/>
        </w:rPr>
        <w:t xml:space="preserve"> года </w:t>
      </w:r>
      <w:r>
        <w:rPr>
          <w:sz w:val="28"/>
          <w:szCs w:val="28"/>
        </w:rPr>
        <w:t>№</w:t>
      </w:r>
      <w:r w:rsidRPr="00191C4A">
        <w:rPr>
          <w:sz w:val="28"/>
          <w:szCs w:val="28"/>
        </w:rPr>
        <w:t xml:space="preserve"> 2</w:t>
      </w:r>
      <w:r>
        <w:rPr>
          <w:sz w:val="28"/>
          <w:szCs w:val="28"/>
        </w:rPr>
        <w:t>18</w:t>
      </w:r>
      <w:r w:rsidRPr="00191C4A">
        <w:rPr>
          <w:sz w:val="28"/>
          <w:szCs w:val="28"/>
        </w:rPr>
        <w:t xml:space="preserve">-ФЗ </w:t>
      </w:r>
      <w:r w:rsidR="007D19A9">
        <w:rPr>
          <w:sz w:val="28"/>
          <w:szCs w:val="28"/>
        </w:rPr>
        <w:t xml:space="preserve">РФ </w:t>
      </w:r>
      <w:r>
        <w:rPr>
          <w:sz w:val="28"/>
          <w:szCs w:val="28"/>
        </w:rPr>
        <w:t>«О государственной регистрации недвижимости»</w:t>
      </w:r>
      <w:r w:rsidRPr="00191C4A">
        <w:rPr>
          <w:sz w:val="28"/>
          <w:szCs w:val="28"/>
        </w:rPr>
        <w:t xml:space="preserve"> требованиям к составу сведений в графической и текстовой частях технического плана.</w:t>
      </w:r>
    </w:p>
    <w:p w:rsidR="00092EFB" w:rsidRDefault="00092EFB" w:rsidP="00092EFB">
      <w:pPr>
        <w:autoSpaceDE w:val="0"/>
        <w:autoSpaceDN w:val="0"/>
        <w:adjustRightInd w:val="0"/>
        <w:jc w:val="both"/>
        <w:rPr>
          <w:sz w:val="28"/>
          <w:szCs w:val="28"/>
        </w:rPr>
      </w:pPr>
      <w:r>
        <w:rPr>
          <w:sz w:val="28"/>
          <w:szCs w:val="28"/>
        </w:rPr>
        <w:t xml:space="preserve">       </w:t>
      </w:r>
      <w:r w:rsidRPr="00191C4A">
        <w:rPr>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 w:history="1">
        <w:r w:rsidRPr="001068FC">
          <w:rPr>
            <w:sz w:val="28"/>
            <w:szCs w:val="28"/>
          </w:rPr>
          <w:t>законом</w:t>
        </w:r>
      </w:hyperlink>
      <w:r w:rsidRPr="00191C4A">
        <w:rPr>
          <w:sz w:val="28"/>
          <w:szCs w:val="28"/>
        </w:rPr>
        <w:t xml:space="preserve"> от </w:t>
      </w:r>
      <w:r>
        <w:rPr>
          <w:sz w:val="28"/>
          <w:szCs w:val="28"/>
        </w:rPr>
        <w:t>13</w:t>
      </w:r>
      <w:r w:rsidRPr="00191C4A">
        <w:rPr>
          <w:sz w:val="28"/>
          <w:szCs w:val="28"/>
        </w:rPr>
        <w:t xml:space="preserve"> июля 20</w:t>
      </w:r>
      <w:r>
        <w:rPr>
          <w:sz w:val="28"/>
          <w:szCs w:val="28"/>
        </w:rPr>
        <w:t>15</w:t>
      </w:r>
      <w:r w:rsidRPr="00191C4A">
        <w:rPr>
          <w:sz w:val="28"/>
          <w:szCs w:val="28"/>
        </w:rPr>
        <w:t xml:space="preserve"> года </w:t>
      </w:r>
      <w:r>
        <w:rPr>
          <w:sz w:val="28"/>
          <w:szCs w:val="28"/>
        </w:rPr>
        <w:t>№</w:t>
      </w:r>
      <w:r w:rsidRPr="00191C4A">
        <w:rPr>
          <w:sz w:val="28"/>
          <w:szCs w:val="28"/>
        </w:rPr>
        <w:t xml:space="preserve"> 2</w:t>
      </w:r>
      <w:r>
        <w:rPr>
          <w:sz w:val="28"/>
          <w:szCs w:val="28"/>
        </w:rPr>
        <w:t>18</w:t>
      </w:r>
      <w:r w:rsidRPr="00191C4A">
        <w:rPr>
          <w:sz w:val="28"/>
          <w:szCs w:val="28"/>
        </w:rPr>
        <w:t xml:space="preserve">-ФЗ </w:t>
      </w:r>
      <w:r w:rsidR="007D19A9">
        <w:rPr>
          <w:sz w:val="28"/>
          <w:szCs w:val="28"/>
        </w:rPr>
        <w:t xml:space="preserve">РФ </w:t>
      </w:r>
      <w:r>
        <w:rPr>
          <w:sz w:val="28"/>
          <w:szCs w:val="28"/>
        </w:rPr>
        <w:t>«О государственной регистрации недвижимости»</w:t>
      </w:r>
      <w:r w:rsidRPr="00191C4A">
        <w:rPr>
          <w:sz w:val="28"/>
          <w:szCs w:val="28"/>
        </w:rPr>
        <w:t>.</w:t>
      </w:r>
    </w:p>
    <w:p w:rsidR="00092EFB" w:rsidRPr="00191C4A" w:rsidRDefault="00092EFB" w:rsidP="00092EFB">
      <w:pPr>
        <w:tabs>
          <w:tab w:val="left" w:pos="567"/>
        </w:tabs>
        <w:autoSpaceDE w:val="0"/>
        <w:autoSpaceDN w:val="0"/>
        <w:adjustRightInd w:val="0"/>
        <w:jc w:val="both"/>
        <w:rPr>
          <w:sz w:val="28"/>
          <w:szCs w:val="28"/>
        </w:rPr>
      </w:pPr>
      <w:r>
        <w:rPr>
          <w:sz w:val="28"/>
          <w:szCs w:val="28"/>
        </w:rPr>
        <w:t xml:space="preserve">        </w:t>
      </w:r>
      <w:r w:rsidRPr="00191C4A">
        <w:rPr>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92EFB" w:rsidRPr="00191C4A" w:rsidRDefault="00092EFB" w:rsidP="00092EFB">
      <w:pPr>
        <w:autoSpaceDE w:val="0"/>
        <w:autoSpaceDN w:val="0"/>
        <w:adjustRightInd w:val="0"/>
        <w:jc w:val="both"/>
        <w:rPr>
          <w:sz w:val="28"/>
          <w:szCs w:val="28"/>
        </w:rPr>
      </w:pPr>
      <w:r>
        <w:rPr>
          <w:sz w:val="28"/>
          <w:szCs w:val="28"/>
        </w:rPr>
        <w:t xml:space="preserve">       </w:t>
      </w:r>
      <w:r w:rsidRPr="00191C4A">
        <w:rPr>
          <w:sz w:val="28"/>
          <w:szCs w:val="28"/>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 w:history="1">
        <w:r w:rsidRPr="00191C4A">
          <w:rPr>
            <w:sz w:val="28"/>
            <w:szCs w:val="28"/>
          </w:rPr>
          <w:t>законодательством</w:t>
        </w:r>
      </w:hyperlink>
      <w:r w:rsidRPr="00191C4A">
        <w:rPr>
          <w:sz w:val="28"/>
          <w:szCs w:val="28"/>
        </w:rPr>
        <w:t xml:space="preserve"> Российской Федерации об охране объектов культурного наследия.</w:t>
      </w:r>
    </w:p>
    <w:p w:rsidR="00092EFB" w:rsidRPr="00191C4A" w:rsidRDefault="00092EFB" w:rsidP="00092EFB">
      <w:pPr>
        <w:jc w:val="both"/>
        <w:rPr>
          <w:sz w:val="28"/>
          <w:szCs w:val="28"/>
        </w:rPr>
      </w:pPr>
      <w:r>
        <w:rPr>
          <w:sz w:val="28"/>
          <w:szCs w:val="28"/>
        </w:rPr>
        <w:t xml:space="preserve">       </w:t>
      </w:r>
      <w:r w:rsidRPr="00191C4A">
        <w:rPr>
          <w:sz w:val="28"/>
          <w:szCs w:val="28"/>
        </w:rPr>
        <w:t>После утверждения и регистрации разрешения, заявителю высылается письменное уведомление (или сообщается по контактному телефону) о готовности документов.</w:t>
      </w:r>
    </w:p>
    <w:p w:rsidR="00092EFB" w:rsidRPr="00191C4A" w:rsidRDefault="00092EFB" w:rsidP="00092EFB">
      <w:pPr>
        <w:jc w:val="both"/>
        <w:rPr>
          <w:sz w:val="28"/>
          <w:szCs w:val="28"/>
        </w:rPr>
      </w:pPr>
      <w:r>
        <w:rPr>
          <w:sz w:val="28"/>
          <w:szCs w:val="28"/>
        </w:rPr>
        <w:t xml:space="preserve">       </w:t>
      </w:r>
      <w:r w:rsidRPr="00191C4A">
        <w:rPr>
          <w:sz w:val="28"/>
          <w:szCs w:val="28"/>
        </w:rPr>
        <w:t xml:space="preserve">3.6.2. Специалистом Отдела архитектуры </w:t>
      </w:r>
      <w:r w:rsidR="00507295">
        <w:rPr>
          <w:sz w:val="28"/>
          <w:szCs w:val="28"/>
        </w:rPr>
        <w:t xml:space="preserve">и градостроительства </w:t>
      </w:r>
      <w:r w:rsidRPr="00191C4A">
        <w:rPr>
          <w:sz w:val="28"/>
          <w:szCs w:val="28"/>
        </w:rPr>
        <w:t>или специалистом МФЦ (в зависимости</w:t>
      </w:r>
      <w:r>
        <w:rPr>
          <w:sz w:val="28"/>
          <w:szCs w:val="28"/>
        </w:rPr>
        <w:t>,</w:t>
      </w:r>
      <w:r w:rsidRPr="00191C4A">
        <w:rPr>
          <w:sz w:val="28"/>
          <w:szCs w:val="28"/>
        </w:rPr>
        <w:t xml:space="preserve"> куда именно первоначально обращался заявитель) выдаётся - 3 экземпляра разрешения. Заявитель или доверенное лицо заявителя получают готовые разрешения на ввод объекта в эксплуатацию с росписью в журнале выдачи документов.</w:t>
      </w:r>
    </w:p>
    <w:p w:rsidR="00092EFB" w:rsidRPr="00191C4A" w:rsidRDefault="00092EFB" w:rsidP="00092EFB">
      <w:pPr>
        <w:tabs>
          <w:tab w:val="left" w:pos="567"/>
        </w:tabs>
        <w:jc w:val="both"/>
        <w:rPr>
          <w:sz w:val="28"/>
          <w:szCs w:val="28"/>
        </w:rPr>
      </w:pPr>
      <w:r>
        <w:rPr>
          <w:sz w:val="28"/>
          <w:szCs w:val="28"/>
        </w:rPr>
        <w:t xml:space="preserve">       </w:t>
      </w:r>
      <w:r w:rsidRPr="00191C4A">
        <w:rPr>
          <w:sz w:val="28"/>
          <w:szCs w:val="28"/>
        </w:rPr>
        <w:t>В случае принятия решения об отказе в предоставлении муниципальной услуги, заявителю выдается письменный мотивированный отказ в выдаче разрешения на ввод в эксплуатацию построенного, реконструированного объекта капитального строительства.</w:t>
      </w:r>
    </w:p>
    <w:p w:rsidR="00092EFB" w:rsidRPr="00191C4A" w:rsidRDefault="00092EFB" w:rsidP="00092EFB">
      <w:pPr>
        <w:jc w:val="both"/>
        <w:rPr>
          <w:sz w:val="28"/>
          <w:szCs w:val="28"/>
        </w:rPr>
      </w:pPr>
      <w:r>
        <w:rPr>
          <w:sz w:val="28"/>
          <w:szCs w:val="28"/>
        </w:rPr>
        <w:t xml:space="preserve">       </w:t>
      </w:r>
      <w:r w:rsidRPr="00191C4A">
        <w:rPr>
          <w:sz w:val="28"/>
          <w:szCs w:val="28"/>
        </w:rPr>
        <w:t>3.6.3. Решение об отказе в выдаче разрешения на ввод объекта в эксплуатацию может быть оспорено в судебном порядке.</w:t>
      </w:r>
    </w:p>
    <w:p w:rsidR="00092EFB" w:rsidRDefault="00092EFB" w:rsidP="0038320D">
      <w:pPr>
        <w:pStyle w:val="11"/>
        <w:tabs>
          <w:tab w:val="clear" w:pos="360"/>
        </w:tabs>
        <w:spacing w:before="0" w:after="0"/>
        <w:ind w:firstLine="567"/>
        <w:rPr>
          <w:sz w:val="28"/>
          <w:szCs w:val="28"/>
          <w:lang w:eastAsia="ru-RU"/>
        </w:rPr>
      </w:pPr>
    </w:p>
    <w:p w:rsidR="00B010F9" w:rsidRPr="003E3DFC" w:rsidRDefault="006F56F2" w:rsidP="0038320D">
      <w:pPr>
        <w:pStyle w:val="11"/>
        <w:tabs>
          <w:tab w:val="clear" w:pos="360"/>
        </w:tabs>
        <w:spacing w:before="0" w:after="0"/>
        <w:ind w:firstLine="567"/>
        <w:jc w:val="center"/>
        <w:rPr>
          <w:sz w:val="28"/>
          <w:szCs w:val="28"/>
          <w:lang w:eastAsia="ru-RU"/>
        </w:rPr>
      </w:pPr>
      <w:r w:rsidRPr="003E3DFC">
        <w:rPr>
          <w:sz w:val="28"/>
          <w:szCs w:val="28"/>
          <w:lang w:eastAsia="ru-RU"/>
        </w:rPr>
        <w:t>4. Формы контроля за исполнением административного регламента</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4.1.</w:t>
      </w:r>
      <w:r w:rsidR="00E27A0F">
        <w:rPr>
          <w:sz w:val="28"/>
          <w:szCs w:val="28"/>
          <w:lang w:eastAsia="ru-RU"/>
        </w:rPr>
        <w:t xml:space="preserve"> </w:t>
      </w:r>
      <w:r w:rsidRPr="00016C1C">
        <w:rPr>
          <w:sz w:val="28"/>
          <w:szCs w:val="28"/>
          <w:lang w:eastAsia="ru-RU"/>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4.1.1.</w:t>
      </w:r>
      <w:r w:rsidR="00E27A0F">
        <w:rPr>
          <w:sz w:val="28"/>
          <w:szCs w:val="28"/>
          <w:lang w:eastAsia="ru-RU"/>
        </w:rPr>
        <w:t xml:space="preserve"> </w:t>
      </w:r>
      <w:r w:rsidRPr="00016C1C">
        <w:rPr>
          <w:sz w:val="28"/>
          <w:szCs w:val="28"/>
          <w:lang w:eastAsia="ru-RU"/>
        </w:rPr>
        <w:t xml:space="preserve">Общий контроль предоставления муниципальной услуги возложен на руководителя органа, предоставляющего муниципальную услугу, в соответствии с должностными обязанностями.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4.1.2.</w:t>
      </w:r>
      <w:r w:rsidR="00E27A0F">
        <w:rPr>
          <w:sz w:val="28"/>
          <w:szCs w:val="28"/>
          <w:lang w:eastAsia="ru-RU"/>
        </w:rPr>
        <w:t xml:space="preserve"> </w:t>
      </w:r>
      <w:r w:rsidRPr="00016C1C">
        <w:rPr>
          <w:sz w:val="28"/>
          <w:szCs w:val="28"/>
          <w:lang w:eastAsia="ru-RU"/>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 оформления разрешительных документов органа, предоставляющего муниципальную услугу, в соответствии с должностными обязанностями.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lastRenderedPageBreak/>
        <w:t>4.2.</w:t>
      </w:r>
      <w:r w:rsidR="00E27A0F">
        <w:rPr>
          <w:sz w:val="28"/>
          <w:szCs w:val="28"/>
          <w:lang w:eastAsia="ru-RU"/>
        </w:rPr>
        <w:t xml:space="preserve"> </w:t>
      </w:r>
      <w:r w:rsidRPr="00016C1C">
        <w:rPr>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Pr>
          <w:sz w:val="28"/>
          <w:szCs w:val="28"/>
          <w:lang w:eastAsia="ru-RU"/>
        </w:rPr>
        <w:t xml:space="preserve">за </w:t>
      </w:r>
      <w:r w:rsidRPr="00016C1C">
        <w:rPr>
          <w:sz w:val="28"/>
          <w:szCs w:val="28"/>
          <w:lang w:eastAsia="ru-RU"/>
        </w:rPr>
        <w:t xml:space="preserve">полнотой и качеством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4.2.1.</w:t>
      </w:r>
      <w:r w:rsidR="00E27A0F">
        <w:rPr>
          <w:sz w:val="28"/>
          <w:szCs w:val="28"/>
          <w:lang w:eastAsia="ru-RU"/>
        </w:rPr>
        <w:t xml:space="preserve"> </w:t>
      </w:r>
      <w:r w:rsidRPr="00016C1C">
        <w:rPr>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4.2.2.</w:t>
      </w:r>
      <w:r w:rsidR="00E27A0F">
        <w:rPr>
          <w:sz w:val="28"/>
          <w:szCs w:val="28"/>
          <w:lang w:eastAsia="ru-RU"/>
        </w:rPr>
        <w:t xml:space="preserve"> </w:t>
      </w:r>
      <w:r w:rsidRPr="00016C1C">
        <w:rPr>
          <w:sz w:val="28"/>
          <w:szCs w:val="28"/>
          <w:lang w:eastAsia="ru-RU"/>
        </w:rPr>
        <w:t xml:space="preserve">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4.2.3.</w:t>
      </w:r>
      <w:r w:rsidR="00E27A0F">
        <w:rPr>
          <w:sz w:val="28"/>
          <w:szCs w:val="28"/>
          <w:lang w:eastAsia="ru-RU"/>
        </w:rPr>
        <w:t xml:space="preserve"> </w:t>
      </w:r>
      <w:r w:rsidRPr="00016C1C">
        <w:rPr>
          <w:sz w:val="28"/>
          <w:szCs w:val="28"/>
          <w:lang w:eastAsia="ru-RU"/>
        </w:rPr>
        <w:t xml:space="preserve">Основаниями для проведения внеплановых проверок полноты и качества предоставления муниципальной услуги являются: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4.2.3.1.</w:t>
      </w:r>
      <w:r w:rsidR="00E27A0F">
        <w:rPr>
          <w:sz w:val="28"/>
          <w:szCs w:val="28"/>
          <w:lang w:eastAsia="ru-RU"/>
        </w:rPr>
        <w:t xml:space="preserve"> П</w:t>
      </w:r>
      <w:r w:rsidRPr="00016C1C">
        <w:rPr>
          <w:sz w:val="28"/>
          <w:szCs w:val="28"/>
          <w:lang w:eastAsia="ru-RU"/>
        </w:rPr>
        <w:t xml:space="preserve">оступление информации о нарушении положений административного регламента;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4.2.3.2.</w:t>
      </w:r>
      <w:r w:rsidR="00AC1B0C">
        <w:rPr>
          <w:sz w:val="28"/>
          <w:szCs w:val="28"/>
          <w:lang w:eastAsia="ru-RU"/>
        </w:rPr>
        <w:t xml:space="preserve"> П</w:t>
      </w:r>
      <w:r w:rsidRPr="00016C1C">
        <w:rPr>
          <w:sz w:val="28"/>
          <w:szCs w:val="28"/>
          <w:lang w:eastAsia="ru-RU"/>
        </w:rPr>
        <w:t xml:space="preserve">оручение руководителя органа, предоставляющего муниципальную услугу.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4.2.4. </w:t>
      </w:r>
      <w:r w:rsidR="00E27A0F">
        <w:rPr>
          <w:sz w:val="28"/>
          <w:szCs w:val="28"/>
          <w:lang w:eastAsia="ru-RU"/>
        </w:rPr>
        <w:t xml:space="preserve"> </w:t>
      </w:r>
      <w:r w:rsidRPr="00016C1C">
        <w:rPr>
          <w:sz w:val="28"/>
          <w:szCs w:val="28"/>
          <w:lang w:eastAsia="ru-RU"/>
        </w:rPr>
        <w:t xml:space="preserve">Результаты проверки  оформляются актом, в  котором  отмечаются выявленные недостатки и предложения по их устранению.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4.3. Требования к порядку</w:t>
      </w:r>
      <w:r>
        <w:rPr>
          <w:sz w:val="28"/>
          <w:szCs w:val="28"/>
          <w:lang w:eastAsia="ru-RU"/>
        </w:rPr>
        <w:t xml:space="preserve"> и </w:t>
      </w:r>
      <w:r w:rsidRPr="00016C1C">
        <w:rPr>
          <w:sz w:val="28"/>
          <w:szCs w:val="28"/>
          <w:lang w:eastAsia="ru-RU"/>
        </w:rPr>
        <w:t>формам контроля</w:t>
      </w:r>
      <w:r>
        <w:rPr>
          <w:sz w:val="28"/>
          <w:szCs w:val="28"/>
          <w:lang w:eastAsia="ru-RU"/>
        </w:rPr>
        <w:t xml:space="preserve"> за </w:t>
      </w:r>
      <w:r w:rsidRPr="00016C1C">
        <w:rPr>
          <w:sz w:val="28"/>
          <w:szCs w:val="28"/>
          <w:lang w:eastAsia="ru-RU"/>
        </w:rPr>
        <w:t xml:space="preserve">предоставлением муниципальной услуги, в том числе со стороны граждан, их объединений и организаций.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4.3.1.</w:t>
      </w:r>
      <w:r w:rsidR="00E27A0F">
        <w:rPr>
          <w:sz w:val="28"/>
          <w:szCs w:val="28"/>
          <w:lang w:eastAsia="ru-RU"/>
        </w:rPr>
        <w:t xml:space="preserve"> </w:t>
      </w:r>
      <w:r w:rsidRPr="00016C1C">
        <w:rPr>
          <w:sz w:val="28"/>
          <w:szCs w:val="28"/>
          <w:lang w:eastAsia="ru-RU"/>
        </w:rPr>
        <w:t xml:space="preserve">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Pr>
          <w:sz w:val="28"/>
          <w:szCs w:val="28"/>
          <w:lang w:eastAsia="ru-RU"/>
        </w:rPr>
        <w:t xml:space="preserve">в должностных инструкциях в </w:t>
      </w:r>
      <w:r w:rsidRPr="00016C1C">
        <w:rPr>
          <w:sz w:val="28"/>
          <w:szCs w:val="28"/>
          <w:lang w:eastAsia="ru-RU"/>
        </w:rPr>
        <w:t xml:space="preserve">соответствии с требованиями законодательства Российской Федерации.  </w:t>
      </w:r>
    </w:p>
    <w:p w:rsidR="006F56F2" w:rsidRDefault="006F56F2" w:rsidP="0038320D">
      <w:pPr>
        <w:pStyle w:val="11"/>
        <w:tabs>
          <w:tab w:val="clear" w:pos="360"/>
        </w:tabs>
        <w:spacing w:before="0" w:after="0"/>
        <w:ind w:firstLine="567"/>
        <w:rPr>
          <w:sz w:val="28"/>
          <w:szCs w:val="28"/>
          <w:lang w:eastAsia="ru-RU"/>
        </w:rPr>
      </w:pPr>
      <w:r w:rsidRPr="00016C1C">
        <w:rPr>
          <w:sz w:val="28"/>
          <w:szCs w:val="28"/>
          <w:lang w:eastAsia="ru-RU"/>
        </w:rPr>
        <w:t xml:space="preserve">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4.3.4.</w:t>
      </w:r>
      <w:r w:rsidR="00E27A0F">
        <w:rPr>
          <w:sz w:val="28"/>
          <w:szCs w:val="28"/>
          <w:lang w:eastAsia="ru-RU"/>
        </w:rPr>
        <w:t xml:space="preserve"> </w:t>
      </w:r>
      <w:r w:rsidRPr="00016C1C">
        <w:rPr>
          <w:sz w:val="28"/>
          <w:szCs w:val="28"/>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w:t>
      </w:r>
      <w:r w:rsidRPr="00016C1C">
        <w:rPr>
          <w:sz w:val="28"/>
          <w:szCs w:val="28"/>
          <w:lang w:eastAsia="ru-RU"/>
        </w:rPr>
        <w:lastRenderedPageBreak/>
        <w:t>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6F56F2" w:rsidRPr="003E3DFC" w:rsidRDefault="006F56F2" w:rsidP="0038320D">
      <w:pPr>
        <w:pStyle w:val="11"/>
        <w:tabs>
          <w:tab w:val="clear" w:pos="360"/>
        </w:tabs>
        <w:spacing w:before="0" w:after="0"/>
        <w:ind w:firstLine="567"/>
        <w:jc w:val="center"/>
        <w:rPr>
          <w:sz w:val="28"/>
          <w:szCs w:val="28"/>
          <w:lang w:eastAsia="ru-RU"/>
        </w:rPr>
      </w:pPr>
      <w:r w:rsidRPr="003E3DFC">
        <w:rPr>
          <w:sz w:val="28"/>
          <w:szCs w:val="28"/>
          <w:lang w:eastAsia="ru-RU"/>
        </w:rPr>
        <w:t>5. Досудебный (внесудебный) порядок обжалования решений и действий (бездействия) уполномоченного органа местного самоуправления, а также должностных лиц уполномоченного органа местного самоуправления</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5.1.1.</w:t>
      </w:r>
      <w:r w:rsidRPr="0070186A">
        <w:rPr>
          <w:sz w:val="28"/>
          <w:szCs w:val="28"/>
          <w:lang w:eastAsia="ru-RU"/>
        </w:rPr>
        <w:t xml:space="preserve">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5.2. Предмет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5.2.1.</w:t>
      </w:r>
      <w:r w:rsidRPr="0070186A">
        <w:rPr>
          <w:sz w:val="28"/>
          <w:szCs w:val="28"/>
          <w:lang w:eastAsia="ru-RU"/>
        </w:rPr>
        <w:t>Заявитель имеет</w:t>
      </w:r>
      <w:r>
        <w:rPr>
          <w:sz w:val="28"/>
          <w:szCs w:val="28"/>
          <w:lang w:eastAsia="ru-RU"/>
        </w:rPr>
        <w:t xml:space="preserve"> </w:t>
      </w:r>
      <w:r w:rsidRPr="0070186A">
        <w:rPr>
          <w:sz w:val="28"/>
          <w:szCs w:val="28"/>
          <w:lang w:eastAsia="ru-RU"/>
        </w:rPr>
        <w:t xml:space="preserve">право обратиться с жалобой, в том числе  в следующих случаях: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5.2.1.1. Н</w:t>
      </w:r>
      <w:r w:rsidR="006F56F2" w:rsidRPr="0070186A">
        <w:rPr>
          <w:sz w:val="28"/>
          <w:szCs w:val="28"/>
          <w:lang w:eastAsia="ru-RU"/>
        </w:rPr>
        <w:t xml:space="preserve">арушение срока регистрации запроса заявителя о предоставлении муниципальной услуги;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5.2.1.2.Н</w:t>
      </w:r>
      <w:r w:rsidR="006F56F2" w:rsidRPr="0070186A">
        <w:rPr>
          <w:sz w:val="28"/>
          <w:szCs w:val="28"/>
          <w:lang w:eastAsia="ru-RU"/>
        </w:rPr>
        <w:t xml:space="preserve">арушение срока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5.2.1.3.</w:t>
      </w:r>
      <w:r w:rsidR="00E27A0F">
        <w:rPr>
          <w:sz w:val="28"/>
          <w:szCs w:val="28"/>
          <w:lang w:eastAsia="ru-RU"/>
        </w:rPr>
        <w:t>Т</w:t>
      </w:r>
      <w:r w:rsidRPr="0070186A">
        <w:rPr>
          <w:sz w:val="28"/>
          <w:szCs w:val="28"/>
          <w:lang w:eastAsia="ru-RU"/>
        </w:rPr>
        <w:t xml:space="preserve">ребование представления заявителем документов, не предусмотренных нормативными правовыми актами Российской Федерации, </w:t>
      </w:r>
      <w:r>
        <w:rPr>
          <w:sz w:val="28"/>
          <w:szCs w:val="28"/>
          <w:lang w:eastAsia="ru-RU"/>
        </w:rPr>
        <w:t>Краснодарского края</w:t>
      </w:r>
      <w:r w:rsidRPr="0070186A">
        <w:rPr>
          <w:sz w:val="28"/>
          <w:szCs w:val="28"/>
          <w:lang w:eastAsia="ru-RU"/>
        </w:rPr>
        <w:t xml:space="preserve">, муниципальными правовыми актами для предоставления муниципальной услуги;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5.2.1.4.О</w:t>
      </w:r>
      <w:r w:rsidR="006F56F2" w:rsidRPr="0070186A">
        <w:rPr>
          <w:sz w:val="28"/>
          <w:szCs w:val="28"/>
          <w:lang w:eastAsia="ru-RU"/>
        </w:rPr>
        <w:t xml:space="preserve">тказ в приеме документов у заявителя, представление которых предусмотрено нормативными правовыми актами Российской Федерации, </w:t>
      </w:r>
      <w:r w:rsidR="006F56F2">
        <w:rPr>
          <w:sz w:val="28"/>
          <w:szCs w:val="28"/>
          <w:lang w:eastAsia="ru-RU"/>
        </w:rPr>
        <w:t>Краснодарского края</w:t>
      </w:r>
      <w:r w:rsidR="006F56F2" w:rsidRPr="0070186A">
        <w:rPr>
          <w:sz w:val="28"/>
          <w:szCs w:val="28"/>
          <w:lang w:eastAsia="ru-RU"/>
        </w:rPr>
        <w:t xml:space="preserve">, муниципальными правовыми актами для предоставления муниципальной услуги;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5.2.1.5.О</w:t>
      </w:r>
      <w:r w:rsidR="006F56F2" w:rsidRPr="0070186A">
        <w:rPr>
          <w:sz w:val="28"/>
          <w:szCs w:val="28"/>
          <w:lang w:eastAsia="ru-RU"/>
        </w:rPr>
        <w:t xml:space="preserve">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6F56F2">
        <w:rPr>
          <w:sz w:val="28"/>
          <w:szCs w:val="28"/>
          <w:lang w:eastAsia="ru-RU"/>
        </w:rPr>
        <w:t>Краснодарского края</w:t>
      </w:r>
      <w:r w:rsidR="006F56F2" w:rsidRPr="0070186A">
        <w:rPr>
          <w:sz w:val="28"/>
          <w:szCs w:val="28"/>
          <w:lang w:eastAsia="ru-RU"/>
        </w:rPr>
        <w:t xml:space="preserve">, муниципальными правовыми актами;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5.2.1.6.Т</w:t>
      </w:r>
      <w:r w:rsidR="006F56F2" w:rsidRPr="0070186A">
        <w:rPr>
          <w:sz w:val="28"/>
          <w:szCs w:val="28"/>
          <w:lang w:eastAsia="ru-RU"/>
        </w:rPr>
        <w:t xml:space="preserve">ребование с заявителя при предоставлении муниципальной услуги платы, не предусмотренной нормативными правовыми актами Российской Федерации, </w:t>
      </w:r>
      <w:r w:rsidR="006F56F2">
        <w:rPr>
          <w:sz w:val="28"/>
          <w:szCs w:val="28"/>
          <w:lang w:eastAsia="ru-RU"/>
        </w:rPr>
        <w:t>Краснодарского края</w:t>
      </w:r>
      <w:r w:rsidR="006F56F2" w:rsidRPr="0070186A">
        <w:rPr>
          <w:sz w:val="28"/>
          <w:szCs w:val="28"/>
          <w:lang w:eastAsia="ru-RU"/>
        </w:rPr>
        <w:t xml:space="preserve">, муниципальными правовыми актами;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5.2.1.7.О</w:t>
      </w:r>
      <w:r w:rsidR="006F56F2" w:rsidRPr="0070186A">
        <w:rPr>
          <w:sz w:val="28"/>
          <w:szCs w:val="28"/>
          <w:lang w:eastAsia="ru-RU"/>
        </w:rPr>
        <w:t xml:space="preserve">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5.2.2. Жалоба должна содержать: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5.2.2.1.Н</w:t>
      </w:r>
      <w:r w:rsidR="006F56F2" w:rsidRPr="0070186A">
        <w:rPr>
          <w:sz w:val="28"/>
          <w:szCs w:val="28"/>
          <w:lang w:eastAsia="ru-RU"/>
        </w:rPr>
        <w:t xml:space="preserve">аименование органа, предоставляющего муниципальную услугу, должностного </w:t>
      </w:r>
      <w:r w:rsidR="006F56F2">
        <w:rPr>
          <w:sz w:val="28"/>
          <w:szCs w:val="28"/>
          <w:lang w:eastAsia="ru-RU"/>
        </w:rPr>
        <w:t xml:space="preserve">лица, </w:t>
      </w:r>
      <w:r w:rsidR="006F56F2" w:rsidRPr="0070186A">
        <w:rPr>
          <w:sz w:val="28"/>
          <w:szCs w:val="28"/>
          <w:lang w:eastAsia="ru-RU"/>
        </w:rPr>
        <w:t xml:space="preserve">муниципального служащего, решения и действия (бездействие) которых обжалуются;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5.2.2.2.</w:t>
      </w:r>
      <w:r w:rsidR="00E27A0F">
        <w:rPr>
          <w:sz w:val="28"/>
          <w:szCs w:val="28"/>
          <w:lang w:eastAsia="ru-RU"/>
        </w:rPr>
        <w:t>Ф</w:t>
      </w:r>
      <w:r w:rsidRPr="0070186A">
        <w:rPr>
          <w:sz w:val="28"/>
          <w:szCs w:val="28"/>
          <w:lang w:eastAsia="ru-RU"/>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w:t>
      </w:r>
      <w:r>
        <w:rPr>
          <w:sz w:val="28"/>
          <w:szCs w:val="28"/>
          <w:lang w:eastAsia="ru-RU"/>
        </w:rPr>
        <w:t xml:space="preserve"> </w:t>
      </w:r>
      <w:r w:rsidRPr="0070186A">
        <w:rPr>
          <w:sz w:val="28"/>
          <w:szCs w:val="28"/>
          <w:lang w:eastAsia="ru-RU"/>
        </w:rPr>
        <w:t xml:space="preserve">адрес (адреса) электронной почты (при наличии) и почтовый адрес, по которым должен быть направлен ответ заявителю;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lastRenderedPageBreak/>
        <w:t>5.2.2.3.С</w:t>
      </w:r>
      <w:r w:rsidR="006F56F2" w:rsidRPr="0070186A">
        <w:rPr>
          <w:sz w:val="28"/>
          <w:szCs w:val="28"/>
          <w:lang w:eastAsia="ru-RU"/>
        </w:rPr>
        <w:t xml:space="preserve">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5.2.2.4. Д</w:t>
      </w:r>
      <w:r w:rsidR="006F56F2" w:rsidRPr="0070186A">
        <w:rPr>
          <w:sz w:val="28"/>
          <w:szCs w:val="28"/>
          <w:lang w:eastAsia="ru-RU"/>
        </w:rPr>
        <w:t xml:space="preserve">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w:t>
      </w:r>
      <w:r>
        <w:rPr>
          <w:sz w:val="28"/>
          <w:szCs w:val="28"/>
          <w:lang w:eastAsia="ru-RU"/>
        </w:rPr>
        <w:t xml:space="preserve">на </w:t>
      </w:r>
      <w:r w:rsidRPr="0070186A">
        <w:rPr>
          <w:sz w:val="28"/>
          <w:szCs w:val="28"/>
          <w:lang w:eastAsia="ru-RU"/>
        </w:rPr>
        <w:t xml:space="preserve">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5.2.3.1.</w:t>
      </w:r>
      <w:r w:rsidR="00E27A0F">
        <w:rPr>
          <w:sz w:val="28"/>
          <w:szCs w:val="28"/>
          <w:lang w:eastAsia="ru-RU"/>
        </w:rPr>
        <w:t>О</w:t>
      </w:r>
      <w:r w:rsidRPr="0070186A">
        <w:rPr>
          <w:sz w:val="28"/>
          <w:szCs w:val="28"/>
          <w:lang w:eastAsia="ru-RU"/>
        </w:rPr>
        <w:t xml:space="preserve">формленная в соответствии с законодательством Российской Федерации доверенность (для физических лиц);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5.2.3.2.</w:t>
      </w:r>
      <w:r w:rsidR="00E27A0F">
        <w:rPr>
          <w:sz w:val="28"/>
          <w:szCs w:val="28"/>
          <w:lang w:eastAsia="ru-RU"/>
        </w:rPr>
        <w:t>О</w:t>
      </w:r>
      <w:r w:rsidRPr="0070186A">
        <w:rPr>
          <w:sz w:val="28"/>
          <w:szCs w:val="28"/>
          <w:lang w:eastAsia="ru-RU"/>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5.2.3.3.К</w:t>
      </w:r>
      <w:r w:rsidR="006F56F2" w:rsidRPr="0070186A">
        <w:rPr>
          <w:sz w:val="28"/>
          <w:szCs w:val="28"/>
          <w:lang w:eastAsia="ru-RU"/>
        </w:rPr>
        <w:t xml:space="preserve">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5.3. Орган, предоставляющий муниципальную услугу, и уполномоченные на рассмотрение жалобы должностные лица, которым может</w:t>
      </w:r>
      <w:r>
        <w:rPr>
          <w:sz w:val="28"/>
          <w:szCs w:val="28"/>
          <w:lang w:eastAsia="ru-RU"/>
        </w:rPr>
        <w:t xml:space="preserve"> </w:t>
      </w:r>
      <w:r w:rsidRPr="0070186A">
        <w:rPr>
          <w:sz w:val="28"/>
          <w:szCs w:val="28"/>
          <w:lang w:eastAsia="ru-RU"/>
        </w:rPr>
        <w:t xml:space="preserve">быть направлена жалоба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5.3.1.</w:t>
      </w:r>
      <w:r w:rsidRPr="0070186A">
        <w:rPr>
          <w:sz w:val="28"/>
          <w:szCs w:val="28"/>
          <w:lang w:eastAsia="ru-RU"/>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5.3.2.</w:t>
      </w:r>
      <w:r w:rsidRPr="0070186A">
        <w:rPr>
          <w:sz w:val="28"/>
          <w:szCs w:val="28"/>
          <w:lang w:eastAsia="ru-RU"/>
        </w:rPr>
        <w:t xml:space="preserve">Жалоба на решение, принятое руководителем органа, предоставляющего муниципальную услугу, подается главе администрации.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5.4. Порядок подачи и рассмотрения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5.4.1. Жалоба подается в письменной форме на бумажном носителе: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5.4.1.1.</w:t>
      </w:r>
      <w:r w:rsidR="00E27A0F">
        <w:rPr>
          <w:sz w:val="28"/>
          <w:szCs w:val="28"/>
          <w:lang w:eastAsia="ru-RU"/>
        </w:rPr>
        <w:t>Н</w:t>
      </w:r>
      <w:r w:rsidRPr="0070186A">
        <w:rPr>
          <w:sz w:val="28"/>
          <w:szCs w:val="28"/>
          <w:lang w:eastAsia="ru-RU"/>
        </w:rPr>
        <w:t xml:space="preserve">епосредственно в орган, предоставляющий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5.4.1.2.</w:t>
      </w:r>
      <w:r w:rsidR="00E27A0F">
        <w:rPr>
          <w:sz w:val="28"/>
          <w:szCs w:val="28"/>
          <w:lang w:eastAsia="ru-RU"/>
        </w:rPr>
        <w:t>П</w:t>
      </w:r>
      <w:r w:rsidRPr="0070186A">
        <w:rPr>
          <w:sz w:val="28"/>
          <w:szCs w:val="28"/>
          <w:lang w:eastAsia="ru-RU"/>
        </w:rPr>
        <w:t xml:space="preserve">очтовым отправлением по адресу (месту нахождения) органа, предоставляющего муниципальную услугу;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5.4.1.3.В</w:t>
      </w:r>
      <w:r w:rsidR="006F56F2" w:rsidRPr="0070186A">
        <w:rPr>
          <w:sz w:val="28"/>
          <w:szCs w:val="28"/>
          <w:lang w:eastAsia="ru-RU"/>
        </w:rPr>
        <w:t xml:space="preserve"> ходе личного приема руководителя органа, предоставляющего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5.4.2.</w:t>
      </w:r>
      <w:r w:rsidRPr="0070186A">
        <w:rPr>
          <w:sz w:val="28"/>
          <w:szCs w:val="28"/>
          <w:lang w:eastAsia="ru-RU"/>
        </w:rPr>
        <w:t xml:space="preserve">Время приема жалоб органа, предоставляющего муниципальную услугу, совпадает со временем предоставления муниципальной услуги.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5.4.3.</w:t>
      </w:r>
      <w:r w:rsidRPr="0070186A">
        <w:rPr>
          <w:sz w:val="28"/>
          <w:szCs w:val="28"/>
          <w:lang w:eastAsia="ru-RU"/>
        </w:rPr>
        <w:t xml:space="preserve">Жалоба может быть подана заявителем в электронной форме посредством: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5.4.3.1.О</w:t>
      </w:r>
      <w:r w:rsidR="006F56F2" w:rsidRPr="0070186A">
        <w:rPr>
          <w:sz w:val="28"/>
          <w:szCs w:val="28"/>
          <w:lang w:eastAsia="ru-RU"/>
        </w:rPr>
        <w:t xml:space="preserve">фициального сайта администрации;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lastRenderedPageBreak/>
        <w:t>5.4.4.</w:t>
      </w:r>
      <w:r w:rsidRPr="0070186A">
        <w:rPr>
          <w:sz w:val="28"/>
          <w:szCs w:val="28"/>
          <w:lang w:eastAsia="ru-RU"/>
        </w:rPr>
        <w:t xml:space="preserve">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5.4.5.</w:t>
      </w:r>
      <w:r w:rsidRPr="0070186A">
        <w:rPr>
          <w:sz w:val="28"/>
          <w:szCs w:val="28"/>
          <w:lang w:eastAsia="ru-RU"/>
        </w:rPr>
        <w:t xml:space="preserve">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5.4.6. В органе, предоставляющем муниципальную услугу, определяются уполномоченные на рассмотрение жалоб должностные лица, которые обеспечивают: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5.4.6.1.П</w:t>
      </w:r>
      <w:r w:rsidR="006F56F2" w:rsidRPr="0070186A">
        <w:rPr>
          <w:sz w:val="28"/>
          <w:szCs w:val="28"/>
          <w:lang w:eastAsia="ru-RU"/>
        </w:rPr>
        <w:t>рием и рассмотрение жалоб в соответствии с требованиями статьи 11.2. Федерального закона от 27 июля 2010 г</w:t>
      </w:r>
      <w:r w:rsidR="006F56F2">
        <w:rPr>
          <w:sz w:val="28"/>
          <w:szCs w:val="28"/>
          <w:lang w:eastAsia="ru-RU"/>
        </w:rPr>
        <w:t>ода</w:t>
      </w:r>
      <w:r w:rsidR="006F56F2" w:rsidRPr="0070186A">
        <w:rPr>
          <w:sz w:val="28"/>
          <w:szCs w:val="28"/>
          <w:lang w:eastAsia="ru-RU"/>
        </w:rPr>
        <w:t xml:space="preserve"> №210-ФЗ «Об организации предоставления государственных и муниципальных услуг»;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5.4.6.2.</w:t>
      </w:r>
      <w:r w:rsidR="00E27A0F">
        <w:rPr>
          <w:sz w:val="28"/>
          <w:szCs w:val="28"/>
          <w:lang w:eastAsia="ru-RU"/>
        </w:rPr>
        <w:t>Н</w:t>
      </w:r>
      <w:r w:rsidRPr="0070186A">
        <w:rPr>
          <w:sz w:val="28"/>
          <w:szCs w:val="28"/>
          <w:lang w:eastAsia="ru-RU"/>
        </w:rPr>
        <w:t xml:space="preserve">аправление жалоб в уполномоченный на рассмотрение жалобы орган.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5.5. Сроки рассмотрения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5.5.1.</w:t>
      </w:r>
      <w:r w:rsidRPr="0070186A">
        <w:rPr>
          <w:sz w:val="28"/>
          <w:szCs w:val="28"/>
          <w:lang w:eastAsia="ru-RU"/>
        </w:rPr>
        <w:t xml:space="preserve">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5.5.2.</w:t>
      </w:r>
      <w:r w:rsidRPr="0070186A">
        <w:rPr>
          <w:sz w:val="28"/>
          <w:szCs w:val="28"/>
          <w:lang w:eastAsia="ru-RU"/>
        </w:rPr>
        <w:t xml:space="preserve">В случае если жалоба подается через МФЦ, срок рассмотрения жалобы исчисляется со дня регистрации жалобы в органе, предоставляющем муниципальную услугу.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5.5.3.</w:t>
      </w:r>
      <w:r w:rsidR="006F56F2" w:rsidRPr="0070186A">
        <w:rPr>
          <w:sz w:val="28"/>
          <w:szCs w:val="28"/>
          <w:lang w:eastAsia="ru-RU"/>
        </w:rPr>
        <w:t xml:space="preserve">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5.5.4.</w:t>
      </w:r>
      <w:r w:rsidRPr="0070186A">
        <w:rPr>
          <w:sz w:val="28"/>
          <w:szCs w:val="28"/>
          <w:lang w:eastAsia="ru-RU"/>
        </w:rPr>
        <w:t xml:space="preserve">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5.6. Результат рассмотрения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5.6.1.</w:t>
      </w:r>
      <w:r w:rsidRPr="0070186A">
        <w:rPr>
          <w:sz w:val="28"/>
          <w:szCs w:val="28"/>
          <w:lang w:eastAsia="ru-RU"/>
        </w:rPr>
        <w:t xml:space="preserve">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5.6.2.</w:t>
      </w:r>
      <w:r w:rsidRPr="0070186A">
        <w:rPr>
          <w:sz w:val="28"/>
          <w:szCs w:val="28"/>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Pr>
          <w:sz w:val="28"/>
          <w:szCs w:val="28"/>
          <w:lang w:eastAsia="ru-RU"/>
        </w:rPr>
        <w:t>Краснодарского края</w:t>
      </w:r>
      <w:r w:rsidRPr="0070186A">
        <w:rPr>
          <w:sz w:val="28"/>
          <w:szCs w:val="28"/>
          <w:lang w:eastAsia="ru-RU"/>
        </w:rPr>
        <w:t xml:space="preserve">.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5.6.3.</w:t>
      </w:r>
      <w:r w:rsidRPr="0070186A">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признаков </w:t>
      </w:r>
      <w:r w:rsidRPr="0070186A">
        <w:rPr>
          <w:sz w:val="28"/>
          <w:szCs w:val="28"/>
          <w:lang w:eastAsia="ru-RU"/>
        </w:rPr>
        <w:lastRenderedPageBreak/>
        <w:t xml:space="preserve">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5.6.4.</w:t>
      </w:r>
      <w:r w:rsidRPr="0070186A">
        <w:rPr>
          <w:sz w:val="28"/>
          <w:szCs w:val="28"/>
          <w:lang w:eastAsia="ru-RU"/>
        </w:rPr>
        <w:t xml:space="preserve">Орган, предоставляющий муниципальную услугу, отказывает в удовлетворении жалобы в следующих случаях: </w:t>
      </w:r>
    </w:p>
    <w:p w:rsidR="006F56F2" w:rsidRDefault="00E27A0F" w:rsidP="0038320D">
      <w:pPr>
        <w:pStyle w:val="11"/>
        <w:tabs>
          <w:tab w:val="clear" w:pos="360"/>
        </w:tabs>
        <w:spacing w:before="0" w:after="0"/>
        <w:ind w:firstLine="567"/>
        <w:rPr>
          <w:sz w:val="28"/>
          <w:szCs w:val="28"/>
          <w:lang w:eastAsia="ru-RU"/>
        </w:rPr>
      </w:pPr>
      <w:r>
        <w:rPr>
          <w:sz w:val="28"/>
          <w:szCs w:val="28"/>
          <w:lang w:eastAsia="ru-RU"/>
        </w:rPr>
        <w:t>5.6.4.1.Н</w:t>
      </w:r>
      <w:r w:rsidR="006F56F2" w:rsidRPr="0070186A">
        <w:rPr>
          <w:sz w:val="28"/>
          <w:szCs w:val="28"/>
          <w:lang w:eastAsia="ru-RU"/>
        </w:rPr>
        <w:t xml:space="preserve">аличие вступившего в законную силу решения суда, арбитражного суда по жалобе о том же предмете и по тем же основаниям;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5.6.4.2.</w:t>
      </w:r>
      <w:r w:rsidR="00E27A0F">
        <w:rPr>
          <w:sz w:val="28"/>
          <w:szCs w:val="28"/>
          <w:lang w:eastAsia="ru-RU"/>
        </w:rPr>
        <w:t>П</w:t>
      </w:r>
      <w:r w:rsidRPr="0070186A">
        <w:rPr>
          <w:sz w:val="28"/>
          <w:szCs w:val="28"/>
          <w:lang w:eastAsia="ru-RU"/>
        </w:rPr>
        <w:t xml:space="preserve">одача жалобы лицом, полномочия которого не подтверждены в порядке, установленном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5.6.4.3.</w:t>
      </w:r>
      <w:r w:rsidR="00E27A0F">
        <w:rPr>
          <w:sz w:val="28"/>
          <w:szCs w:val="28"/>
          <w:lang w:eastAsia="ru-RU"/>
        </w:rPr>
        <w:t>Н</w:t>
      </w:r>
      <w:r w:rsidRPr="0070186A">
        <w:rPr>
          <w:sz w:val="28"/>
          <w:szCs w:val="28"/>
          <w:lang w:eastAsia="ru-RU"/>
        </w:rPr>
        <w:t xml:space="preserve">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5.6.5.</w:t>
      </w:r>
      <w:r w:rsidRPr="0070186A">
        <w:rPr>
          <w:sz w:val="28"/>
          <w:szCs w:val="28"/>
          <w:lang w:eastAsia="ru-RU"/>
        </w:rPr>
        <w:t>Орган, предоставляющий муниципальную услугу, оставляет жалобу без ответа в случае наличия</w:t>
      </w:r>
      <w:r>
        <w:rPr>
          <w:sz w:val="28"/>
          <w:szCs w:val="28"/>
          <w:lang w:eastAsia="ru-RU"/>
        </w:rPr>
        <w:t xml:space="preserve"> </w:t>
      </w:r>
      <w:r w:rsidRPr="0070186A">
        <w:rPr>
          <w:sz w:val="28"/>
          <w:szCs w:val="28"/>
          <w:lang w:eastAsia="ru-RU"/>
        </w:rPr>
        <w:t xml:space="preserve">в жалобе нецензурных либо оскорбительных выражений, угроз жизни, здоровью и имуществу должностного лица, а также членов его семьи.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5.6.6.</w:t>
      </w:r>
      <w:r w:rsidRPr="0070186A">
        <w:rPr>
          <w:sz w:val="28"/>
          <w:szCs w:val="28"/>
          <w:lang w:eastAsia="ru-RU"/>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w:t>
      </w:r>
      <w:r w:rsidRPr="0070186A">
        <w:rPr>
          <w:sz w:val="28"/>
          <w:szCs w:val="28"/>
          <w:lang w:eastAsia="ru-RU"/>
        </w:rPr>
        <w:t xml:space="preserve">Порядок информирования заявителя о результатах рассмотрения жалобы.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5.7.1.</w:t>
      </w:r>
      <w:r w:rsidRPr="0070186A">
        <w:rPr>
          <w:sz w:val="28"/>
          <w:szCs w:val="28"/>
          <w:lang w:eastAsia="ru-RU"/>
        </w:rPr>
        <w:t xml:space="preserve">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5.7.2.</w:t>
      </w:r>
      <w:r w:rsidRPr="0070186A">
        <w:rPr>
          <w:sz w:val="28"/>
          <w:szCs w:val="28"/>
          <w:lang w:eastAsia="ru-RU"/>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5.7.3.</w:t>
      </w:r>
      <w:r w:rsidRPr="0070186A">
        <w:rPr>
          <w:sz w:val="28"/>
          <w:szCs w:val="28"/>
          <w:lang w:eastAsia="ru-RU"/>
        </w:rPr>
        <w:t xml:space="preserve">В ответе по результатам рассмотрения жалобы указываются: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5.7.3.1. </w:t>
      </w:r>
      <w:r w:rsidRPr="0070186A">
        <w:rPr>
          <w:sz w:val="28"/>
          <w:szCs w:val="28"/>
          <w:lang w:eastAsia="ru-RU"/>
        </w:rPr>
        <w:t xml:space="preserve">наименование органа, рассмотревшего жалобу, должность, фамилия, имя, отчество (при наличии) его должностного лица, принявшего решение по жалобе;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5.7.3.2. </w:t>
      </w:r>
      <w:r w:rsidRPr="0070186A">
        <w:rPr>
          <w:sz w:val="28"/>
          <w:szCs w:val="28"/>
          <w:lang w:eastAsia="ru-RU"/>
        </w:rPr>
        <w:t xml:space="preserve">номер, дата, место принятия решения, включая сведения о должностном лице, решение или действие (бездействие) которого обжалуется;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5.7.3.3. фамилия, имя, отчество (при наличии) или наименование заявителя;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5.7.3.4. основания для принятия решения по жалобе;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5.7.3.5. принятое по жалобе решение;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lastRenderedPageBreak/>
        <w:t xml:space="preserve">5.7.3.7. сведения о порядке обжалования принятого по жалобе решения.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5.8. Порядок обжалования решения по жалобе.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6F56F2" w:rsidRDefault="006F56F2" w:rsidP="0038320D">
      <w:pPr>
        <w:pStyle w:val="11"/>
        <w:tabs>
          <w:tab w:val="clear" w:pos="360"/>
        </w:tabs>
        <w:spacing w:before="0" w:after="0"/>
        <w:ind w:firstLine="567"/>
        <w:rPr>
          <w:sz w:val="28"/>
          <w:szCs w:val="28"/>
          <w:lang w:eastAsia="ru-RU"/>
        </w:rPr>
      </w:pPr>
      <w:r>
        <w:rPr>
          <w:sz w:val="28"/>
          <w:szCs w:val="28"/>
          <w:lang w:eastAsia="ru-RU"/>
        </w:rPr>
        <w:t xml:space="preserve">5.8.2. </w:t>
      </w:r>
      <w:r w:rsidRPr="0070186A">
        <w:rPr>
          <w:sz w:val="28"/>
          <w:szCs w:val="28"/>
          <w:lang w:eastAsia="ru-RU"/>
        </w:rPr>
        <w:t xml:space="preserve">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5.9. Право заявителя на получение информации и документов, необходимых для обоснования и рассмотрения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w:t>
      </w:r>
      <w:r>
        <w:rPr>
          <w:sz w:val="28"/>
          <w:szCs w:val="28"/>
          <w:lang w:eastAsia="ru-RU"/>
        </w:rPr>
        <w:t xml:space="preserve">а </w:t>
      </w:r>
      <w:r w:rsidRPr="0070186A">
        <w:rPr>
          <w:sz w:val="28"/>
          <w:szCs w:val="28"/>
          <w:lang w:eastAsia="ru-RU"/>
        </w:rPr>
        <w:t>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 xml:space="preserve">5.10. Способы информирования заявителей о порядке   подачи   и рассмотрения жалобы. </w:t>
      </w:r>
    </w:p>
    <w:p w:rsidR="006F56F2" w:rsidRDefault="006F56F2" w:rsidP="0038320D">
      <w:pPr>
        <w:pStyle w:val="11"/>
        <w:tabs>
          <w:tab w:val="clear" w:pos="360"/>
        </w:tabs>
        <w:spacing w:before="0" w:after="0"/>
        <w:ind w:firstLine="567"/>
        <w:rPr>
          <w:sz w:val="28"/>
          <w:szCs w:val="28"/>
          <w:lang w:eastAsia="ru-RU"/>
        </w:rPr>
      </w:pPr>
      <w:r w:rsidRPr="0070186A">
        <w:rPr>
          <w:sz w:val="28"/>
          <w:szCs w:val="28"/>
          <w:lang w:eastAsia="ru-RU"/>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w:t>
      </w:r>
      <w:r>
        <w:rPr>
          <w:sz w:val="28"/>
          <w:szCs w:val="28"/>
          <w:lang w:eastAsia="ru-RU"/>
        </w:rPr>
        <w:t xml:space="preserve"> предоставления </w:t>
      </w:r>
      <w:r w:rsidRPr="0070186A">
        <w:rPr>
          <w:sz w:val="28"/>
          <w:szCs w:val="28"/>
          <w:lang w:eastAsia="ru-RU"/>
        </w:rPr>
        <w:t>муниципальных услуг, на официальном сайте администрации.</w:t>
      </w:r>
    </w:p>
    <w:p w:rsidR="00507295" w:rsidRDefault="00507295" w:rsidP="0038320D">
      <w:pPr>
        <w:shd w:val="clear" w:color="auto" w:fill="FFFFFF"/>
        <w:jc w:val="both"/>
        <w:rPr>
          <w:sz w:val="28"/>
          <w:szCs w:val="28"/>
        </w:rPr>
      </w:pPr>
    </w:p>
    <w:p w:rsidR="00507295" w:rsidRDefault="00507295" w:rsidP="0038320D">
      <w:pPr>
        <w:shd w:val="clear" w:color="auto" w:fill="FFFFFF"/>
        <w:jc w:val="both"/>
        <w:rPr>
          <w:sz w:val="28"/>
          <w:szCs w:val="28"/>
        </w:rPr>
      </w:pPr>
    </w:p>
    <w:p w:rsidR="00507295" w:rsidRDefault="00507295" w:rsidP="0038320D">
      <w:pPr>
        <w:shd w:val="clear" w:color="auto" w:fill="FFFFFF"/>
        <w:jc w:val="both"/>
        <w:rPr>
          <w:sz w:val="28"/>
          <w:szCs w:val="28"/>
        </w:rPr>
      </w:pPr>
    </w:p>
    <w:p w:rsidR="00B010F9" w:rsidRDefault="00B010F9" w:rsidP="0038320D">
      <w:pPr>
        <w:shd w:val="clear" w:color="auto" w:fill="FFFFFF"/>
        <w:jc w:val="both"/>
        <w:rPr>
          <w:sz w:val="28"/>
          <w:szCs w:val="28"/>
        </w:rPr>
      </w:pPr>
      <w:r>
        <w:rPr>
          <w:sz w:val="28"/>
          <w:szCs w:val="28"/>
        </w:rPr>
        <w:t>Главный специалист отдела архитектуры</w:t>
      </w:r>
    </w:p>
    <w:p w:rsidR="00B010F9" w:rsidRDefault="00B010F9" w:rsidP="00B010F9">
      <w:pPr>
        <w:shd w:val="clear" w:color="auto" w:fill="FFFFFF"/>
        <w:jc w:val="both"/>
        <w:rPr>
          <w:sz w:val="28"/>
          <w:szCs w:val="28"/>
        </w:rPr>
      </w:pPr>
      <w:r>
        <w:rPr>
          <w:sz w:val="28"/>
          <w:szCs w:val="28"/>
        </w:rPr>
        <w:t>и градостроительства                                                                  О.А.Красильникова</w:t>
      </w:r>
    </w:p>
    <w:p w:rsidR="007D19A9" w:rsidRDefault="007D19A9" w:rsidP="00B010F9">
      <w:pPr>
        <w:shd w:val="clear" w:color="auto" w:fill="FFFFFF"/>
        <w:jc w:val="both"/>
        <w:rPr>
          <w:sz w:val="28"/>
          <w:szCs w:val="28"/>
        </w:rPr>
      </w:pPr>
    </w:p>
    <w:p w:rsidR="007D19A9" w:rsidRDefault="007D19A9"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p w:rsidR="003F0E7A" w:rsidRDefault="003F0E7A" w:rsidP="00B010F9">
      <w:pPr>
        <w:shd w:val="clear" w:color="auto" w:fill="FFFFFF"/>
        <w:jc w:val="both"/>
        <w:rPr>
          <w:sz w:val="28"/>
          <w:szCs w:val="28"/>
        </w:rPr>
      </w:pPr>
    </w:p>
    <w:tbl>
      <w:tblPr>
        <w:tblW w:w="0" w:type="auto"/>
        <w:tblLook w:val="04A0"/>
      </w:tblPr>
      <w:tblGrid>
        <w:gridCol w:w="4927"/>
        <w:gridCol w:w="4927"/>
      </w:tblGrid>
      <w:tr w:rsidR="003F0E7A" w:rsidRPr="0092437A" w:rsidTr="00AC0B74">
        <w:tc>
          <w:tcPr>
            <w:tcW w:w="4927" w:type="dxa"/>
          </w:tcPr>
          <w:p w:rsidR="003F0E7A" w:rsidRPr="0092437A" w:rsidRDefault="003F0E7A" w:rsidP="00AC0B74">
            <w:pPr>
              <w:rPr>
                <w:sz w:val="28"/>
                <w:szCs w:val="28"/>
              </w:rPr>
            </w:pPr>
          </w:p>
        </w:tc>
        <w:tc>
          <w:tcPr>
            <w:tcW w:w="4927" w:type="dxa"/>
          </w:tcPr>
          <w:p w:rsidR="003F0E7A" w:rsidRPr="000846E1" w:rsidRDefault="003F0E7A" w:rsidP="00AC0B74">
            <w:pPr>
              <w:jc w:val="center"/>
              <w:rPr>
                <w:sz w:val="28"/>
                <w:szCs w:val="28"/>
              </w:rPr>
            </w:pPr>
            <w:r>
              <w:rPr>
                <w:sz w:val="28"/>
                <w:szCs w:val="28"/>
              </w:rPr>
              <w:t>ПРИЛОЖЕНИЕ  №</w:t>
            </w:r>
            <w:r w:rsidRPr="000846E1">
              <w:rPr>
                <w:sz w:val="28"/>
                <w:szCs w:val="28"/>
              </w:rPr>
              <w:t>1</w:t>
            </w:r>
          </w:p>
          <w:p w:rsidR="003F0E7A" w:rsidRPr="000846E1" w:rsidRDefault="003F0E7A" w:rsidP="00AC0B74">
            <w:pPr>
              <w:pStyle w:val="21"/>
              <w:spacing w:line="240" w:lineRule="auto"/>
              <w:ind w:firstLine="0"/>
              <w:jc w:val="center"/>
              <w:rPr>
                <w:kern w:val="1"/>
                <w:sz w:val="28"/>
                <w:szCs w:val="28"/>
              </w:rPr>
            </w:pPr>
            <w:r w:rsidRPr="000846E1">
              <w:rPr>
                <w:kern w:val="1"/>
                <w:sz w:val="28"/>
                <w:szCs w:val="28"/>
              </w:rPr>
              <w:lastRenderedPageBreak/>
              <w:t>к а</w:t>
            </w:r>
            <w:r w:rsidRPr="000846E1">
              <w:rPr>
                <w:sz w:val="28"/>
                <w:szCs w:val="28"/>
              </w:rPr>
              <w:t>дминистративному регламенту                                                                                       администрации Хадыженского городского поселения Апшеронского района по предоставлению муниципальной услуги                                       «Выдача разрешений на ввод</w:t>
            </w:r>
            <w:r w:rsidRPr="000846E1">
              <w:rPr>
                <w:bCs/>
                <w:sz w:val="28"/>
                <w:szCs w:val="28"/>
              </w:rPr>
              <w:t xml:space="preserve"> в                          эксплуатацию построенных, реконструированных объектов капитального строительства»</w:t>
            </w:r>
          </w:p>
          <w:p w:rsidR="003F0E7A" w:rsidRPr="0092437A" w:rsidRDefault="003F0E7A" w:rsidP="00AC0B74">
            <w:pPr>
              <w:rPr>
                <w:sz w:val="28"/>
                <w:szCs w:val="28"/>
              </w:rPr>
            </w:pPr>
          </w:p>
        </w:tc>
      </w:tr>
    </w:tbl>
    <w:p w:rsidR="003F0E7A" w:rsidRPr="00BA6530" w:rsidRDefault="003F0E7A" w:rsidP="003F0E7A">
      <w:pPr>
        <w:jc w:val="both"/>
        <w:rPr>
          <w:sz w:val="28"/>
          <w:szCs w:val="28"/>
        </w:rPr>
      </w:pPr>
      <w:r>
        <w:rPr>
          <w:sz w:val="28"/>
          <w:szCs w:val="28"/>
        </w:rPr>
        <w:lastRenderedPageBreak/>
        <w:t xml:space="preserve">                                                               </w:t>
      </w:r>
      <w:r>
        <w:t xml:space="preserve">Главе ___________________________________                                 </w:t>
      </w:r>
    </w:p>
    <w:p w:rsidR="003F0E7A" w:rsidRDefault="003F0E7A" w:rsidP="003F0E7A">
      <w:r>
        <w:t xml:space="preserve">                                                                               ________________________________________</w:t>
      </w:r>
    </w:p>
    <w:p w:rsidR="003F0E7A" w:rsidRDefault="003F0E7A" w:rsidP="003F0E7A">
      <w:r>
        <w:t xml:space="preserve">                                                                            </w:t>
      </w:r>
    </w:p>
    <w:p w:rsidR="003F0E7A" w:rsidRPr="0088567C" w:rsidRDefault="003F0E7A" w:rsidP="003F0E7A">
      <w:r>
        <w:t xml:space="preserve">                                                                             </w:t>
      </w:r>
      <w:r w:rsidRPr="0088567C">
        <w:t>От ____________________</w:t>
      </w:r>
      <w:r>
        <w:t>_____</w:t>
      </w:r>
      <w:r w:rsidRPr="0088567C">
        <w:t>___</w:t>
      </w:r>
      <w:r>
        <w:t>_____</w:t>
      </w:r>
      <w:r w:rsidRPr="0088567C">
        <w:t>_____</w:t>
      </w:r>
    </w:p>
    <w:p w:rsidR="003F0E7A" w:rsidRPr="0088567C" w:rsidRDefault="003F0E7A" w:rsidP="003F0E7A">
      <w:pPr>
        <w:jc w:val="center"/>
        <w:rPr>
          <w:sz w:val="22"/>
          <w:szCs w:val="22"/>
        </w:rPr>
      </w:pPr>
      <w:r>
        <w:rPr>
          <w:sz w:val="22"/>
          <w:szCs w:val="22"/>
        </w:rPr>
        <w:t xml:space="preserve">                                                                                             </w:t>
      </w:r>
      <w:r w:rsidRPr="0088567C">
        <w:rPr>
          <w:sz w:val="22"/>
          <w:szCs w:val="22"/>
        </w:rPr>
        <w:t>(фамилия, имя, отчество полностью)</w:t>
      </w:r>
    </w:p>
    <w:p w:rsidR="003F0E7A" w:rsidRPr="0088567C" w:rsidRDefault="003F0E7A" w:rsidP="003F0E7A">
      <w:pPr>
        <w:jc w:val="right"/>
      </w:pPr>
      <w:r w:rsidRPr="0088567C">
        <w:t xml:space="preserve">  </w:t>
      </w:r>
      <w:r>
        <w:t>по</w:t>
      </w:r>
      <w:r w:rsidRPr="0088567C">
        <w:t xml:space="preserve"> </w:t>
      </w:r>
      <w:r>
        <w:t>дов</w:t>
      </w:r>
      <w:r w:rsidRPr="0088567C">
        <w:t>.____________________________________</w:t>
      </w:r>
      <w:r>
        <w:t xml:space="preserve">  </w:t>
      </w:r>
      <w:r w:rsidRPr="0088567C">
        <w:t xml:space="preserve">                         </w:t>
      </w:r>
      <w:r>
        <w:t xml:space="preserve">                                                                        а</w:t>
      </w:r>
      <w:r w:rsidRPr="0088567C">
        <w:t xml:space="preserve">дрес </w:t>
      </w:r>
      <w:r>
        <w:t xml:space="preserve"> </w:t>
      </w:r>
      <w:r w:rsidRPr="0088567C">
        <w:t>проживания___________</w:t>
      </w:r>
      <w:r>
        <w:t>__</w:t>
      </w:r>
      <w:r w:rsidRPr="0088567C">
        <w:t>_____________</w:t>
      </w:r>
    </w:p>
    <w:p w:rsidR="003F0E7A" w:rsidRPr="0088567C" w:rsidRDefault="003F0E7A" w:rsidP="003F0E7A">
      <w:pPr>
        <w:jc w:val="right"/>
      </w:pPr>
      <w:r>
        <w:t>_____</w:t>
      </w:r>
      <w:r w:rsidRPr="0088567C">
        <w:t>_____________________________________</w:t>
      </w:r>
    </w:p>
    <w:p w:rsidR="003F0E7A" w:rsidRPr="0088567C" w:rsidRDefault="003F0E7A" w:rsidP="003F0E7A">
      <w:pPr>
        <w:jc w:val="right"/>
      </w:pPr>
      <w:r>
        <w:t xml:space="preserve">   </w:t>
      </w:r>
      <w:r w:rsidRPr="0088567C">
        <w:t>Паспортные данные_________________________</w:t>
      </w:r>
    </w:p>
    <w:p w:rsidR="003F0E7A" w:rsidRPr="0088567C" w:rsidRDefault="003F0E7A" w:rsidP="003F0E7A">
      <w:pPr>
        <w:jc w:val="right"/>
      </w:pPr>
      <w:r w:rsidRPr="0088567C">
        <w:t>__________________________________________</w:t>
      </w:r>
    </w:p>
    <w:p w:rsidR="003F0E7A" w:rsidRPr="0088567C" w:rsidRDefault="003F0E7A" w:rsidP="003F0E7A">
      <w:pPr>
        <w:jc w:val="center"/>
        <w:rPr>
          <w:sz w:val="22"/>
          <w:szCs w:val="22"/>
        </w:rPr>
      </w:pPr>
      <w:r>
        <w:rPr>
          <w:sz w:val="22"/>
          <w:szCs w:val="22"/>
        </w:rPr>
        <w:t xml:space="preserve">                                                                                           </w:t>
      </w:r>
      <w:r w:rsidRPr="0088567C">
        <w:rPr>
          <w:sz w:val="22"/>
          <w:szCs w:val="22"/>
        </w:rPr>
        <w:t>(серия, номер, когда и кем выдан)</w:t>
      </w:r>
    </w:p>
    <w:p w:rsidR="003F0E7A" w:rsidRPr="0088567C" w:rsidRDefault="003F0E7A" w:rsidP="003F0E7A">
      <w:pPr>
        <w:jc w:val="right"/>
        <w:rPr>
          <w:b/>
        </w:rPr>
      </w:pPr>
      <w:r w:rsidRPr="0088567C">
        <w:t>Телефон___________________________________</w:t>
      </w:r>
    </w:p>
    <w:p w:rsidR="003F0E7A" w:rsidRDefault="003F0E7A" w:rsidP="003F0E7A">
      <w:pPr>
        <w:jc w:val="right"/>
        <w:rPr>
          <w:sz w:val="16"/>
          <w:szCs w:val="16"/>
        </w:rPr>
      </w:pPr>
    </w:p>
    <w:p w:rsidR="003F0E7A" w:rsidRDefault="003F0E7A" w:rsidP="003F0E7A">
      <w:pPr>
        <w:jc w:val="center"/>
        <w:rPr>
          <w:b/>
          <w:sz w:val="28"/>
          <w:szCs w:val="28"/>
        </w:rPr>
      </w:pPr>
    </w:p>
    <w:p w:rsidR="003F0E7A" w:rsidRDefault="003F0E7A" w:rsidP="003F0E7A">
      <w:pPr>
        <w:jc w:val="center"/>
        <w:rPr>
          <w:b/>
          <w:sz w:val="28"/>
          <w:szCs w:val="28"/>
        </w:rPr>
      </w:pPr>
      <w:r>
        <w:rPr>
          <w:b/>
          <w:sz w:val="28"/>
          <w:szCs w:val="28"/>
        </w:rPr>
        <w:t>З А Я В Л Е Н И Е</w:t>
      </w:r>
    </w:p>
    <w:p w:rsidR="003F0E7A" w:rsidRDefault="003F0E7A" w:rsidP="003F0E7A">
      <w:pPr>
        <w:jc w:val="center"/>
        <w:rPr>
          <w:b/>
          <w:sz w:val="28"/>
          <w:szCs w:val="28"/>
        </w:rPr>
      </w:pPr>
    </w:p>
    <w:p w:rsidR="003F0E7A" w:rsidRDefault="003F0E7A" w:rsidP="003F0E7A">
      <w:pPr>
        <w:rPr>
          <w:sz w:val="28"/>
          <w:szCs w:val="28"/>
        </w:rPr>
      </w:pPr>
      <w:r>
        <w:rPr>
          <w:b/>
          <w:sz w:val="28"/>
          <w:szCs w:val="28"/>
        </w:rPr>
        <w:tab/>
      </w:r>
      <w:r>
        <w:rPr>
          <w:sz w:val="28"/>
          <w:szCs w:val="28"/>
        </w:rPr>
        <w:t>Прошу принять в эксплуатацию____________________________________</w:t>
      </w:r>
    </w:p>
    <w:p w:rsidR="003F0E7A" w:rsidRDefault="003F0E7A" w:rsidP="003F0E7A">
      <w:pPr>
        <w:jc w:val="center"/>
        <w:rPr>
          <w:b/>
          <w:sz w:val="20"/>
          <w:szCs w:val="20"/>
        </w:rPr>
      </w:pPr>
      <w:r>
        <w:rPr>
          <w:b/>
          <w:sz w:val="20"/>
          <w:szCs w:val="20"/>
        </w:rPr>
        <w:t xml:space="preserve">                                          (наименование объекта)</w:t>
      </w:r>
    </w:p>
    <w:p w:rsidR="003F0E7A" w:rsidRDefault="003F0E7A" w:rsidP="003F0E7A">
      <w:pPr>
        <w:rPr>
          <w:sz w:val="28"/>
          <w:szCs w:val="28"/>
        </w:rPr>
      </w:pPr>
      <w:r>
        <w:rPr>
          <w:sz w:val="28"/>
          <w:szCs w:val="28"/>
        </w:rPr>
        <w:t>____________________________________________________________________</w:t>
      </w:r>
      <w:r>
        <w:rPr>
          <w:sz w:val="28"/>
          <w:szCs w:val="28"/>
        </w:rPr>
        <w:br/>
        <w:t>____________________________________________________________________</w:t>
      </w:r>
    </w:p>
    <w:p w:rsidR="003F0E7A" w:rsidRDefault="003F0E7A" w:rsidP="003F0E7A">
      <w:pPr>
        <w:rPr>
          <w:sz w:val="28"/>
          <w:szCs w:val="28"/>
        </w:rPr>
      </w:pPr>
      <w:r>
        <w:rPr>
          <w:sz w:val="28"/>
          <w:szCs w:val="28"/>
        </w:rPr>
        <w:t>по адресу:___________________________________________________________</w:t>
      </w:r>
      <w:r>
        <w:rPr>
          <w:sz w:val="28"/>
          <w:szCs w:val="28"/>
        </w:rPr>
        <w:br/>
        <w:t>на земельном участке с кадастровым номером_____________________________________________________________</w:t>
      </w:r>
    </w:p>
    <w:p w:rsidR="003F0E7A" w:rsidRDefault="003F0E7A" w:rsidP="003F0E7A">
      <w:pPr>
        <w:rPr>
          <w:sz w:val="28"/>
          <w:szCs w:val="28"/>
        </w:rPr>
      </w:pPr>
    </w:p>
    <w:p w:rsidR="003F0E7A" w:rsidRDefault="003F0E7A" w:rsidP="003F0E7A">
      <w:pPr>
        <w:rPr>
          <w:sz w:val="28"/>
          <w:szCs w:val="28"/>
        </w:rPr>
      </w:pPr>
      <w:r>
        <w:rPr>
          <w:sz w:val="28"/>
          <w:szCs w:val="28"/>
        </w:rPr>
        <w:t>«______»_____________200__год</w:t>
      </w:r>
      <w:r>
        <w:rPr>
          <w:sz w:val="28"/>
          <w:szCs w:val="28"/>
        </w:rPr>
        <w:tab/>
      </w:r>
      <w:r>
        <w:rPr>
          <w:sz w:val="28"/>
          <w:szCs w:val="28"/>
        </w:rPr>
        <w:tab/>
      </w:r>
      <w:r>
        <w:rPr>
          <w:sz w:val="28"/>
          <w:szCs w:val="28"/>
        </w:rPr>
        <w:tab/>
      </w:r>
      <w:r>
        <w:rPr>
          <w:sz w:val="28"/>
          <w:szCs w:val="28"/>
        </w:rPr>
        <w:tab/>
        <w:t>______________________</w:t>
      </w:r>
    </w:p>
    <w:p w:rsidR="003F0E7A" w:rsidRDefault="003F0E7A" w:rsidP="003F0E7A">
      <w:pPr>
        <w:tabs>
          <w:tab w:val="left" w:pos="7335"/>
        </w:tabs>
        <w:rPr>
          <w:b/>
          <w:sz w:val="20"/>
          <w:szCs w:val="20"/>
        </w:rPr>
      </w:pPr>
      <w:r>
        <w:rPr>
          <w:sz w:val="28"/>
          <w:szCs w:val="28"/>
        </w:rPr>
        <w:tab/>
      </w:r>
      <w:r>
        <w:rPr>
          <w:b/>
          <w:sz w:val="20"/>
          <w:szCs w:val="20"/>
        </w:rPr>
        <w:t>(подпись)</w:t>
      </w:r>
    </w:p>
    <w:p w:rsidR="003F0E7A" w:rsidRDefault="003F0E7A" w:rsidP="003F0E7A">
      <w:pPr>
        <w:ind w:left="-180"/>
        <w:jc w:val="both"/>
      </w:pPr>
      <w:r>
        <w:t>Приложение:</w:t>
      </w:r>
    </w:p>
    <w:p w:rsidR="003F0E7A" w:rsidRDefault="003F0E7A" w:rsidP="003F0E7A">
      <w:pPr>
        <w:ind w:left="-180"/>
        <w:jc w:val="both"/>
      </w:pPr>
      <w:r>
        <w:t>1. ____________________________________________________________________________</w:t>
      </w:r>
    </w:p>
    <w:p w:rsidR="003F0E7A" w:rsidRDefault="003F0E7A" w:rsidP="003F0E7A">
      <w:pPr>
        <w:ind w:left="-180"/>
        <w:jc w:val="both"/>
      </w:pPr>
      <w:r>
        <w:t>2. ____________________________________________________________________________</w:t>
      </w:r>
    </w:p>
    <w:p w:rsidR="003F0E7A" w:rsidRDefault="003F0E7A" w:rsidP="003F0E7A">
      <w:pPr>
        <w:ind w:left="-180"/>
        <w:jc w:val="both"/>
      </w:pPr>
      <w:r>
        <w:t>3. ____________________________________________________________________________</w:t>
      </w:r>
    </w:p>
    <w:p w:rsidR="003F0E7A" w:rsidRDefault="003F0E7A" w:rsidP="003F0E7A">
      <w:pPr>
        <w:ind w:left="-180"/>
        <w:jc w:val="both"/>
      </w:pPr>
      <w:r>
        <w:t>4. ____________________________________________________________________________</w:t>
      </w:r>
    </w:p>
    <w:p w:rsidR="003F0E7A" w:rsidRDefault="003F0E7A" w:rsidP="003F0E7A">
      <w:pPr>
        <w:ind w:left="-180"/>
        <w:jc w:val="both"/>
      </w:pPr>
      <w:r>
        <w:t>5. ____________________________________________________________________________</w:t>
      </w:r>
    </w:p>
    <w:p w:rsidR="003F0E7A" w:rsidRDefault="003F0E7A" w:rsidP="003F0E7A">
      <w:pPr>
        <w:ind w:left="-180"/>
        <w:jc w:val="both"/>
      </w:pPr>
      <w:r>
        <w:t>6._____________________________________________________________________________</w:t>
      </w:r>
    </w:p>
    <w:p w:rsidR="003F0E7A" w:rsidRPr="005E1ACD" w:rsidRDefault="003F0E7A" w:rsidP="003F0E7A">
      <w:pPr>
        <w:rPr>
          <w:sz w:val="22"/>
          <w:szCs w:val="22"/>
        </w:rPr>
      </w:pPr>
    </w:p>
    <w:p w:rsidR="003F0E7A" w:rsidRDefault="003F0E7A" w:rsidP="003F0E7A">
      <w:pPr>
        <w:rPr>
          <w:sz w:val="28"/>
          <w:szCs w:val="28"/>
        </w:rPr>
      </w:pPr>
    </w:p>
    <w:p w:rsidR="003F0E7A" w:rsidRDefault="003F0E7A" w:rsidP="003F0E7A">
      <w:pPr>
        <w:rPr>
          <w:sz w:val="28"/>
          <w:szCs w:val="28"/>
        </w:rPr>
      </w:pPr>
      <w:r>
        <w:rPr>
          <w:sz w:val="28"/>
          <w:szCs w:val="28"/>
        </w:rPr>
        <w:t>Главный специалист отдела архитектуры</w:t>
      </w:r>
    </w:p>
    <w:p w:rsidR="003F0E7A" w:rsidRDefault="003F0E7A" w:rsidP="003F0E7A">
      <w:pPr>
        <w:rPr>
          <w:sz w:val="28"/>
          <w:szCs w:val="28"/>
        </w:rPr>
      </w:pPr>
      <w:r>
        <w:rPr>
          <w:sz w:val="28"/>
          <w:szCs w:val="28"/>
        </w:rPr>
        <w:t xml:space="preserve">и градостроительства Хадыженского </w:t>
      </w:r>
    </w:p>
    <w:p w:rsidR="003F0E7A" w:rsidRDefault="003F0E7A" w:rsidP="003F0E7A">
      <w:pPr>
        <w:rPr>
          <w:sz w:val="28"/>
          <w:szCs w:val="28"/>
        </w:rPr>
      </w:pPr>
      <w:r>
        <w:rPr>
          <w:sz w:val="28"/>
          <w:szCs w:val="28"/>
        </w:rPr>
        <w:t xml:space="preserve">городского поселения Апшеронского района                           О.А.Красильникова                                                                  </w:t>
      </w:r>
    </w:p>
    <w:tbl>
      <w:tblPr>
        <w:tblW w:w="10008" w:type="dxa"/>
        <w:tblLayout w:type="fixed"/>
        <w:tblLook w:val="0000"/>
      </w:tblPr>
      <w:tblGrid>
        <w:gridCol w:w="4928"/>
        <w:gridCol w:w="5080"/>
      </w:tblGrid>
      <w:tr w:rsidR="003F0E7A" w:rsidRPr="002D047F" w:rsidTr="00AC0B74">
        <w:trPr>
          <w:trHeight w:val="1418"/>
        </w:trPr>
        <w:tc>
          <w:tcPr>
            <w:tcW w:w="4928" w:type="dxa"/>
          </w:tcPr>
          <w:p w:rsidR="003F0E7A" w:rsidRPr="002D047F" w:rsidRDefault="003F0E7A" w:rsidP="00AC0B74">
            <w:pPr>
              <w:widowControl w:val="0"/>
              <w:autoSpaceDE w:val="0"/>
              <w:autoSpaceDN w:val="0"/>
              <w:adjustRightInd w:val="0"/>
              <w:ind w:firstLine="567"/>
              <w:jc w:val="center"/>
              <w:rPr>
                <w:sz w:val="28"/>
                <w:szCs w:val="28"/>
              </w:rPr>
            </w:pPr>
          </w:p>
          <w:p w:rsidR="003F0E7A" w:rsidRPr="002D047F" w:rsidRDefault="003F0E7A" w:rsidP="00AC0B74">
            <w:pPr>
              <w:snapToGrid w:val="0"/>
              <w:spacing w:line="200" w:lineRule="atLeast"/>
              <w:ind w:firstLine="567"/>
              <w:jc w:val="right"/>
              <w:rPr>
                <w:b/>
                <w:bCs/>
                <w:sz w:val="28"/>
                <w:szCs w:val="28"/>
              </w:rPr>
            </w:pPr>
          </w:p>
        </w:tc>
        <w:tc>
          <w:tcPr>
            <w:tcW w:w="5080" w:type="dxa"/>
          </w:tcPr>
          <w:p w:rsidR="003F0E7A" w:rsidRPr="000846E1" w:rsidRDefault="003F0E7A" w:rsidP="00AC0B74">
            <w:pPr>
              <w:jc w:val="center"/>
              <w:rPr>
                <w:kern w:val="1"/>
                <w:sz w:val="28"/>
                <w:szCs w:val="28"/>
              </w:rPr>
            </w:pPr>
            <w:r w:rsidRPr="000846E1">
              <w:rPr>
                <w:sz w:val="28"/>
                <w:szCs w:val="28"/>
              </w:rPr>
              <w:t>ПРИЛОЖЕНИЕ  № 2</w:t>
            </w:r>
          </w:p>
          <w:p w:rsidR="003F0E7A" w:rsidRPr="000846E1" w:rsidRDefault="003F0E7A" w:rsidP="00524849">
            <w:pPr>
              <w:pStyle w:val="21"/>
              <w:spacing w:line="240" w:lineRule="auto"/>
              <w:ind w:firstLine="0"/>
              <w:jc w:val="center"/>
              <w:rPr>
                <w:sz w:val="28"/>
                <w:szCs w:val="28"/>
              </w:rPr>
            </w:pPr>
            <w:r w:rsidRPr="000846E1">
              <w:rPr>
                <w:kern w:val="1"/>
                <w:sz w:val="28"/>
                <w:szCs w:val="28"/>
              </w:rPr>
              <w:t>к а</w:t>
            </w:r>
            <w:r w:rsidRPr="000846E1">
              <w:rPr>
                <w:sz w:val="28"/>
                <w:szCs w:val="28"/>
              </w:rPr>
              <w:t xml:space="preserve">дминистративному регламенту                                                                                       администрации Хадыженского городского поселения Апшеронского </w:t>
            </w:r>
            <w:r w:rsidRPr="000846E1">
              <w:rPr>
                <w:sz w:val="28"/>
                <w:szCs w:val="28"/>
              </w:rPr>
              <w:lastRenderedPageBreak/>
              <w:t>района по предоставлению муниципальной услуги                                       «Выдача разрешений на ввод</w:t>
            </w:r>
            <w:r w:rsidRPr="000846E1">
              <w:rPr>
                <w:bCs/>
                <w:sz w:val="28"/>
                <w:szCs w:val="28"/>
              </w:rPr>
              <w:t xml:space="preserve"> в                          эксплуатацию построенных, реконструированных объектов капитального строительства»</w:t>
            </w:r>
          </w:p>
          <w:p w:rsidR="003F0E7A" w:rsidRPr="002D047F" w:rsidRDefault="003F0E7A" w:rsidP="00AC0B74">
            <w:pPr>
              <w:pStyle w:val="21"/>
              <w:spacing w:line="200" w:lineRule="atLeast"/>
              <w:ind w:firstLine="0"/>
              <w:jc w:val="left"/>
              <w:rPr>
                <w:kern w:val="1"/>
                <w:sz w:val="28"/>
                <w:szCs w:val="28"/>
              </w:rPr>
            </w:pPr>
          </w:p>
        </w:tc>
      </w:tr>
    </w:tbl>
    <w:p w:rsidR="003F0E7A" w:rsidRPr="000846E1" w:rsidRDefault="003F0E7A" w:rsidP="003F0E7A">
      <w:pPr>
        <w:widowControl w:val="0"/>
        <w:autoSpaceDE w:val="0"/>
        <w:autoSpaceDN w:val="0"/>
        <w:adjustRightInd w:val="0"/>
        <w:ind w:firstLine="567"/>
        <w:jc w:val="center"/>
        <w:rPr>
          <w:rFonts w:ascii="Times New Roman CYR" w:hAnsi="Times New Roman CYR" w:cs="Times New Roman CYR"/>
          <w:sz w:val="28"/>
          <w:szCs w:val="28"/>
        </w:rPr>
      </w:pPr>
      <w:r w:rsidRPr="000846E1">
        <w:rPr>
          <w:rFonts w:ascii="Times New Roman CYR" w:hAnsi="Times New Roman CYR" w:cs="Times New Roman CYR"/>
          <w:sz w:val="28"/>
          <w:szCs w:val="28"/>
        </w:rPr>
        <w:lastRenderedPageBreak/>
        <w:t>БЛОК-СХЕМА</w:t>
      </w:r>
    </w:p>
    <w:p w:rsidR="003F0E7A" w:rsidRPr="000846E1" w:rsidRDefault="003F0E7A" w:rsidP="003F0E7A">
      <w:pPr>
        <w:widowControl w:val="0"/>
        <w:autoSpaceDE w:val="0"/>
        <w:autoSpaceDN w:val="0"/>
        <w:adjustRightInd w:val="0"/>
        <w:ind w:firstLine="567"/>
        <w:jc w:val="center"/>
        <w:rPr>
          <w:rFonts w:ascii="Times New Roman CYR" w:hAnsi="Times New Roman CYR" w:cs="Times New Roman CYR"/>
          <w:sz w:val="28"/>
          <w:szCs w:val="28"/>
        </w:rPr>
      </w:pPr>
      <w:r w:rsidRPr="000846E1">
        <w:rPr>
          <w:rFonts w:ascii="Times New Roman CYR" w:hAnsi="Times New Roman CYR" w:cs="Times New Roman CYR"/>
          <w:sz w:val="28"/>
          <w:szCs w:val="28"/>
        </w:rPr>
        <w:t>последовательности действий по выдаче разрешения на ввод объекта в эксплуатацию</w:t>
      </w:r>
      <w:r w:rsidR="00524849">
        <w:rPr>
          <w:rFonts w:ascii="Times New Roman CYR" w:hAnsi="Times New Roman CYR" w:cs="Times New Roman CYR"/>
          <w:sz w:val="28"/>
          <w:szCs w:val="28"/>
        </w:rPr>
        <w:t xml:space="preserve"> </w:t>
      </w:r>
      <w:r w:rsidR="00524849" w:rsidRPr="000846E1">
        <w:rPr>
          <w:bCs/>
          <w:sz w:val="28"/>
          <w:szCs w:val="28"/>
        </w:rPr>
        <w:t>построенных, реконструированных объектов капитального строительства</w:t>
      </w:r>
    </w:p>
    <w:tbl>
      <w:tblPr>
        <w:tblpPr w:leftFromText="180" w:rightFromText="180" w:vertAnchor="text" w:horzAnchor="page" w:tblpX="5278"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3F0E7A" w:rsidRPr="00CB2F63" w:rsidTr="003F0E7A">
        <w:tc>
          <w:tcPr>
            <w:tcW w:w="2235" w:type="dxa"/>
          </w:tcPr>
          <w:p w:rsidR="003F0E7A" w:rsidRPr="00CB2F63" w:rsidRDefault="003F0E7A" w:rsidP="003F0E7A">
            <w:pPr>
              <w:pStyle w:val="ad"/>
              <w:spacing w:after="0"/>
              <w:jc w:val="center"/>
            </w:pPr>
            <w:r w:rsidRPr="00CB2F63">
              <w:t>Обращение заявителя</w:t>
            </w:r>
          </w:p>
        </w:tc>
      </w:tr>
    </w:tbl>
    <w:p w:rsidR="003F0E7A" w:rsidRDefault="003F0E7A" w:rsidP="00B010F9">
      <w:pPr>
        <w:shd w:val="clear" w:color="auto" w:fill="FFFFFF"/>
        <w:jc w:val="both"/>
        <w:rPr>
          <w:sz w:val="28"/>
          <w:szCs w:val="28"/>
        </w:rPr>
      </w:pPr>
    </w:p>
    <w:p w:rsidR="007D19A9" w:rsidRDefault="007D19A9" w:rsidP="00B010F9">
      <w:pPr>
        <w:shd w:val="clear" w:color="auto" w:fill="FFFFFF"/>
        <w:jc w:val="both"/>
        <w:rPr>
          <w:sz w:val="28"/>
          <w:szCs w:val="28"/>
        </w:rPr>
      </w:pPr>
    </w:p>
    <w:p w:rsidR="007D19A9" w:rsidRDefault="004E656D" w:rsidP="00B010F9">
      <w:pPr>
        <w:shd w:val="clear" w:color="auto" w:fill="FFFFFF"/>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229.2pt;margin-top:9.05pt;width:0;height:20.15pt;z-index:2" o:connectortype="straight">
            <v:stroke endarrow="block"/>
          </v:shape>
        </w:pict>
      </w:r>
    </w:p>
    <w:p w:rsidR="007D19A9" w:rsidRDefault="004E656D" w:rsidP="00B010F9">
      <w:pPr>
        <w:shd w:val="clear" w:color="auto" w:fill="FFFFFF"/>
        <w:jc w:val="both"/>
        <w:rPr>
          <w:sz w:val="28"/>
          <w:szCs w:val="28"/>
        </w:rPr>
      </w:pPr>
      <w:r>
        <w:rPr>
          <w:noProof/>
          <w:sz w:val="28"/>
          <w:szCs w:val="28"/>
        </w:rPr>
        <w:pict>
          <v:shapetype id="_x0000_t202" coordsize="21600,21600" o:spt="202" path="m,l,21600r21600,l21600,xe">
            <v:stroke joinstyle="miter"/>
            <v:path gradientshapeok="t" o:connecttype="rect"/>
          </v:shapetype>
          <v:shape id="_x0000_s1046" type="#_x0000_t202" style="position:absolute;left:0;text-align:left;margin-left:78.45pt;margin-top:13.1pt;width:312.1pt;height:47.35pt;z-index:1">
            <v:textbox style="mso-next-textbox:#_x0000_s1046">
              <w:txbxContent>
                <w:p w:rsidR="0065707B" w:rsidRPr="00C27D24" w:rsidRDefault="0065707B" w:rsidP="003F0E7A">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7D19A9" w:rsidRDefault="007D19A9" w:rsidP="00B010F9">
      <w:pPr>
        <w:shd w:val="clear" w:color="auto" w:fill="FFFFFF"/>
        <w:jc w:val="both"/>
        <w:rPr>
          <w:sz w:val="28"/>
          <w:szCs w:val="28"/>
        </w:rPr>
      </w:pPr>
    </w:p>
    <w:p w:rsidR="007D19A9" w:rsidRDefault="004E656D" w:rsidP="00B010F9">
      <w:pPr>
        <w:shd w:val="clear" w:color="auto" w:fill="FFFFFF"/>
        <w:jc w:val="both"/>
        <w:rPr>
          <w:sz w:val="28"/>
          <w:szCs w:val="28"/>
        </w:rPr>
      </w:pPr>
      <w:r>
        <w:rPr>
          <w:noProof/>
          <w:sz w:val="28"/>
          <w:szCs w:val="28"/>
        </w:rPr>
        <w:pict>
          <v:shape id="_x0000_s1064" type="#_x0000_t32" style="position:absolute;left:0;text-align:left;margin-left:462.45pt;margin-top:7.25pt;width:.75pt;height:244.45pt;z-index:15" o:connectortype="straight">
            <v:stroke endarrow="block"/>
          </v:shape>
        </w:pict>
      </w:r>
      <w:r>
        <w:rPr>
          <w:noProof/>
          <w:sz w:val="28"/>
          <w:szCs w:val="28"/>
        </w:rPr>
        <w:pict>
          <v:shape id="_x0000_s1065" type="#_x0000_t32" style="position:absolute;left:0;text-align:left;margin-left:390.55pt;margin-top:7.2pt;width:72.65pt;height:.05pt;flip:x;z-index:16" o:connectortype="straight"/>
        </w:pict>
      </w:r>
    </w:p>
    <w:p w:rsidR="007D19A9" w:rsidRDefault="004E656D" w:rsidP="00B010F9">
      <w:pPr>
        <w:shd w:val="clear" w:color="auto" w:fill="FFFFFF"/>
        <w:jc w:val="both"/>
        <w:rPr>
          <w:sz w:val="28"/>
          <w:szCs w:val="28"/>
        </w:rPr>
      </w:pPr>
      <w:r>
        <w:rPr>
          <w:noProof/>
          <w:sz w:val="28"/>
          <w:szCs w:val="28"/>
        </w:rPr>
        <w:pict>
          <v:shape id="_x0000_s1068" type="#_x0000_t32" style="position:absolute;left:0;text-align:left;margin-left:235.15pt;margin-top:12.2pt;width:.05pt;height:26.75pt;z-index:17" o:connectortype="straight">
            <v:stroke endarrow="block"/>
          </v:shape>
        </w:pict>
      </w:r>
    </w:p>
    <w:p w:rsidR="007D19A9" w:rsidRDefault="007D19A9" w:rsidP="00B010F9">
      <w:pPr>
        <w:shd w:val="clear" w:color="auto" w:fill="FFFFFF"/>
        <w:jc w:val="both"/>
        <w:rPr>
          <w:sz w:val="28"/>
          <w:szCs w:val="28"/>
        </w:rPr>
      </w:pPr>
    </w:p>
    <w:p w:rsidR="007D19A9" w:rsidRDefault="004E656D" w:rsidP="00B010F9">
      <w:pPr>
        <w:shd w:val="clear" w:color="auto" w:fill="FFFFFF"/>
        <w:jc w:val="both"/>
        <w:rPr>
          <w:sz w:val="28"/>
          <w:szCs w:val="28"/>
        </w:rPr>
      </w:pPr>
      <w:r>
        <w:rPr>
          <w:noProof/>
          <w:sz w:val="28"/>
          <w:szCs w:val="28"/>
        </w:rPr>
        <w:pict>
          <v:rect id="_x0000_s1048" style="position:absolute;left:0;text-align:left;margin-left:84.45pt;margin-top:3.9pt;width:312.1pt;height:64.35pt;z-index:3">
            <v:textbox style="mso-next-textbox:#_x0000_s1048">
              <w:txbxContent>
                <w:p w:rsidR="0065707B" w:rsidRDefault="0065707B" w:rsidP="003F0E7A">
                  <w:pPr>
                    <w:jc w:val="center"/>
                  </w:pPr>
                  <w:r>
                    <w:t>Представленные документы и заявление соответствуют требованиям, указанным в пункте 2.6 и отсутствуют основания, перечисленные в пункте 2.7</w:t>
                  </w:r>
                  <w:r w:rsidRPr="00B66B92">
                    <w:t xml:space="preserve"> </w:t>
                  </w:r>
                  <w:r>
                    <w:t>Административного регламента</w:t>
                  </w:r>
                </w:p>
                <w:p w:rsidR="0065707B" w:rsidRDefault="0065707B" w:rsidP="003F0E7A">
                  <w:pPr>
                    <w:jc w:val="center"/>
                  </w:pPr>
                </w:p>
              </w:txbxContent>
            </v:textbox>
          </v:rect>
        </w:pict>
      </w:r>
    </w:p>
    <w:p w:rsidR="007D19A9" w:rsidRDefault="007D19A9" w:rsidP="00B010F9">
      <w:pPr>
        <w:shd w:val="clear" w:color="auto" w:fill="FFFFFF"/>
        <w:jc w:val="both"/>
        <w:rPr>
          <w:sz w:val="28"/>
          <w:szCs w:val="28"/>
        </w:rPr>
      </w:pPr>
    </w:p>
    <w:p w:rsidR="007D19A9" w:rsidRPr="00E1135C" w:rsidRDefault="004E656D" w:rsidP="00B010F9">
      <w:pPr>
        <w:shd w:val="clear" w:color="auto" w:fill="FFFFFF"/>
        <w:jc w:val="both"/>
        <w:rPr>
          <w:sz w:val="28"/>
          <w:szCs w:val="28"/>
        </w:rPr>
      </w:pPr>
      <w:r>
        <w:rPr>
          <w:noProof/>
          <w:sz w:val="28"/>
          <w:szCs w:val="28"/>
        </w:rPr>
        <w:pict>
          <v:shape id="_x0000_s1088" type="#_x0000_t32" style="position:absolute;left:0;text-align:left;margin-left:-1.15pt;margin-top:2.2pt;width:.05pt;height:223.55pt;flip:y;z-index:34" o:connectortype="straight">
            <v:stroke endarrow="block"/>
          </v:shape>
        </w:pict>
      </w:r>
      <w:r>
        <w:rPr>
          <w:noProof/>
          <w:sz w:val="28"/>
          <w:szCs w:val="28"/>
        </w:rPr>
        <w:pict>
          <v:shape id="_x0000_s1091" type="#_x0000_t32" style="position:absolute;left:0;text-align:left;margin-left:-.3pt;margin-top:2.2pt;width:84.75pt;height:0;flip:x;z-index:36" o:connectortype="straight"/>
        </w:pict>
      </w:r>
    </w:p>
    <w:p w:rsidR="00B010F9" w:rsidRDefault="00B010F9" w:rsidP="0038320D">
      <w:pPr>
        <w:shd w:val="clear" w:color="auto" w:fill="FFFFFF"/>
        <w:jc w:val="both"/>
        <w:rPr>
          <w:sz w:val="28"/>
          <w:szCs w:val="28"/>
        </w:rPr>
      </w:pPr>
    </w:p>
    <w:p w:rsidR="00EA3B03" w:rsidRDefault="004E656D" w:rsidP="0038320D">
      <w:pPr>
        <w:shd w:val="clear" w:color="auto" w:fill="FFFFFF"/>
        <w:jc w:val="both"/>
        <w:rPr>
          <w:sz w:val="28"/>
          <w:szCs w:val="28"/>
        </w:rPr>
      </w:pPr>
      <w:r>
        <w:rPr>
          <w:noProof/>
          <w:sz w:val="28"/>
          <w:szCs w:val="28"/>
        </w:rPr>
        <w:pict>
          <v:shape id="_x0000_s1054" type="#_x0000_t32" style="position:absolute;left:0;text-align:left;margin-left:355.95pt;margin-top:3.85pt;width:.05pt;height:26.75pt;z-index:9" o:connectortype="straight">
            <v:stroke endarrow="block"/>
          </v:shape>
        </w:pict>
      </w:r>
      <w:r>
        <w:rPr>
          <w:noProof/>
          <w:sz w:val="28"/>
          <w:szCs w:val="28"/>
        </w:rPr>
        <w:pict>
          <v:shape id="_x0000_s1050" type="#_x0000_t202" style="position:absolute;left:0;text-align:left;margin-left:287.7pt;margin-top:3.85pt;width:31pt;height:19.95pt;z-index:5;mso-width-relative:margin;mso-height-relative:margin">
            <v:textbox style="mso-next-textbox:#_x0000_s1050">
              <w:txbxContent>
                <w:p w:rsidR="0065707B" w:rsidRDefault="0065707B" w:rsidP="003F0E7A">
                  <w:r>
                    <w:t>да</w:t>
                  </w:r>
                </w:p>
              </w:txbxContent>
            </v:textbox>
          </v:shape>
        </w:pict>
      </w:r>
      <w:r>
        <w:rPr>
          <w:noProof/>
          <w:sz w:val="28"/>
          <w:szCs w:val="28"/>
        </w:rPr>
        <w:pict>
          <v:shape id="_x0000_s1049" type="#_x0000_t202" style="position:absolute;left:0;text-align:left;margin-left:151.2pt;margin-top:3.85pt;width:35.5pt;height:19.95pt;z-index:4;mso-width-relative:margin;mso-height-relative:margin">
            <v:textbox style="mso-next-textbox:#_x0000_s1049">
              <w:txbxContent>
                <w:p w:rsidR="0065707B" w:rsidRDefault="0065707B" w:rsidP="003F0E7A">
                  <w:r>
                    <w:t>нет</w:t>
                  </w:r>
                </w:p>
              </w:txbxContent>
            </v:textbox>
          </v:shape>
        </w:pict>
      </w:r>
      <w:r>
        <w:rPr>
          <w:noProof/>
          <w:sz w:val="28"/>
          <w:szCs w:val="28"/>
        </w:rPr>
        <w:pict>
          <v:shape id="_x0000_s1051" type="#_x0000_t32" style="position:absolute;left:0;text-align:left;margin-left:140.65pt;margin-top:3.85pt;width:.05pt;height:25.45pt;z-index:6" o:connectortype="straight">
            <v:stroke endarrow="block"/>
          </v:shape>
        </w:pict>
      </w:r>
    </w:p>
    <w:p w:rsidR="006F56F2" w:rsidRDefault="004E656D" w:rsidP="00621493">
      <w:pPr>
        <w:jc w:val="both"/>
        <w:rPr>
          <w:sz w:val="28"/>
          <w:szCs w:val="28"/>
        </w:rPr>
      </w:pPr>
      <w:r>
        <w:rPr>
          <w:noProof/>
          <w:sz w:val="28"/>
          <w:szCs w:val="28"/>
        </w:rPr>
        <w:pict>
          <v:rect id="_x0000_s1053" style="position:absolute;left:0;text-align:left;margin-left:264.45pt;margin-top:13.2pt;width:181.8pt;height:93.9pt;z-index:8">
            <v:textbox style="mso-next-textbox:#_x0000_s1053">
              <w:txbxContent>
                <w:p w:rsidR="0065707B" w:rsidRDefault="0065707B" w:rsidP="003F0E7A">
                  <w:r>
                    <w:t>Специалист МФЦ формирует результат административной процедуры, производит регистрацию заявления и предает документы по реестру в приемную администрации</w:t>
                  </w:r>
                </w:p>
              </w:txbxContent>
            </v:textbox>
          </v:rect>
        </w:pict>
      </w:r>
      <w:r>
        <w:rPr>
          <w:noProof/>
          <w:sz w:val="28"/>
          <w:szCs w:val="28"/>
        </w:rPr>
        <w:pict>
          <v:rect id="_x0000_s1052" style="position:absolute;left:0;text-align:left;margin-left:27.9pt;margin-top:13.2pt;width:219.3pt;height:77.35pt;z-index:7">
            <v:textbox style="mso-next-textbox:#_x0000_s1052">
              <w:txbxContent>
                <w:p w:rsidR="0065707B" w:rsidRDefault="0065707B" w:rsidP="003F0E7A">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r w:rsidR="001B0F60">
        <w:rPr>
          <w:sz w:val="28"/>
          <w:szCs w:val="28"/>
        </w:rPr>
        <w:t xml:space="preserve">                                                         </w:t>
      </w:r>
    </w:p>
    <w:p w:rsidR="006F56F2" w:rsidRDefault="006F56F2" w:rsidP="006F56F2">
      <w:pPr>
        <w:pStyle w:val="11"/>
        <w:tabs>
          <w:tab w:val="clear" w:pos="360"/>
        </w:tabs>
        <w:spacing w:before="0" w:after="0"/>
        <w:rPr>
          <w:sz w:val="28"/>
          <w:szCs w:val="28"/>
          <w:lang w:eastAsia="ru-RU"/>
        </w:rPr>
      </w:pPr>
      <w:r>
        <w:rPr>
          <w:sz w:val="28"/>
          <w:szCs w:val="28"/>
        </w:rPr>
        <w:t xml:space="preserve">                                                            </w:t>
      </w:r>
      <w:r>
        <w:rPr>
          <w:sz w:val="28"/>
          <w:szCs w:val="28"/>
          <w:lang w:eastAsia="ru-RU"/>
        </w:rPr>
        <w:t xml:space="preserve">           </w:t>
      </w:r>
    </w:p>
    <w:p w:rsidR="00F75AD1" w:rsidRDefault="00F75AD1" w:rsidP="00F75AD1">
      <w:pPr>
        <w:jc w:val="both"/>
        <w:rPr>
          <w:sz w:val="28"/>
          <w:szCs w:val="28"/>
        </w:rPr>
      </w:pPr>
    </w:p>
    <w:p w:rsidR="0062674F" w:rsidRPr="001045B5" w:rsidRDefault="0062674F">
      <w:pPr>
        <w:rPr>
          <w:sz w:val="28"/>
          <w:szCs w:val="28"/>
        </w:rPr>
      </w:pPr>
    </w:p>
    <w:p w:rsidR="0062674F" w:rsidRPr="001045B5" w:rsidRDefault="0062674F">
      <w:pPr>
        <w:rPr>
          <w:sz w:val="28"/>
          <w:szCs w:val="28"/>
        </w:rPr>
      </w:pPr>
    </w:p>
    <w:p w:rsidR="0062674F" w:rsidRPr="001045B5" w:rsidRDefault="004E656D">
      <w:pPr>
        <w:rPr>
          <w:sz w:val="28"/>
          <w:szCs w:val="28"/>
        </w:rPr>
      </w:pPr>
      <w:r>
        <w:rPr>
          <w:noProof/>
          <w:sz w:val="28"/>
          <w:szCs w:val="28"/>
        </w:rPr>
        <w:pict>
          <v:shape id="_x0000_s1057" type="#_x0000_t32" style="position:absolute;margin-left:68.35pt;margin-top:10.05pt;width:.05pt;height:26pt;z-index:12" o:connectortype="straight">
            <v:stroke endarrow="block"/>
          </v:shape>
        </w:pict>
      </w:r>
      <w:r>
        <w:rPr>
          <w:noProof/>
          <w:sz w:val="28"/>
          <w:szCs w:val="28"/>
        </w:rPr>
        <w:pict>
          <v:shape id="_x0000_s1058" type="#_x0000_t32" style="position:absolute;margin-left:229.15pt;margin-top:10.05pt;width:.05pt;height:26pt;z-index:13" o:connectortype="straight">
            <v:stroke endarrow="block"/>
          </v:shape>
        </w:pict>
      </w:r>
    </w:p>
    <w:p w:rsidR="0062674F" w:rsidRPr="001045B5" w:rsidRDefault="004E656D">
      <w:pPr>
        <w:rPr>
          <w:sz w:val="28"/>
          <w:szCs w:val="28"/>
        </w:rPr>
      </w:pPr>
      <w:r>
        <w:rPr>
          <w:noProof/>
          <w:sz w:val="28"/>
          <w:szCs w:val="28"/>
        </w:rPr>
        <w:pict>
          <v:shape id="_x0000_s1085" type="#_x0000_t32" style="position:absolute;margin-left:291.45pt;margin-top:10.5pt;width:0;height:166.95pt;z-index:32" o:connectortype="straight">
            <v:stroke endarrow="block"/>
          </v:shape>
        </w:pict>
      </w:r>
    </w:p>
    <w:p w:rsidR="0062674F" w:rsidRPr="001045B5" w:rsidRDefault="0062674F">
      <w:pPr>
        <w:rPr>
          <w:sz w:val="28"/>
          <w:szCs w:val="28"/>
        </w:rPr>
      </w:pPr>
    </w:p>
    <w:p w:rsidR="0062674F" w:rsidRPr="001045B5" w:rsidRDefault="0062674F">
      <w:pPr>
        <w:rPr>
          <w:sz w:val="28"/>
          <w:szCs w:val="28"/>
        </w:rPr>
      </w:pPr>
    </w:p>
    <w:p w:rsidR="0062674F" w:rsidRPr="001045B5" w:rsidRDefault="004E656D">
      <w:pPr>
        <w:rPr>
          <w:sz w:val="28"/>
          <w:szCs w:val="28"/>
        </w:rPr>
      </w:pPr>
      <w:r>
        <w:rPr>
          <w:noProof/>
          <w:sz w:val="28"/>
          <w:szCs w:val="28"/>
        </w:rPr>
        <w:pict>
          <v:rect id="_x0000_s1063" style="position:absolute;margin-left:308.95pt;margin-top:-22pt;width:178.45pt;height:63.25pt;z-index:14">
            <v:textbox style="mso-next-textbox:#_x0000_s1063">
              <w:txbxContent>
                <w:p w:rsidR="0065707B" w:rsidRDefault="0065707B" w:rsidP="00524849">
                  <w:r>
                    <w:t>Специалист Отдела архитектуры передает заявление на регистрацию в приемную администрации</w:t>
                  </w:r>
                </w:p>
              </w:txbxContent>
            </v:textbox>
          </v:rect>
        </w:pict>
      </w:r>
      <w:r>
        <w:rPr>
          <w:noProof/>
          <w:sz w:val="28"/>
          <w:szCs w:val="28"/>
        </w:rPr>
        <w:pict>
          <v:rect id="_x0000_s1056" style="position:absolute;margin-left:166.2pt;margin-top:-28.35pt;width:91.2pt;height:78.2pt;z-index:11">
            <v:textbox style="mso-next-textbox:#_x0000_s1056">
              <w:txbxContent>
                <w:p w:rsidR="0065707B" w:rsidRDefault="0065707B" w:rsidP="003F0E7A">
                  <w:r>
                    <w:t>Заявитель отказывается устранять препятствия</w:t>
                  </w:r>
                </w:p>
              </w:txbxContent>
            </v:textbox>
          </v:rect>
        </w:pict>
      </w:r>
      <w:r>
        <w:rPr>
          <w:noProof/>
          <w:sz w:val="28"/>
          <w:szCs w:val="28"/>
        </w:rPr>
        <w:pict>
          <v:rect id="_x0000_s1055" style="position:absolute;margin-left:18.2pt;margin-top:-28.35pt;width:124.65pt;height:78.2pt;z-index:10">
            <v:textbox style="mso-next-textbox:#_x0000_s1055">
              <w:txbxContent>
                <w:p w:rsidR="0065707B" w:rsidRDefault="0065707B" w:rsidP="003F0E7A">
                  <w:r>
                    <w:t>Заявитель привел до-кументы в соответ-ствие с требования-ми Административ-ного регламента</w:t>
                  </w:r>
                </w:p>
              </w:txbxContent>
            </v:textbox>
          </v:rect>
        </w:pict>
      </w:r>
    </w:p>
    <w:p w:rsidR="0062674F" w:rsidRPr="001045B5" w:rsidRDefault="0062674F">
      <w:pPr>
        <w:rPr>
          <w:sz w:val="28"/>
          <w:szCs w:val="28"/>
        </w:rPr>
      </w:pPr>
    </w:p>
    <w:p w:rsidR="00524849" w:rsidRDefault="004E656D">
      <w:pPr>
        <w:rPr>
          <w:sz w:val="28"/>
          <w:szCs w:val="28"/>
        </w:rPr>
      </w:pPr>
      <w:r>
        <w:rPr>
          <w:noProof/>
          <w:sz w:val="28"/>
          <w:szCs w:val="28"/>
        </w:rPr>
        <w:pict>
          <v:shape id="_x0000_s1072" type="#_x0000_t32" style="position:absolute;margin-left:401.7pt;margin-top:9.05pt;width:0;height:87.9pt;z-index:20" o:connectortype="straight">
            <v:stroke endarrow="block"/>
          </v:shape>
        </w:pict>
      </w:r>
      <w:r>
        <w:rPr>
          <w:noProof/>
          <w:sz w:val="28"/>
          <w:szCs w:val="28"/>
        </w:rPr>
        <w:pict>
          <v:shape id="_x0000_s1089" type="#_x0000_t32" style="position:absolute;margin-left:-.7pt;margin-top:.35pt;width:18.9pt;height:.05pt;flip:x;z-index:35" o:connectortype="straight"/>
        </w:pict>
      </w:r>
    </w:p>
    <w:p w:rsidR="00524849" w:rsidRDefault="004E656D">
      <w:pPr>
        <w:rPr>
          <w:sz w:val="28"/>
          <w:szCs w:val="28"/>
        </w:rPr>
      </w:pPr>
      <w:r>
        <w:rPr>
          <w:noProof/>
          <w:sz w:val="28"/>
          <w:szCs w:val="28"/>
        </w:rPr>
        <w:pict>
          <v:shape id="_x0000_s1075" type="#_x0000_t32" style="position:absolute;margin-left:114.45pt;margin-top:1.55pt;width:56.7pt;height:66.55pt;flip:x;z-index:23" o:connectortype="straight">
            <v:stroke endarrow="block"/>
          </v:shape>
        </w:pict>
      </w:r>
      <w:r>
        <w:rPr>
          <w:noProof/>
          <w:sz w:val="28"/>
          <w:szCs w:val="28"/>
        </w:rPr>
        <w:pict>
          <v:shape id="_x0000_s1074" type="#_x0000_t32" style="position:absolute;margin-left:214.5pt;margin-top:1.55pt;width:.65pt;height:72.55pt;z-index:22" o:connectortype="straight">
            <v:stroke endarrow="block"/>
          </v:shape>
        </w:pict>
      </w:r>
    </w:p>
    <w:p w:rsidR="00524849" w:rsidRDefault="00524849">
      <w:pPr>
        <w:rPr>
          <w:sz w:val="28"/>
          <w:szCs w:val="28"/>
        </w:rPr>
      </w:pPr>
    </w:p>
    <w:p w:rsidR="00524849" w:rsidRDefault="00524849">
      <w:pPr>
        <w:rPr>
          <w:sz w:val="28"/>
          <w:szCs w:val="28"/>
        </w:rPr>
      </w:pPr>
    </w:p>
    <w:p w:rsidR="00524849" w:rsidRDefault="00524849">
      <w:pPr>
        <w:rPr>
          <w:sz w:val="28"/>
          <w:szCs w:val="28"/>
        </w:rPr>
      </w:pPr>
    </w:p>
    <w:p w:rsidR="00524849" w:rsidRDefault="00524849">
      <w:pPr>
        <w:rPr>
          <w:sz w:val="28"/>
          <w:szCs w:val="28"/>
        </w:rPr>
      </w:pPr>
    </w:p>
    <w:p w:rsidR="00CB78D8" w:rsidRDefault="00CB78D8">
      <w:pPr>
        <w:rPr>
          <w:sz w:val="28"/>
          <w:szCs w:val="28"/>
        </w:rPr>
      </w:pPr>
    </w:p>
    <w:p w:rsidR="00657392" w:rsidRDefault="004E656D">
      <w:pPr>
        <w:rPr>
          <w:sz w:val="28"/>
          <w:szCs w:val="28"/>
        </w:rPr>
      </w:pPr>
      <w:r>
        <w:rPr>
          <w:noProof/>
          <w:sz w:val="28"/>
          <w:szCs w:val="28"/>
        </w:rPr>
        <w:pict>
          <v:rect id="_x0000_s1071" style="position:absolute;margin-left:273.2pt;margin-top:-21.5pt;width:203.5pt;height:77.25pt;z-index:19">
            <v:textbox style="mso-next-textbox:#_x0000_s1071">
              <w:txbxContent>
                <w:p w:rsidR="0065707B" w:rsidRDefault="0065707B" w:rsidP="00524849">
                  <w:r>
                    <w:t>Зарегистрированные специалистом отдела ОКР направляются главе для визирования, после чего передаются специалисту Отдела архитектуры для исполнения</w:t>
                  </w:r>
                </w:p>
              </w:txbxContent>
            </v:textbox>
          </v:rect>
        </w:pict>
      </w:r>
      <w:r>
        <w:rPr>
          <w:noProof/>
          <w:sz w:val="28"/>
          <w:szCs w:val="28"/>
        </w:rPr>
        <w:pict>
          <v:rect id="_x0000_s1073" style="position:absolute;margin-left:172.3pt;margin-top:-20.5pt;width:93.3pt;height:90.95pt;z-index:21">
            <v:textbox style="mso-next-textbox:#_x0000_s1073">
              <w:txbxContent>
                <w:p w:rsidR="0065707B" w:rsidRDefault="0065707B" w:rsidP="00F427BB">
                  <w:r>
                    <w:t>Регистрация заявления при представлении неполного пакета документов</w:t>
                  </w:r>
                </w:p>
              </w:txbxContent>
            </v:textbox>
          </v:rect>
        </w:pict>
      </w:r>
      <w:r>
        <w:rPr>
          <w:noProof/>
          <w:sz w:val="28"/>
          <w:szCs w:val="28"/>
        </w:rPr>
        <w:pict>
          <v:rect id="_x0000_s1070" style="position:absolute;margin-left:14.15pt;margin-top:-20.5pt;width:142.75pt;height:90.95pt;z-index:18">
            <v:textbox style="mso-next-textbox:#_x0000_s1070">
              <w:txbxContent>
                <w:p w:rsidR="0065707B" w:rsidRDefault="0065707B" w:rsidP="00524849">
                  <w:r>
                    <w:t>Отказ в приеме документов при наличии оснований, указанных в пункте 2.7 административного регламента</w:t>
                  </w:r>
                </w:p>
              </w:txbxContent>
            </v:textbox>
          </v:rect>
        </w:pict>
      </w:r>
    </w:p>
    <w:p w:rsidR="00657392" w:rsidRDefault="00657392">
      <w:pPr>
        <w:rPr>
          <w:sz w:val="28"/>
          <w:szCs w:val="28"/>
        </w:rPr>
      </w:pPr>
    </w:p>
    <w:p w:rsidR="00657392" w:rsidRDefault="00657392">
      <w:pPr>
        <w:rPr>
          <w:sz w:val="28"/>
          <w:szCs w:val="28"/>
        </w:rPr>
      </w:pPr>
    </w:p>
    <w:p w:rsidR="00657392" w:rsidRDefault="004E656D">
      <w:pPr>
        <w:rPr>
          <w:sz w:val="28"/>
          <w:szCs w:val="28"/>
        </w:rPr>
      </w:pPr>
      <w:r>
        <w:rPr>
          <w:noProof/>
          <w:sz w:val="28"/>
          <w:szCs w:val="28"/>
        </w:rPr>
        <w:pict>
          <v:shape id="_x0000_s1078" type="#_x0000_t32" style="position:absolute;margin-left:374.95pt;margin-top:7.45pt;width:.75pt;height:120.95pt;z-index:26" o:connectortype="straight">
            <v:stroke endarrow="block"/>
          </v:shape>
        </w:pict>
      </w:r>
    </w:p>
    <w:p w:rsidR="00CB78D8" w:rsidRDefault="004E656D">
      <w:pPr>
        <w:rPr>
          <w:sz w:val="28"/>
          <w:szCs w:val="28"/>
        </w:rPr>
      </w:pPr>
      <w:r>
        <w:rPr>
          <w:noProof/>
          <w:sz w:val="28"/>
          <w:szCs w:val="28"/>
        </w:rPr>
        <w:pict>
          <v:shape id="_x0000_s1079" type="#_x0000_t32" style="position:absolute;margin-left:113.05pt;margin-top:6.05pt;width:.65pt;height:23.95pt;z-index:27" o:connectortype="straight">
            <v:stroke endarrow="block"/>
          </v:shape>
        </w:pict>
      </w:r>
      <w:r>
        <w:rPr>
          <w:noProof/>
          <w:sz w:val="28"/>
          <w:szCs w:val="28"/>
        </w:rPr>
        <w:pict>
          <v:shape id="_x0000_s1086" type="#_x0000_t32" style="position:absolute;margin-left:206.8pt;margin-top:6.05pt;width:.65pt;height:23.95pt;z-index:33" o:connectortype="straight">
            <v:stroke endarrow="block"/>
          </v:shape>
        </w:pict>
      </w:r>
    </w:p>
    <w:p w:rsidR="00CB78D8" w:rsidRDefault="004E656D">
      <w:pPr>
        <w:rPr>
          <w:sz w:val="28"/>
          <w:szCs w:val="28"/>
        </w:rPr>
      </w:pPr>
      <w:r>
        <w:rPr>
          <w:noProof/>
          <w:sz w:val="28"/>
          <w:szCs w:val="28"/>
        </w:rPr>
        <w:pict>
          <v:rect id="_x0000_s1076" style="position:absolute;margin-left:18.2pt;margin-top:13.9pt;width:237.35pt;height:61.35pt;z-index:24">
            <v:textbox>
              <w:txbxContent>
                <w:p w:rsidR="0065707B" w:rsidRDefault="0065707B" w:rsidP="00F427BB">
                  <w:r>
                    <w:t>Подготовка письменного отказа с указанием причин со ссылками на нормативно-правовые акта и направление его заявителю</w:t>
                  </w:r>
                </w:p>
              </w:txbxContent>
            </v:textbox>
          </v:rect>
        </w:pict>
      </w: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4E656D">
      <w:pPr>
        <w:rPr>
          <w:sz w:val="28"/>
          <w:szCs w:val="28"/>
        </w:rPr>
      </w:pPr>
      <w:r>
        <w:rPr>
          <w:noProof/>
          <w:sz w:val="28"/>
          <w:szCs w:val="28"/>
        </w:rPr>
        <w:pict>
          <v:rect id="_x0000_s1077" style="position:absolute;margin-left:53.35pt;margin-top:-.4pt;width:434.05pt;height:58.1pt;z-index:25">
            <v:textbox>
              <w:txbxContent>
                <w:p w:rsidR="0065707B" w:rsidRPr="0025762E" w:rsidRDefault="0065707B" w:rsidP="00F427BB">
                  <w:bookmarkStart w:id="0" w:name="_GoBack"/>
                  <w:r>
                    <w:t>Специалистом Отдела архитектуры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bookmarkEnd w:id="0"/>
                <w:p w:rsidR="0065707B" w:rsidRPr="0061038A" w:rsidRDefault="0065707B" w:rsidP="00F427BB"/>
              </w:txbxContent>
            </v:textbox>
          </v:rect>
        </w:pict>
      </w:r>
    </w:p>
    <w:p w:rsidR="00CB78D8" w:rsidRDefault="00CB78D8">
      <w:pPr>
        <w:rPr>
          <w:sz w:val="28"/>
          <w:szCs w:val="28"/>
        </w:rPr>
      </w:pPr>
    </w:p>
    <w:p w:rsidR="00CB78D8" w:rsidRDefault="00CB78D8">
      <w:pPr>
        <w:rPr>
          <w:sz w:val="28"/>
          <w:szCs w:val="28"/>
        </w:rPr>
      </w:pPr>
    </w:p>
    <w:p w:rsidR="00CB78D8" w:rsidRDefault="004E656D">
      <w:pPr>
        <w:rPr>
          <w:sz w:val="28"/>
          <w:szCs w:val="28"/>
        </w:rPr>
      </w:pPr>
      <w:r>
        <w:rPr>
          <w:noProof/>
          <w:sz w:val="28"/>
          <w:szCs w:val="28"/>
        </w:rPr>
        <w:pict>
          <v:shape id="_x0000_s1082" type="#_x0000_t32" style="position:absolute;margin-left:256.75pt;margin-top:9.45pt;width:.65pt;height:54.85pt;z-index:30" o:connectortype="straight">
            <v:stroke endarrow="block"/>
          </v:shape>
        </w:pict>
      </w:r>
    </w:p>
    <w:p w:rsidR="00CB78D8" w:rsidRDefault="00CB78D8">
      <w:pPr>
        <w:rPr>
          <w:sz w:val="28"/>
          <w:szCs w:val="28"/>
        </w:rPr>
      </w:pPr>
    </w:p>
    <w:p w:rsidR="00CB78D8" w:rsidRDefault="00CB78D8">
      <w:pPr>
        <w:rPr>
          <w:sz w:val="28"/>
          <w:szCs w:val="28"/>
        </w:rPr>
      </w:pPr>
    </w:p>
    <w:p w:rsidR="00CB78D8" w:rsidRDefault="00CB78D8">
      <w:pPr>
        <w:rPr>
          <w:sz w:val="28"/>
          <w:szCs w:val="28"/>
        </w:rPr>
      </w:pPr>
    </w:p>
    <w:p w:rsidR="00CB78D8" w:rsidRDefault="004E656D">
      <w:pPr>
        <w:rPr>
          <w:sz w:val="28"/>
          <w:szCs w:val="28"/>
        </w:rPr>
      </w:pPr>
      <w:r>
        <w:rPr>
          <w:noProof/>
          <w:sz w:val="28"/>
          <w:szCs w:val="28"/>
        </w:rPr>
        <w:pict>
          <v:rect id="_x0000_s1080" style="position:absolute;margin-left:108pt;margin-top:-.1pt;width:261.8pt;height:24.45pt;z-index:28">
            <v:textbox style="mso-next-textbox:#_x0000_s1080">
              <w:txbxContent>
                <w:p w:rsidR="0065707B" w:rsidRDefault="0065707B" w:rsidP="00F427BB">
                  <w:pPr>
                    <w:jc w:val="center"/>
                  </w:pPr>
                  <w:r>
                    <w:t>Выезд специалиста на место</w:t>
                  </w:r>
                </w:p>
              </w:txbxContent>
            </v:textbox>
          </v:rect>
        </w:pict>
      </w:r>
    </w:p>
    <w:p w:rsidR="00CB78D8" w:rsidRDefault="004E656D">
      <w:pPr>
        <w:rPr>
          <w:sz w:val="28"/>
          <w:szCs w:val="28"/>
        </w:rPr>
      </w:pPr>
      <w:r>
        <w:rPr>
          <w:noProof/>
          <w:sz w:val="28"/>
          <w:szCs w:val="28"/>
        </w:rPr>
        <w:pict>
          <v:shape id="_x0000_s1083" type="#_x0000_t32" style="position:absolute;margin-left:257.4pt;margin-top:8.25pt;width:.65pt;height:30.3pt;z-index:31" o:connectortype="straight">
            <v:stroke endarrow="block"/>
          </v:shape>
        </w:pict>
      </w:r>
    </w:p>
    <w:p w:rsidR="00CB78D8" w:rsidRDefault="00CB78D8">
      <w:pPr>
        <w:rPr>
          <w:sz w:val="28"/>
          <w:szCs w:val="28"/>
        </w:rPr>
      </w:pPr>
    </w:p>
    <w:p w:rsidR="00CB78D8" w:rsidRDefault="004E656D">
      <w:pPr>
        <w:rPr>
          <w:sz w:val="28"/>
          <w:szCs w:val="28"/>
        </w:rPr>
      </w:pPr>
      <w:r>
        <w:rPr>
          <w:noProof/>
          <w:sz w:val="28"/>
          <w:szCs w:val="28"/>
        </w:rPr>
        <w:pict>
          <v:rect id="_x0000_s1081" style="position:absolute;margin-left:108pt;margin-top:6.35pt;width:266.2pt;height:61.4pt;z-index:29">
            <v:textbox style="mso-next-textbox:#_x0000_s1081">
              <w:txbxContent>
                <w:p w:rsidR="0065707B" w:rsidRDefault="0065707B" w:rsidP="00F427BB">
                  <w:pPr>
                    <w:widowControl w:val="0"/>
                    <w:autoSpaceDE w:val="0"/>
                    <w:autoSpaceDN w:val="0"/>
                    <w:adjustRightInd w:val="0"/>
                    <w:jc w:val="both"/>
                  </w:pPr>
                  <w:r>
                    <w:t xml:space="preserve">Принятие решения и подготовка ответа заявителю о выдаче разрешения или об отказе в выдаче разрешения </w:t>
                  </w:r>
                  <w:r w:rsidRPr="00F72C72">
                    <w:t>на ввод объ</w:t>
                  </w:r>
                  <w:r>
                    <w:t xml:space="preserve">екта </w:t>
                  </w:r>
                  <w:r w:rsidRPr="00F72C72">
                    <w:t>в эксплуатацию</w:t>
                  </w:r>
                  <w:r>
                    <w:t xml:space="preserve"> </w:t>
                  </w:r>
                </w:p>
                <w:p w:rsidR="0065707B" w:rsidRDefault="0065707B" w:rsidP="00F427BB">
                  <w:pPr>
                    <w:widowControl w:val="0"/>
                    <w:autoSpaceDE w:val="0"/>
                    <w:autoSpaceDN w:val="0"/>
                    <w:adjustRightInd w:val="0"/>
                    <w:jc w:val="both"/>
                  </w:pPr>
                </w:p>
                <w:p w:rsidR="0065707B" w:rsidRDefault="0065707B" w:rsidP="00F427BB">
                  <w:pPr>
                    <w:widowControl w:val="0"/>
                    <w:autoSpaceDE w:val="0"/>
                    <w:autoSpaceDN w:val="0"/>
                    <w:adjustRightInd w:val="0"/>
                    <w:jc w:val="both"/>
                  </w:pPr>
                </w:p>
                <w:p w:rsidR="0065707B" w:rsidRDefault="0065707B" w:rsidP="00F427BB">
                  <w:pPr>
                    <w:widowControl w:val="0"/>
                    <w:autoSpaceDE w:val="0"/>
                    <w:autoSpaceDN w:val="0"/>
                    <w:adjustRightInd w:val="0"/>
                    <w:jc w:val="both"/>
                  </w:pPr>
                </w:p>
              </w:txbxContent>
            </v:textbox>
          </v:rect>
        </w:pict>
      </w:r>
    </w:p>
    <w:p w:rsidR="00CB78D8" w:rsidRDefault="00CB78D8">
      <w:pPr>
        <w:rPr>
          <w:sz w:val="28"/>
          <w:szCs w:val="28"/>
        </w:rPr>
      </w:pPr>
    </w:p>
    <w:p w:rsidR="00CB78D8" w:rsidRDefault="00CB78D8">
      <w:pPr>
        <w:rPr>
          <w:sz w:val="28"/>
          <w:szCs w:val="28"/>
        </w:rPr>
      </w:pPr>
    </w:p>
    <w:p w:rsidR="00AC0B74" w:rsidRDefault="00AC0B74" w:rsidP="00CB78D8">
      <w:pPr>
        <w:rPr>
          <w:sz w:val="28"/>
          <w:szCs w:val="28"/>
        </w:rPr>
      </w:pPr>
    </w:p>
    <w:p w:rsidR="00AC0B74" w:rsidRDefault="00AC0B74" w:rsidP="00CB78D8">
      <w:pPr>
        <w:rPr>
          <w:sz w:val="28"/>
          <w:szCs w:val="28"/>
        </w:rPr>
      </w:pPr>
    </w:p>
    <w:p w:rsidR="003F7814" w:rsidRDefault="003F7814" w:rsidP="00CB78D8">
      <w:pPr>
        <w:rPr>
          <w:sz w:val="28"/>
          <w:szCs w:val="28"/>
        </w:rPr>
      </w:pPr>
    </w:p>
    <w:p w:rsidR="00AC0B74" w:rsidRDefault="00AC0B74" w:rsidP="00CB78D8">
      <w:pPr>
        <w:rPr>
          <w:sz w:val="28"/>
          <w:szCs w:val="28"/>
        </w:rPr>
      </w:pPr>
    </w:p>
    <w:p w:rsidR="00CB78D8" w:rsidRDefault="00CB78D8" w:rsidP="00CB78D8">
      <w:pPr>
        <w:rPr>
          <w:sz w:val="28"/>
          <w:szCs w:val="28"/>
        </w:rPr>
      </w:pPr>
      <w:r>
        <w:rPr>
          <w:sz w:val="28"/>
          <w:szCs w:val="28"/>
        </w:rPr>
        <w:t>Главный специалист отдела архитектуры</w:t>
      </w:r>
    </w:p>
    <w:p w:rsidR="00CB78D8" w:rsidRDefault="00CB78D8" w:rsidP="00CB78D8">
      <w:pPr>
        <w:rPr>
          <w:sz w:val="28"/>
          <w:szCs w:val="28"/>
        </w:rPr>
      </w:pPr>
      <w:r>
        <w:rPr>
          <w:sz w:val="28"/>
          <w:szCs w:val="28"/>
        </w:rPr>
        <w:t xml:space="preserve">и градостроительства Хадыженского </w:t>
      </w:r>
    </w:p>
    <w:p w:rsidR="0062674F" w:rsidRPr="001045B5" w:rsidRDefault="00CB78D8" w:rsidP="00CB78D8">
      <w:pPr>
        <w:rPr>
          <w:sz w:val="28"/>
          <w:szCs w:val="28"/>
        </w:rPr>
      </w:pPr>
      <w:r>
        <w:rPr>
          <w:sz w:val="28"/>
          <w:szCs w:val="28"/>
        </w:rPr>
        <w:t>городского поселения Апшеронского района                           О.А.Красильникова</w:t>
      </w:r>
    </w:p>
    <w:sectPr w:rsidR="0062674F" w:rsidRPr="001045B5" w:rsidSect="00B601DE">
      <w:pgSz w:w="11906" w:h="16838"/>
      <w:pgMar w:top="426"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630" w:rsidRDefault="005C2630" w:rsidP="009E5DB2">
      <w:r>
        <w:separator/>
      </w:r>
    </w:p>
  </w:endnote>
  <w:endnote w:type="continuationSeparator" w:id="1">
    <w:p w:rsidR="005C2630" w:rsidRDefault="005C2630" w:rsidP="009E5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630" w:rsidRDefault="005C2630" w:rsidP="009E5DB2">
      <w:r>
        <w:separator/>
      </w:r>
    </w:p>
  </w:footnote>
  <w:footnote w:type="continuationSeparator" w:id="1">
    <w:p w:rsidR="005C2630" w:rsidRDefault="005C2630" w:rsidP="009E5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75C"/>
    <w:multiLevelType w:val="hybridMultilevel"/>
    <w:tmpl w:val="063A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72EE"/>
    <w:multiLevelType w:val="hybridMultilevel"/>
    <w:tmpl w:val="40B8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753BB"/>
    <w:multiLevelType w:val="hybridMultilevel"/>
    <w:tmpl w:val="47BC44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F3272D6"/>
    <w:multiLevelType w:val="hybridMultilevel"/>
    <w:tmpl w:val="EB663E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358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57"/>
    <w:rsid w:val="000733B8"/>
    <w:rsid w:val="00085F66"/>
    <w:rsid w:val="00087AC9"/>
    <w:rsid w:val="00092EFB"/>
    <w:rsid w:val="00093B46"/>
    <w:rsid w:val="0009496C"/>
    <w:rsid w:val="000A6A96"/>
    <w:rsid w:val="000B38CB"/>
    <w:rsid w:val="000B54FB"/>
    <w:rsid w:val="000B6367"/>
    <w:rsid w:val="000D069D"/>
    <w:rsid w:val="000E4525"/>
    <w:rsid w:val="001045B5"/>
    <w:rsid w:val="001062B4"/>
    <w:rsid w:val="00106C5F"/>
    <w:rsid w:val="00112179"/>
    <w:rsid w:val="001207E1"/>
    <w:rsid w:val="00126E65"/>
    <w:rsid w:val="00130CA6"/>
    <w:rsid w:val="00137020"/>
    <w:rsid w:val="00137A9A"/>
    <w:rsid w:val="0014299C"/>
    <w:rsid w:val="00143763"/>
    <w:rsid w:val="001555AB"/>
    <w:rsid w:val="001574CB"/>
    <w:rsid w:val="001628C3"/>
    <w:rsid w:val="00175941"/>
    <w:rsid w:val="001769A4"/>
    <w:rsid w:val="001818C5"/>
    <w:rsid w:val="00191B37"/>
    <w:rsid w:val="001922D9"/>
    <w:rsid w:val="001B0F60"/>
    <w:rsid w:val="001B1EC6"/>
    <w:rsid w:val="001C414A"/>
    <w:rsid w:val="001C61E1"/>
    <w:rsid w:val="001C7426"/>
    <w:rsid w:val="001E3D83"/>
    <w:rsid w:val="001E56A9"/>
    <w:rsid w:val="002160CD"/>
    <w:rsid w:val="002170F7"/>
    <w:rsid w:val="0022764C"/>
    <w:rsid w:val="002478FD"/>
    <w:rsid w:val="00260E5B"/>
    <w:rsid w:val="00275C77"/>
    <w:rsid w:val="0028225B"/>
    <w:rsid w:val="002A0E71"/>
    <w:rsid w:val="002A2EFB"/>
    <w:rsid w:val="002B204E"/>
    <w:rsid w:val="002B603A"/>
    <w:rsid w:val="002D645E"/>
    <w:rsid w:val="002F79F4"/>
    <w:rsid w:val="00305196"/>
    <w:rsid w:val="00306EE4"/>
    <w:rsid w:val="00317B07"/>
    <w:rsid w:val="00335D1E"/>
    <w:rsid w:val="00336E07"/>
    <w:rsid w:val="003656B5"/>
    <w:rsid w:val="00365757"/>
    <w:rsid w:val="0036655D"/>
    <w:rsid w:val="0037302E"/>
    <w:rsid w:val="00381186"/>
    <w:rsid w:val="0038320D"/>
    <w:rsid w:val="00384F0D"/>
    <w:rsid w:val="003866A8"/>
    <w:rsid w:val="003B0793"/>
    <w:rsid w:val="003B3995"/>
    <w:rsid w:val="003B5F25"/>
    <w:rsid w:val="003C25E1"/>
    <w:rsid w:val="003C6D32"/>
    <w:rsid w:val="003E3DFC"/>
    <w:rsid w:val="003F0E7A"/>
    <w:rsid w:val="003F6253"/>
    <w:rsid w:val="003F7814"/>
    <w:rsid w:val="00422AA5"/>
    <w:rsid w:val="0042345A"/>
    <w:rsid w:val="00447506"/>
    <w:rsid w:val="00467AC7"/>
    <w:rsid w:val="00472E2A"/>
    <w:rsid w:val="004806BB"/>
    <w:rsid w:val="004947FC"/>
    <w:rsid w:val="004B4600"/>
    <w:rsid w:val="004C5ECB"/>
    <w:rsid w:val="004E656D"/>
    <w:rsid w:val="00507295"/>
    <w:rsid w:val="00511738"/>
    <w:rsid w:val="00524849"/>
    <w:rsid w:val="00550FEE"/>
    <w:rsid w:val="00556E46"/>
    <w:rsid w:val="005602DA"/>
    <w:rsid w:val="00561732"/>
    <w:rsid w:val="00563FE0"/>
    <w:rsid w:val="005708BC"/>
    <w:rsid w:val="00570DBB"/>
    <w:rsid w:val="005807E4"/>
    <w:rsid w:val="00593491"/>
    <w:rsid w:val="005A1C7B"/>
    <w:rsid w:val="005B665E"/>
    <w:rsid w:val="005C2630"/>
    <w:rsid w:val="005E21B0"/>
    <w:rsid w:val="005E45A7"/>
    <w:rsid w:val="005E681D"/>
    <w:rsid w:val="005F4CA9"/>
    <w:rsid w:val="0060466E"/>
    <w:rsid w:val="0060569D"/>
    <w:rsid w:val="00621493"/>
    <w:rsid w:val="00621F1D"/>
    <w:rsid w:val="0062674F"/>
    <w:rsid w:val="00635369"/>
    <w:rsid w:val="00640AB2"/>
    <w:rsid w:val="00642A2F"/>
    <w:rsid w:val="00655336"/>
    <w:rsid w:val="0065707B"/>
    <w:rsid w:val="00657392"/>
    <w:rsid w:val="00690D95"/>
    <w:rsid w:val="00694553"/>
    <w:rsid w:val="006A5EDD"/>
    <w:rsid w:val="006C649B"/>
    <w:rsid w:val="006F009B"/>
    <w:rsid w:val="006F56F2"/>
    <w:rsid w:val="00700996"/>
    <w:rsid w:val="00713CD3"/>
    <w:rsid w:val="00715001"/>
    <w:rsid w:val="007158BE"/>
    <w:rsid w:val="00731051"/>
    <w:rsid w:val="007464EF"/>
    <w:rsid w:val="00746616"/>
    <w:rsid w:val="0079440F"/>
    <w:rsid w:val="007A22C8"/>
    <w:rsid w:val="007A3C19"/>
    <w:rsid w:val="007B3FDA"/>
    <w:rsid w:val="007B5BBF"/>
    <w:rsid w:val="007B7963"/>
    <w:rsid w:val="007C2FEE"/>
    <w:rsid w:val="007C78ED"/>
    <w:rsid w:val="007D19A9"/>
    <w:rsid w:val="007E0EEC"/>
    <w:rsid w:val="007F1001"/>
    <w:rsid w:val="00806544"/>
    <w:rsid w:val="00822F30"/>
    <w:rsid w:val="008368DB"/>
    <w:rsid w:val="00837171"/>
    <w:rsid w:val="008529C8"/>
    <w:rsid w:val="00855121"/>
    <w:rsid w:val="008730CD"/>
    <w:rsid w:val="008956E9"/>
    <w:rsid w:val="008A3227"/>
    <w:rsid w:val="008A3D8B"/>
    <w:rsid w:val="008A4C80"/>
    <w:rsid w:val="008B79B5"/>
    <w:rsid w:val="008E1B0F"/>
    <w:rsid w:val="008E1CF0"/>
    <w:rsid w:val="008E6BFD"/>
    <w:rsid w:val="009043F4"/>
    <w:rsid w:val="00922B67"/>
    <w:rsid w:val="0093036C"/>
    <w:rsid w:val="00933BC8"/>
    <w:rsid w:val="00936E76"/>
    <w:rsid w:val="00955E5F"/>
    <w:rsid w:val="00963F3A"/>
    <w:rsid w:val="00977E5F"/>
    <w:rsid w:val="009829D7"/>
    <w:rsid w:val="00985A71"/>
    <w:rsid w:val="00996FDF"/>
    <w:rsid w:val="009C3E20"/>
    <w:rsid w:val="009C3EBF"/>
    <w:rsid w:val="009C6264"/>
    <w:rsid w:val="009E025B"/>
    <w:rsid w:val="009E51B7"/>
    <w:rsid w:val="009E5DB2"/>
    <w:rsid w:val="009F7490"/>
    <w:rsid w:val="00A13535"/>
    <w:rsid w:val="00A32D4B"/>
    <w:rsid w:val="00A40BEB"/>
    <w:rsid w:val="00A511F4"/>
    <w:rsid w:val="00A62925"/>
    <w:rsid w:val="00A63CD9"/>
    <w:rsid w:val="00A74815"/>
    <w:rsid w:val="00A74DC9"/>
    <w:rsid w:val="00A75FF4"/>
    <w:rsid w:val="00A908E1"/>
    <w:rsid w:val="00A90B4B"/>
    <w:rsid w:val="00A932D5"/>
    <w:rsid w:val="00AB7AF0"/>
    <w:rsid w:val="00AC0B74"/>
    <w:rsid w:val="00AC1B0C"/>
    <w:rsid w:val="00AD6526"/>
    <w:rsid w:val="00AE0BAC"/>
    <w:rsid w:val="00AE1B11"/>
    <w:rsid w:val="00AF151D"/>
    <w:rsid w:val="00B010F9"/>
    <w:rsid w:val="00B3652B"/>
    <w:rsid w:val="00B601DE"/>
    <w:rsid w:val="00B64D31"/>
    <w:rsid w:val="00B77A35"/>
    <w:rsid w:val="00B805D2"/>
    <w:rsid w:val="00B91B39"/>
    <w:rsid w:val="00B921E4"/>
    <w:rsid w:val="00BE0624"/>
    <w:rsid w:val="00BE37A5"/>
    <w:rsid w:val="00C03AF1"/>
    <w:rsid w:val="00C27EC1"/>
    <w:rsid w:val="00C4224C"/>
    <w:rsid w:val="00C50CD6"/>
    <w:rsid w:val="00C51F23"/>
    <w:rsid w:val="00C55A7C"/>
    <w:rsid w:val="00C61A5B"/>
    <w:rsid w:val="00C703D9"/>
    <w:rsid w:val="00C7630C"/>
    <w:rsid w:val="00C81CFB"/>
    <w:rsid w:val="00C82E74"/>
    <w:rsid w:val="00C936C4"/>
    <w:rsid w:val="00CA68A0"/>
    <w:rsid w:val="00CB78D8"/>
    <w:rsid w:val="00CC00A0"/>
    <w:rsid w:val="00CC5F65"/>
    <w:rsid w:val="00CE37ED"/>
    <w:rsid w:val="00CE7D8C"/>
    <w:rsid w:val="00CF3A6F"/>
    <w:rsid w:val="00D00120"/>
    <w:rsid w:val="00D0067D"/>
    <w:rsid w:val="00D011C4"/>
    <w:rsid w:val="00D259BC"/>
    <w:rsid w:val="00D34C58"/>
    <w:rsid w:val="00D60A41"/>
    <w:rsid w:val="00D654B2"/>
    <w:rsid w:val="00D848E6"/>
    <w:rsid w:val="00DA7976"/>
    <w:rsid w:val="00DB0414"/>
    <w:rsid w:val="00DB7687"/>
    <w:rsid w:val="00DC15F5"/>
    <w:rsid w:val="00DC4C06"/>
    <w:rsid w:val="00DC4D59"/>
    <w:rsid w:val="00DD2270"/>
    <w:rsid w:val="00E13998"/>
    <w:rsid w:val="00E27A0F"/>
    <w:rsid w:val="00E40ADB"/>
    <w:rsid w:val="00E5068F"/>
    <w:rsid w:val="00E50CCF"/>
    <w:rsid w:val="00E53122"/>
    <w:rsid w:val="00E53459"/>
    <w:rsid w:val="00E57243"/>
    <w:rsid w:val="00E670B7"/>
    <w:rsid w:val="00E706E1"/>
    <w:rsid w:val="00E73AA2"/>
    <w:rsid w:val="00E767F2"/>
    <w:rsid w:val="00E840AD"/>
    <w:rsid w:val="00E95B9D"/>
    <w:rsid w:val="00EA2945"/>
    <w:rsid w:val="00EA3B03"/>
    <w:rsid w:val="00EA4BD2"/>
    <w:rsid w:val="00EA7829"/>
    <w:rsid w:val="00EB0D0D"/>
    <w:rsid w:val="00EC1121"/>
    <w:rsid w:val="00EF4F3D"/>
    <w:rsid w:val="00F035B8"/>
    <w:rsid w:val="00F059DE"/>
    <w:rsid w:val="00F15BD6"/>
    <w:rsid w:val="00F3055A"/>
    <w:rsid w:val="00F427BB"/>
    <w:rsid w:val="00F44673"/>
    <w:rsid w:val="00F47081"/>
    <w:rsid w:val="00F64AB7"/>
    <w:rsid w:val="00F72FEC"/>
    <w:rsid w:val="00F75AD1"/>
    <w:rsid w:val="00F822EB"/>
    <w:rsid w:val="00F87DA1"/>
    <w:rsid w:val="00F955B4"/>
    <w:rsid w:val="00F97233"/>
    <w:rsid w:val="00FA4A2A"/>
    <w:rsid w:val="00FB2A66"/>
    <w:rsid w:val="00FD2446"/>
    <w:rsid w:val="00FD6A8A"/>
    <w:rsid w:val="00FE0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rules v:ext="edit">
        <o:r id="V:Rule21" type="connector" idref="#_x0000_s1064"/>
        <o:r id="V:Rule22" type="connector" idref="#_x0000_s1065"/>
        <o:r id="V:Rule23" type="connector" idref="#_x0000_s1047"/>
        <o:r id="V:Rule24" type="connector" idref="#_x0000_s1091"/>
        <o:r id="V:Rule25" type="connector" idref="#_x0000_s1057"/>
        <o:r id="V:Rule26" type="connector" idref="#_x0000_s1082"/>
        <o:r id="V:Rule27" type="connector" idref="#_x0000_s1058"/>
        <o:r id="V:Rule28" type="connector" idref="#_x0000_s1072"/>
        <o:r id="V:Rule29" type="connector" idref="#_x0000_s1051"/>
        <o:r id="V:Rule30" type="connector" idref="#_x0000_s1086"/>
        <o:r id="V:Rule31" type="connector" idref="#_x0000_s1083"/>
        <o:r id="V:Rule32" type="connector" idref="#_x0000_s1078"/>
        <o:r id="V:Rule33" type="connector" idref="#_x0000_s1088"/>
        <o:r id="V:Rule34" type="connector" idref="#_x0000_s1074"/>
        <o:r id="V:Rule35" type="connector" idref="#_x0000_s1089"/>
        <o:r id="V:Rule36" type="connector" idref="#_x0000_s1079"/>
        <o:r id="V:Rule37" type="connector" idref="#_x0000_s1075"/>
        <o:r id="V:Rule38" type="connector" idref="#_x0000_s1054"/>
        <o:r id="V:Rule39" type="connector" idref="#_x0000_s1068"/>
        <o:r id="V:Rule4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A5"/>
    <w:rPr>
      <w:rFonts w:ascii="Times New Roman" w:eastAsia="Times New Roman" w:hAnsi="Times New Roman"/>
      <w:sz w:val="24"/>
      <w:szCs w:val="24"/>
    </w:rPr>
  </w:style>
  <w:style w:type="paragraph" w:styleId="1">
    <w:name w:val="heading 1"/>
    <w:basedOn w:val="a"/>
    <w:next w:val="a"/>
    <w:link w:val="10"/>
    <w:uiPriority w:val="99"/>
    <w:qFormat/>
    <w:rsid w:val="00BE37A5"/>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AC0B74"/>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BE37A5"/>
    <w:pPr>
      <w:spacing w:before="240" w:after="60"/>
      <w:outlineLvl w:val="6"/>
    </w:pPr>
  </w:style>
  <w:style w:type="paragraph" w:styleId="8">
    <w:name w:val="heading 8"/>
    <w:basedOn w:val="a"/>
    <w:next w:val="a"/>
    <w:link w:val="80"/>
    <w:uiPriority w:val="99"/>
    <w:qFormat/>
    <w:rsid w:val="00BE37A5"/>
    <w:pPr>
      <w:keepNext/>
      <w:jc w:val="both"/>
      <w:outlineLvl w:val="7"/>
    </w:pPr>
    <w:rPr>
      <w:b/>
      <w:bCs/>
    </w:rPr>
  </w:style>
  <w:style w:type="paragraph" w:styleId="9">
    <w:name w:val="heading 9"/>
    <w:basedOn w:val="a"/>
    <w:next w:val="a"/>
    <w:link w:val="90"/>
    <w:uiPriority w:val="99"/>
    <w:qFormat/>
    <w:rsid w:val="00BE37A5"/>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37A5"/>
    <w:rPr>
      <w:rFonts w:ascii="Arial" w:hAnsi="Arial" w:cs="Arial"/>
      <w:b/>
      <w:bCs/>
      <w:kern w:val="32"/>
      <w:sz w:val="32"/>
      <w:szCs w:val="32"/>
      <w:lang w:eastAsia="ru-RU"/>
    </w:rPr>
  </w:style>
  <w:style w:type="character" w:customStyle="1" w:styleId="70">
    <w:name w:val="Заголовок 7 Знак"/>
    <w:basedOn w:val="a0"/>
    <w:link w:val="7"/>
    <w:uiPriority w:val="99"/>
    <w:locked/>
    <w:rsid w:val="00BE37A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BE37A5"/>
    <w:rPr>
      <w:rFonts w:ascii="Times New Roman" w:hAnsi="Times New Roman" w:cs="Times New Roman"/>
      <w:b/>
      <w:bCs/>
      <w:sz w:val="20"/>
      <w:szCs w:val="20"/>
      <w:lang w:eastAsia="ru-RU"/>
    </w:rPr>
  </w:style>
  <w:style w:type="character" w:customStyle="1" w:styleId="90">
    <w:name w:val="Заголовок 9 Знак"/>
    <w:basedOn w:val="a0"/>
    <w:link w:val="9"/>
    <w:uiPriority w:val="99"/>
    <w:semiHidden/>
    <w:locked/>
    <w:rsid w:val="00BE37A5"/>
    <w:rPr>
      <w:rFonts w:ascii="Cambria" w:hAnsi="Cambria" w:cs="Cambria"/>
      <w:i/>
      <w:iCs/>
      <w:color w:val="404040"/>
      <w:sz w:val="20"/>
      <w:szCs w:val="20"/>
      <w:lang w:eastAsia="ru-RU"/>
    </w:rPr>
  </w:style>
  <w:style w:type="paragraph" w:styleId="a3">
    <w:name w:val="header"/>
    <w:basedOn w:val="a"/>
    <w:link w:val="a4"/>
    <w:uiPriority w:val="99"/>
    <w:rsid w:val="009E5DB2"/>
    <w:pPr>
      <w:tabs>
        <w:tab w:val="center" w:pos="4677"/>
        <w:tab w:val="right" w:pos="9355"/>
      </w:tabs>
    </w:pPr>
  </w:style>
  <w:style w:type="character" w:customStyle="1" w:styleId="a4">
    <w:name w:val="Верхний колонтитул Знак"/>
    <w:basedOn w:val="a0"/>
    <w:link w:val="a3"/>
    <w:uiPriority w:val="99"/>
    <w:locked/>
    <w:rsid w:val="009E5DB2"/>
    <w:rPr>
      <w:rFonts w:ascii="Times New Roman" w:hAnsi="Times New Roman" w:cs="Times New Roman"/>
      <w:sz w:val="24"/>
      <w:szCs w:val="24"/>
    </w:rPr>
  </w:style>
  <w:style w:type="paragraph" w:styleId="a5">
    <w:name w:val="footer"/>
    <w:basedOn w:val="a"/>
    <w:link w:val="a6"/>
    <w:uiPriority w:val="99"/>
    <w:rsid w:val="009E5DB2"/>
    <w:pPr>
      <w:tabs>
        <w:tab w:val="center" w:pos="4677"/>
        <w:tab w:val="right" w:pos="9355"/>
      </w:tabs>
    </w:pPr>
  </w:style>
  <w:style w:type="character" w:customStyle="1" w:styleId="a6">
    <w:name w:val="Нижний колонтитул Знак"/>
    <w:basedOn w:val="a0"/>
    <w:link w:val="a5"/>
    <w:uiPriority w:val="99"/>
    <w:locked/>
    <w:rsid w:val="009E5DB2"/>
    <w:rPr>
      <w:rFonts w:ascii="Times New Roman" w:hAnsi="Times New Roman" w:cs="Times New Roman"/>
      <w:sz w:val="24"/>
      <w:szCs w:val="24"/>
    </w:rPr>
  </w:style>
  <w:style w:type="paragraph" w:customStyle="1" w:styleId="11">
    <w:name w:val="нум список 1"/>
    <w:basedOn w:val="a"/>
    <w:rsid w:val="006F56F2"/>
    <w:pPr>
      <w:tabs>
        <w:tab w:val="left" w:pos="360"/>
      </w:tabs>
      <w:spacing w:before="120" w:after="120"/>
      <w:jc w:val="both"/>
    </w:pPr>
    <w:rPr>
      <w:szCs w:val="20"/>
      <w:lang w:eastAsia="ar-SA"/>
    </w:rPr>
  </w:style>
  <w:style w:type="character" w:styleId="a7">
    <w:name w:val="Hyperlink"/>
    <w:unhideWhenUsed/>
    <w:rsid w:val="006F56F2"/>
    <w:rPr>
      <w:color w:val="0000FF"/>
      <w:u w:val="single"/>
    </w:rPr>
  </w:style>
  <w:style w:type="paragraph" w:styleId="a8">
    <w:name w:val="Normal (Web)"/>
    <w:basedOn w:val="a"/>
    <w:uiPriority w:val="99"/>
    <w:rsid w:val="006F56F2"/>
    <w:pPr>
      <w:spacing w:before="100" w:beforeAutospacing="1" w:after="100" w:afterAutospacing="1"/>
    </w:pPr>
  </w:style>
  <w:style w:type="character" w:customStyle="1" w:styleId="apple-converted-space">
    <w:name w:val="apple-converted-space"/>
    <w:basedOn w:val="a0"/>
    <w:rsid w:val="00621493"/>
  </w:style>
  <w:style w:type="paragraph" w:styleId="a9">
    <w:name w:val="Body Text Indent"/>
    <w:basedOn w:val="a"/>
    <w:link w:val="aa"/>
    <w:uiPriority w:val="99"/>
    <w:rsid w:val="00621493"/>
    <w:pPr>
      <w:ind w:right="50" w:firstLine="708"/>
      <w:jc w:val="both"/>
    </w:pPr>
  </w:style>
  <w:style w:type="character" w:customStyle="1" w:styleId="aa">
    <w:name w:val="Основной текст с отступом Знак"/>
    <w:basedOn w:val="a0"/>
    <w:link w:val="a9"/>
    <w:uiPriority w:val="99"/>
    <w:rsid w:val="00621493"/>
    <w:rPr>
      <w:rFonts w:ascii="Times New Roman" w:eastAsia="Times New Roman" w:hAnsi="Times New Roman"/>
      <w:sz w:val="24"/>
      <w:szCs w:val="24"/>
    </w:rPr>
  </w:style>
  <w:style w:type="character" w:styleId="ab">
    <w:name w:val="Strong"/>
    <w:basedOn w:val="a0"/>
    <w:uiPriority w:val="22"/>
    <w:qFormat/>
    <w:locked/>
    <w:rsid w:val="00621493"/>
    <w:rPr>
      <w:b/>
      <w:bCs/>
    </w:rPr>
  </w:style>
  <w:style w:type="paragraph" w:styleId="ac">
    <w:name w:val="List Paragraph"/>
    <w:basedOn w:val="a"/>
    <w:qFormat/>
    <w:rsid w:val="00092EFB"/>
    <w:pPr>
      <w:ind w:left="720"/>
      <w:contextualSpacing/>
    </w:pPr>
  </w:style>
  <w:style w:type="character" w:customStyle="1" w:styleId="FontStyle47">
    <w:name w:val="Font Style47"/>
    <w:uiPriority w:val="99"/>
    <w:rsid w:val="00092EFB"/>
    <w:rPr>
      <w:rFonts w:ascii="Times New Roman" w:hAnsi="Times New Roman" w:cs="Times New Roman"/>
      <w:sz w:val="22"/>
      <w:szCs w:val="22"/>
    </w:rPr>
  </w:style>
  <w:style w:type="paragraph" w:customStyle="1" w:styleId="21">
    <w:name w:val="Основной текст с отступом 21"/>
    <w:basedOn w:val="a"/>
    <w:rsid w:val="003F0E7A"/>
    <w:pPr>
      <w:suppressAutoHyphens/>
      <w:spacing w:line="360" w:lineRule="auto"/>
      <w:ind w:firstLine="540"/>
      <w:jc w:val="both"/>
    </w:pPr>
    <w:rPr>
      <w:lang w:eastAsia="ar-SA"/>
    </w:rPr>
  </w:style>
  <w:style w:type="paragraph" w:styleId="ad">
    <w:name w:val="Body Text"/>
    <w:aliases w:val=" Знак, Знак Знак Знак Знак, Знак Знак"/>
    <w:basedOn w:val="a"/>
    <w:link w:val="ae"/>
    <w:rsid w:val="003F0E7A"/>
    <w:pPr>
      <w:spacing w:after="120"/>
    </w:pPr>
  </w:style>
  <w:style w:type="character" w:customStyle="1" w:styleId="ae">
    <w:name w:val="Основной текст Знак"/>
    <w:aliases w:val=" Знак Знак1, Знак Знак Знак Знак Знак, Знак Знак Знак"/>
    <w:basedOn w:val="a0"/>
    <w:link w:val="ad"/>
    <w:rsid w:val="003F0E7A"/>
    <w:rPr>
      <w:rFonts w:ascii="Times New Roman" w:eastAsia="Times New Roman" w:hAnsi="Times New Roman"/>
      <w:sz w:val="24"/>
      <w:szCs w:val="24"/>
    </w:rPr>
  </w:style>
  <w:style w:type="character" w:customStyle="1" w:styleId="30">
    <w:name w:val="Заголовок 3 Знак"/>
    <w:basedOn w:val="a0"/>
    <w:link w:val="3"/>
    <w:semiHidden/>
    <w:rsid w:val="00AC0B74"/>
    <w:rPr>
      <w:rFonts w:ascii="Cambria" w:eastAsia="Times New Roman" w:hAnsi="Cambria" w:cs="Times New Roman"/>
      <w:b/>
      <w:bCs/>
      <w:sz w:val="26"/>
      <w:szCs w:val="26"/>
    </w:rPr>
  </w:style>
  <w:style w:type="paragraph" w:customStyle="1" w:styleId="ConsPlusNormal">
    <w:name w:val="ConsPlusNormal"/>
    <w:rsid w:val="00AC0B74"/>
    <w:pPr>
      <w:autoSpaceDE w:val="0"/>
      <w:autoSpaceDN w:val="0"/>
      <w:adjustRightInd w:val="0"/>
      <w:ind w:firstLine="720"/>
    </w:pPr>
    <w:rPr>
      <w:rFonts w:ascii="Arial" w:eastAsia="Times New Roman" w:hAnsi="Arial" w:cs="Arial"/>
    </w:rPr>
  </w:style>
  <w:style w:type="paragraph" w:styleId="af">
    <w:name w:val="No Spacing"/>
    <w:qFormat/>
    <w:rsid w:val="00AC0B7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9FF4F09D7C1BB9992A13713FF07E2104621F3310D5AD7186E2EAD05634DFF13407B2BCA62920E6x2v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8FC034FBE366C1ABA1D2A54BA119F3368D2380516F141E13EAB944g3R9I" TargetMode="External"/><Relationship Id="rId17" Type="http://schemas.openxmlformats.org/officeDocument/2006/relationships/hyperlink" Target="consultantplus://offline/ref=C5DE373B6EF8A36C83501C4931683A620F77CD03E11E210E237C77FD496ECC8338AC86C055H05FN" TargetMode="External"/><Relationship Id="rId2" Type="http://schemas.openxmlformats.org/officeDocument/2006/relationships/numbering" Target="numbering.xml"/><Relationship Id="rId16" Type="http://schemas.openxmlformats.org/officeDocument/2006/relationships/hyperlink" Target="consultantplus://offline/ref=C53687855D270A49DBDFC0EFCAF234FCD0BAFE5DDB2D013B80FEF69489q9Y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c.ru/mayor/docs/2010/1542_01.rtf" TargetMode="External"/><Relationship Id="rId5" Type="http://schemas.openxmlformats.org/officeDocument/2006/relationships/webSettings" Target="webSettings.xml"/><Relationship Id="rId15" Type="http://schemas.openxmlformats.org/officeDocument/2006/relationships/hyperlink" Target="consultantplus://offline/ref=C53687855D270A49DBDFC0EFCAF234FCD0BAFE5DDB2D013B80FEF69489q9YDI" TargetMode="External"/><Relationship Id="rId10" Type="http://schemas.openxmlformats.org/officeDocument/2006/relationships/hyperlink" Target="consultantplus://offline/ref=CBF69737E922671031EAB156C8E49F91F9259DB6202EB2ABD8052B28E2NFF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343D3BB2DC6BE440573A0B7D65A217FDFDAAEF7CE2993A8740BEDA9742BFA8E408B9B51n1N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50E0-BAF3-42B1-8FA2-39ACA0B7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11736</Words>
  <Characters>66900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99</cp:revision>
  <cp:lastPrinted>2017-06-27T07:06:00Z</cp:lastPrinted>
  <dcterms:created xsi:type="dcterms:W3CDTF">2016-02-05T08:04:00Z</dcterms:created>
  <dcterms:modified xsi:type="dcterms:W3CDTF">2017-07-05T13:03:00Z</dcterms:modified>
</cp:coreProperties>
</file>